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jc w:val="center"/>
        <w:rPr>
          <w:rFonts w:ascii="Times New Roman" w:cs="Times New Roman" w:hAnsi="Times New Roman" w:eastAsia="Times New Roman"/>
        </w:rPr>
      </w:pPr>
      <w:r>
        <w:rPr>
          <w:rFonts w:ascii="Times New Roman" w:hAnsi="Times New Roman"/>
          <w:rtl w:val="0"/>
          <w:lang w:val="en-US"/>
        </w:rPr>
        <w:t>Contact Document for Honors Thesis Project</w:t>
      </w: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Vix will work as a student researcher alongside Ariel Weingarten at Legacy Research Institute over the summer of 2023. Upon completion of the summer internship, Vix will gain access to data sets from studies involving at least two separate trials involving stem cell proliferation in the brain after traumatic head injuries and how different drugs can be used to help control the onset of alzheimers. Trials involve rodent subjects, and Legacy has agreed to confer with Portland State University for right to publish the thesis in the Honors library archive. This is ongoing research so the results of these studies are not known yet. In Fall of 2023 Vix will begin work on her analysis of the data sets and start writing a thesis. Bruno Jedynak will serve as a faculty advisor for Vix to consult regarding the mathematics and statistical methods utilized in the analysis portion. Honors professors will be available throughout the year to guide the writing process.</w:t>
      </w:r>
    </w:p>
    <w:p>
      <w:pPr>
        <w:pStyle w:val="Body"/>
        <w:bidi w:val="0"/>
      </w:pPr>
    </w:p>
    <w:p>
      <w:pPr>
        <w:pStyle w:val="Body"/>
        <w:bidi w:val="0"/>
      </w:pPr>
    </w:p>
    <w:p>
      <w:pPr>
        <w:pStyle w:val="Body"/>
        <w:jc w:val="center"/>
        <w:rPr>
          <w:rFonts w:ascii="Times New Roman" w:cs="Times New Roman" w:hAnsi="Times New Roman" w:eastAsia="Times New Roman"/>
          <w:sz w:val="30"/>
          <w:szCs w:val="30"/>
          <w:u w:val="single"/>
        </w:rPr>
      </w:pPr>
    </w:p>
    <w:p>
      <w:pPr>
        <w:pStyle w:val="Body"/>
        <w:jc w:val="center"/>
        <w:rPr>
          <w:rFonts w:ascii="Times New Roman" w:cs="Times New Roman" w:hAnsi="Times New Roman" w:eastAsia="Times New Roman"/>
          <w:sz w:val="30"/>
          <w:szCs w:val="30"/>
          <w:u w:val="single"/>
        </w:rPr>
      </w:pPr>
      <w:r>
        <w:rPr>
          <w:rFonts w:ascii="Times New Roman" w:hAnsi="Times New Roman"/>
          <w:sz w:val="30"/>
          <w:szCs w:val="30"/>
          <w:u w:val="single"/>
          <w:rtl w:val="0"/>
          <w:lang w:val="en-US"/>
        </w:rPr>
        <w:t>Vix Edwards</w:t>
      </w:r>
    </w:p>
    <w:p>
      <w:pPr>
        <w:pStyle w:val="Body"/>
        <w:jc w:val="center"/>
        <w:rPr>
          <w:rFonts w:ascii="Times New Roman" w:cs="Times New Roman" w:hAnsi="Times New Roman" w:eastAsia="Times New Roman"/>
          <w:sz w:val="30"/>
          <w:szCs w:val="30"/>
        </w:rPr>
      </w:pPr>
      <w:r>
        <w:rPr>
          <w:rFonts w:ascii="Times New Roman" w:hAnsi="Times New Roman"/>
          <w:sz w:val="30"/>
          <w:szCs w:val="30"/>
          <w:rtl w:val="0"/>
          <w:lang w:val="en-US"/>
        </w:rPr>
        <w:t>Student</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Portland State University - Undergraduate majoring in data science</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Legacy Research Institute - Student Researcher</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Email: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"mailto:vix@pdx.edu"</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vix@pdx.edu</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Phone: 503-410-4409</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30"/>
          <w:szCs w:val="30"/>
          <w:u w:val="single"/>
        </w:rPr>
      </w:pPr>
      <w:r>
        <w:rPr>
          <w:rFonts w:ascii="Times New Roman" w:hAnsi="Times New Roman"/>
          <w:sz w:val="30"/>
          <w:szCs w:val="30"/>
          <w:u w:val="single"/>
          <w:rtl w:val="0"/>
          <w:lang w:val="en-US"/>
        </w:rPr>
        <w:t>Bruno Jedynak</w:t>
      </w:r>
    </w:p>
    <w:p>
      <w:pPr>
        <w:pStyle w:val="Body"/>
        <w:jc w:val="center"/>
        <w:rPr>
          <w:rFonts w:ascii="Times New Roman" w:cs="Times New Roman" w:hAnsi="Times New Roman" w:eastAsia="Times New Roman"/>
          <w:sz w:val="30"/>
          <w:szCs w:val="30"/>
        </w:rPr>
      </w:pPr>
      <w:r>
        <w:rPr>
          <w:rFonts w:ascii="Times New Roman" w:hAnsi="Times New Roman"/>
          <w:sz w:val="30"/>
          <w:szCs w:val="30"/>
          <w:rtl w:val="0"/>
          <w:lang w:val="en-US"/>
        </w:rPr>
        <w:t>Academic Thesis Advisor</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Maseeh Professor of Mathematical Sciences Fariborz Maseeh Department of Mathematics and Statistics</w:t>
      </w:r>
      <w:r>
        <w:rPr>
          <w:rFonts w:ascii="Times New Roman" w:hAnsi="Times New Roman"/>
          <w:sz w:val="24"/>
          <w:szCs w:val="24"/>
          <w:rtl w:val="0"/>
          <w:lang w:val="en-US"/>
        </w:rPr>
        <w:t xml:space="preserve"> at </w:t>
      </w:r>
      <w:r>
        <w:rPr>
          <w:rFonts w:ascii="Times New Roman" w:hAnsi="Times New Roman"/>
          <w:sz w:val="24"/>
          <w:szCs w:val="24"/>
          <w:rtl w:val="0"/>
          <w:lang w:val="en-US"/>
        </w:rPr>
        <w:t>Portland State University</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Website: </w:t>
      </w:r>
      <w:r>
        <w:rPr>
          <w:rFonts w:ascii="Times New Roman" w:hAnsi="Times New Roman"/>
          <w:sz w:val="24"/>
          <w:szCs w:val="24"/>
          <w:rtl w:val="0"/>
        </w:rPr>
        <w:t>https://sites.google.com/site/brunomjedynak/</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Email: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"mailto:bruno.jedynak@pdx.edu"</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bruno.jedynak@pdx.edu</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Phone: </w:t>
      </w:r>
      <w:r>
        <w:rPr>
          <w:rFonts w:ascii="Times New Roman" w:hAnsi="Times New Roman"/>
          <w:sz w:val="24"/>
          <w:szCs w:val="24"/>
          <w:rtl w:val="0"/>
        </w:rPr>
        <w:t>503-725-8283</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30"/>
          <w:szCs w:val="30"/>
          <w:u w:val="single"/>
        </w:rPr>
      </w:pPr>
      <w:r>
        <w:rPr>
          <w:rFonts w:ascii="Times New Roman" w:hAnsi="Times New Roman"/>
          <w:sz w:val="30"/>
          <w:szCs w:val="30"/>
          <w:u w:val="single"/>
          <w:rtl w:val="0"/>
          <w:lang w:val="en-US"/>
        </w:rPr>
        <w:t>Ariel Weingarten</w:t>
      </w:r>
    </w:p>
    <w:p>
      <w:pPr>
        <w:pStyle w:val="Body"/>
        <w:jc w:val="center"/>
        <w:rPr>
          <w:rFonts w:ascii="Times New Roman" w:cs="Times New Roman" w:hAnsi="Times New Roman" w:eastAsia="Times New Roman"/>
          <w:sz w:val="30"/>
          <w:szCs w:val="30"/>
        </w:rPr>
      </w:pPr>
      <w:r>
        <w:rPr>
          <w:rFonts w:ascii="Times New Roman" w:hAnsi="Times New Roman"/>
          <w:sz w:val="30"/>
          <w:szCs w:val="30"/>
          <w:rtl w:val="0"/>
          <w:lang w:val="en-US"/>
        </w:rPr>
        <w:t>Mentor</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Legacy Research Institute - </w:t>
      </w:r>
      <w:r>
        <w:rPr>
          <w:rFonts w:ascii="Times New Roman" w:hAnsi="Times New Roman"/>
          <w:sz w:val="24"/>
          <w:szCs w:val="24"/>
          <w:rtl w:val="0"/>
          <w:lang w:val="de-DE"/>
        </w:rPr>
        <w:t>RA3</w:t>
      </w:r>
      <w:r>
        <w:rPr>
          <w:rFonts w:ascii="Times New Roman" w:hAnsi="Times New Roman"/>
          <w:sz w:val="24"/>
          <w:szCs w:val="24"/>
          <w:rtl w:val="0"/>
          <w:lang w:val="en-US"/>
        </w:rPr>
        <w:t xml:space="preserve"> lead</w:t>
      </w:r>
      <w:r>
        <w:rPr>
          <w:rFonts w:ascii="Times New Roman" w:hAnsi="Times New Roman"/>
          <w:sz w:val="24"/>
          <w:szCs w:val="24"/>
          <w:rtl w:val="0"/>
          <w:lang w:val="en-US"/>
        </w:rPr>
        <w:t xml:space="preserve"> in the DOW Neurobiology labs</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Website: </w:t>
      </w:r>
      <w:r>
        <w:rPr>
          <w:rFonts w:ascii="Times New Roman" w:hAnsi="Times New Roman"/>
          <w:sz w:val="24"/>
          <w:szCs w:val="24"/>
          <w:rtl w:val="0"/>
          <w:lang w:val="de-DE"/>
        </w:rPr>
        <w:t>https://www.linkedin.com/in/ariel-weingarten-6519b014/</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Email: aweingarten@downeurobiology.org</w:t>
      </w:r>
    </w:p>
    <w:p>
      <w:pPr>
        <w:pStyle w:val="Body"/>
        <w:jc w:val="center"/>
      </w:pPr>
      <w:r>
        <w:rPr>
          <w:rFonts w:ascii="Times New Roman" w:hAnsi="Times New Roman"/>
          <w:sz w:val="24"/>
          <w:szCs w:val="24"/>
          <w:rtl w:val="0"/>
          <w:lang w:val="en-US"/>
        </w:rPr>
        <w:t>Phone: 971-378-2096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