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7B81960D" w14:textId="77777777" w:rsidR="00E0370B" w:rsidRDefault="00E0370B" w:rsidP="2479F284">
            <w:pPr>
              <w:rPr>
                <w:rFonts w:eastAsiaTheme="majorEastAsia"/>
                <w:sz w:val="24"/>
                <w:szCs w:val="24"/>
              </w:rPr>
            </w:pPr>
          </w:p>
          <w:p w14:paraId="4C00C06D" w14:textId="4AFA32F4"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32082D4" w14:textId="77777777" w:rsidR="00984D5C" w:rsidRDefault="00984D5C" w:rsidP="2479F284">
            <w:pPr>
              <w:rPr>
                <w:rFonts w:eastAsiaTheme="majorEastAsia"/>
                <w:color w:val="767171" w:themeColor="background2" w:themeShade="80"/>
                <w:sz w:val="24"/>
                <w:szCs w:val="24"/>
              </w:rPr>
            </w:pPr>
          </w:p>
          <w:p w14:paraId="1F2132DD" w14:textId="38E21005" w:rsidR="00885110" w:rsidRPr="00E0370B" w:rsidRDefault="00E0370B" w:rsidP="00984D5C">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r w:rsidRPr="00E0370B">
              <w:rPr>
                <w:rFonts w:eastAsiaTheme="majorEastAsia"/>
                <w:color w:val="767171" w:themeColor="background2" w:themeShade="80"/>
                <w:sz w:val="24"/>
                <w:szCs w:val="24"/>
              </w:rPr>
              <w:t xml:space="preserve">// Las asignaturas de </w:t>
            </w:r>
            <w:r>
              <w:rPr>
                <w:rFonts w:eastAsiaTheme="majorEastAsia"/>
                <w:color w:val="767171" w:themeColor="background2" w:themeShade="80"/>
                <w:sz w:val="24"/>
                <w:szCs w:val="24"/>
              </w:rPr>
              <w:t>Programación web y todo lo relacionado a bases de datos. Me agrada el realizar análisis para buscar soluciones y luego materializar dichas opciones según corresponda. Es desafiante, pero hay un avance palpable que se vuelve gratificante.</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00984D5C">
            <w:pPr>
              <w:jc w:val="both"/>
              <w:rPr>
                <w:rFonts w:eastAsiaTheme="majorEastAsia"/>
                <w:color w:val="767171" w:themeColor="background2" w:themeShade="80"/>
                <w:sz w:val="24"/>
                <w:szCs w:val="24"/>
              </w:rPr>
            </w:pPr>
          </w:p>
          <w:p w14:paraId="7297EB39" w14:textId="63310B1E" w:rsidR="4A61007E" w:rsidRPr="00984D5C" w:rsidRDefault="00984D5C" w:rsidP="00984D5C">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r w:rsidRPr="00984D5C">
              <w:rPr>
                <w:rFonts w:eastAsiaTheme="majorEastAsia"/>
                <w:color w:val="767171" w:themeColor="background2" w:themeShade="80"/>
                <w:sz w:val="24"/>
                <w:szCs w:val="24"/>
              </w:rPr>
              <w:t>// Sí, ya que remarcan el dominio d</w:t>
            </w:r>
            <w:r>
              <w:rPr>
                <w:rFonts w:eastAsiaTheme="majorEastAsia"/>
                <w:color w:val="767171" w:themeColor="background2" w:themeShade="80"/>
                <w:sz w:val="24"/>
                <w:szCs w:val="24"/>
              </w:rPr>
              <w:t>e al menos los fundamentos necesarios para desarrollar conocimientos de manera profesional, es una base sólida y que facilita el avance continuo.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280035A8" w:rsidR="002C4FB7" w:rsidRPr="00B9215E" w:rsidRDefault="00332DB8" w:rsidP="2479F284">
            <w:pPr>
              <w:tabs>
                <w:tab w:val="left" w:pos="454"/>
              </w:tabs>
              <w:jc w:val="both"/>
              <w:rPr>
                <w:rFonts w:eastAsiaTheme="majorEastAsia"/>
                <w:color w:val="70AD47" w:themeColor="accent6"/>
                <w:sz w:val="24"/>
                <w:szCs w:val="24"/>
              </w:rPr>
            </w:pPr>
            <w:r>
              <w:rPr>
                <w:rFonts w:eastAsiaTheme="majorEastAsia"/>
                <w:color w:val="767171" w:themeColor="background2" w:themeShade="80"/>
                <w:sz w:val="24"/>
                <w:szCs w:val="24"/>
              </w:rPr>
              <w:t>R</w:t>
            </w:r>
            <w:r w:rsidRPr="00B9215E">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w:t>
            </w:r>
            <w:r w:rsidR="00B9215E" w:rsidRPr="00B9215E">
              <w:rPr>
                <w:rFonts w:eastAsiaTheme="majorEastAsia"/>
                <w:color w:val="70AD47" w:themeColor="accent6"/>
                <w:sz w:val="24"/>
                <w:szCs w:val="24"/>
              </w:rPr>
              <w:t xml:space="preserve">1) </w:t>
            </w:r>
            <w:r w:rsidR="00B9215E" w:rsidRPr="00B9215E">
              <w:rPr>
                <w:rFonts w:eastAsiaTheme="majorEastAsia"/>
                <w:color w:val="70AD47" w:themeColor="accent6"/>
                <w:sz w:val="24"/>
                <w:szCs w:val="24"/>
              </w:rPr>
              <w:t xml:space="preserve">Desarrollar </w:t>
            </w:r>
            <w:r w:rsidR="00B9215E" w:rsidRPr="00B9215E">
              <w:rPr>
                <w:rFonts w:eastAsiaTheme="majorEastAsia"/>
                <w:color w:val="70AD47" w:themeColor="accent6"/>
                <w:sz w:val="24"/>
                <w:szCs w:val="24"/>
              </w:rPr>
              <w:t>soluciones</w:t>
            </w:r>
            <w:r w:rsidR="00B9215E" w:rsidRPr="00B9215E">
              <w:rPr>
                <w:rFonts w:eastAsiaTheme="majorEastAsia"/>
                <w:color w:val="70AD47" w:themeColor="accent6"/>
                <w:sz w:val="24"/>
                <w:szCs w:val="24"/>
              </w:rPr>
              <w:t xml:space="preserve"> de software utilizando técnicas que permitan sistematizar el proceso de desarrollo y mantenimiento, asegurando el logro de los objetivos.</w:t>
            </w:r>
          </w:p>
          <w:p w14:paraId="03BF4FF6" w14:textId="6699E13F" w:rsidR="00B9215E" w:rsidRPr="00B9215E" w:rsidRDefault="00B9215E" w:rsidP="2479F284">
            <w:pPr>
              <w:tabs>
                <w:tab w:val="left" w:pos="454"/>
              </w:tabs>
              <w:jc w:val="both"/>
              <w:rPr>
                <w:rFonts w:eastAsiaTheme="majorEastAsia"/>
                <w:color w:val="70AD47" w:themeColor="accent6"/>
                <w:sz w:val="24"/>
                <w:szCs w:val="24"/>
              </w:rPr>
            </w:pPr>
            <w:r w:rsidRPr="00B9215E">
              <w:rPr>
                <w:rFonts w:eastAsiaTheme="majorEastAsia"/>
                <w:color w:val="70AD47" w:themeColor="accent6"/>
                <w:sz w:val="24"/>
                <w:szCs w:val="24"/>
              </w:rPr>
              <w:t xml:space="preserve">2) </w:t>
            </w:r>
            <w:r w:rsidRPr="00B9215E">
              <w:rPr>
                <w:rFonts w:eastAsiaTheme="majorEastAsia"/>
                <w:color w:val="70AD47" w:themeColor="accent6"/>
                <w:sz w:val="24"/>
                <w:szCs w:val="24"/>
              </w:rPr>
              <w:t xml:space="preserve">Programar consultas o rutinas para manipular información de una base de datos </w:t>
            </w:r>
            <w:r w:rsidRPr="00B9215E">
              <w:rPr>
                <w:rFonts w:eastAsiaTheme="majorEastAsia"/>
                <w:color w:val="70AD47" w:themeColor="accent6"/>
                <w:sz w:val="24"/>
                <w:szCs w:val="24"/>
              </w:rPr>
              <w:t>de acuerdo con</w:t>
            </w:r>
            <w:r w:rsidRPr="00B9215E">
              <w:rPr>
                <w:rFonts w:eastAsiaTheme="majorEastAsia"/>
                <w:color w:val="70AD47" w:themeColor="accent6"/>
                <w:sz w:val="24"/>
                <w:szCs w:val="24"/>
              </w:rPr>
              <w:t xml:space="preserve"> los requerimientos de la organización.</w:t>
            </w:r>
          </w:p>
          <w:p w14:paraId="279E158B" w14:textId="32DEEB5E" w:rsidR="00B9215E" w:rsidRPr="00B9215E" w:rsidRDefault="00B9215E" w:rsidP="2479F284">
            <w:pPr>
              <w:tabs>
                <w:tab w:val="left" w:pos="454"/>
              </w:tabs>
              <w:jc w:val="both"/>
              <w:rPr>
                <w:rFonts w:eastAsiaTheme="majorEastAsia"/>
                <w:color w:val="70AD47" w:themeColor="accent6"/>
                <w:sz w:val="24"/>
                <w:szCs w:val="24"/>
              </w:rPr>
            </w:pPr>
            <w:r w:rsidRPr="00B9215E">
              <w:rPr>
                <w:rFonts w:eastAsiaTheme="majorEastAsia"/>
                <w:color w:val="70AD47" w:themeColor="accent6"/>
                <w:sz w:val="24"/>
                <w:szCs w:val="24"/>
              </w:rPr>
              <w:t xml:space="preserve">3) </w:t>
            </w:r>
            <w:r w:rsidRPr="00B9215E">
              <w:rPr>
                <w:rFonts w:eastAsiaTheme="majorEastAsia"/>
                <w:color w:val="70AD47" w:themeColor="accent6"/>
                <w:sz w:val="24"/>
                <w:szCs w:val="24"/>
              </w:rPr>
              <w:t>Construir programas y rutinas de variada complejidad para dar solución a requerimientos de la organización, acordes a tecnologías de mercado y utilizando buenas prácticas de codificación.</w:t>
            </w:r>
          </w:p>
          <w:p w14:paraId="4F2A07A9" w14:textId="641C7C9A" w:rsidR="00B9215E" w:rsidRPr="00B9215E" w:rsidRDefault="00B9215E" w:rsidP="2479F284">
            <w:pPr>
              <w:tabs>
                <w:tab w:val="left" w:pos="454"/>
              </w:tabs>
              <w:jc w:val="both"/>
              <w:rPr>
                <w:rFonts w:eastAsiaTheme="majorEastAsia"/>
                <w:color w:val="70AD47" w:themeColor="accent6"/>
                <w:sz w:val="24"/>
                <w:szCs w:val="24"/>
              </w:rPr>
            </w:pPr>
            <w:r w:rsidRPr="00B9215E">
              <w:rPr>
                <w:rFonts w:eastAsiaTheme="majorEastAsia"/>
                <w:color w:val="70AD47" w:themeColor="accent6"/>
                <w:sz w:val="24"/>
                <w:szCs w:val="24"/>
              </w:rPr>
              <w:t xml:space="preserve">4) </w:t>
            </w:r>
            <w:r w:rsidRPr="00B9215E">
              <w:rPr>
                <w:rFonts w:eastAsiaTheme="majorEastAsia"/>
                <w:color w:val="70AD47" w:themeColor="accent6"/>
                <w:sz w:val="24"/>
                <w:szCs w:val="24"/>
              </w:rPr>
              <w:t xml:space="preserve">Construir Modelos de datos para soportar los requerimientos de la organización </w:t>
            </w:r>
            <w:r w:rsidRPr="00B9215E">
              <w:rPr>
                <w:rFonts w:eastAsiaTheme="majorEastAsia"/>
                <w:color w:val="70AD47" w:themeColor="accent6"/>
                <w:sz w:val="24"/>
                <w:szCs w:val="24"/>
              </w:rPr>
              <w:t>de acuerdo con</w:t>
            </w:r>
            <w:r w:rsidRPr="00B9215E">
              <w:rPr>
                <w:rFonts w:eastAsiaTheme="majorEastAsia"/>
                <w:color w:val="70AD47" w:themeColor="accent6"/>
                <w:sz w:val="24"/>
                <w:szCs w:val="24"/>
              </w:rPr>
              <w:t xml:space="preserve"> un diseño definido y escalable en el tiempo.</w:t>
            </w:r>
          </w:p>
          <w:p w14:paraId="579B0889" w14:textId="514A9301" w:rsidR="00B9215E" w:rsidRPr="00B9215E" w:rsidRDefault="00B9215E" w:rsidP="2479F284">
            <w:pPr>
              <w:tabs>
                <w:tab w:val="left" w:pos="454"/>
              </w:tabs>
              <w:jc w:val="both"/>
              <w:rPr>
                <w:rFonts w:eastAsiaTheme="majorEastAsia"/>
                <w:color w:val="FF0000"/>
                <w:sz w:val="24"/>
                <w:szCs w:val="24"/>
              </w:rPr>
            </w:pPr>
            <w:r w:rsidRPr="00B9215E">
              <w:rPr>
                <w:rFonts w:eastAsiaTheme="majorEastAsia"/>
                <w:color w:val="FF0000"/>
                <w:sz w:val="24"/>
                <w:szCs w:val="24"/>
              </w:rPr>
              <w:t xml:space="preserve">5) </w:t>
            </w:r>
            <w:r w:rsidRPr="00B9215E">
              <w:rPr>
                <w:rFonts w:eastAsiaTheme="majorEastAsia"/>
                <w:color w:val="FF0000"/>
                <w:sz w:val="24"/>
                <w:szCs w:val="24"/>
              </w:rPr>
              <w:t xml:space="preserve">Gestionar proyectos informáticos, ofreciendo alternativas para la toma de decisiones </w:t>
            </w:r>
            <w:r w:rsidRPr="00B9215E">
              <w:rPr>
                <w:rFonts w:eastAsiaTheme="majorEastAsia"/>
                <w:color w:val="FF0000"/>
                <w:sz w:val="24"/>
                <w:szCs w:val="24"/>
              </w:rPr>
              <w:t>de acuerdo con</w:t>
            </w:r>
            <w:r w:rsidRPr="00B9215E">
              <w:rPr>
                <w:rFonts w:eastAsiaTheme="majorEastAsia"/>
                <w:color w:val="FF0000"/>
                <w:sz w:val="24"/>
                <w:szCs w:val="24"/>
              </w:rPr>
              <w:t xml:space="preserve"> los requerimientos de la organización.</w:t>
            </w:r>
          </w:p>
          <w:p w14:paraId="27CA9456" w14:textId="3462C275" w:rsidR="00B9215E" w:rsidRPr="00B9215E" w:rsidRDefault="00B9215E" w:rsidP="2479F284">
            <w:pPr>
              <w:tabs>
                <w:tab w:val="left" w:pos="454"/>
              </w:tabs>
              <w:jc w:val="both"/>
              <w:rPr>
                <w:rFonts w:eastAsiaTheme="majorEastAsia"/>
                <w:color w:val="FF0000"/>
                <w:sz w:val="24"/>
                <w:szCs w:val="24"/>
              </w:rPr>
            </w:pPr>
            <w:r w:rsidRPr="00B9215E">
              <w:rPr>
                <w:rFonts w:eastAsiaTheme="majorEastAsia"/>
                <w:color w:val="FF0000"/>
                <w:sz w:val="24"/>
                <w:szCs w:val="24"/>
              </w:rPr>
              <w:t xml:space="preserve">6) </w:t>
            </w:r>
            <w:r w:rsidRPr="00B9215E">
              <w:rPr>
                <w:rFonts w:eastAsiaTheme="majorEastAsia"/>
                <w:color w:val="FF0000"/>
                <w:sz w:val="24"/>
                <w:szCs w:val="24"/>
              </w:rPr>
              <w:t>Resolver las vulnerabilidades sistémicas para asegurar que el software construido cumple las normas de seguridad exigidas por la industria.</w:t>
            </w:r>
          </w:p>
          <w:p w14:paraId="407BC44C" w14:textId="23371F46" w:rsidR="00B9215E" w:rsidRPr="00B9215E" w:rsidRDefault="00B9215E" w:rsidP="2479F284">
            <w:pPr>
              <w:tabs>
                <w:tab w:val="left" w:pos="454"/>
              </w:tabs>
              <w:jc w:val="both"/>
              <w:rPr>
                <w:rFonts w:eastAsiaTheme="majorEastAsia"/>
                <w:color w:val="FF0000"/>
                <w:sz w:val="24"/>
                <w:szCs w:val="24"/>
              </w:rPr>
            </w:pPr>
            <w:r w:rsidRPr="00B9215E">
              <w:rPr>
                <w:rFonts w:eastAsiaTheme="majorEastAsia"/>
                <w:color w:val="FF0000"/>
                <w:sz w:val="24"/>
                <w:szCs w:val="24"/>
              </w:rPr>
              <w:t xml:space="preserve">7) </w:t>
            </w:r>
            <w:r w:rsidRPr="00B9215E">
              <w:rPr>
                <w:rFonts w:eastAsiaTheme="majorEastAsia"/>
                <w:color w:val="FF0000"/>
                <w:sz w:val="24"/>
                <w:szCs w:val="24"/>
              </w:rPr>
              <w:t>Realizar pruebas de certificación tanto de los productos como de los procesos utilizando buenas prácticas definidas por la industria.</w:t>
            </w:r>
          </w:p>
          <w:p w14:paraId="221EBEDD" w14:textId="0270D11E" w:rsidR="00B9215E" w:rsidRDefault="00B9215E" w:rsidP="2479F284">
            <w:pPr>
              <w:tabs>
                <w:tab w:val="left" w:pos="454"/>
              </w:tabs>
              <w:jc w:val="both"/>
              <w:rPr>
                <w:rFonts w:eastAsiaTheme="majorEastAsia"/>
                <w:color w:val="70AD47" w:themeColor="accent6"/>
                <w:sz w:val="24"/>
                <w:szCs w:val="24"/>
              </w:rPr>
            </w:pPr>
            <w:r w:rsidRPr="00B9215E">
              <w:rPr>
                <w:rFonts w:eastAsiaTheme="majorEastAsia"/>
                <w:color w:val="70AD47" w:themeColor="accent6"/>
                <w:sz w:val="24"/>
                <w:szCs w:val="24"/>
              </w:rPr>
              <w:t xml:space="preserve">8) </w:t>
            </w:r>
            <w:r w:rsidRPr="00B9215E">
              <w:rPr>
                <w:rFonts w:eastAsiaTheme="majorEastAsia"/>
                <w:color w:val="70AD47" w:themeColor="accent6"/>
                <w:sz w:val="24"/>
                <w:szCs w:val="24"/>
              </w:rPr>
              <w:t xml:space="preserve">Desarrollar la transformación de grandes volúmenes de datos para la obtención de información y conocimiento de la organización a fin de apoyar la toma de decisiones y la mejora de los procesos de negocio, </w:t>
            </w:r>
            <w:r w:rsidRPr="00B9215E">
              <w:rPr>
                <w:rFonts w:eastAsiaTheme="majorEastAsia"/>
                <w:color w:val="70AD47" w:themeColor="accent6"/>
                <w:sz w:val="24"/>
                <w:szCs w:val="24"/>
              </w:rPr>
              <w:t>de acuerdo con</w:t>
            </w:r>
            <w:r w:rsidRPr="00B9215E">
              <w:rPr>
                <w:rFonts w:eastAsiaTheme="majorEastAsia"/>
                <w:color w:val="70AD47" w:themeColor="accent6"/>
                <w:sz w:val="24"/>
                <w:szCs w:val="24"/>
              </w:rPr>
              <w:t xml:space="preserve"> las necesidades de la organización.</w:t>
            </w:r>
          </w:p>
          <w:p w14:paraId="2213D2E6" w14:textId="77777777" w:rsidR="0051191F" w:rsidRDefault="0051191F" w:rsidP="2479F284">
            <w:pPr>
              <w:tabs>
                <w:tab w:val="left" w:pos="454"/>
              </w:tabs>
              <w:jc w:val="both"/>
              <w:rPr>
                <w:rFonts w:eastAsiaTheme="majorEastAsia"/>
                <w:color w:val="70AD47" w:themeColor="accent6"/>
                <w:sz w:val="24"/>
                <w:szCs w:val="24"/>
              </w:rPr>
            </w:pPr>
          </w:p>
          <w:p w14:paraId="1187D367" w14:textId="43983D2D" w:rsidR="0051191F" w:rsidRPr="0051191F" w:rsidRDefault="0051191F" w:rsidP="2479F284">
            <w:pPr>
              <w:tabs>
                <w:tab w:val="left" w:pos="454"/>
              </w:tabs>
              <w:jc w:val="both"/>
              <w:rPr>
                <w:rFonts w:eastAsiaTheme="majorEastAsia"/>
                <w:sz w:val="24"/>
                <w:szCs w:val="24"/>
              </w:rPr>
            </w:pPr>
            <w:r>
              <w:rPr>
                <w:rFonts w:eastAsiaTheme="majorEastAsia"/>
                <w:sz w:val="24"/>
                <w:szCs w:val="24"/>
              </w:rPr>
              <w:t>Me siento mas seguro aplicando conocimientos para desarrollar soluciones informáticas, aunque hay algunos aspectos como la seguridad que debo reforzar y mejorar. Por otro lado, la gestión de proyectos se me dificulta en un inicio por las diversas aristas que se requieren desarrollar</w:t>
            </w:r>
            <w:r w:rsidR="00B0713A">
              <w:rPr>
                <w:rFonts w:eastAsiaTheme="majorEastAsia"/>
                <w:sz w:val="24"/>
                <w:szCs w:val="24"/>
              </w:rPr>
              <w:t xml:space="preserve"> y la cantidad de documentos necesarios.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8D0A9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DDCA539" w14:textId="77777777" w:rsidR="008D0A95" w:rsidRDefault="008D0A95" w:rsidP="008D0A95">
            <w:pPr>
              <w:pStyle w:val="Prrafodelista"/>
              <w:tabs>
                <w:tab w:val="left" w:pos="454"/>
              </w:tabs>
              <w:ind w:left="454"/>
              <w:jc w:val="both"/>
              <w:rPr>
                <w:rFonts w:eastAsiaTheme="majorEastAsia"/>
                <w:color w:val="767171" w:themeColor="background2" w:themeShade="80"/>
                <w:sz w:val="24"/>
                <w:szCs w:val="24"/>
              </w:rPr>
            </w:pPr>
          </w:p>
          <w:p w14:paraId="17C1E087" w14:textId="656FCB9E" w:rsidR="06340B72" w:rsidRPr="00332DB8" w:rsidRDefault="00332DB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r w:rsidRPr="00332DB8">
              <w:rPr>
                <w:rFonts w:eastAsiaTheme="majorEastAsia"/>
                <w:color w:val="767171" w:themeColor="background2" w:themeShade="80"/>
                <w:sz w:val="24"/>
                <w:szCs w:val="24"/>
              </w:rPr>
              <w:t>// Me interesa el d</w:t>
            </w:r>
            <w:r>
              <w:rPr>
                <w:rFonts w:eastAsiaTheme="majorEastAsia"/>
                <w:color w:val="767171" w:themeColor="background2" w:themeShade="80"/>
                <w:sz w:val="24"/>
                <w:szCs w:val="24"/>
              </w:rPr>
              <w:t xml:space="preserve">esarrollo de aplicaciones web, tanto frontend como backend. Además, me interesa el uso de bases de datos para la toma de decisiones relevantes en una empresa, ya que, </w:t>
            </w:r>
            <w:r w:rsidR="00A630AA">
              <w:rPr>
                <w:rFonts w:eastAsiaTheme="majorEastAsia"/>
                <w:color w:val="767171" w:themeColor="background2" w:themeShade="80"/>
                <w:sz w:val="24"/>
                <w:szCs w:val="24"/>
              </w:rPr>
              <w:t>esto ayuda a generar mejores soluciones que pueden ser desarrolladas.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29CA438" w14:textId="5078E4FA" w:rsidR="008D0A95" w:rsidRDefault="008D0A9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0053162A">
              <w:rPr>
                <w:rFonts w:eastAsiaTheme="majorEastAsia"/>
                <w:color w:val="767171" w:themeColor="background2" w:themeShade="80"/>
                <w:sz w:val="24"/>
                <w:szCs w:val="24"/>
              </w:rPr>
              <w:t>Tanto construir soluciones de software, como el desarrollar modelos de datos. Debo reforzar el análisis previo para la construcción de modelos de datos, pues, es esencial para diseñar una solución acorde a las necesidades específicas de un usuario.</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5C8C1AD5" w:rsidR="002C4FB7" w:rsidRDefault="008D0A9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Me gustaría estar dedicándome completamente al desarrollo de software a un nivel profesional, con el conocimiento suficiente para materializar aplicaciones tanto independientes como en equipos de trabajo.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D111C6"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3F90841A" w14:textId="77777777" w:rsidR="00D111C6" w:rsidRDefault="00D111C6" w:rsidP="00D111C6">
            <w:pPr>
              <w:pStyle w:val="Prrafodelista"/>
              <w:tabs>
                <w:tab w:val="left" w:pos="454"/>
              </w:tabs>
              <w:ind w:left="454"/>
              <w:jc w:val="both"/>
              <w:rPr>
                <w:rFonts w:eastAsiaTheme="majorEastAsia"/>
                <w:color w:val="767171" w:themeColor="background2" w:themeShade="80"/>
                <w:sz w:val="24"/>
                <w:szCs w:val="24"/>
              </w:rPr>
            </w:pPr>
          </w:p>
          <w:p w14:paraId="457C1FC5" w14:textId="663DD752" w:rsidR="002C4FB7" w:rsidRPr="00D111C6" w:rsidRDefault="00D111C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Sí</w:t>
            </w:r>
            <w:r w:rsidRPr="00D111C6">
              <w:rPr>
                <w:rFonts w:eastAsiaTheme="majorEastAsia"/>
                <w:color w:val="767171" w:themeColor="background2" w:themeShade="80"/>
                <w:sz w:val="24"/>
                <w:szCs w:val="24"/>
              </w:rPr>
              <w:t>, est</w:t>
            </w:r>
            <w:r>
              <w:rPr>
                <w:rFonts w:eastAsiaTheme="majorEastAsia"/>
                <w:color w:val="767171" w:themeColor="background2" w:themeShade="80"/>
                <w:sz w:val="24"/>
                <w:szCs w:val="24"/>
              </w:rPr>
              <w:t xml:space="preserve">á </w:t>
            </w:r>
            <w:r w:rsidRPr="00D111C6">
              <w:rPr>
                <w:rFonts w:eastAsiaTheme="majorEastAsia"/>
                <w:color w:val="767171" w:themeColor="background2" w:themeShade="80"/>
                <w:sz w:val="24"/>
                <w:szCs w:val="24"/>
              </w:rPr>
              <w:t>directamente r</w:t>
            </w:r>
            <w:r>
              <w:rPr>
                <w:rFonts w:eastAsiaTheme="majorEastAsia"/>
                <w:color w:val="767171" w:themeColor="background2" w:themeShade="80"/>
                <w:sz w:val="24"/>
                <w:szCs w:val="24"/>
              </w:rPr>
              <w:t>elacionado con mis proyecciones profesionales, ya que se busca dar solución a una problemática especifica en base una necesidad previamente planteada. El proyecto se basa en desarrollar una aplicación web de registros académicos para colegios. Requiere algunos ajustes en el alcance final, pues, inicialmente solo se consideraban a los profesores en la solución, pero es factible desarrollar una interfaz especifica para alumnos y que puedan visualizar información académica relevante, como notas, asistencia, etc.</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8ADDCE" w14:textId="77777777" w:rsidR="008F5418" w:rsidRDefault="008F5418" w:rsidP="00DF38AE">
      <w:pPr>
        <w:spacing w:after="0" w:line="240" w:lineRule="auto"/>
      </w:pPr>
      <w:r>
        <w:separator/>
      </w:r>
    </w:p>
  </w:endnote>
  <w:endnote w:type="continuationSeparator" w:id="0">
    <w:p w14:paraId="2EDFAEA9" w14:textId="77777777" w:rsidR="008F5418" w:rsidRDefault="008F541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0F2E23" w14:textId="77777777" w:rsidR="008F5418" w:rsidRDefault="008F5418" w:rsidP="00DF38AE">
      <w:pPr>
        <w:spacing w:after="0" w:line="240" w:lineRule="auto"/>
      </w:pPr>
      <w:r>
        <w:separator/>
      </w:r>
    </w:p>
  </w:footnote>
  <w:footnote w:type="continuationSeparator" w:id="0">
    <w:p w14:paraId="4BAC86B9" w14:textId="77777777" w:rsidR="008F5418" w:rsidRDefault="008F541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39434460">
    <w:abstractNumId w:val="3"/>
  </w:num>
  <w:num w:numId="2" w16cid:durableId="2060007226">
    <w:abstractNumId w:val="8"/>
  </w:num>
  <w:num w:numId="3" w16cid:durableId="2082285689">
    <w:abstractNumId w:val="12"/>
  </w:num>
  <w:num w:numId="4" w16cid:durableId="1928490573">
    <w:abstractNumId w:val="28"/>
  </w:num>
  <w:num w:numId="5" w16cid:durableId="1008406412">
    <w:abstractNumId w:val="30"/>
  </w:num>
  <w:num w:numId="6" w16cid:durableId="625082706">
    <w:abstractNumId w:val="4"/>
  </w:num>
  <w:num w:numId="7" w16cid:durableId="321739172">
    <w:abstractNumId w:val="11"/>
  </w:num>
  <w:num w:numId="8" w16cid:durableId="1825900144">
    <w:abstractNumId w:val="19"/>
  </w:num>
  <w:num w:numId="9" w16cid:durableId="515660446">
    <w:abstractNumId w:val="15"/>
  </w:num>
  <w:num w:numId="10" w16cid:durableId="2083020114">
    <w:abstractNumId w:val="9"/>
  </w:num>
  <w:num w:numId="11" w16cid:durableId="808673835">
    <w:abstractNumId w:val="24"/>
  </w:num>
  <w:num w:numId="12" w16cid:durableId="1524443508">
    <w:abstractNumId w:val="35"/>
  </w:num>
  <w:num w:numId="13" w16cid:durableId="264921377">
    <w:abstractNumId w:val="29"/>
  </w:num>
  <w:num w:numId="14" w16cid:durableId="1643659785">
    <w:abstractNumId w:val="1"/>
  </w:num>
  <w:num w:numId="15" w16cid:durableId="1117483712">
    <w:abstractNumId w:val="36"/>
  </w:num>
  <w:num w:numId="16" w16cid:durableId="166752670">
    <w:abstractNumId w:val="21"/>
  </w:num>
  <w:num w:numId="17" w16cid:durableId="142503867">
    <w:abstractNumId w:val="17"/>
  </w:num>
  <w:num w:numId="18" w16cid:durableId="2107722861">
    <w:abstractNumId w:val="31"/>
  </w:num>
  <w:num w:numId="19" w16cid:durableId="1515991963">
    <w:abstractNumId w:val="10"/>
  </w:num>
  <w:num w:numId="20" w16cid:durableId="1958636370">
    <w:abstractNumId w:val="39"/>
  </w:num>
  <w:num w:numId="21" w16cid:durableId="1780374107">
    <w:abstractNumId w:val="34"/>
  </w:num>
  <w:num w:numId="22" w16cid:durableId="549610583">
    <w:abstractNumId w:val="13"/>
  </w:num>
  <w:num w:numId="23" w16cid:durableId="771322910">
    <w:abstractNumId w:val="14"/>
  </w:num>
  <w:num w:numId="24" w16cid:durableId="152650200">
    <w:abstractNumId w:val="5"/>
  </w:num>
  <w:num w:numId="25" w16cid:durableId="1748380858">
    <w:abstractNumId w:val="16"/>
  </w:num>
  <w:num w:numId="26" w16cid:durableId="1314487436">
    <w:abstractNumId w:val="20"/>
  </w:num>
  <w:num w:numId="27" w16cid:durableId="1142964559">
    <w:abstractNumId w:val="23"/>
  </w:num>
  <w:num w:numId="28" w16cid:durableId="335303709">
    <w:abstractNumId w:val="0"/>
  </w:num>
  <w:num w:numId="29" w16cid:durableId="1398015388">
    <w:abstractNumId w:val="18"/>
  </w:num>
  <w:num w:numId="30" w16cid:durableId="1625965680">
    <w:abstractNumId w:val="22"/>
  </w:num>
  <w:num w:numId="31" w16cid:durableId="523204553">
    <w:abstractNumId w:val="2"/>
  </w:num>
  <w:num w:numId="32" w16cid:durableId="671688046">
    <w:abstractNumId w:val="7"/>
  </w:num>
  <w:num w:numId="33" w16cid:durableId="1755467437">
    <w:abstractNumId w:val="32"/>
  </w:num>
  <w:num w:numId="34" w16cid:durableId="1472210709">
    <w:abstractNumId w:val="38"/>
  </w:num>
  <w:num w:numId="35" w16cid:durableId="1189952385">
    <w:abstractNumId w:val="6"/>
  </w:num>
  <w:num w:numId="36" w16cid:durableId="1460415880">
    <w:abstractNumId w:val="25"/>
  </w:num>
  <w:num w:numId="37" w16cid:durableId="1393965466">
    <w:abstractNumId w:val="37"/>
  </w:num>
  <w:num w:numId="38" w16cid:durableId="1802570954">
    <w:abstractNumId w:val="27"/>
  </w:num>
  <w:num w:numId="39" w16cid:durableId="986477385">
    <w:abstractNumId w:val="26"/>
  </w:num>
  <w:num w:numId="40" w16cid:durableId="212180363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432"/>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9FE"/>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2DB8"/>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E7736"/>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191F"/>
    <w:rsid w:val="005141AD"/>
    <w:rsid w:val="005142B6"/>
    <w:rsid w:val="00514ABC"/>
    <w:rsid w:val="005161F0"/>
    <w:rsid w:val="005215D7"/>
    <w:rsid w:val="00522288"/>
    <w:rsid w:val="00522450"/>
    <w:rsid w:val="0052247A"/>
    <w:rsid w:val="00522F1C"/>
    <w:rsid w:val="00523C01"/>
    <w:rsid w:val="00525280"/>
    <w:rsid w:val="005265A4"/>
    <w:rsid w:val="0053162A"/>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979A8"/>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5AE4"/>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6CD1"/>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0A95"/>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541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4D5C"/>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57904"/>
    <w:rsid w:val="00A60DD5"/>
    <w:rsid w:val="00A62170"/>
    <w:rsid w:val="00A622A5"/>
    <w:rsid w:val="00A6252D"/>
    <w:rsid w:val="00A630AA"/>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13A"/>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15E"/>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46B0"/>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1C6"/>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370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069E"/>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4</Pages>
  <Words>909</Words>
  <Characters>5183</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BASTIAN IGNACIO Prado Leiva</cp:lastModifiedBy>
  <cp:revision>53</cp:revision>
  <cp:lastPrinted>2019-12-16T20:10:00Z</cp:lastPrinted>
  <dcterms:created xsi:type="dcterms:W3CDTF">2021-12-31T12:50:00Z</dcterms:created>
  <dcterms:modified xsi:type="dcterms:W3CDTF">2024-08-23T17:34:00Z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