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B92D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5BBBB908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B63EE6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2997D2FA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8576FE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32D4A0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4813DC9C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3D032862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3D311E07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2059D800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31C0293B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A7CDF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58F2" w14:textId="5C8B4D68" w:rsidR="00BA1B6E" w:rsidRPr="00804EE6" w:rsidRDefault="00804EE6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iCs/>
          <w:color w:val="000000" w:themeColor="text1"/>
          <w:sz w:val="36"/>
          <w:szCs w:val="36"/>
        </w:rPr>
        <w:t>«</w:t>
      </w:r>
      <w:r w:rsidR="00EE2E99" w:rsidRPr="00804EE6">
        <w:rPr>
          <w:rFonts w:ascii="Times New Roman" w:hAnsi="Times New Roman" w:cs="Times New Roman"/>
          <w:iCs/>
          <w:color w:val="000000" w:themeColor="text1"/>
          <w:sz w:val="36"/>
          <w:szCs w:val="36"/>
        </w:rPr>
        <w:t>Музыкальная социальная сеть</w:t>
      </w:r>
      <w:r>
        <w:rPr>
          <w:rFonts w:ascii="Times New Roman" w:hAnsi="Times New Roman" w:cs="Times New Roman"/>
          <w:iCs/>
          <w:color w:val="000000" w:themeColor="text1"/>
          <w:sz w:val="36"/>
          <w:szCs w:val="36"/>
        </w:rPr>
        <w:t>»</w:t>
      </w:r>
    </w:p>
    <w:p w14:paraId="1B81FEE7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CA63A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CDDE288" w14:textId="77777777" w:rsidR="00BA1B6E" w:rsidRPr="00BA1B6E" w:rsidRDefault="00BA1B6E" w:rsidP="00804EE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74820B9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51C1E37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C008FD" w14:textId="11639804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E2E99"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E2E99" w:rsidRPr="00EE2E9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Вихров Максим Вячеславович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="00EE2E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Вихров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C257FB2" w14:textId="623EE556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</w:t>
      </w:r>
      <w:r w:rsidR="00EE2E99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(Фамилия Имя </w:t>
      </w:r>
      <w:proofErr w:type="gramStart"/>
      <w:r w:rsidR="00EE2E99"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</w:t>
      </w:r>
      <w:r w:rsidR="00EE2E99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(Подпись)</w:t>
      </w:r>
    </w:p>
    <w:p w14:paraId="65A08277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59BA05E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5081D76B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215E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3C7F7704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05B97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891A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86679" w14:textId="76513709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CE2EC3" w:rsidRPr="00CE2EC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E2E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62AFF4BD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14:paraId="134CED2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319EC6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A4C39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1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7334FFB1" w14:textId="77777777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EF0FB8E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</w:t>
            </w:r>
            <w:proofErr w:type="gramStart"/>
            <w:r w:rsidRPr="00870752">
              <w:rPr>
                <w:i/>
                <w:sz w:val="24"/>
                <w:szCs w:val="24"/>
              </w:rPr>
              <w:t xml:space="preserve">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  <w:proofErr w:type="gramEnd"/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DEF6627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642ED1D7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53421A4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785CA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4685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439F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0501B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15AE0F6D" w14:textId="77777777" w:rsidR="00870752" w:rsidRPr="00870752" w:rsidRDefault="00870752" w:rsidP="008707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192869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12477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Обучающийся___________________________________________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B979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20E77C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545D5C6F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CAFE6B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2333C764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4FBE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66F1A091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EA9C2F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31A9C4AB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EA916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39D95950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624428A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BD97426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1049C6F3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962168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4307AA2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817D4D1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54C1B4F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33C0872F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1D013B1D" w14:textId="2EDD6478" w:rsidR="00B16103" w:rsidRDefault="00C7457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C7457D">
        <w:rPr>
          <w:bCs w:val="0"/>
          <w:caps w:val="0"/>
          <w:lang w:val="en-US"/>
        </w:rPr>
        <w:fldChar w:fldCharType="begin"/>
      </w:r>
      <w:r w:rsidRPr="00C7457D">
        <w:rPr>
          <w:bCs w:val="0"/>
          <w:caps w:val="0"/>
          <w:lang w:val="en-US"/>
        </w:rPr>
        <w:instrText xml:space="preserve"> TOC \o "1-3" \h \z </w:instrText>
      </w:r>
      <w:r w:rsidRPr="00C7457D">
        <w:rPr>
          <w:bCs w:val="0"/>
          <w:caps w:val="0"/>
          <w:lang w:val="en-US"/>
        </w:rPr>
        <w:fldChar w:fldCharType="separate"/>
      </w:r>
      <w:hyperlink w:anchor="_Toc130222770" w:history="1">
        <w:r w:rsidR="00B16103" w:rsidRPr="0076567C">
          <w:rPr>
            <w:rStyle w:val="ae"/>
            <w:noProof/>
          </w:rPr>
          <w:t>Введение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_Toc130222770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4</w:t>
        </w:r>
        <w:r w:rsidR="00B16103">
          <w:rPr>
            <w:noProof/>
            <w:webHidden/>
          </w:rPr>
          <w:fldChar w:fldCharType="end"/>
        </w:r>
      </w:hyperlink>
    </w:p>
    <w:p w14:paraId="53459589" w14:textId="0AA9E7AB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1" w:history="1">
        <w:r w:rsidR="00B16103" w:rsidRPr="0076567C">
          <w:rPr>
            <w:rStyle w:val="ae"/>
            <w:noProof/>
          </w:rPr>
          <w:t>Цель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_Toc130222771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5</w:t>
        </w:r>
        <w:r w:rsidR="00B16103">
          <w:rPr>
            <w:noProof/>
            <w:webHidden/>
          </w:rPr>
          <w:fldChar w:fldCharType="end"/>
        </w:r>
      </w:hyperlink>
    </w:p>
    <w:p w14:paraId="2F8685FB" w14:textId="5A83301E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2" w:history="1">
        <w:r w:rsidR="00B16103" w:rsidRPr="0076567C">
          <w:rPr>
            <w:rStyle w:val="ae"/>
            <w:noProof/>
          </w:rPr>
          <w:t>Описание системы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_Toc130222772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7</w:t>
        </w:r>
        <w:r w:rsidR="00B16103">
          <w:rPr>
            <w:noProof/>
            <w:webHidden/>
          </w:rPr>
          <w:fldChar w:fldCharType="end"/>
        </w:r>
      </w:hyperlink>
    </w:p>
    <w:p w14:paraId="56CEC686" w14:textId="543C75EB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3" w:history="1">
        <w:r w:rsidR="00B16103" w:rsidRPr="0076567C">
          <w:rPr>
            <w:rStyle w:val="ae"/>
            <w:noProof/>
          </w:rPr>
          <w:t>Функции системы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_Toc130222773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17</w:t>
        </w:r>
        <w:r w:rsidR="00B16103">
          <w:rPr>
            <w:noProof/>
            <w:webHidden/>
          </w:rPr>
          <w:fldChar w:fldCharType="end"/>
        </w:r>
      </w:hyperlink>
    </w:p>
    <w:p w14:paraId="55A2E270" w14:textId="4EABDB60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4" w:history="1">
        <w:r w:rsidR="00B16103" w:rsidRPr="0076567C">
          <w:rPr>
            <w:rStyle w:val="ae"/>
            <w:noProof/>
          </w:rPr>
          <w:t>Структура данных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_Toc130222774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31</w:t>
        </w:r>
        <w:r w:rsidR="00B16103">
          <w:rPr>
            <w:noProof/>
            <w:webHidden/>
          </w:rPr>
          <w:fldChar w:fldCharType="end"/>
        </w:r>
      </w:hyperlink>
    </w:p>
    <w:p w14:paraId="64D5C1C5" w14:textId="64A34210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5" w:history="1">
        <w:r w:rsidR="00B16103" w:rsidRPr="0076567C">
          <w:rPr>
            <w:rStyle w:val="ae"/>
            <w:noProof/>
          </w:rPr>
          <w:t>Заключение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_Toc130222775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34</w:t>
        </w:r>
        <w:r w:rsidR="00B16103">
          <w:rPr>
            <w:noProof/>
            <w:webHidden/>
          </w:rPr>
          <w:fldChar w:fldCharType="end"/>
        </w:r>
      </w:hyperlink>
    </w:p>
    <w:p w14:paraId="77778FA9" w14:textId="22BE7C78" w:rsidR="00B16103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30222776" w:history="1">
        <w:r w:rsidR="00B16103" w:rsidRPr="0076567C">
          <w:rPr>
            <w:rStyle w:val="ae"/>
            <w:noProof/>
          </w:rPr>
          <w:t>Литература</w:t>
        </w:r>
        <w:r w:rsidR="00B16103">
          <w:rPr>
            <w:noProof/>
            <w:webHidden/>
          </w:rPr>
          <w:tab/>
        </w:r>
        <w:r w:rsidR="00B16103">
          <w:rPr>
            <w:noProof/>
            <w:webHidden/>
          </w:rPr>
          <w:fldChar w:fldCharType="begin"/>
        </w:r>
        <w:r w:rsidR="00B16103">
          <w:rPr>
            <w:noProof/>
            <w:webHidden/>
          </w:rPr>
          <w:instrText xml:space="preserve"> PAGEREF _Toc130222776 \h </w:instrText>
        </w:r>
        <w:r w:rsidR="00B16103">
          <w:rPr>
            <w:noProof/>
            <w:webHidden/>
          </w:rPr>
        </w:r>
        <w:r w:rsidR="00B16103">
          <w:rPr>
            <w:noProof/>
            <w:webHidden/>
          </w:rPr>
          <w:fldChar w:fldCharType="separate"/>
        </w:r>
        <w:r w:rsidR="00B16103">
          <w:rPr>
            <w:noProof/>
            <w:webHidden/>
          </w:rPr>
          <w:t>35</w:t>
        </w:r>
        <w:r w:rsidR="00B16103">
          <w:rPr>
            <w:noProof/>
            <w:webHidden/>
          </w:rPr>
          <w:fldChar w:fldCharType="end"/>
        </w:r>
      </w:hyperlink>
    </w:p>
    <w:p w14:paraId="7E678C53" w14:textId="40CF3237" w:rsidR="00C7457D" w:rsidRPr="00C7457D" w:rsidRDefault="00C7457D" w:rsidP="00C7457D">
      <w:pPr>
        <w:pStyle w:val="1"/>
        <w:jc w:val="both"/>
        <w:sectPr w:rsidR="00C7457D" w:rsidRPr="00C7457D" w:rsidSect="00CE2381">
          <w:footerReference w:type="even" r:id="rId7"/>
          <w:footerReference w:type="default" r:id="rId8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  <w:r w:rsidRPr="00C7457D"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 w14:paraId="657F362D" w14:textId="77777777" w:rsidR="00C7457D" w:rsidRPr="00C7457D" w:rsidRDefault="00C7457D" w:rsidP="0078302C">
      <w:pPr>
        <w:pStyle w:val="1"/>
        <w:spacing w:after="200" w:line="360" w:lineRule="auto"/>
        <w:jc w:val="both"/>
      </w:pPr>
    </w:p>
    <w:p w14:paraId="4A72FD2C" w14:textId="6F228B03" w:rsidR="004E668D" w:rsidRDefault="00C7457D" w:rsidP="00060DA7">
      <w:pPr>
        <w:pStyle w:val="1"/>
        <w:spacing w:after="200" w:line="360" w:lineRule="auto"/>
        <w:ind w:firstLine="709"/>
        <w:jc w:val="both"/>
      </w:pPr>
      <w:bookmarkStart w:id="0" w:name="_Toc130222770"/>
      <w:r w:rsidRPr="00C7457D">
        <w:t>Введение</w:t>
      </w:r>
      <w:bookmarkEnd w:id="0"/>
    </w:p>
    <w:p w14:paraId="1EC2928B" w14:textId="28DC27B2" w:rsidR="004E668D" w:rsidRDefault="004E668D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Разработанный проект музыкальной социальный сети обладает высокой актуальностью в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сфере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цифровых технологий. В течение всей истории развития человечества музыка являлась средством привлечения и объединения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масс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Своей многогранностью она охватывала миллионы 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>человек</w:t>
      </w:r>
      <w:r>
        <w:rPr>
          <w:rFonts w:ascii="Times New Roman" w:hAnsi="Times New Roman" w:cs="Times New Roman"/>
          <w:sz w:val="28"/>
          <w:szCs w:val="28"/>
          <w:lang w:eastAsia="ru-RU"/>
        </w:rPr>
        <w:t>, живущих на земле. Каждому находилось что-то по душе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 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 xml:space="preserve">привлекало не только к прослушиванию вновь и вновь, но и к обсуждению, к дискуссиям и поиску новых музыкальных произведений подобного жанра. Благодаря к способности музыки вызывать чувства и своей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открытости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 xml:space="preserve">, в мире все больше появлялось объединений, посвященных музыкальным группам, жанрам, исполнителям и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 xml:space="preserve">любителей 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>музыкальн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ого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 xml:space="preserve"> досуг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A4AA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C06C9C2" w14:textId="2D654AD2" w:rsidR="005A412C" w:rsidRDefault="003A4AA5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все свое существование накопились миллионы музыкальных произведений, которые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 впоследствии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 xml:space="preserve"> стали,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подобно эволюции человечества за счет расширения генотипов, 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>содержат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 невероятно широкий спектр присущих качеств, формирующих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уникальный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 вкус от прослушивания. Эксперименты, история, мода, технологи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A412C">
        <w:rPr>
          <w:rFonts w:ascii="Times New Roman" w:hAnsi="Times New Roman" w:cs="Times New Roman"/>
          <w:sz w:val="28"/>
          <w:szCs w:val="28"/>
          <w:lang w:eastAsia="ru-RU"/>
        </w:rPr>
        <w:t xml:space="preserve"> – все это факторы влияния на развитие музыки. </w:t>
      </w:r>
    </w:p>
    <w:p w14:paraId="3C07F95F" w14:textId="2F139816" w:rsidR="005A412C" w:rsidRDefault="005A412C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современном мире трудно представить человека, у которого нет предпочтений к прослушиванию музыкальных произведений. Напротив считается, что музыкальный вкус эволюционирует с развитием человека и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 формируется совместно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прохождени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им определенных жизненных этапов. То, что он предпочитает слушать в настоящий момент времени 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связано с чувствами и эмоциями, которые ему присущ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>и, или в которых он нуждается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Музыкальное </w:t>
      </w:r>
      <w:r w:rsidR="00E826B6">
        <w:rPr>
          <w:rFonts w:ascii="Times New Roman" w:hAnsi="Times New Roman" w:cs="Times New Roman"/>
          <w:sz w:val="28"/>
          <w:szCs w:val="28"/>
          <w:lang w:eastAsia="ru-RU"/>
        </w:rPr>
        <w:t xml:space="preserve">собрание определенного человека в абстрактном смысле раскрывает его личность, о которой может сложить впечатление. </w:t>
      </w:r>
    </w:p>
    <w:p w14:paraId="71F2BD74" w14:textId="3607AEF6" w:rsidR="00591507" w:rsidRDefault="00E826B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</w:t>
      </w:r>
      <w:r w:rsidRPr="00E826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Музыкальная социальная сеть</w:t>
      </w:r>
      <w:r w:rsidRPr="00E826B6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призвано обеспечить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такую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>цифровую площадку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в которой основ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для пользовательских взаимосвязей буд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>т именно музыкальны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 xml:space="preserve"> вкус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5915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467596" w14:textId="337E5FA8" w:rsidR="00FA64C2" w:rsidRPr="005C0068" w:rsidRDefault="00591507" w:rsidP="00060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Как средство для реализации подобной площадки мною было выбрано веб-приложение, основанное на использовании фреймворка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Для хранения пользовательских данных я выбрал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А с целью упрощения развертывания использовался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</w:t>
      </w:r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proofErr w:type="spellEnd"/>
      <w:r w:rsidR="00027DD0"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8DC9CF" w14:textId="77777777" w:rsidR="00060DA7" w:rsidRPr="00060DA7" w:rsidRDefault="00060DA7" w:rsidP="00060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0884D1" w14:textId="203B727D" w:rsidR="00FA64C2" w:rsidRDefault="00C7457D" w:rsidP="00060DA7">
      <w:pPr>
        <w:pStyle w:val="1"/>
        <w:spacing w:after="200" w:line="360" w:lineRule="auto"/>
        <w:ind w:firstLine="709"/>
        <w:jc w:val="both"/>
      </w:pPr>
      <w:bookmarkStart w:id="1" w:name="_Toc130222771"/>
      <w:r w:rsidRPr="00C7457D">
        <w:t>Цель</w:t>
      </w:r>
      <w:bookmarkEnd w:id="1"/>
    </w:p>
    <w:p w14:paraId="0F25CF18" w14:textId="3081935B" w:rsidR="00FA64C2" w:rsidRPr="004B4B12" w:rsidRDefault="00FA64C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дипломной работы являлось </w:t>
      </w:r>
      <w:r w:rsidR="00A03792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A03792" w:rsidRPr="0085349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85349B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технологии применимые к языку </w:t>
      </w:r>
      <w:r w:rsidRPr="00FA64C2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4B4B12" w:rsidRPr="004B4B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185F451" w14:textId="12243275" w:rsidR="00C7457D" w:rsidRPr="004B4B12" w:rsidRDefault="00FA64C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: это высокоуровневый веб-фреймворк на языке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позволяет создавать сложные веб-приложения. Он предоставляет возможности для решения готовых задач, таких как обработка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-запросов, управление базами данных, аутентификация и авторизация пользователей. Благодаря принципам 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DRY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и архитектурного шаблона M</w:t>
      </w:r>
      <w:r w:rsidR="0085349B" w:rsidRPr="004B4B12">
        <w:rPr>
          <w:rFonts w:ascii="Times New Roman" w:hAnsi="Times New Roman" w:cs="Times New Roman"/>
          <w:sz w:val="28"/>
          <w:szCs w:val="28"/>
          <w:lang w:val="en-US" w:eastAsia="ru-RU"/>
        </w:rPr>
        <w:t>VC</w:t>
      </w:r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и различным компонентам </w:t>
      </w:r>
      <w:proofErr w:type="spellStart"/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85349B" w:rsidRPr="004B4B12">
        <w:rPr>
          <w:rFonts w:ascii="Times New Roman" w:hAnsi="Times New Roman" w:cs="Times New Roman"/>
          <w:sz w:val="28"/>
          <w:szCs w:val="28"/>
          <w:lang w:eastAsia="ru-RU"/>
        </w:rPr>
        <w:t>, возможно решать лаконично решать типичные задачи и разделять код на отдельные слои.</w:t>
      </w:r>
    </w:p>
    <w:p w14:paraId="60F40345" w14:textId="47E7C0BA" w:rsidR="00A03792" w:rsidRPr="004B4B12" w:rsidRDefault="0085349B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: это открытая реляционная система управления базами данных (СУБД), которая позволяет хранить и управлять данными в организованном виде. Выбор в пользу 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основывался на том, что </w:t>
      </w:r>
      <w:r w:rsidR="00A03792" w:rsidRPr="004B4B12">
        <w:rPr>
          <w:rFonts w:ascii="Times New Roman" w:hAnsi="Times New Roman" w:cs="Times New Roman"/>
          <w:sz w:val="28"/>
          <w:szCs w:val="28"/>
          <w:lang w:eastAsia="ru-RU"/>
        </w:rPr>
        <w:t>система предоставляет высокую производительность и масштабируемость и используется в обширном количестве различных отраслей.</w:t>
      </w:r>
    </w:p>
    <w:p w14:paraId="20D97896" w14:textId="75158AF0" w:rsidR="00A03792" w:rsidRPr="004B4B12" w:rsidRDefault="00A0379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 w:rsidRPr="004B4B12">
        <w:rPr>
          <w:rFonts w:ascii="Times New Roman" w:hAnsi="Times New Roman" w:cs="Times New Roman"/>
          <w:sz w:val="28"/>
          <w:szCs w:val="28"/>
          <w:lang w:eastAsia="ru-RU"/>
        </w:rPr>
        <w:t>: это платформа для разработки, доставки и запуска приложений в контейнерах. С помощью инструмента приложение оказывается в изолированной виртуальной среде (контейнер), что делает его легковесным и мобильным для разработки, тестирования и развертывания. Собирая сервисы в контейнеры и используя инструмент D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proofErr w:type="spellStart"/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ompose</w:t>
      </w:r>
      <w:proofErr w:type="spellEnd"/>
      <w:r w:rsidRPr="004B4B12">
        <w:rPr>
          <w:rFonts w:ascii="Times New Roman" w:hAnsi="Times New Roman" w:cs="Times New Roman"/>
          <w:sz w:val="28"/>
          <w:szCs w:val="28"/>
          <w:lang w:eastAsia="ru-RU"/>
        </w:rPr>
        <w:t>, становится проще управлять развертыванием приложения.</w:t>
      </w:r>
    </w:p>
    <w:p w14:paraId="04BAC58C" w14:textId="0ADD813B" w:rsidR="0048681A" w:rsidRPr="0048681A" w:rsidRDefault="004B4B1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HTML</w:t>
      </w:r>
      <w:r w:rsidRPr="0048681A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4B4B12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r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 xml:space="preserve">это языки для написания веб-страниц.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Markup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>используется для описания структуры и содержания веб-страницы, располагая текст, изображения, ссылки и другие элементы. C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SS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Cascading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81A">
        <w:rPr>
          <w:rFonts w:ascii="Times New Roman" w:hAnsi="Times New Roman" w:cs="Times New Roman"/>
          <w:sz w:val="28"/>
          <w:szCs w:val="28"/>
          <w:lang w:val="en-US" w:eastAsia="ru-RU"/>
        </w:rPr>
        <w:t>Sheets</w:t>
      </w:r>
      <w:r w:rsidR="0048681A" w:rsidRPr="0048681A">
        <w:rPr>
          <w:rFonts w:ascii="Times New Roman" w:hAnsi="Times New Roman" w:cs="Times New Roman"/>
          <w:sz w:val="28"/>
          <w:szCs w:val="28"/>
          <w:lang w:eastAsia="ru-RU"/>
        </w:rPr>
        <w:t>) и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>спользуется для определения внешнего вида и оформления веб-страницы, таких как цвета, шрифты, размеры и расположение элементов.</w:t>
      </w:r>
    </w:p>
    <w:p w14:paraId="2E6D61AB" w14:textId="796F3D5B" w:rsidR="0046499E" w:rsidRDefault="00A03792" w:rsidP="007830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вышеописанных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инструментов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главной задачей дипломной работы являл</w:t>
      </w:r>
      <w:r w:rsidR="00DB21D9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сь разработка веб-приложения, позволяющее пользователям осуществлять поиск музыкальных произведений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B4B12">
        <w:rPr>
          <w:rFonts w:ascii="Times New Roman" w:hAnsi="Times New Roman" w:cs="Times New Roman"/>
          <w:sz w:val="28"/>
          <w:szCs w:val="28"/>
          <w:lang w:eastAsia="ru-RU"/>
        </w:rPr>
        <w:t>исполнителей</w:t>
      </w:r>
      <w:r w:rsidR="0048681A">
        <w:rPr>
          <w:rFonts w:ascii="Times New Roman" w:hAnsi="Times New Roman" w:cs="Times New Roman"/>
          <w:sz w:val="28"/>
          <w:szCs w:val="28"/>
          <w:lang w:eastAsia="ru-RU"/>
        </w:rPr>
        <w:t xml:space="preserve"> и взаимодействовать с ними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>, искать и находить пользователей с похожими музыкальными интересами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>предостав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возможность </w:t>
      </w:r>
      <w:r w:rsidR="0078302C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46499E">
        <w:rPr>
          <w:rFonts w:ascii="Times New Roman" w:hAnsi="Times New Roman" w:cs="Times New Roman"/>
          <w:sz w:val="28"/>
          <w:szCs w:val="28"/>
          <w:lang w:eastAsia="ru-RU"/>
        </w:rPr>
        <w:t>обмена мнениями.</w:t>
      </w:r>
    </w:p>
    <w:p w14:paraId="574D93D8" w14:textId="35489DB6" w:rsidR="0046499E" w:rsidRDefault="0046499E" w:rsidP="002B45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499E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сновные функциональные возможности:</w:t>
      </w:r>
    </w:p>
    <w:p w14:paraId="3DD7189F" w14:textId="6E3B2384" w:rsidR="0046499E" w:rsidRDefault="0046499E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пользователей, возможность создания личного кабинета и управление им.</w:t>
      </w:r>
    </w:p>
    <w:p w14:paraId="5F307F5D" w14:textId="052BB604" w:rsidR="0046499E" w:rsidRDefault="0046499E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Поиск музыкальных произведений, исполнителей и пользовательских профилей по </w:t>
      </w:r>
      <w:r w:rsidR="00A84318">
        <w:rPr>
          <w:rFonts w:ascii="Times New Roman" w:hAnsi="Times New Roman" w:cs="Times New Roman"/>
          <w:sz w:val="28"/>
          <w:szCs w:val="28"/>
          <w:lang w:eastAsia="ru-RU"/>
        </w:rPr>
        <w:t>соответствующему названию, просмотр их детальной 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EE2702" w14:textId="35220AF5" w:rsidR="0046499E" w:rsidRDefault="0046499E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добавления и удаления музыкальных произведений </w:t>
      </w:r>
      <w:r w:rsidR="00A84318">
        <w:rPr>
          <w:rFonts w:ascii="Times New Roman" w:hAnsi="Times New Roman" w:cs="Times New Roman"/>
          <w:sz w:val="28"/>
          <w:szCs w:val="28"/>
          <w:lang w:eastAsia="ru-RU"/>
        </w:rPr>
        <w:t>в личный профиль.</w:t>
      </w:r>
    </w:p>
    <w:p w14:paraId="760B183E" w14:textId="7F7923D7" w:rsidR="00A84318" w:rsidRDefault="00A84318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плейлистов и возможность оставлять комментарии.</w:t>
      </w:r>
    </w:p>
    <w:p w14:paraId="6560DE39" w14:textId="1A683CE6" w:rsidR="00A84318" w:rsidRDefault="00A84318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Подборка трендовых произведений и исполнителей</w:t>
      </w:r>
      <w:r w:rsidR="002E7EE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59A366" w14:textId="752E410E" w:rsidR="004B4B12" w:rsidRPr="00060DA7" w:rsidRDefault="002E7EE7" w:rsidP="002B451A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rStyle w:val="eop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Персональные рекомендации</w:t>
      </w:r>
      <w:r w:rsidR="0098570A"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пользователей.</w:t>
      </w:r>
    </w:p>
    <w:p w14:paraId="4CF71845" w14:textId="0BCCE380" w:rsidR="0098570A" w:rsidRPr="002B451A" w:rsidRDefault="0098570A" w:rsidP="002B451A">
      <w:pPr>
        <w:pStyle w:val="paragraph"/>
        <w:spacing w:before="0" w:beforeAutospacing="0" w:after="200" w:afterAutospacing="0" w:line="360" w:lineRule="auto"/>
        <w:ind w:firstLine="709"/>
        <w:jc w:val="both"/>
        <w:textAlignment w:val="baseline"/>
        <w:rPr>
          <w:rStyle w:val="eop"/>
          <w:sz w:val="28"/>
          <w:szCs w:val="28"/>
          <w:lang w:val="en-US"/>
        </w:rPr>
      </w:pPr>
      <w:r w:rsidRPr="002B451A">
        <w:rPr>
          <w:rStyle w:val="eop"/>
          <w:sz w:val="28"/>
          <w:szCs w:val="28"/>
        </w:rPr>
        <w:t>Дополнительные возможности:</w:t>
      </w:r>
    </w:p>
    <w:p w14:paraId="4E404AD0" w14:textId="28FDC8BC" w:rsidR="0098570A" w:rsidRPr="002B451A" w:rsidRDefault="0098570A" w:rsidP="002B451A">
      <w:pPr>
        <w:pStyle w:val="paragraph"/>
        <w:numPr>
          <w:ilvl w:val="0"/>
          <w:numId w:val="44"/>
        </w:numPr>
        <w:spacing w:before="0" w:beforeAutospacing="0" w:after="200" w:afterAutospacing="0" w:line="360" w:lineRule="auto"/>
        <w:ind w:left="0" w:firstLine="709"/>
        <w:contextualSpacing/>
        <w:jc w:val="both"/>
        <w:textAlignment w:val="baseline"/>
        <w:rPr>
          <w:rStyle w:val="eop"/>
          <w:sz w:val="28"/>
          <w:szCs w:val="28"/>
        </w:rPr>
      </w:pPr>
      <w:r w:rsidRPr="002B451A">
        <w:rPr>
          <w:rStyle w:val="eop"/>
          <w:sz w:val="28"/>
          <w:szCs w:val="28"/>
        </w:rPr>
        <w:t>Прослушивание треков</w:t>
      </w:r>
    </w:p>
    <w:p w14:paraId="175AF603" w14:textId="2E0FA481" w:rsidR="00060DA7" w:rsidRPr="002B451A" w:rsidRDefault="0098570A" w:rsidP="002B451A">
      <w:pPr>
        <w:pStyle w:val="paragraph"/>
        <w:numPr>
          <w:ilvl w:val="0"/>
          <w:numId w:val="44"/>
        </w:numPr>
        <w:spacing w:before="0" w:beforeAutospacing="0" w:after="200" w:afterAutospacing="0" w:line="360" w:lineRule="auto"/>
        <w:ind w:left="0" w:firstLine="709"/>
        <w:contextualSpacing/>
        <w:jc w:val="both"/>
        <w:textAlignment w:val="baseline"/>
        <w:rPr>
          <w:sz w:val="28"/>
          <w:szCs w:val="28"/>
        </w:rPr>
      </w:pPr>
      <w:r w:rsidRPr="002B451A">
        <w:rPr>
          <w:rStyle w:val="eop"/>
          <w:sz w:val="28"/>
          <w:szCs w:val="28"/>
        </w:rPr>
        <w:t>Просмотр в новостной ленте действий пользователей из персональных подписок.</w:t>
      </w:r>
    </w:p>
    <w:p w14:paraId="307B1E96" w14:textId="28C599F4" w:rsidR="00795FCA" w:rsidRPr="00060DA7" w:rsidRDefault="00C7457D" w:rsidP="00060DA7">
      <w:pPr>
        <w:pStyle w:val="1"/>
        <w:spacing w:after="200" w:line="360" w:lineRule="auto"/>
        <w:ind w:firstLine="709"/>
        <w:jc w:val="both"/>
        <w:rPr>
          <w:szCs w:val="32"/>
        </w:rPr>
      </w:pPr>
      <w:bookmarkStart w:id="2" w:name="_Toc130222772"/>
      <w:r w:rsidRPr="00250CDD">
        <w:rPr>
          <w:szCs w:val="32"/>
        </w:rPr>
        <w:lastRenderedPageBreak/>
        <w:t>Описание системы</w:t>
      </w:r>
      <w:bookmarkEnd w:id="2"/>
    </w:p>
    <w:p w14:paraId="27EF3FEB" w14:textId="6C3D27AB" w:rsidR="00795FCA" w:rsidRPr="00795FCA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Технические средства</w:t>
      </w:r>
    </w:p>
    <w:p w14:paraId="257CFBE6" w14:textId="279205A5" w:rsidR="00DB21D9" w:rsidRPr="005B3D6B" w:rsidRDefault="00DB21D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С целью реализации проекта веб-сервиса потребовалось использование следующих программных библиотек языка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785BC02" w14:textId="1D6A8A22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(v4.1.7)</w:t>
      </w:r>
    </w:p>
    <w:p w14:paraId="758A469A" w14:textId="25B149D7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pyhton-dotenv</w:t>
      </w:r>
      <w:proofErr w:type="spellEnd"/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(v0.21.1)</w:t>
      </w:r>
    </w:p>
    <w:p w14:paraId="10A8BF3A" w14:textId="1B4209B4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-connector-python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(v8.0.32)</w:t>
      </w:r>
    </w:p>
    <w:p w14:paraId="4FEEBA6E" w14:textId="4F7AFF94" w:rsidR="00DB21D9" w:rsidRPr="005B3D6B" w:rsidRDefault="00DB21D9" w:rsidP="00250CDD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requests</w:t>
      </w:r>
      <w:r w:rsidR="005B3D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(v.2.28.2)</w:t>
      </w:r>
    </w:p>
    <w:p w14:paraId="7F2AD87A" w14:textId="09CAAAD6" w:rsidR="001A699C" w:rsidRPr="005B3D6B" w:rsidRDefault="00DB21D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2644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="00926446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являлась основной библиотекой нашего веб-сервиса. Выбранный фреймворк содержит внутри множество вспомогательных </w:t>
      </w:r>
      <w:r w:rsidR="001A699C" w:rsidRPr="005B3D6B">
        <w:rPr>
          <w:rFonts w:ascii="Times New Roman" w:hAnsi="Times New Roman" w:cs="Times New Roman"/>
          <w:sz w:val="28"/>
          <w:szCs w:val="28"/>
          <w:lang w:eastAsia="ru-RU"/>
        </w:rPr>
        <w:t>библиотек и обеспечил эффективный процесс разработки.  Основные технические возможности фреймворка заключаются в предоставлении следующих инструментов:</w:t>
      </w:r>
    </w:p>
    <w:p w14:paraId="5F30DE58" w14:textId="3960D9C7" w:rsidR="001A699C" w:rsidRPr="005B3D6B" w:rsidRDefault="00926446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1A699C" w:rsidRPr="005B3D6B">
        <w:rPr>
          <w:rFonts w:ascii="Times New Roman" w:hAnsi="Times New Roman" w:cs="Times New Roman"/>
          <w:sz w:val="28"/>
          <w:szCs w:val="28"/>
          <w:lang w:eastAsia="ru-RU"/>
        </w:rPr>
        <w:t>дминистративный интерфейс. С помощью данного инструмента была возможность управления контентом приложения и данными, содержащихся в базе данных. Дополнительного написания кода не требовалось.</w:t>
      </w:r>
    </w:p>
    <w:p w14:paraId="49A3AABB" w14:textId="109C4220" w:rsidR="001A699C" w:rsidRPr="005B3D6B" w:rsidRDefault="001A699C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ORM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Object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Relative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Mapping</w:t>
      </w:r>
      <w:r w:rsidRPr="00BD7672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>Инструмент, позволяющий взаимодействовать с базой данных, используя объектно-ориентированный подход.</w:t>
      </w:r>
    </w:p>
    <w:p w14:paraId="486D4872" w14:textId="7EFB33C1" w:rsidR="005B3D6B" w:rsidRPr="005B3D6B" w:rsidRDefault="001A699C" w:rsidP="00250CDD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>U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– адресация. С помощью данного инструмента была упрощена работа по маршрутизаци</w:t>
      </w:r>
      <w:r w:rsidR="005B3D6B" w:rsidRPr="005B3D6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и обработки запросов. </w:t>
      </w:r>
    </w:p>
    <w:p w14:paraId="744F8ED4" w14:textId="2DE19884" w:rsidR="00926446" w:rsidRDefault="005B3D6B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Помимо выделенных инструментов разработка с использованием фреймворка </w:t>
      </w:r>
      <w:proofErr w:type="spellStart"/>
      <w:r w:rsidRPr="005B3D6B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обладала следующими преимуществами: встроенные элементы защиты, обеспечивающих защиту от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CSRF</w:t>
      </w:r>
      <w:r w:rsidR="00637BE4" w:rsidRPr="00637B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- атак и </w:t>
      </w:r>
      <w:r w:rsidRPr="005B3D6B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5B3D6B">
        <w:rPr>
          <w:rFonts w:ascii="Times New Roman" w:hAnsi="Times New Roman" w:cs="Times New Roman"/>
          <w:sz w:val="28"/>
          <w:szCs w:val="28"/>
          <w:lang w:eastAsia="ru-RU"/>
        </w:rPr>
        <w:t xml:space="preserve"> инъекций, гибкость при масштабировании и доступность интеграции с другими технологиями.</w:t>
      </w:r>
    </w:p>
    <w:p w14:paraId="3D118E22" w14:textId="00D2A61A" w:rsidR="00926446" w:rsidRDefault="0092644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Библиотека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ython</w:t>
      </w:r>
      <w:proofErr w:type="spellEnd"/>
      <w:r w:rsidRPr="00926446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обеспечивала работу с переменными окружения. Работа с некоторыми переменными окружения требовала их сокрытия при 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 xml:space="preserve">размещении версии в публичном доступе и сборке контейнеров, а также являлись константами. Данная библиотека позволяет разместить переменные подобного рода в файле с названием </w:t>
      </w:r>
      <w:proofErr w:type="gramStart"/>
      <w:r w:rsidR="00910647">
        <w:rPr>
          <w:rFonts w:ascii="Times New Roman" w:hAnsi="Times New Roman" w:cs="Times New Roman"/>
          <w:sz w:val="28"/>
          <w:szCs w:val="28"/>
          <w:lang w:eastAsia="ru-RU"/>
        </w:rPr>
        <w:t>«.e</w:t>
      </w:r>
      <w:proofErr w:type="spellStart"/>
      <w:r w:rsidR="00910647">
        <w:rPr>
          <w:rFonts w:ascii="Times New Roman" w:hAnsi="Times New Roman" w:cs="Times New Roman"/>
          <w:sz w:val="28"/>
          <w:szCs w:val="28"/>
          <w:lang w:val="en-US" w:eastAsia="ru-RU"/>
        </w:rPr>
        <w:t>nv</w:t>
      </w:r>
      <w:proofErr w:type="spellEnd"/>
      <w:proofErr w:type="gramEnd"/>
      <w:r w:rsidR="00910647">
        <w:rPr>
          <w:rFonts w:ascii="Times New Roman" w:hAnsi="Times New Roman" w:cs="Times New Roman"/>
          <w:sz w:val="28"/>
          <w:szCs w:val="28"/>
          <w:lang w:eastAsia="ru-RU"/>
        </w:rPr>
        <w:t xml:space="preserve">», скрытого от инструмента контроля версий </w:t>
      </w:r>
      <w:r w:rsidR="0091064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10647"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0647">
        <w:rPr>
          <w:rFonts w:ascii="Times New Roman" w:hAnsi="Times New Roman" w:cs="Times New Roman"/>
          <w:sz w:val="28"/>
          <w:szCs w:val="28"/>
          <w:lang w:eastAsia="ru-RU"/>
        </w:rPr>
        <w:t>и загружать их по мере необходимости в модулях и исполнительный файлах из локального виртуального окружения.</w:t>
      </w:r>
    </w:p>
    <w:p w14:paraId="2C3AD1B8" w14:textId="3A57A42D" w:rsidR="00910647" w:rsidRDefault="00910647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0647"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иблиотека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910647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connector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/>
        </w:rPr>
        <w:t>была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необходимой в использовании нашего веб-сервиса совместно с базой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конфигурационном модуле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91064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ettings</w:t>
      </w:r>
      <w:proofErr w:type="spellEnd"/>
      <w:r w:rsidRPr="0091064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прописыва</w:t>
      </w:r>
      <w:r w:rsidR="00406569">
        <w:rPr>
          <w:rFonts w:ascii="Times New Roman" w:hAnsi="Times New Roman" w:cs="Times New Roman"/>
          <w:sz w:val="28"/>
          <w:szCs w:val="28"/>
          <w:lang w:eastAsia="ru-RU"/>
        </w:rPr>
        <w:t>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параметры для использования данной библиотеки в ядре приложения </w:t>
      </w:r>
      <w:proofErr w:type="spellStart"/>
      <w:r w:rsidR="00760938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>который в свою очередь будет использовать это для предоставления</w:t>
      </w:r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60938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760938"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="00760938" w:rsidRPr="007609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C69ADD" w14:textId="506AA5D7" w:rsidR="009D23AE" w:rsidRDefault="0040656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 «r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использовалась при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406569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апросах к музыкальному сервису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musixmatch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с целью получения данных о чартах, музыкальных произведениях, исполнителях.</w:t>
      </w:r>
    </w:p>
    <w:p w14:paraId="26691B86" w14:textId="359B4DBD" w:rsidR="009D23AE" w:rsidRDefault="009D23AE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 время разработки приложения использовалась открытая реляционная база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 данной базы обладало рядом преимуществ: удобное взаимодействие с базой с помощью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workbench</w:t>
      </w:r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9D23AE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апросов напрямую, проверка состояния миграций моделей, графический редактор </w:t>
      </w:r>
      <w:r w:rsidR="003C2B36">
        <w:rPr>
          <w:rFonts w:ascii="Times New Roman" w:hAnsi="Times New Roman" w:cs="Times New Roman"/>
          <w:sz w:val="28"/>
          <w:szCs w:val="28"/>
          <w:lang w:eastAsia="ru-RU"/>
        </w:rPr>
        <w:t>таблиц моделей.</w:t>
      </w:r>
    </w:p>
    <w:p w14:paraId="06D8DFD2" w14:textId="0F7B0F00" w:rsidR="00C7457D" w:rsidRDefault="003C2B36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>спользовался для развертывания нашего приложения сперва на локальном машине, а в последствии на виртуальной. Использование данной программы позволило осуществить сборку нашего приложения в контейнер с изолированной виртуальной средой и объединить при помощи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единую виртуальную сеть совместно с подобным контейнером, содержащим исключительно базу данных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3C2B3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Благодаря данному действию, появилась изолированная сеть среди контейнеров, которая ограничена от внешних факторов и очень легко поддается управлению. </w:t>
      </w:r>
    </w:p>
    <w:p w14:paraId="04181692" w14:textId="1283137B" w:rsidR="00795FCA" w:rsidRPr="0078302C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78302C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Структура системы</w:t>
      </w:r>
    </w:p>
    <w:p w14:paraId="7EFB1EE8" w14:textId="42C7BFDB" w:rsidR="00BD7672" w:rsidRPr="00E01C43" w:rsidRDefault="00BD767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Структура нашей системы выстраивается таким образом, что корневой путь нашего проекта содержит следующие файлы и директории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E65C2C" w14:textId="3FB7C22C" w:rsidR="002B6FFA" w:rsidRDefault="002B6F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r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A3F59"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директория, в которой содержится созданное изолированное виртуальное окружение, хранящее в себе необходимые версии установленных библиотек.</w:t>
      </w:r>
    </w:p>
    <w:p w14:paraId="768014D6" w14:textId="07A0E1A3" w:rsidR="002B6FFA" w:rsidRDefault="002B6F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2B6FF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директория нашего приложения, входящее в состав проекта веб-сервиса</w:t>
      </w:r>
      <w:r w:rsidR="00E01C4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F46EF46" w14:textId="41FCE0EA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migrations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– пакет, содержащий в себе модули с данными о миграциях моделей таблиц в базу данных. Первоначальная инициализация и последующие корректировки моделей формируются в модули, с которых происходит перенос непосредственно в таблицы БД.</w:t>
      </w:r>
    </w:p>
    <w:p w14:paraId="2949CBC2" w14:textId="1D4D3B6A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static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директория, предназначенная для хранения статических файлов, таких как изображения, файлы стилей CSS, скрипты JavaScript и другие файлы, которые не требуют обработки сервером.</w:t>
      </w:r>
    </w:p>
    <w:p w14:paraId="09F6060A" w14:textId="36ED1325" w:rsidR="002B6FFA" w:rsidRPr="00E01C43" w:rsidRDefault="002B6FF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templates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/ – директория, используемая для хранения шаблонов, которые используются для генерации динамического контента на веб-</w:t>
      </w:r>
      <w:r w:rsidR="002568EA" w:rsidRPr="00E01C43">
        <w:rPr>
          <w:rFonts w:ascii="Times New Roman" w:hAnsi="Times New Roman" w:cs="Times New Roman"/>
          <w:sz w:val="28"/>
          <w:szCs w:val="28"/>
          <w:lang w:eastAsia="ru-RU"/>
        </w:rPr>
        <w:t>страницах и</w:t>
      </w:r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содержащие HTML-код, который может быть дополнен различными фрагментами кода на языке шаблонов </w:t>
      </w:r>
      <w:proofErr w:type="spellStart"/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4A3F59" w:rsidRPr="00E01C43">
        <w:rPr>
          <w:rFonts w:ascii="Times New Roman" w:hAnsi="Times New Roman" w:cs="Times New Roman"/>
          <w:sz w:val="28"/>
          <w:szCs w:val="28"/>
          <w:lang w:eastAsia="ru-RU"/>
        </w:rPr>
        <w:t>, такими как переменные, циклы, условия и другие конструкции.</w:t>
      </w:r>
    </w:p>
    <w:p w14:paraId="74250095" w14:textId="400450C7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admin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модуль используется для настройки административного интерфейса приложения, позволяющего управлять данными приложения через веб-интерфейс, без необходимости написания кода.</w:t>
      </w:r>
    </w:p>
    <w:p w14:paraId="3C362D7F" w14:textId="009BB013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является частью структуры приложения в 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и предназначен для настройки конфигурации приложения.</w:t>
      </w:r>
    </w:p>
    <w:p w14:paraId="6EC24366" w14:textId="6FBE6AD8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отвечает за определение форм в виде классов, которые используются в приложении для отправления данные на сервер.</w:t>
      </w:r>
    </w:p>
    <w:p w14:paraId="6C5E65E2" w14:textId="7715C52C" w:rsidR="002568EA" w:rsidRPr="00E01C43" w:rsidRDefault="002568EA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mixins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файл, содержащий в себе классы-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eastAsia="ru-RU"/>
        </w:rPr>
        <w:t>миксины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, используемые в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вспомогательных целях с целью 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избежания повторения кода и обеспечивающие определенную функциональность тем объектам, где они используются.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05F6EA" w14:textId="1ADC9794" w:rsidR="00C7546C" w:rsidRPr="00E01C43" w:rsidRDefault="0048675F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C7546C"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C7546C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модуль, отвечающий за определение моделей данных, которые определяют структуру данных и правила их взаимодействия с базой данных. Каждая модель обычно соответствует таблице в базе данных и содержит поля, которые соответствуют столбцам в этой таблице.</w:t>
      </w:r>
    </w:p>
    <w:p w14:paraId="6ADF85C9" w14:textId="1BAFD7D1" w:rsidR="00C7546C" w:rsidRPr="00E01C43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tests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– файл, предназначенный для написания автоматических тестов для приложения.</w:t>
      </w:r>
    </w:p>
    <w:p w14:paraId="5AB2EAC7" w14:textId="43F7389A" w:rsidR="00C7546C" w:rsidRPr="00E01C43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модуль содержит определения маршрутов (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-адресов), которые используются в приложении. Маршруты определяют соответствие между 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-адресом и представлением обработчика, который должен быть вызван при обращении по данному адресу.</w:t>
      </w:r>
    </w:p>
    <w:p w14:paraId="1C57939F" w14:textId="7E435750" w:rsidR="00C7546C" w:rsidRDefault="00C7546C" w:rsidP="00250CDD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43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views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- файл содержит определения представлений, которые обрабатывают запросы от пользователей и возвращают ответы в виде </w:t>
      </w:r>
      <w:r w:rsidRPr="00E01C43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-ответов.</w:t>
      </w:r>
      <w:r w:rsidR="00E01C43"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Представления являются основными компонентами веб-приложения и определяют, какие данные должны быть отображены на странице, как пользователь может взаимодействовать с этими данными и какие действия должны быть выполнены в ответ на запрос пользователя.</w:t>
      </w:r>
    </w:p>
    <w:p w14:paraId="05E4E172" w14:textId="6D7F871A" w:rsidR="00E01C43" w:rsidRDefault="00E01C43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19D1"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 w:rsidRPr="005A19D1"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иректория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01C43">
        <w:rPr>
          <w:rFonts w:ascii="Times New Roman" w:hAnsi="Times New Roman" w:cs="Times New Roman"/>
          <w:sz w:val="28"/>
          <w:szCs w:val="28"/>
          <w:lang w:eastAsia="ru-RU"/>
        </w:rPr>
        <w:t>содержит основные файлы и конфигурации проекта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91BCED" w14:textId="7879A36D" w:rsidR="00E01C43" w:rsidRPr="0048675F" w:rsidRDefault="00E01C43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asgi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файл, используемый для настройки </w:t>
      </w:r>
      <w:r w:rsidR="0048675F" w:rsidRPr="0048675F">
        <w:rPr>
          <w:rFonts w:ascii="Times New Roman" w:hAnsi="Times New Roman" w:cs="Times New Roman"/>
          <w:sz w:val="28"/>
          <w:szCs w:val="28"/>
          <w:lang w:val="en-US" w:eastAsia="ru-RU"/>
        </w:rPr>
        <w:t>ASGI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-совместимого сервера, который может быть использован для развертывания асинхронных </w:t>
      </w:r>
      <w:r w:rsidR="0048675F" w:rsidRPr="0048675F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48675F" w:rsidRPr="0048675F">
        <w:rPr>
          <w:rFonts w:ascii="Times New Roman" w:hAnsi="Times New Roman" w:cs="Times New Roman"/>
          <w:sz w:val="28"/>
          <w:szCs w:val="28"/>
          <w:lang w:eastAsia="ru-RU"/>
        </w:rPr>
        <w:t>-приложений на сервере.</w:t>
      </w:r>
    </w:p>
    <w:p w14:paraId="7BB08B85" w14:textId="506EF00C" w:rsidR="0048675F" w:rsidRP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wsgi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используемый для настройки 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WSGI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-совместимого сервера, который может быть использован для развертывания 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-приложения на сервере.</w:t>
      </w:r>
    </w:p>
    <w:p w14:paraId="10E17FE6" w14:textId="4AFBE316" w:rsidR="0048675F" w:rsidRP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содержащий определения маршрутов (URL-адресов), которые используются в проекте, а также включения маршрутов из других приложений.</w:t>
      </w:r>
    </w:p>
    <w:p w14:paraId="760A3199" w14:textId="01C9B57B" w:rsidR="0048675F" w:rsidRDefault="0048675F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8675F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- файл, содержащий настройки проекта, такие как база данных, статические файлы, шаблоны и другие компоненты. Этот файл также содержит настройки безопасности, такие как секретный ключ и список разрешенных хостов.</w:t>
      </w:r>
    </w:p>
    <w:p w14:paraId="3243D094" w14:textId="06933170" w:rsidR="00D451FA" w:rsidRP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- файл, используемый для управления проектом, такой как запуск локального сервера разработки, создание миграций базы данных и другие команды.</w:t>
      </w:r>
    </w:p>
    <w:p w14:paraId="7233D500" w14:textId="588288EA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dockerignore</w:t>
      </w:r>
      <w:proofErr w:type="spellEnd"/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который записываются файлы и директории игнорируемые докером при сборке записи приложения.</w:t>
      </w:r>
    </w:p>
    <w:p w14:paraId="337686D3" w14:textId="79D4D821" w:rsidR="0048675F" w:rsidRPr="00A36EF7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gitignore</w:t>
      </w:r>
      <w:proofErr w:type="spellEnd"/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файл, в который записываются файлы и директории игнорируемые инструментом контроля версий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</w:p>
    <w:p w14:paraId="75746E4F" w14:textId="6530CECC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env</w:t>
      </w:r>
      <w:proofErr w:type="gramEnd"/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который записываются переменные окружения, константы, токены, которые впоследствии оказываются в виртуальной среде.</w:t>
      </w:r>
    </w:p>
    <w:p w14:paraId="1C7A52E2" w14:textId="52FB4E5B" w:rsidR="0048675F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requirements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48675F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айл, в котором записываются установленные библиотеки и указываются их версии.</w:t>
      </w:r>
    </w:p>
    <w:p w14:paraId="6628494C" w14:textId="77777777" w:rsidR="00D451FA" w:rsidRDefault="0048675F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скрипт, который подключается к БД и создает </w:t>
      </w:r>
      <w:r w:rsidR="00D451FA">
        <w:rPr>
          <w:rFonts w:ascii="Times New Roman" w:hAnsi="Times New Roman" w:cs="Times New Roman"/>
          <w:sz w:val="28"/>
          <w:szCs w:val="28"/>
          <w:lang w:eastAsia="ru-RU"/>
        </w:rPr>
        <w:t>в ней необходимую базу.</w:t>
      </w:r>
    </w:p>
    <w:p w14:paraId="0DF9EC27" w14:textId="57DC4BDC" w:rsidR="0048675F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yml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описывающий процесс создания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>онтейнера, управляющим контейнером с БД и контейнером нашего приложения.</w:t>
      </w:r>
    </w:p>
    <w:p w14:paraId="39571D46" w14:textId="4ACDA21A" w:rsid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 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айл, в котором записан алгоритм сборки контейнера приложения. </w:t>
      </w:r>
    </w:p>
    <w:p w14:paraId="4DD093E4" w14:textId="22141328" w:rsidR="00D451FA" w:rsidRDefault="00D451F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Pr="00D451FA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Pr="00D451FA">
        <w:rPr>
          <w:rFonts w:ascii="Times New Roman" w:hAnsi="Times New Roman" w:cs="Times New Roman"/>
          <w:sz w:val="28"/>
          <w:szCs w:val="28"/>
          <w:lang w:eastAsia="ru-RU"/>
        </w:rPr>
        <w:t>, который содержит набор правил и инструкций для автоматической сборки, тестирования и установки программного обеспечения.</w:t>
      </w:r>
    </w:p>
    <w:p w14:paraId="18AC869C" w14:textId="3DE135A5" w:rsidR="00795FCA" w:rsidRDefault="00795FCA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03D3C799" w14:textId="34CE4306" w:rsidR="00795FCA" w:rsidRDefault="00B71599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Пользователям программы доступен обширный список вариантов взаимодействия с музыкальным контентом и 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контентом других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С помощью веб-браузера при подключении по </w:t>
      </w:r>
      <w:r w:rsidR="00685852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протоколу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B71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адресу сервера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(в стадии разработки дополнительно указывается порт)</w:t>
      </w:r>
      <w:r>
        <w:rPr>
          <w:rFonts w:ascii="Times New Roman" w:hAnsi="Times New Roman" w:cs="Times New Roman"/>
          <w:sz w:val="28"/>
          <w:szCs w:val="28"/>
          <w:lang w:eastAsia="ru-RU"/>
        </w:rPr>
        <w:t>, хранящего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приложение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пользователю предоставится 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веб-страница с приветствием, и это будет являться началом пользования приложением. </w:t>
      </w:r>
    </w:p>
    <w:p w14:paraId="1B8B1E48" w14:textId="17242CE3" w:rsidR="00C17302" w:rsidRDefault="0068585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возможности 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пользователей,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прошедших этап регистрации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,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аутентификации:</w:t>
      </w:r>
    </w:p>
    <w:p w14:paraId="22873157" w14:textId="191902E6" w:rsidR="00C1730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</w:t>
      </w:r>
      <w:r w:rsidRPr="005A19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егистраци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</w:t>
      </w:r>
    </w:p>
    <w:p w14:paraId="4F89DC4D" w14:textId="66BB1719" w:rsidR="00C1730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 процесс а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утентификаци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</w:p>
    <w:p w14:paraId="05D66C87" w14:textId="6AFE20C0" w:rsidR="00685852" w:rsidRDefault="005A19D1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Осуществить п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оиск контента, включающего в себя треки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 xml:space="preserve"> по названию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, исполнителей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 xml:space="preserve"> по имени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60DA7">
        <w:rPr>
          <w:rFonts w:ascii="Times New Roman" w:hAnsi="Times New Roman" w:cs="Times New Roman"/>
          <w:sz w:val="28"/>
          <w:szCs w:val="28"/>
          <w:lang w:eastAsia="ru-RU"/>
        </w:rPr>
        <w:t>пользователей по никнейму</w:t>
      </w:r>
      <w:r w:rsidR="0068585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5B5CEA" w14:textId="319B16C4" w:rsidR="00685852" w:rsidRDefault="0068585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профили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 и их 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контент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(треки, плейлисты)</w:t>
      </w:r>
    </w:p>
    <w:p w14:paraId="741C566B" w14:textId="021F58F1" w:rsidR="00C17302" w:rsidRDefault="00C1730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содержани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452A80B1" w14:textId="2F0B1E3F" w:rsidR="00C17302" w:rsidRDefault="00C17302" w:rsidP="00250CDD">
      <w:pPr>
        <w:pStyle w:val="aa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еть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подборк</w:t>
      </w:r>
      <w:r w:rsidR="005A19D1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трендовых исполнителей и музыкальных произведений</w:t>
      </w:r>
    </w:p>
    <w:p w14:paraId="25A22EB7" w14:textId="3EFF397C" w:rsidR="00C17302" w:rsidRDefault="00C17302" w:rsidP="00250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7302">
        <w:rPr>
          <w:rFonts w:ascii="Times New Roman" w:hAnsi="Times New Roman" w:cs="Times New Roman"/>
          <w:sz w:val="28"/>
          <w:szCs w:val="28"/>
          <w:lang w:eastAsia="ru-RU"/>
        </w:rPr>
        <w:t>Список возможностей гораздо расширяется, если пользователь зарегистрирован и аутентифицирован:</w:t>
      </w:r>
    </w:p>
    <w:p w14:paraId="604D1C8B" w14:textId="7BDBF304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трек в профиль</w:t>
      </w:r>
    </w:p>
    <w:p w14:paraId="7822E72A" w14:textId="088C0BD8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 в профиль</w:t>
      </w:r>
    </w:p>
    <w:p w14:paraId="3345BE90" w14:textId="48DBE350" w:rsidR="00C17302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>озда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C17302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</w:t>
      </w:r>
    </w:p>
    <w:p w14:paraId="7871414E" w14:textId="4CE982FD" w:rsidR="005A19D1" w:rsidRP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Оставить комментарий к плейлисту/удалить</w:t>
      </w:r>
    </w:p>
    <w:p w14:paraId="21DD77DC" w14:textId="35531461" w:rsid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Управлять личным контентом </w:t>
      </w:r>
    </w:p>
    <w:p w14:paraId="36BEAD00" w14:textId="77777777" w:rsidR="005A19D1" w:rsidRDefault="005A19D1" w:rsidP="00250CDD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Просмотреть персональные рекомендаций пользователей</w:t>
      </w:r>
    </w:p>
    <w:p w14:paraId="65D34CF4" w14:textId="6761D804" w:rsidR="00060DA7" w:rsidRDefault="005A19D1" w:rsidP="00060DA7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Подписаться на пользователя</w:t>
      </w:r>
    </w:p>
    <w:p w14:paraId="2FA90BBD" w14:textId="77777777" w:rsidR="00DC7DE6" w:rsidRDefault="00DC7DE6" w:rsidP="00DC7DE6">
      <w:pPr>
        <w:pStyle w:val="aa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479BE1" w14:textId="6F6BBF37" w:rsidR="00060DA7" w:rsidRPr="00DC7DE6" w:rsidRDefault="00060DA7" w:rsidP="00DC7DE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Сервис предоставляет веб-страницы, в которых используется вложенность </w:t>
      </w:r>
      <w:r w:rsidR="00630BD2">
        <w:rPr>
          <w:rFonts w:ascii="Times New Roman" w:hAnsi="Times New Roman" w:cs="Times New Roman"/>
          <w:sz w:val="28"/>
          <w:szCs w:val="28"/>
          <w:lang w:eastAsia="ru-RU"/>
        </w:rPr>
        <w:t xml:space="preserve">блоков контента. </w:t>
      </w:r>
      <w:r w:rsidR="00DC7DE6">
        <w:rPr>
          <w:rFonts w:ascii="Times New Roman" w:hAnsi="Times New Roman" w:cs="Times New Roman"/>
          <w:sz w:val="28"/>
          <w:szCs w:val="28"/>
          <w:lang w:eastAsia="ru-RU"/>
        </w:rPr>
        <w:t>Три блока</w:t>
      </w:r>
      <w:r w:rsidR="00DC7DE6"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DC7DE6">
        <w:rPr>
          <w:rFonts w:ascii="Times New Roman" w:hAnsi="Times New Roman" w:cs="Times New Roman"/>
          <w:sz w:val="28"/>
          <w:szCs w:val="28"/>
          <w:lang w:eastAsia="ru-RU"/>
        </w:rPr>
        <w:t>заголовок, боковой и основной блок.</w:t>
      </w:r>
    </w:p>
    <w:p w14:paraId="176734D2" w14:textId="65C74697" w:rsidR="00630BD2" w:rsidRPr="00630BD2" w:rsidRDefault="00630BD2" w:rsidP="00854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BF223" wp14:editId="28416091">
            <wp:extent cx="5626100" cy="2328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374" cy="23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895" w14:textId="47D1E671" w:rsidR="00C17302" w:rsidRDefault="00DC7DE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Заголовок – верхняя часть веб-страницы. В левой части блок содержит в себе:</w:t>
      </w:r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иконку приложения, блок ввода поиска контента, в правой</w:t>
      </w:r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ссылку на страницу аутентификации. Иконка содержит ссылку, переход по которой приведет к корневому маршруту приложения. Блок поиска позволяет ввести желаемое наименование и с помощью клавиши 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nter</w:t>
      </w:r>
      <w:proofErr w:type="spellEnd"/>
      <w:r w:rsidRPr="00DC7D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осуществиться переход на страницу с результатами поиска. В правой части располагаются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ссылки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меняющиеся динамически в зависимости от статуса аутентификация пользователя. Аутентифицированный пользователь получит возможность </w:t>
      </w:r>
      <w:r w:rsidR="005F7876">
        <w:rPr>
          <w:rFonts w:ascii="Times New Roman" w:hAnsi="Times New Roman" w:cs="Times New Roman"/>
          <w:sz w:val="28"/>
          <w:szCs w:val="28"/>
          <w:lang w:eastAsia="ru-RU"/>
        </w:rPr>
        <w:t>перейти по ссылке в свой личный профиль и также рядом будет располагаться ссылка на выход из аутентифицированного статуса. В обратном случае будет ссылка на страницу аутентификации</w:t>
      </w:r>
    </w:p>
    <w:p w14:paraId="5A8267BF" w14:textId="377BB923" w:rsidR="005F7876" w:rsidRDefault="005F787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Боковой блок содержит в себе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прямые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ссылки к страницам с подборками горячих треков, лучших исполнителей, рекомендациями</w:t>
      </w:r>
      <w:r w:rsidRPr="005F7876">
        <w:rPr>
          <w:rFonts w:ascii="Times New Roman" w:hAnsi="Times New Roman" w:cs="Times New Roman"/>
          <w:sz w:val="28"/>
          <w:szCs w:val="28"/>
          <w:lang w:eastAsia="ru-RU"/>
        </w:rPr>
        <w:t>. 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аутентифицированного пользователя дополнительно появится ссылка на страницу создания плейлиста.</w:t>
      </w:r>
    </w:p>
    <w:p w14:paraId="5E1804C7" w14:textId="77156F4C" w:rsidR="008C35F4" w:rsidRDefault="005F7876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Основной блок содержит себе основную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 xml:space="preserve"> визуальную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часть контента веб-сервиса, где происходит вывод результатов представлений h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Pr="005F78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по всем маршрутам сервиса. Вместе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 xml:space="preserve"> с этим также в данном блоке происходит вывод вспомогательного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текст</w:t>
      </w:r>
      <w:r w:rsidR="008C35F4">
        <w:rPr>
          <w:rFonts w:ascii="Times New Roman" w:hAnsi="Times New Roman" w:cs="Times New Roman"/>
          <w:sz w:val="28"/>
          <w:szCs w:val="28"/>
          <w:lang w:eastAsia="ru-RU"/>
        </w:rPr>
        <w:t>а статусов выполнений различных операций и ошибок.</w:t>
      </w:r>
    </w:p>
    <w:p w14:paraId="0C5BB158" w14:textId="6DCD0057" w:rsidR="007B5871" w:rsidRDefault="007B5871" w:rsidP="008C3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целью подробно раскрыть каждую функциональную возможность пройдемся по каждой из них.</w:t>
      </w:r>
    </w:p>
    <w:p w14:paraId="478A204B" w14:textId="6DDC846D" w:rsidR="0037238F" w:rsidRDefault="007B587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 на сервисе происходит следующим образом.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 xml:space="preserve"> Незарегистрированный пользователь должен пройти по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ледующему маршруту в адресной строке «</w:t>
      </w:r>
      <w:proofErr w:type="spellStart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accounts</w:t>
      </w:r>
      <w:proofErr w:type="spellEnd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="0037238F">
        <w:rPr>
          <w:rFonts w:ascii="Times New Roman" w:hAnsi="Times New Roman" w:cs="Times New Roman"/>
          <w:sz w:val="28"/>
          <w:szCs w:val="28"/>
          <w:lang w:eastAsia="ru-RU"/>
        </w:rPr>
        <w:t>/». Можно ввести данный маршрут в адресной строке, а можно попасть на форму кликая по следующим ссылка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>м: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 xml:space="preserve"> «Войти» -&gt;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«Зарегистрироваться». Ему предоставится форма, в которой нужно заполнить следующие данные: никнейм, e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mal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пароль, повторить пароль. Никнейм и e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ma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i</w:t>
      </w:r>
      <w:r w:rsidR="0037238F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="0037238F" w:rsidRPr="003723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238F">
        <w:rPr>
          <w:rFonts w:ascii="Times New Roman" w:hAnsi="Times New Roman" w:cs="Times New Roman"/>
          <w:sz w:val="28"/>
          <w:szCs w:val="28"/>
          <w:lang w:eastAsia="ru-RU"/>
        </w:rPr>
        <w:t>обладают требованиями уникальности. Пароли должны совпадать и быть больше 6 символов. В успешном случае, пользователь попадет в свой личный кабинет, в неуспешном ему вернется форма и будет выведена ошибка.</w:t>
      </w:r>
    </w:p>
    <w:p w14:paraId="2FC3F4C0" w14:textId="22F360FD" w:rsidR="0037238F" w:rsidRDefault="0037238F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Аутентификация пользователя происходит по маршруту «</w:t>
      </w:r>
      <w:proofErr w:type="spellStart"/>
      <w:r w:rsidRPr="007B5871">
        <w:rPr>
          <w:rFonts w:ascii="Times New Roman" w:hAnsi="Times New Roman" w:cs="Times New Roman"/>
          <w:sz w:val="28"/>
          <w:szCs w:val="28"/>
          <w:lang w:eastAsia="ru-RU"/>
        </w:rPr>
        <w:t>accounts</w:t>
      </w:r>
      <w:proofErr w:type="spellEnd"/>
      <w:r w:rsidRPr="007B5871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B5871">
        <w:rPr>
          <w:rFonts w:ascii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7B5871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Попасть туда можно за счет клика по ссылке заголовка «Войти». Пользователю предоставиться форма, которую ему необходимо заполнить персональными данными. В успешном случае произойдет переадресация в личный профиль, в обратном вернется форма и будет выведена ошибка.</w:t>
      </w:r>
    </w:p>
    <w:p w14:paraId="2338684E" w14:textId="117070CF" w:rsidR="00277CAC" w:rsidRDefault="0037238F" w:rsidP="00277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Осуществление поиска контента происходит следующим образом. В блоке ввода, находящемся на заголовке, необходимо ввести наименование искомой позиции. Это может быть название трека, название исполнителя, полный никнейм пользователя. При нажатии на клавишу 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nter</w:t>
      </w:r>
      <w:proofErr w:type="spellEnd"/>
      <w:r w:rsidR="0011048F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будет выполнена переадресация на страницу 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37DCC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earch</w:t>
      </w:r>
      <w:proofErr w:type="spellEnd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277CAC" w:rsidRPr="00277CAC">
        <w:rPr>
          <w:rFonts w:ascii="Times New Roman" w:hAnsi="Times New Roman" w:cs="Times New Roman"/>
          <w:sz w:val="28"/>
          <w:szCs w:val="28"/>
          <w:lang w:eastAsia="ru-RU"/>
        </w:rPr>
        <w:t>search?query</w:t>
      </w:r>
      <w:proofErr w:type="spellEnd"/>
      <w:r w:rsidR="00277CAC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="0011048F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277CAC">
        <w:rPr>
          <w:rFonts w:ascii="Times New Roman" w:hAnsi="Times New Roman" w:cs="Times New Roman"/>
          <w:sz w:val="28"/>
          <w:szCs w:val="28"/>
          <w:lang w:eastAsia="ru-RU"/>
        </w:rPr>
        <w:t>, в которой появятся результаты поиска.</w:t>
      </w:r>
    </w:p>
    <w:p w14:paraId="198CFA7C" w14:textId="7CC05A40" w:rsidR="00277CAC" w:rsidRDefault="00277CA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того, чтобы просмотреть профили пользователей, необходимо пройти по маршруту «c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означает персональный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пользователя. Во время пользования сервисом в разных местах будут встречаться отметки о пользователях в виде никнеймов. За ними закреплены ссылки, ссылающие на профиль пользователя.</w:t>
      </w:r>
    </w:p>
    <w:p w14:paraId="1A138260" w14:textId="38DC76A5" w:rsidR="00277CAC" w:rsidRDefault="00277CA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Просмотреть содержание плейлиста можно по маршруту «c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277CAC">
        <w:rPr>
          <w:rFonts w:ascii="Times New Roman" w:hAnsi="Times New Roman" w:cs="Times New Roman"/>
          <w:sz w:val="28"/>
          <w:szCs w:val="28"/>
          <w:lang w:eastAsia="ru-RU"/>
        </w:rPr>
        <w:t>/&lt;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>»,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 w:cs="Times New Roman"/>
          <w:sz w:val="28"/>
          <w:szCs w:val="28"/>
          <w:lang w:eastAsia="ru-RU"/>
        </w:rPr>
        <w:t>де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значает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277C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плейлиста. Также, как и пользователями за каждой отметкой закреплена нужная ссылка.</w:t>
      </w:r>
    </w:p>
    <w:p w14:paraId="1F996026" w14:textId="7BBA32FF" w:rsidR="00277CAC" w:rsidRDefault="00937DC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Просмотра трендовых музыкальных произведений и исполнителей возможен по маршрутам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«s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</w:t>
      </w:r>
      <w:proofErr w:type="spellEnd"/>
      <w:r w:rsidRPr="00937DC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top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artists</w:t>
      </w:r>
      <w:r>
        <w:rPr>
          <w:rFonts w:ascii="Times New Roman" w:hAnsi="Times New Roman" w:cs="Times New Roman"/>
          <w:sz w:val="28"/>
          <w:szCs w:val="28"/>
          <w:lang w:eastAsia="ru-RU"/>
        </w:rPr>
        <w:t>»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top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937DC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Сделать это можно таким же образом кликнув по ссылкам в боковом блоке.</w:t>
      </w:r>
    </w:p>
    <w:p w14:paraId="31435560" w14:textId="73069144" w:rsidR="00937DCC" w:rsidRDefault="00937DCC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добавить трек в профиль необходимо быть аутентифицированным пользователем. Выполнив данное условие, появятся кнопки «Добавить» под каждым встретившимся музыкальным треком, за исключением просмотра их в вашем личном профиле. Необходимо нажать на эту кнопку и удостовериться в </w:t>
      </w:r>
      <w:r w:rsidR="00470401">
        <w:rPr>
          <w:rFonts w:ascii="Times New Roman" w:hAnsi="Times New Roman" w:cs="Times New Roman"/>
          <w:sz w:val="28"/>
          <w:szCs w:val="28"/>
          <w:lang w:eastAsia="ru-RU"/>
        </w:rPr>
        <w:t xml:space="preserve">положительном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статусе появившимся в начале основного блока. Трек, который </w:t>
      </w:r>
      <w:r w:rsidR="00470401">
        <w:rPr>
          <w:rFonts w:ascii="Times New Roman" w:hAnsi="Times New Roman" w:cs="Times New Roman"/>
          <w:sz w:val="28"/>
          <w:szCs w:val="28"/>
          <w:lang w:eastAsia="ru-RU"/>
        </w:rPr>
        <w:t>был добавлен ранее, повторно добавить нельзя, об этом напомнит сообщение.</w:t>
      </w:r>
    </w:p>
    <w:p w14:paraId="5DFFCF4B" w14:textId="41D7EEB9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того, чтобы отметить понравившийся плейлист и добавить в своей профиль, необходимо быть аутентифицированным пользователем. В этом состоянии будут доступны кнопки «Добавить» в режиме просмотра контента плейлиста.</w:t>
      </w:r>
    </w:p>
    <w:p w14:paraId="13EE14F6" w14:textId="0CFF97EE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плейлист могут аутентифицированные пользователи. Для них будет доступна ссылка в боковом блоке, пройдя по которой будет предоставлена форма создания. Необходимо ввести название, по желанию добавить описания и выбрать треки, которые ранее добавлены были в профиль. Возможно создать плейлист без добавления треков. Невозможно создание одним пользователем двух плейлистов с одинаковыми названиями.</w:t>
      </w:r>
    </w:p>
    <w:p w14:paraId="44743DBB" w14:textId="56883B64" w:rsidR="00470401" w:rsidRDefault="00470401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Аутентифицированный пользователь может выразить свое мнение о плейлисте, оставив комментарий под ним. В режиме просмотра </w:t>
      </w:r>
      <w:r w:rsidR="00526EB4">
        <w:rPr>
          <w:rFonts w:ascii="Times New Roman" w:hAnsi="Times New Roman" w:cs="Times New Roman"/>
          <w:sz w:val="28"/>
          <w:szCs w:val="28"/>
          <w:lang w:eastAsia="ru-RU"/>
        </w:rPr>
        <w:t>будет доступен блока ввода сообщения, которое необходимо заполнить и кнопка отправить</w:t>
      </w:r>
      <w:r w:rsidR="00526EB4" w:rsidRPr="00526EB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6EB4">
        <w:rPr>
          <w:rFonts w:ascii="Times New Roman" w:hAnsi="Times New Roman" w:cs="Times New Roman"/>
          <w:sz w:val="28"/>
          <w:szCs w:val="28"/>
          <w:lang w:eastAsia="ru-RU"/>
        </w:rPr>
        <w:t>под ним. Пользователь может удалить свой комментарий в любой момент, а пользователь, который является создателем плейлиста может удалить любые комментарии, в том числе чужих пользователей.</w:t>
      </w:r>
    </w:p>
    <w:p w14:paraId="435B3E0D" w14:textId="03A066B1" w:rsidR="00526EB4" w:rsidRDefault="00526EB4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Подписаться на пользователя может аутентифицированный пользователь в режиме просмотра страницы профиля пользователя, на которого он хочет подписаться. </w:t>
      </w:r>
      <w:r w:rsidR="00FB14E6">
        <w:rPr>
          <w:rFonts w:ascii="Times New Roman" w:hAnsi="Times New Roman" w:cs="Times New Roman"/>
          <w:sz w:val="28"/>
          <w:szCs w:val="28"/>
          <w:lang w:eastAsia="ru-RU"/>
        </w:rPr>
        <w:t xml:space="preserve">В этом режиме будет доступна кнопка «подписаться». </w:t>
      </w:r>
    </w:p>
    <w:p w14:paraId="3B90539E" w14:textId="5BA0D740" w:rsidR="00FB14E6" w:rsidRDefault="00FB14E6" w:rsidP="003723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просмотра персональных рекомендаций необходимо пройти по маршруту «s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</w:t>
      </w:r>
      <w:proofErr w:type="spellEnd"/>
      <w:r w:rsidRPr="00FB14E6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B14E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Сделать это так же можно кликну по ссылке в боковом меню. На данном этапе разработки предлагаются профили, на которых подписаны профили, подписчиком которых в свою очередь являетесь вы. Требуется аутентификация.</w:t>
      </w:r>
    </w:p>
    <w:p w14:paraId="1F1FC028" w14:textId="5479A6E7" w:rsidR="00795FCA" w:rsidRDefault="00FB14E6" w:rsidP="00A36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личным контентом доступно аутентифицированным пользователям по маршруту «a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ccounts</w:t>
      </w:r>
      <w:proofErr w:type="spellEnd"/>
      <w:r w:rsidRPr="00FB14E6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personal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B14E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Здесь появляются</w:t>
      </w:r>
      <w:r w:rsidR="003A2010">
        <w:rPr>
          <w:rFonts w:ascii="Times New Roman" w:hAnsi="Times New Roman" w:cs="Times New Roman"/>
          <w:sz w:val="28"/>
          <w:szCs w:val="28"/>
          <w:lang w:eastAsia="ru-RU"/>
        </w:rPr>
        <w:t xml:space="preserve"> весь контент, отмеченный пользователем, как понравившийся, а также подписки, добавленные треки. В этом режиме появляются кнопки «Удалить», или «Отписаться», что позволит хозяину страницы удалить контент, который больше не желаем на странице. </w:t>
      </w:r>
    </w:p>
    <w:p w14:paraId="07BB4BC5" w14:textId="40899072" w:rsidR="00A36EF7" w:rsidRPr="00A36EF7" w:rsidRDefault="00A36EF7" w:rsidP="00A36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Совокупность всех возможностей разработанного сервиса позволяет пользователям находить новые музыкальные произведения, делиться, обсуждать среди таких же любителей и ценителей музыки, создавая тем самым персональный мир вокруг себя из людей, находящихся на одной музыкальной волне.</w:t>
      </w:r>
    </w:p>
    <w:p w14:paraId="7E6EF239" w14:textId="45AAC155" w:rsidR="00D451FA" w:rsidRDefault="00D451FA" w:rsidP="00D451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29289" w14:textId="77777777" w:rsidR="00C7457D" w:rsidRPr="00C7457D" w:rsidRDefault="00C7457D" w:rsidP="00C7457D">
      <w:pPr>
        <w:rPr>
          <w:rFonts w:ascii="Times New Roman" w:hAnsi="Times New Roman" w:cs="Times New Roman"/>
          <w:snapToGrid w:val="0"/>
          <w:color w:val="000000"/>
          <w:sz w:val="28"/>
        </w:rPr>
      </w:pPr>
      <w:bookmarkStart w:id="3" w:name="_Toc462031816"/>
      <w:bookmarkStart w:id="4" w:name="_Toc462561110"/>
    </w:p>
    <w:p w14:paraId="0FFC46B9" w14:textId="1E5890C4" w:rsidR="00A36EF7" w:rsidRDefault="00C7457D" w:rsidP="0078302C">
      <w:pPr>
        <w:pStyle w:val="1"/>
        <w:spacing w:after="200" w:line="360" w:lineRule="auto"/>
        <w:ind w:firstLine="709"/>
      </w:pPr>
      <w:bookmarkStart w:id="5" w:name="_Toc130222773"/>
      <w:bookmarkEnd w:id="3"/>
      <w:bookmarkEnd w:id="4"/>
      <w:r w:rsidRPr="00C7457D">
        <w:lastRenderedPageBreak/>
        <w:t>Функции системы</w:t>
      </w:r>
      <w:bookmarkEnd w:id="5"/>
    </w:p>
    <w:p w14:paraId="7F65BFD4" w14:textId="2BB757C5" w:rsidR="00A36EF7" w:rsidRDefault="0011048F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умолчанию библиотека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04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 нам огромный набор инструментов для обработки h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Pr="0011048F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апросов и генерация ответов. На протяжении всей разработки веб-сервиса данные инструменты в виде объектов функций, классов использовались практически в каждом созданном блоке кода. Стоит отметить данные объекты и описать присущие им особенности.</w:t>
      </w:r>
    </w:p>
    <w:p w14:paraId="343C22AB" w14:textId="65B80325" w:rsidR="0011048F" w:rsidRDefault="0011048F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Первоначальная настройка работы нашего веб-сервиса определяется в модуле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11048F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Pr="0011048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», где определяются различные переменные</w:t>
      </w:r>
      <w:r w:rsidR="00F814F1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передающие</w:t>
      </w:r>
      <w:r w:rsidR="00F814F1">
        <w:rPr>
          <w:rFonts w:ascii="Times New Roman" w:hAnsi="Times New Roman" w:cs="Times New Roman"/>
          <w:sz w:val="28"/>
          <w:szCs w:val="28"/>
          <w:lang w:eastAsia="ru-RU"/>
        </w:rPr>
        <w:t xml:space="preserve">ся в ядро библиотеки </w:t>
      </w:r>
      <w:proofErr w:type="spellStart"/>
      <w:r w:rsidR="00F814F1"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F814F1">
        <w:rPr>
          <w:rFonts w:ascii="Times New Roman" w:hAnsi="Times New Roman" w:cs="Times New Roman"/>
          <w:sz w:val="28"/>
          <w:szCs w:val="28"/>
          <w:lang w:eastAsia="ru-RU"/>
        </w:rPr>
        <w:t xml:space="preserve"> и обеспечивающие работоспособность сервиса в целом, взаимосвязь между различными структурами и определение поведения алгоритма. </w:t>
      </w:r>
    </w:p>
    <w:p w14:paraId="33EC09F8" w14:textId="29412BE7" w:rsidR="00F814F1" w:rsidRDefault="00F814F1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над проектом складывалась таким образом, что после 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выполнения необходимых настроек, связанных с базой данных и конфигурационным файлом, далее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было определить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814F1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аршруты и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3606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представление в виде обработчика запроса.</w:t>
      </w:r>
    </w:p>
    <w:p w14:paraId="17CCE1A8" w14:textId="0C4E3FF8" w:rsidR="00D63606" w:rsidRDefault="00D63606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Взаимосвязь между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аршрутом и обработчиком обеспечивалась в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айлах «a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pp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roject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них содержится переменная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urlpatterns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`,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является списком и содержит в себе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route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)`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импортированную из модуля 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>`. Д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анная функция включает в себя следующие аргументы: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oute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маршрута,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636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обработчик 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маршрута, 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мя, используемое при ссылке на этот маршрут. Дополнительно используется функция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include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`,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 импортированная из того же модуля, что и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включает в себя набор `</w:t>
      </w:r>
      <w:r w:rsidR="00C05307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, является неким смысловым объединением д</w:t>
      </w:r>
      <w:r w:rsidR="00C05307" w:rsidRPr="00C05307"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="00C05307">
        <w:rPr>
          <w:rFonts w:ascii="Times New Roman" w:hAnsi="Times New Roman" w:cs="Times New Roman"/>
          <w:sz w:val="28"/>
          <w:szCs w:val="28"/>
          <w:lang w:eastAsia="ru-RU"/>
        </w:rPr>
        <w:t>я собранного блока.</w:t>
      </w:r>
    </w:p>
    <w:p w14:paraId="013439F6" w14:textId="1FC589C0" w:rsidR="00592D87" w:rsidRDefault="00592D87" w:rsidP="00854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обработчики маршрутных запросов собраны в едином модуле «v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iews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и представлены в виде объектов функций и классов.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 Они используют в качестве аргумента переменную r</w:t>
      </w:r>
      <w:proofErr w:type="spell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является объектом запроса, отправленным клиентом на сервер приложения. Она содержит множество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атрибутов и методов, используемых для получения дополнительной информации, такие как: метод h</w:t>
      </w:r>
      <w:proofErr w:type="spell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запроса, словарь с параметрами переданные различными методами, словарь с загруженными файлами, объект пользователя, в случае авторизации, путь к запрашиваемой странице, словарь с дополнительными данными, объект сессии. Возвращаемым значением любого представления являются встроенные функции 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и 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мпортируемые из модуля 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proofErr w:type="gram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shortcuts</w:t>
      </w:r>
      <w:proofErr w:type="gramEnd"/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`. Ф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ункция `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используется для создания H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-о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 xml:space="preserve">твета на основе шаблона 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контекста переданных данных в шаблон в виде словаря. Аргументами функции являются переменная r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E779F2">
        <w:rPr>
          <w:rFonts w:ascii="Times New Roman" w:hAnsi="Times New Roman" w:cs="Times New Roman"/>
          <w:sz w:val="28"/>
          <w:szCs w:val="28"/>
          <w:lang w:eastAsia="ru-RU"/>
        </w:rPr>
        <w:t>, переданная в качестве аргумента той же функции представления, t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emplate</w:t>
      </w:r>
      <w:proofErr w:type="spellEnd"/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название шаблона H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располагающегося в `t</w:t>
      </w:r>
      <w:proofErr w:type="spellStart"/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emplate</w:t>
      </w:r>
      <w:proofErr w:type="spellEnd"/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`п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апке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79F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779F2" w:rsidRPr="00E779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779F2">
        <w:rPr>
          <w:rFonts w:ascii="Times New Roman" w:hAnsi="Times New Roman" w:cs="Times New Roman"/>
          <w:sz w:val="28"/>
          <w:szCs w:val="28"/>
          <w:lang w:eastAsia="ru-RU"/>
        </w:rPr>
        <w:t>словарь</w:t>
      </w:r>
      <w:proofErr w:type="gramEnd"/>
      <w:r w:rsidR="00E779F2">
        <w:rPr>
          <w:rFonts w:ascii="Times New Roman" w:hAnsi="Times New Roman" w:cs="Times New Roman"/>
          <w:sz w:val="28"/>
          <w:szCs w:val="28"/>
          <w:lang w:eastAsia="ru-RU"/>
        </w:rPr>
        <w:t xml:space="preserve"> передающий данные обработки в шаблон, ключи которого будут являться переменными шаблона. Функция </w:t>
      </w:r>
      <w:r w:rsidR="00E779F2" w:rsidRPr="008548BC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E779F2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E779F2" w:rsidRPr="008548BC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>- обеспечивает переадресацию пользователя на другой U</w:t>
      </w:r>
      <w:r w:rsidR="008548BC">
        <w:rPr>
          <w:rFonts w:ascii="Times New Roman" w:hAnsi="Times New Roman" w:cs="Times New Roman"/>
          <w:sz w:val="28"/>
          <w:szCs w:val="28"/>
          <w:lang w:val="en-US" w:eastAsia="ru-RU"/>
        </w:rPr>
        <w:t>RL</w:t>
      </w:r>
      <w:r w:rsidR="008548BC" w:rsidRPr="008548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 xml:space="preserve">маршрут, переданный в качестве аргумента функции. </w:t>
      </w:r>
    </w:p>
    <w:p w14:paraId="12F9C6CC" w14:textId="3ED0A70A" w:rsidR="00C05307" w:rsidRDefault="00592D87" w:rsidP="00C053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исходя из технического задания к проекту, у нас сформ</w:t>
      </w:r>
      <w:r w:rsidR="008548BC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ровалась переменная </w:t>
      </w:r>
      <w:r w:rsidRPr="00592D87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urlpatterns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>`:</w:t>
      </w:r>
    </w:p>
    <w:p w14:paraId="28D1E581" w14:textId="5F29A340" w:rsidR="00592D87" w:rsidRPr="00592D87" w:rsidRDefault="00592D87" w:rsidP="008548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8B38D" wp14:editId="6AE01860">
            <wp:extent cx="5105400" cy="36665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58" cy="3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90BA" w14:textId="3DE89689" w:rsidR="00592D87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92D8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Отсюда видно, что у нас появилось 4 блока маршрутизации, некоторые из которых являются объединением маршрутом. О каждом поподробнее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ACA467" w14:textId="77777777" w:rsidR="00592D87" w:rsidRPr="008548BC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5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`/` </w:t>
      </w:r>
    </w:p>
    <w:p w14:paraId="72382EE0" w14:textId="08778662" w:rsidR="00592D87" w:rsidRPr="00027DD0" w:rsidRDefault="00592D87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92D87">
        <w:rPr>
          <w:rFonts w:ascii="Times New Roman" w:hAnsi="Times New Roman" w:cs="Times New Roman"/>
          <w:sz w:val="28"/>
          <w:szCs w:val="28"/>
          <w:lang w:eastAsia="ru-RU"/>
        </w:rPr>
        <w:t>орневой маршрут под названием `i</w:t>
      </w:r>
      <w:proofErr w:type="spellStart"/>
      <w:r w:rsidRPr="00592D87">
        <w:rPr>
          <w:rFonts w:ascii="Times New Roman" w:hAnsi="Times New Roman" w:cs="Times New Roman"/>
          <w:sz w:val="28"/>
          <w:szCs w:val="28"/>
          <w:lang w:val="en-US" w:eastAsia="ru-RU"/>
        </w:rPr>
        <w:t>ndex</w:t>
      </w:r>
      <w:proofErr w:type="spellEnd"/>
      <w:r w:rsidRPr="00592D87">
        <w:rPr>
          <w:rFonts w:ascii="Times New Roman" w:hAnsi="Times New Roman" w:cs="Times New Roman"/>
          <w:sz w:val="28"/>
          <w:szCs w:val="28"/>
          <w:lang w:eastAsia="ru-RU"/>
        </w:rPr>
        <w:t xml:space="preserve">`. Обрабатывается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функцией </w:t>
      </w:r>
      <w:r w:rsidRPr="00EE763B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gramStart"/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views</w:t>
      </w:r>
      <w:r w:rsidR="00EE763B" w:rsidRPr="00EE76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763B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proofErr w:type="gramEnd"/>
      <w:r w:rsidRPr="00EE763B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EE763B">
        <w:rPr>
          <w:rFonts w:ascii="Times New Roman" w:hAnsi="Times New Roman" w:cs="Times New Roman"/>
          <w:sz w:val="28"/>
          <w:szCs w:val="28"/>
          <w:lang w:eastAsia="ru-RU"/>
        </w:rPr>
        <w:t>Возвращает страницу с приветствием пользователя.</w:t>
      </w:r>
      <w:r w:rsidR="003237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07B54F5" w14:textId="1CC2C9E1" w:rsidR="00323705" w:rsidRPr="005C0068" w:rsidRDefault="00323705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`/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001215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</w:t>
      </w:r>
      <w:proofErr w:type="spellStart"/>
      <w:r w:rsidR="00001215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ogin</w:t>
      </w:r>
      <w:proofErr w:type="spellEnd"/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login</w:t>
      </w:r>
    </w:p>
    <w:p w14:paraId="6E4E5707" w14:textId="77777777" w:rsidR="00D8087E" w:rsidRDefault="00001215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Обработчиком данного маршрута является класс </w:t>
      </w:r>
      <w:r w:rsidR="00517DC4"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MyLoginView</w:t>
      </w:r>
      <w:proofErr w:type="spellEnd"/>
      <w:r w:rsidR="00517DC4"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>ласс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 xml:space="preserve"> наследуется от </w:t>
      </w:r>
      <w:proofErr w:type="spellStart"/>
      <w:r w:rsidR="00517DC4">
        <w:rPr>
          <w:rFonts w:ascii="Times New Roman" w:hAnsi="Times New Roman" w:cs="Times New Roman"/>
          <w:sz w:val="28"/>
          <w:szCs w:val="28"/>
          <w:lang w:eastAsia="ru-RU"/>
        </w:rPr>
        <w:t>встренного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библиотек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517DC4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 w:rsidR="00517DC4"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 w:rsidR="00517DC4">
        <w:rPr>
          <w:rFonts w:ascii="Times New Roman" w:hAnsi="Times New Roman" w:cs="Times New Roman"/>
          <w:sz w:val="28"/>
          <w:szCs w:val="28"/>
          <w:lang w:val="en-US" w:eastAsia="ru-RU"/>
        </w:rPr>
        <w:t>LoginView</w:t>
      </w:r>
      <w:proofErr w:type="spellEnd"/>
      <w:r w:rsidR="00517DC4"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мы его переопределили, модифицировав только метод `f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orm</w:t>
      </w:r>
      <w:proofErr w:type="spellEnd"/>
      <w:r w:rsidRPr="0000121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invalid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дополнением в виде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flash</w:t>
      </w:r>
      <w:r w:rsidRPr="0000121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сообщения в случае неверно введенных данных.</w:t>
      </w:r>
      <w:r w:rsidR="00A23CF3"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B84CD47" w14:textId="77777777" w:rsidR="00D8087E" w:rsidRDefault="00A23CF3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класса 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встроенную форму для введения никнейма и пароля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1EE704A" w14:textId="4E6D8B46" w:rsidR="001161FB" w:rsidRDefault="00A23CF3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3CF3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A23CF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валидирует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данные, осуществляет поиск на соответствие в базе данных и в успешном случае выполняет авторизацию пользователя и переадресовывает на страницу с личным профилем. В обратном случае отрабатывает запрос </w:t>
      </w:r>
      <w:r w:rsidR="001161FB" w:rsidRPr="001161FB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1161FB">
        <w:rPr>
          <w:rFonts w:ascii="Times New Roman" w:hAnsi="Times New Roman" w:cs="Times New Roman"/>
          <w:sz w:val="28"/>
          <w:szCs w:val="28"/>
          <w:lang w:eastAsia="ru-RU"/>
        </w:rPr>
        <w:t xml:space="preserve"> G</w:t>
      </w:r>
      <w:r w:rsidR="001161FB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1161FB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и выдается причина отказа.</w:t>
      </w:r>
    </w:p>
    <w:p w14:paraId="1FE808B9" w14:textId="020DF092" w:rsidR="00001215" w:rsidRPr="005C0068" w:rsidRDefault="00001215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`/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personal</w:t>
      </w:r>
      <w:r w:rsidR="001161FB" w:rsidRPr="00D808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` 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profile</w:t>
      </w:r>
    </w:p>
    <w:p w14:paraId="06B5E86E" w14:textId="5AE6C2F0" w:rsidR="001161FB" w:rsidRDefault="001161FB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61F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бработчиком данного маршрута является разработанная нами функция 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rofile</w:t>
      </w:r>
      <w:proofErr w:type="spellEnd"/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функцией закреплен встроенный в библиотеку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декоратор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выполняет проверку пользователя на статус авторизации и только в успешном случае дает функции выполнится, в обратном производит переадресацию по запросу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маршрут </w:t>
      </w:r>
      <w:r w:rsidRPr="00323705">
        <w:rPr>
          <w:rFonts w:ascii="Times New Roman" w:hAnsi="Times New Roman" w:cs="Times New Roman"/>
          <w:sz w:val="28"/>
          <w:szCs w:val="28"/>
          <w:lang w:eastAsia="ru-RU"/>
        </w:rPr>
        <w:t>`/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accounts</w:t>
      </w:r>
      <w:r w:rsidRPr="00323705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ogin</w:t>
      </w:r>
      <w:proofErr w:type="spellEnd"/>
      <w:r w:rsidRPr="00323705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содержит сбор персональных данных и контента, закрепленных за пользователем, а именно: созданные и понравившиеся плейлисты, добавленные треки, подписчики и подписки. Все это выполняется путем обращения по моделям таблиц БД к самой БД, с помощью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Собранные данные становятся аргументов функции 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 в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месте с 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eques</w:t>
      </w:r>
      <w:r>
        <w:rPr>
          <w:rFonts w:ascii="Times New Roman" w:hAnsi="Times New Roman" w:cs="Times New Roman"/>
          <w:sz w:val="28"/>
          <w:szCs w:val="28"/>
          <w:lang w:eastAsia="ru-RU"/>
        </w:rPr>
        <w:t>t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`c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1161FB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` ш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аблона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161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4EC529" w14:textId="33D79A55" w:rsidR="001161FB" w:rsidRPr="005C0068" w:rsidRDefault="001161FB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accounts</w:t>
      </w: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D8087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register</w:t>
      </w:r>
      <w:r w:rsidRPr="00027DD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registration</w:t>
      </w:r>
    </w:p>
    <w:p w14:paraId="4DF8668A" w14:textId="77777777" w:rsidR="00D01DCA" w:rsidRDefault="00517DC4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маршрут инициализирует экземпляр класса представления </w:t>
      </w:r>
      <w:r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RegistrationView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>`,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аследуемый от встроенного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класса представления </w:t>
      </w:r>
      <w:r w:rsidRPr="00517DC4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517DC4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данного обработчика является возможность регистрации на нашем веб-сервисе. </w:t>
      </w:r>
    </w:p>
    <w:p w14:paraId="264FFCAA" w14:textId="22F84601" w:rsidR="00D01DCA" w:rsidRDefault="00C45080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классе определен один атрибут с названием шаблона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register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два метода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C4508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C45080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аргументы которых наш экземпляр класса 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C4508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7F5511" w14:textId="16EC250E" w:rsidR="00A471B1" w:rsidRDefault="00C45080" w:rsidP="00A47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G</w:t>
      </w:r>
      <w:r w:rsidR="00A471B1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A471B1"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>апрос и</w:t>
      </w:r>
      <w:r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предоставляет созданную нами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>форму регистрации в роли экземпляра класса R</w:t>
      </w:r>
      <w:proofErr w:type="spellStart"/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egistrationForm</w:t>
      </w:r>
      <w:proofErr w:type="spellEnd"/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оторый наследуется от </w:t>
      </w:r>
      <w:proofErr w:type="spellStart"/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UserCreationForm</w:t>
      </w:r>
      <w:proofErr w:type="spellEnd"/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, наследуемый от </w:t>
      </w:r>
      <w:proofErr w:type="spellStart"/>
      <w:r w:rsidR="00A471B1">
        <w:rPr>
          <w:rFonts w:ascii="Times New Roman" w:hAnsi="Times New Roman" w:cs="Times New Roman"/>
          <w:sz w:val="28"/>
          <w:szCs w:val="28"/>
          <w:lang w:val="en-US" w:eastAsia="ru-RU"/>
        </w:rPr>
        <w:t>ModeForm</w:t>
      </w:r>
      <w:proofErr w:type="spellEnd"/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>ри создании форм позволяют определить внутри класса формы еще один класс с закрепленным названием M</w:t>
      </w:r>
      <w:r w:rsidR="00D01DCA">
        <w:rPr>
          <w:rFonts w:ascii="Times New Roman" w:hAnsi="Times New Roman" w:cs="Times New Roman"/>
          <w:sz w:val="28"/>
          <w:szCs w:val="28"/>
          <w:lang w:val="en-US" w:eastAsia="ru-RU"/>
        </w:rPr>
        <w:t>eta</w:t>
      </w:r>
      <w:r w:rsidR="00D01DCA" w:rsidRPr="00D01DC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01DCA">
        <w:rPr>
          <w:rFonts w:ascii="Times New Roman" w:hAnsi="Times New Roman" w:cs="Times New Roman"/>
          <w:sz w:val="28"/>
          <w:szCs w:val="28"/>
          <w:lang w:eastAsia="ru-RU"/>
        </w:rPr>
        <w:t xml:space="preserve">атрибутами которого является модель БД, относящаяся непосредственно к форме и дополнительные данные, в роли названия заполняемых строк в форме и т.д. </w:t>
      </w:r>
      <w:r w:rsidR="00A471B1">
        <w:rPr>
          <w:rFonts w:ascii="Times New Roman" w:hAnsi="Times New Roman" w:cs="Times New Roman"/>
          <w:sz w:val="28"/>
          <w:szCs w:val="28"/>
          <w:lang w:eastAsia="ru-RU"/>
        </w:rPr>
        <w:t xml:space="preserve">Это обеспечивает интерактивную взаимосвязь модели и формы. </w:t>
      </w:r>
    </w:p>
    <w:p w14:paraId="600E6835" w14:textId="27032818" w:rsidR="00A471B1" w:rsidRDefault="00A471B1" w:rsidP="00D80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принимает запрос через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случае вновь инициализируется экземпляр класса формы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egistrationFrom</w:t>
      </w:r>
      <w:proofErr w:type="spellEnd"/>
      <w:r w:rsidRPr="00A471B1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уда в качестве аргументов передаются данные, отправленные этим методом. Данные проходят валидацию и в успешном случае выполняется следующий алгоритм. Создается переменная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время объявления которой, происходит сохранение пользовательских данных в базу данных и идет присвоение данных созданной переменной. Следующим шагом происходит процесс </w:t>
      </w:r>
      <w:proofErr w:type="gramStart"/>
      <w:r w:rsidR="00DA0073">
        <w:rPr>
          <w:rFonts w:ascii="Times New Roman" w:hAnsi="Times New Roman" w:cs="Times New Roman"/>
          <w:sz w:val="28"/>
          <w:szCs w:val="28"/>
          <w:lang w:eastAsia="ru-RU"/>
        </w:rPr>
        <w:t>аутентификации с помощью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встроенной в библиотеку D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jango</w:t>
      </w:r>
      <w:proofErr w:type="spellEnd"/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ункции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которой передается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переменная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.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тогом этого процесса является переадресация на личную страничку пользователя. В случае, если данные формы не прошли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валидацию, то возвращается тот же ответ, что и в методе 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A471B1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но с переданными данными формы и текстом ошибки, в каком поле и где она была совершена.</w:t>
      </w:r>
    </w:p>
    <w:p w14:paraId="3455AEB1" w14:textId="61BFF941" w:rsidR="00027DD0" w:rsidRPr="003E4B32" w:rsidRDefault="00027DD0" w:rsidP="00D808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/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  <w:r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</w:t>
      </w:r>
      <w:r w:rsidR="003E4B32" w:rsidRP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-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create-playlist</w:t>
      </w:r>
    </w:p>
    <w:p w14:paraId="3D8D8859" w14:textId="5AE7A356" w:rsidR="00027DD0" w:rsidRPr="00CE161D" w:rsidRDefault="00027DD0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7DD0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бработчиком данного маршрута является класс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reatePlaylistView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,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аследуемый от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класс включает в себя возможность создания плейлиста.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ласс имеет декоратор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method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decorator</w:t>
      </w:r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модуля </w:t>
      </w:r>
      <w:proofErr w:type="spellStart"/>
      <w:proofErr w:type="gramStart"/>
      <w:r w:rsidRPr="00027DD0">
        <w:rPr>
          <w:rFonts w:ascii="Times New Roman" w:hAnsi="Times New Roman" w:cs="Times New Roman"/>
          <w:sz w:val="28"/>
          <w:szCs w:val="28"/>
          <w:lang w:eastAsia="ru-RU"/>
        </w:rPr>
        <w:t>django.utils</w:t>
      </w:r>
      <w:proofErr w:type="gram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.decorators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принимающий аргументом функцию l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ogin</w:t>
      </w:r>
      <w:proofErr w:type="spellEnd"/>
      <w:r w:rsidRPr="00027DD0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в случае не пройденной аутентификации пользователя переадресовывает на маршрут 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accounts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`.</w:t>
      </w:r>
    </w:p>
    <w:p w14:paraId="66F8AAF4" w14:textId="098A8AB7" w:rsidR="00027DD0" w:rsidRDefault="00D947F2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Атрибутом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является шаблон, хранимый в переменной </w:t>
      </w:r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>template_name</w:t>
      </w:r>
      <w:proofErr w:type="spellEnd"/>
      <w:r w:rsidR="00027DD0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 w:rsidRPr="00027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етодами являются функции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 и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="00027DD0"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027DD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11D916" w14:textId="0F2963DC" w:rsidR="00027DD0" w:rsidRPr="00CE161D" w:rsidRDefault="00D947F2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отвечает за 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 w:rsidR="00CE161D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апроса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на вход стандартные аргументы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161D" w:rsidRPr="00CE161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теле функции генерирует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экземпляр класса формы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reatePlaylistForm</w:t>
      </w:r>
      <w:proofErr w:type="spellEnd"/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его в контексте шаблона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>Класс формы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привязан к модели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аргументом объект пользователя, который в последствии метода 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`__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D947F2">
        <w:rPr>
          <w:rFonts w:ascii="Times New Roman" w:hAnsi="Times New Roman" w:cs="Times New Roman"/>
          <w:sz w:val="28"/>
          <w:szCs w:val="28"/>
          <w:lang w:eastAsia="ru-RU"/>
        </w:rPr>
        <w:t>__`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атрибут модели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</w:t>
      </w:r>
      <w:r w:rsidRPr="00D947F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creator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умолчанию пользователя создателя</w:t>
      </w:r>
      <w:r w:rsidR="00CE161D">
        <w:rPr>
          <w:rFonts w:ascii="Times New Roman" w:hAnsi="Times New Roman" w:cs="Times New Roman"/>
          <w:sz w:val="28"/>
          <w:szCs w:val="28"/>
          <w:lang w:eastAsia="ru-RU"/>
        </w:rPr>
        <w:t xml:space="preserve"> плейлиста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список треков доступных пользователю, которые содержит его профиль.</w:t>
      </w:r>
    </w:p>
    <w:p w14:paraId="654EEE49" w14:textId="77777777" w:rsidR="00900EB9" w:rsidRDefault="00CE161D" w:rsidP="00027D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отвечает за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>етод запроса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аналогично принимает на вход аргументы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.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теле метода происходит инициализация класса формы, что и в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етоде и передаются аргументы 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 переменной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несущей в себе словарь данных </w:t>
      </w:r>
      <w:r w:rsidRPr="00CE161D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 пользователя. Форма производит проверку на правильность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заполненной формы и в положительном случае сохраняет плейлист в базу данных вместе с генерированием f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lash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 xml:space="preserve">сообщения об 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 xml:space="preserve">спешном статусе, далее происходит переадресация на представление с наименованием 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. В неудачном случае генерируется сообщение о причине неудачи и возвращается исходный шаблон H</w:t>
      </w:r>
      <w:r w:rsidR="00900EB9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900EB9"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0EB9">
        <w:rPr>
          <w:rFonts w:ascii="Times New Roman" w:hAnsi="Times New Roman" w:cs="Times New Roman"/>
          <w:sz w:val="28"/>
          <w:szCs w:val="28"/>
          <w:lang w:eastAsia="ru-RU"/>
        </w:rPr>
        <w:t>в контексте которого сгенерированный экземпляр формы.</w:t>
      </w:r>
    </w:p>
    <w:p w14:paraId="56977F84" w14:textId="18F149E5" w:rsidR="00900EB9" w:rsidRPr="005C0068" w:rsidRDefault="00900EB9" w:rsidP="00027D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/&lt;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gramStart"/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pk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&gt;`</w:t>
      </w:r>
      <w:proofErr w:type="gramEnd"/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playlist</w:t>
      </w:r>
    </w:p>
    <w:p w14:paraId="684D6720" w14:textId="4339E487" w:rsidR="00900EB9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Данный маршрут является динамически образуемым, 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&gt; с</w:t>
      </w:r>
      <w:r>
        <w:rPr>
          <w:rFonts w:ascii="Times New Roman" w:hAnsi="Times New Roman" w:cs="Times New Roman"/>
          <w:sz w:val="28"/>
          <w:szCs w:val="28"/>
          <w:lang w:eastAsia="ru-RU"/>
        </w:rPr>
        <w:t>одержит в себе значение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оторое является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sz w:val="28"/>
          <w:szCs w:val="28"/>
          <w:lang w:eastAsia="ru-RU"/>
        </w:rPr>
        <w:t>начением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необходимого плейлиста. Обработчиком данного маршрута является класс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laylistView</w:t>
      </w:r>
      <w:proofErr w:type="spellEnd"/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наследумый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 класса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70D76DDC" w14:textId="7F0E5016" w:rsidR="00900EB9" w:rsidRPr="00900EB9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0EB9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трибутом класса является переменная с наименованием шаблона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класса является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ункци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 и p</w:t>
      </w:r>
      <w:proofErr w:type="spellStart"/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47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17E785" w14:textId="6473B11A" w:rsidR="00900EB9" w:rsidRPr="00B31AE2" w:rsidRDefault="00900EB9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0EB9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предоставляет пользователю обзор на плейлист и предоставляет форму для комментариев. Метод 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ринимает на вход три аргумента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>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торый передается из маршрута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форматируется в тип число</w:t>
      </w:r>
      <w:r w:rsidRPr="00900EB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4221F" w:rsidRPr="00B31AE2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4221F">
        <w:rPr>
          <w:rFonts w:ascii="Times New Roman" w:hAnsi="Times New Roman" w:cs="Times New Roman"/>
          <w:sz w:val="28"/>
          <w:szCs w:val="28"/>
          <w:lang w:eastAsia="ru-RU"/>
        </w:rPr>
        <w:t>ело функции содержит следующий алгоритм</w:t>
      </w:r>
      <w:r w:rsidR="00F4221F" w:rsidRPr="00B31AE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634CB40" w14:textId="77777777" w:rsidR="00F4221F" w:rsidRDefault="00F4221F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Объявляется переменная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laylist</w:t>
      </w:r>
      <w:proofErr w:type="spellEnd"/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которой присваивается объект модели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Playlists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>щ</w:t>
      </w:r>
      <w:r>
        <w:rPr>
          <w:rFonts w:ascii="Times New Roman" w:hAnsi="Times New Roman" w:cs="Times New Roman"/>
          <w:sz w:val="28"/>
          <w:szCs w:val="28"/>
          <w:lang w:eastAsia="ru-RU"/>
        </w:rPr>
        <w:t>ий записи в БД с в таблице с плейлистами, у которого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F4221F"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eastAsia="ru-RU"/>
        </w:rPr>
        <w:t>авен аргументу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871DC90" w14:textId="44719989" w:rsidR="00F4221F" w:rsidRDefault="00F4221F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объявляется переменная t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racks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оторой присваиваются объекты модели T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racks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, связанных с найденным выше объектом плейлиста по 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 xml:space="preserve">го атрибуту </w:t>
      </w:r>
      <w:r w:rsidR="00B31AE2">
        <w:rPr>
          <w:rFonts w:ascii="Times New Roman" w:hAnsi="Times New Roman" w:cs="Times New Roman"/>
          <w:sz w:val="28"/>
          <w:szCs w:val="28"/>
          <w:lang w:val="en-US" w:eastAsia="ru-RU"/>
        </w:rPr>
        <w:t>tracks</w:t>
      </w:r>
      <w:r w:rsidR="00B31AE2" w:rsidRPr="00B31AE2">
        <w:rPr>
          <w:rFonts w:ascii="Times New Roman" w:hAnsi="Times New Roman" w:cs="Times New Roman"/>
          <w:sz w:val="28"/>
          <w:szCs w:val="28"/>
          <w:lang w:eastAsia="ru-RU"/>
        </w:rPr>
        <w:t>, я</w:t>
      </w:r>
      <w:r w:rsidR="00B31AE2">
        <w:rPr>
          <w:rFonts w:ascii="Times New Roman" w:hAnsi="Times New Roman" w:cs="Times New Roman"/>
          <w:sz w:val="28"/>
          <w:szCs w:val="28"/>
          <w:lang w:eastAsia="ru-RU"/>
        </w:rPr>
        <w:t>вляющимся внешним ключом со связью многие-ко-многим.</w:t>
      </w:r>
    </w:p>
    <w:p w14:paraId="070A92E4" w14:textId="2515B4D3" w:rsidR="00B31AE2" w:rsidRDefault="00B31AE2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Подобным образом создается переменная с объектами комментариев, которые привязаны к плейлисту </w:t>
      </w:r>
      <w:r w:rsidR="00772D61">
        <w:rPr>
          <w:rFonts w:ascii="Times New Roman" w:hAnsi="Times New Roman" w:cs="Times New Roman"/>
          <w:sz w:val="28"/>
          <w:szCs w:val="28"/>
          <w:lang w:eastAsia="ru-RU"/>
        </w:rPr>
        <w:t xml:space="preserve">связью многие-к-одному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внешнему ключу</w:t>
      </w:r>
      <w:r w:rsid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B8B0F9" w14:textId="2BFDD450" w:rsidR="00772D61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Создается экземпляр класса формы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ommentsForm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ривязанной к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omments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0E2104" w14:textId="0857B22B" w:rsidR="00772D61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проверка на создателя профиля. В случае если объект пользователя зарегистрирован и атрибут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reator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плейлиста (найденного в шаге 1)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eastAsia="ru-RU"/>
        </w:rPr>
        <w:t>авен объекту пользователи, то переменной o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wner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рисваивается флаг 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rue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>,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обратном случае 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alse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4CBC18" w14:textId="5EC58067" w:rsidR="000B7616" w:rsidRPr="000B7616" w:rsidRDefault="00772D61" w:rsidP="000B761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D6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функция 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ender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ответственная за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>твет с шаблоном нашего представления,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ontext</w:t>
      </w:r>
      <w:proofErr w:type="spellEnd"/>
      <w:r w:rsidRPr="00772D61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 словаря с значениями переменных, объявленными в шагах (1-4).</w:t>
      </w:r>
    </w:p>
    <w:p w14:paraId="14161C70" w14:textId="00AE0043" w:rsidR="00772D61" w:rsidRPr="000B7616" w:rsidRDefault="00772D61" w:rsidP="000B7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7616">
        <w:rPr>
          <w:rFonts w:ascii="Times New Roman" w:hAnsi="Times New Roman" w:cs="Times New Roman"/>
          <w:sz w:val="28"/>
          <w:szCs w:val="28"/>
          <w:lang w:eastAsia="ru-RU"/>
        </w:rPr>
        <w:t>Метод p</w:t>
      </w:r>
      <w:proofErr w:type="spellStart"/>
      <w:r w:rsidRPr="000B7616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ответственен 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за публикацию комментария к плейлисту, а </w:t>
      </w:r>
      <w:proofErr w:type="gramStart"/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473A" w:rsidRPr="000B7616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удаление. Метод обладает декоратором на проверку авторизации пользователя. Аргументами являются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B4CB9" w:rsidRPr="000B7616"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="007B4CB9" w:rsidRPr="000B7616">
        <w:rPr>
          <w:rFonts w:ascii="Times New Roman" w:hAnsi="Times New Roman" w:cs="Times New Roman"/>
          <w:sz w:val="28"/>
          <w:szCs w:val="28"/>
          <w:lang w:eastAsia="ru-RU"/>
        </w:rPr>
        <w:t>. Алгоритм метода:</w:t>
      </w:r>
    </w:p>
    <w:p w14:paraId="6EE64B6D" w14:textId="77777777" w:rsidR="00A8473A" w:rsidRDefault="00A8473A" w:rsidP="007B4CB9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BB7A41" w14:textId="02FD5AEE" w:rsidR="00294051" w:rsidRPr="00A8473A" w:rsidRDefault="00A8473A" w:rsidP="00A84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60359" wp14:editId="3388127C">
            <wp:extent cx="6121400" cy="6352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29" cy="63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34E" w14:textId="77777777" w:rsidR="00294051" w:rsidRPr="00294051" w:rsidRDefault="00294051" w:rsidP="002940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43FA60" w14:textId="39CF64C5" w:rsidR="00A8473A" w:rsidRPr="005C0068" w:rsidRDefault="00772D61" w:rsidP="003634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/&lt;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gramStart"/>
      <w:r w:rsidRPr="00DA007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pk</w:t>
      </w:r>
      <w:r w:rsidRPr="00DA00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&gt;`</w:t>
      </w:r>
      <w:proofErr w:type="gramEnd"/>
      <w:r w:rsidR="0036340D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</w:t>
      </w:r>
    </w:p>
    <w:p w14:paraId="3B8F4723" w14:textId="6F87898A" w:rsidR="000B7616" w:rsidRDefault="002C592E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Маршрут обрабатывается представлением в виде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ProfileView</w:t>
      </w:r>
      <w:proofErr w:type="spellEnd"/>
      <w:r w:rsidRPr="002C592E">
        <w:rPr>
          <w:rFonts w:ascii="Times New Roman" w:hAnsi="Times New Roman" w:cs="Times New Roman"/>
          <w:sz w:val="28"/>
          <w:szCs w:val="28"/>
          <w:lang w:eastAsia="ru-RU"/>
        </w:rPr>
        <w:t>, н</w:t>
      </w:r>
      <w:r>
        <w:rPr>
          <w:rFonts w:ascii="Times New Roman" w:hAnsi="Times New Roman" w:cs="Times New Roman"/>
          <w:sz w:val="28"/>
          <w:szCs w:val="28"/>
          <w:lang w:eastAsia="ru-RU"/>
        </w:rPr>
        <w:t>аследуемого от класса V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iew</w:t>
      </w:r>
      <w:proofErr w:type="spellEnd"/>
      <w:r w:rsidRPr="002C592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представления собрать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весь контент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связанный с пользователем (добавленные треки, созданные и добавленные плейлисты, подписки и подписчиков) и представить в виде ответа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2C592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А также возможность оформить подписку на пользователя.</w:t>
      </w:r>
    </w:p>
    <w:p w14:paraId="042F6561" w14:textId="128A9E35" w:rsidR="002C592E" w:rsidRPr="00D71388" w:rsidRDefault="002C592E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592E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трибутом класса является 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названием шаблона H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, который используется в ответе метода g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="00D71388" w:rsidRPr="00D7138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 xml:space="preserve"> Шаблон содержит вывод контента с возможностью взаимодействия, а кнопку «подписаться» посылающую сигнал методом </w:t>
      </w:r>
      <w:r w:rsidR="00D71388"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="00D71388"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388">
        <w:rPr>
          <w:rFonts w:ascii="Times New Roman" w:hAnsi="Times New Roman" w:cs="Times New Roman"/>
          <w:sz w:val="28"/>
          <w:szCs w:val="28"/>
          <w:lang w:eastAsia="ru-RU"/>
        </w:rPr>
        <w:t>на тот же маршрут.</w:t>
      </w:r>
    </w:p>
    <w:p w14:paraId="01100F26" w14:textId="3C52B0D9" w:rsidR="00D71388" w:rsidRDefault="00D71388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1388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етод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ринимает 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вместе со следующими аргументами: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является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объекта пользователя в БД. Тело функции метода содержит алгоритм:</w:t>
      </w:r>
    </w:p>
    <w:p w14:paraId="6E49DB79" w14:textId="316EDB34" w:rsidR="00D71388" w:rsidRDefault="00D71388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блока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1388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ry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except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finally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выполняется поиск объекта пользователя по 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pk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 базе данных. В блоке e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xcept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перехватывается исключение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DoesNotExist</w:t>
      </w:r>
      <w:proofErr w:type="spellEnd"/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случае, если пользователь с таким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тсутствует в базе данных. В таком случае выдается сообщение о неудачном поиске и возвращается 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>` н</w:t>
      </w:r>
      <w:r>
        <w:rPr>
          <w:rFonts w:ascii="Times New Roman" w:hAnsi="Times New Roman" w:cs="Times New Roman"/>
          <w:sz w:val="28"/>
          <w:szCs w:val="28"/>
          <w:lang w:eastAsia="ru-RU"/>
        </w:rPr>
        <w:t>а страницу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Pr="00D71388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</w:p>
    <w:p w14:paraId="0BE7DF12" w14:textId="53318ABE" w:rsidR="00D71388" w:rsidRDefault="00D71388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успешном случае блока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следующий этап — это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проверка на соответствие пользователя обладателя страницы, в случае положительного результата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 xml:space="preserve">формируется сообщение и </w:t>
      </w:r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озвращается `</w:t>
      </w:r>
      <w:r w:rsidR="00DA0073"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>на страницу `p</w:t>
      </w:r>
      <w:proofErr w:type="spellStart"/>
      <w:r w:rsidR="00DA0073">
        <w:rPr>
          <w:rFonts w:ascii="Times New Roman" w:hAnsi="Times New Roman" w:cs="Times New Roman"/>
          <w:sz w:val="28"/>
          <w:szCs w:val="28"/>
          <w:lang w:val="en-US" w:eastAsia="ru-RU"/>
        </w:rPr>
        <w:t>rofile</w:t>
      </w:r>
      <w:proofErr w:type="spellEnd"/>
      <w:r w:rsidR="00DA0073"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 w:rsidR="00DA0073">
        <w:rPr>
          <w:rFonts w:ascii="Times New Roman" w:hAnsi="Times New Roman" w:cs="Times New Roman"/>
          <w:sz w:val="28"/>
          <w:szCs w:val="28"/>
          <w:lang w:eastAsia="ru-RU"/>
        </w:rPr>
        <w:t xml:space="preserve">, где у пользователя появляется возможность управления. </w:t>
      </w:r>
    </w:p>
    <w:p w14:paraId="1960F0BC" w14:textId="1848D332" w:rsidR="00DA0073" w:rsidRPr="00DA0073" w:rsidRDefault="00DA0073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сбор данных о контенте объекта пользователя (шаг 1), с помощью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 Django.</w:t>
      </w:r>
    </w:p>
    <w:p w14:paraId="319F09CC" w14:textId="663D3052" w:rsidR="00DA0073" w:rsidRDefault="00DA0073" w:rsidP="0036340D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функция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, аргументами которой являются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proofErr w:type="gram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контекст в виде словаря с ключами передающимися в шаблон, содержащие значения контента. </w:t>
      </w:r>
    </w:p>
    <w:p w14:paraId="7ED26C31" w14:textId="76DA46A3" w:rsidR="00DA0073" w:rsidRPr="00DA0073" w:rsidRDefault="00DA0073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Метод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proofErr w:type="spellEnd"/>
      <w:r w:rsidRPr="00DA007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ответственен за возможность пользователя оформить подписку на объект пользователя просматриваемой страницы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запросе. Метод доступен аутентифицированным пользователям, за счет наличия проверяющего декоратора 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required</w:t>
      </w:r>
      <w:r w:rsidRPr="00DA0073">
        <w:rPr>
          <w:rFonts w:ascii="Times New Roman" w:hAnsi="Times New Roman" w:cs="Times New Roman"/>
          <w:sz w:val="28"/>
          <w:szCs w:val="28"/>
          <w:lang w:eastAsia="ru-RU"/>
        </w:rPr>
        <w:t>`.</w:t>
      </w:r>
    </w:p>
    <w:p w14:paraId="360F53C3" w14:textId="14FC8FF2" w:rsidR="00DA0073" w:rsidRDefault="00DA0073" w:rsidP="00363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содержит алгоритм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02CDE7C" w14:textId="6005CC43" w:rsidR="00DA0073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Присвоение переменной пользователя веб сервиса</w:t>
      </w:r>
    </w:p>
    <w:p w14:paraId="3999488C" w14:textId="6EEAF36B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действия необходимого на выполнение, доступные варианты – отписаться/подписаться.</w:t>
      </w:r>
    </w:p>
    <w:p w14:paraId="1D337641" w14:textId="2A209C71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объекта пользователя, над которым необходимо совершить действие.</w:t>
      </w:r>
    </w:p>
    <w:p w14:paraId="1AD33873" w14:textId="26258ACE" w:rsidR="00A352C7" w:rsidRP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соответствие пользователя, отправившего запрос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пользователя, определенного в действии 3. В случае положительного результата, формируется сообщение о невозможности действия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B42BD2" w14:textId="7C2703F0" w:rsidR="00A352C7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Далее еще одна проверка на наличие,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 в случае «отписаться» </w:t>
      </w:r>
      <w:r w:rsidRPr="00A352C7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>а отсутствие характерной записи в базе данных. В случае положительного результата формируется соответствующее сообщение.</w:t>
      </w:r>
    </w:p>
    <w:p w14:paraId="7686D7F6" w14:textId="1E5D9538" w:rsidR="0036340D" w:rsidRDefault="00A352C7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удачном прохождении проверок </w:t>
      </w:r>
      <w:r w:rsidR="0036340D">
        <w:rPr>
          <w:rFonts w:ascii="Times New Roman" w:hAnsi="Times New Roman" w:cs="Times New Roman"/>
          <w:sz w:val="28"/>
          <w:szCs w:val="28"/>
          <w:lang w:eastAsia="ru-RU"/>
        </w:rPr>
        <w:t>осуществляется само действие в БД и формируется соответствующее сообщение</w:t>
      </w:r>
    </w:p>
    <w:p w14:paraId="2E7AABA5" w14:textId="194DA673" w:rsidR="0036340D" w:rsidRPr="0078302C" w:rsidRDefault="0036340D" w:rsidP="0036340D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 `r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edirect</w:t>
      </w:r>
      <w:proofErr w:type="spellEnd"/>
      <w:r w:rsidRPr="0036340D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тот же маршрут с методом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36340D">
        <w:rPr>
          <w:rFonts w:ascii="Times New Roman" w:hAnsi="Times New Roman" w:cs="Times New Roman"/>
          <w:sz w:val="28"/>
          <w:szCs w:val="28"/>
          <w:lang w:eastAsia="ru-RU"/>
        </w:rPr>
        <w:t>`</w:t>
      </w:r>
    </w:p>
    <w:p w14:paraId="6DFFAA38" w14:textId="42AB764A" w:rsidR="0036340D" w:rsidRPr="005C0068" w:rsidRDefault="0036340D" w:rsidP="007119A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36340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36340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  <w:r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="003E4B32" w:rsidRPr="005C00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3E4B3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search</w:t>
      </w:r>
    </w:p>
    <w:p w14:paraId="3C1F9D83" w14:textId="19EE4F13" w:rsidR="003E4B32" w:rsidRDefault="003E4B32" w:rsidP="007119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Обработчиком маршрута является класс представления S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earchView</w:t>
      </w:r>
      <w:proofErr w:type="spellEnd"/>
      <w:r w:rsidRPr="003E4B3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Целью данного представления является поиск контента, соответствующему сообщению, переданному с помощью формы ввода на заголовке.</w:t>
      </w:r>
      <w:r w:rsidR="00FE1EA0">
        <w:rPr>
          <w:rFonts w:ascii="Times New Roman" w:hAnsi="Times New Roman" w:cs="Times New Roman"/>
          <w:sz w:val="28"/>
          <w:szCs w:val="28"/>
          <w:lang w:eastAsia="ru-RU"/>
        </w:rPr>
        <w:br/>
        <w:t>Атрибутами класса являются:</w:t>
      </w:r>
    </w:p>
    <w:p w14:paraId="7B4BC5AB" w14:textId="7C25BB48" w:rsidR="00FE1EA0" w:rsidRDefault="00FE1EA0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1EA0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ш</w:t>
      </w:r>
      <w:r>
        <w:rPr>
          <w:rFonts w:ascii="Times New Roman" w:hAnsi="Times New Roman" w:cs="Times New Roman"/>
          <w:sz w:val="28"/>
          <w:szCs w:val="28"/>
          <w:lang w:eastAsia="ru-RU"/>
        </w:rPr>
        <w:t>аблон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названием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searching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FE1EA0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настроенный на вывод результатов поиска. В случае отсутствия соответствия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какого либо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элемента, выдается соответствующее сообщение.</w:t>
      </w:r>
    </w:p>
    <w:p w14:paraId="263BBB06" w14:textId="77777777" w:rsidR="00B57401" w:rsidRDefault="00B57401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api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машрут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к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>ервису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7401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usixmatch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главному источнику музыкального контента. 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hAnsi="Times New Roman" w:cs="Times New Roman"/>
          <w:sz w:val="28"/>
          <w:szCs w:val="28"/>
          <w:lang w:eastAsia="ru-RU"/>
        </w:rPr>
        <w:t>держит необходимые параметры необходимые для поиска на соответствие запросу, которым впоследствии дополняется</w:t>
      </w:r>
    </w:p>
    <w:p w14:paraId="444DE50A" w14:textId="77777777" w:rsidR="00B57401" w:rsidRDefault="00B57401" w:rsidP="007119AB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artists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– п</w:t>
      </w:r>
      <w:r>
        <w:rPr>
          <w:rFonts w:ascii="Times New Roman" w:hAnsi="Times New Roman" w:cs="Times New Roman"/>
          <w:sz w:val="28"/>
          <w:szCs w:val="28"/>
          <w:lang w:eastAsia="ru-RU"/>
        </w:rPr>
        <w:t>одобный 2 атрибуту маршрут, работающий на поиск музыкальных исполнителей.</w:t>
      </w:r>
    </w:p>
    <w:p w14:paraId="34431EEE" w14:textId="77777777" w:rsidR="00B57401" w:rsidRDefault="00B57401" w:rsidP="007119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классе определен один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оторый принимает на вход 2 аргумента: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ело содержит алгоритм:</w:t>
      </w:r>
    </w:p>
    <w:p w14:paraId="6A86BADD" w14:textId="77777777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сообщения переданного через форму заголовка</w:t>
      </w:r>
    </w:p>
    <w:p w14:paraId="657C8645" w14:textId="77777777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на пустое сообщение, если положительный результат, то возвращается 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пустой переменной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ontext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D9E1F7" w14:textId="41879F26" w:rsidR="00B57401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57401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обратном случае, с помощью библиотеки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роисходит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апрос по маршрутам определенным в атрибутах 2 и 3 и дополненными данными 1 шага и глобальной переменной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B574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ключа, полученного на сайте сервиса. Результаты присваиваются переменным.</w:t>
      </w:r>
    </w:p>
    <w:p w14:paraId="2D0857B3" w14:textId="4555658C" w:rsidR="00A6353A" w:rsidRDefault="00B57401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данном этапе используется разработанный вспомогательный класс </w:t>
      </w:r>
      <w:proofErr w:type="spellStart"/>
      <w:r w:rsidRPr="00A6353A">
        <w:rPr>
          <w:rFonts w:ascii="Times New Roman" w:hAnsi="Times New Roman" w:cs="Times New Roman"/>
          <w:sz w:val="28"/>
          <w:szCs w:val="28"/>
          <w:lang w:val="en-US" w:eastAsia="ru-RU"/>
        </w:rPr>
        <w:t>APIDataMixins</w:t>
      </w:r>
      <w:proofErr w:type="spellEnd"/>
      <w:r w:rsidRPr="00A6353A">
        <w:rPr>
          <w:rFonts w:ascii="Times New Roman" w:hAnsi="Times New Roman" w:cs="Times New Roman"/>
          <w:sz w:val="28"/>
          <w:szCs w:val="28"/>
          <w:lang w:eastAsia="ru-RU"/>
        </w:rPr>
        <w:t>, с целью заполнения контента в локальную базу данных</w:t>
      </w:r>
      <w:r w:rsidR="00A6353A" w:rsidRPr="00A635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 Его последовательность действий состоит из 1. – обработка H</w:t>
      </w:r>
      <w:r w:rsidR="00A6353A"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="00A6353A"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твета, проверяется статус выполнения запроса, 2 – форматируются результаты данных, результат приходит в усложненной многоуровневой структуре, форматирование позволяет придать более лаконичную структура в виде словаря и возвращается список словарей, 3 – итерация элементов 2 этапа, с заполнением базы данных. На этом этапе проводится полный цикл действий класса </w:t>
      </w:r>
      <w:proofErr w:type="spellStart"/>
      <w:r w:rsidR="00A6353A">
        <w:rPr>
          <w:rFonts w:ascii="Times New Roman" w:hAnsi="Times New Roman" w:cs="Times New Roman"/>
          <w:sz w:val="28"/>
          <w:szCs w:val="28"/>
          <w:lang w:eastAsia="ru-RU"/>
        </w:rPr>
        <w:t>миксина</w:t>
      </w:r>
      <w:proofErr w:type="spellEnd"/>
      <w:r w:rsidR="00A6353A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возвращаются данные 2 этапа.</w:t>
      </w:r>
    </w:p>
    <w:p w14:paraId="5241F8CD" w14:textId="717300E5" w:rsidR="00A6353A" w:rsidRDefault="00A6353A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пользователей на соответствие сообщения 1 шага.</w:t>
      </w:r>
    </w:p>
    <w:p w14:paraId="795E7B4D" w14:textId="50068A89" w:rsidR="00A6353A" w:rsidRDefault="00A6353A" w:rsidP="007119AB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Возврат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A6353A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eastAsia="ru-RU"/>
        </w:rPr>
        <w:t>твета в виде функции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A6353A">
        <w:rPr>
          <w:rFonts w:ascii="Times New Roman" w:hAnsi="Times New Roman" w:cs="Times New Roman"/>
          <w:sz w:val="28"/>
          <w:szCs w:val="28"/>
          <w:lang w:eastAsia="ru-RU"/>
        </w:rPr>
        <w:t>` с</w:t>
      </w:r>
      <w:r>
        <w:rPr>
          <w:rFonts w:ascii="Times New Roman" w:hAnsi="Times New Roman" w:cs="Times New Roman"/>
          <w:sz w:val="28"/>
          <w:szCs w:val="28"/>
          <w:lang w:eastAsia="ru-RU"/>
        </w:rPr>
        <w:t>о стандартными аргументами и контекстом, содержащим собранные данные в шаге 3-5.</w:t>
      </w:r>
    </w:p>
    <w:p w14:paraId="7B12C657" w14:textId="77777777" w:rsidR="007119AB" w:rsidRPr="007119AB" w:rsidRDefault="007119AB" w:rsidP="007119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63E133" w14:textId="7214A362" w:rsidR="00A6353A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119A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`search/top-artists` - top-artists / `search/top-tracks` - top-tracks</w:t>
      </w:r>
    </w:p>
    <w:p w14:paraId="7768B49E" w14:textId="730DA577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Два маршрута, представлениями которых являются классы T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opArtistsView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opTracksView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выполняющих идентичный алгоритм. Целью классов предоставить пользователям актуальные сведения об музыкальных произведениях и исполнителях.</w:t>
      </w:r>
    </w:p>
    <w:p w14:paraId="0A4E7AE8" w14:textId="5726A69C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Атрибуты классов:</w:t>
      </w:r>
    </w:p>
    <w:p w14:paraId="27E2DA3B" w14:textId="626726AF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названия шаблонов, присущие результатам запроса. Шаблон по результатам произведений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содержит  формы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, отправляющие данные на маршрут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manager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возможностью добавить трек в профиль зарегистрированному пользователю.</w:t>
      </w:r>
    </w:p>
    <w:p w14:paraId="0950CF81" w14:textId="6693D5F6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маршрут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eastAsia="ru-RU"/>
        </w:rPr>
        <w:t>ля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119AB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запроса к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сервису M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usixmatch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7EF97F" w14:textId="11DF09B5" w:rsidR="007119AB" w:rsidRDefault="007119AB" w:rsidP="00447EFD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arams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выбранные параметры поиска, фильтрующие запрос по различным критериям.</w:t>
      </w:r>
    </w:p>
    <w:p w14:paraId="4E8D93F8" w14:textId="387A0CCF" w:rsidR="007119AB" w:rsidRDefault="007119AB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Классы содержат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алгоритм которого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F893873" w14:textId="0BB73A57" w:rsidR="007119AB" w:rsidRDefault="007119AB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G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TTP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апрос 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сервису с помощью библиотеки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equests</w:t>
      </w:r>
      <w:proofErr w:type="spellEnd"/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hAnsi="Times New Roman" w:cs="Times New Roman"/>
          <w:sz w:val="28"/>
          <w:szCs w:val="28"/>
          <w:lang w:eastAsia="ru-RU"/>
        </w:rPr>
        <w:t>де используются атрибуты 2 и 3 с добавлением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ключа и присвоение результата переменным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esponse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07B689" w14:textId="62BAFD3C" w:rsidR="007119AB" w:rsidRDefault="007119AB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алгоритмов класса A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PIDataMixins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которому в аргументы передается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response</w:t>
      </w:r>
      <w:r w:rsidRPr="007119A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озвращаются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данные, предварительно</w:t>
      </w:r>
      <w:r w:rsidR="00941B83">
        <w:rPr>
          <w:rFonts w:ascii="Times New Roman" w:hAnsi="Times New Roman" w:cs="Times New Roman"/>
          <w:sz w:val="28"/>
          <w:szCs w:val="28"/>
          <w:lang w:eastAsia="ru-RU"/>
        </w:rPr>
        <w:t xml:space="preserve"> загруженные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базу данных. </w:t>
      </w:r>
    </w:p>
    <w:p w14:paraId="1CFFCE29" w14:textId="78033F0E" w:rsidR="005C0068" w:rsidRDefault="00941B83" w:rsidP="00447EFD">
      <w:pPr>
        <w:pStyle w:val="aa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аргументами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41B83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template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>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торому</w:t>
      </w:r>
      <w:r w:rsidRPr="00941B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переданные значения переменной, определенной во 2 шаге.</w:t>
      </w:r>
    </w:p>
    <w:p w14:paraId="4C84E9A2" w14:textId="77777777" w:rsidR="00447EFD" w:rsidRPr="00447EFD" w:rsidRDefault="00447EFD" w:rsidP="00447EFD">
      <w:p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4174" w14:textId="0CC27559" w:rsidR="005C0068" w:rsidRPr="00447EFD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47EF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`search/recommendations` - recommendations</w:t>
      </w:r>
    </w:p>
    <w:p w14:paraId="1FF5C355" w14:textId="7CA44D4C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Обработчиком маршрута является класс представления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RecommendationsView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). 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адача данного обработчика - представить пользователю рекомендованных пользователей. В нашем случае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рекомендациями являются подписки пользователей, на которых сам пользователь подписан.</w:t>
      </w:r>
    </w:p>
    <w:p w14:paraId="2F7F1EB5" w14:textId="1C541C78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Атрибутом класса является переменная с названием шаблона 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TML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который содержит верстку веб-страницы для представления контента.</w:t>
      </w:r>
    </w:p>
    <w:p w14:paraId="3F8020B8" w14:textId="3B5B845B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Методом класса является функция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`,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принимающая аргументы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718152A" w14:textId="368D84D3" w:rsidR="005C0068" w:rsidRDefault="005C0068" w:rsidP="00447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Тело функции метода составляет алгоритм:</w:t>
      </w:r>
    </w:p>
    <w:p w14:paraId="5D6BE92E" w14:textId="15F5B815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Объявляется тип переменной «список»</w:t>
      </w:r>
      <w:r w:rsidR="00447EFD">
        <w:rPr>
          <w:rFonts w:ascii="Times New Roman" w:hAnsi="Times New Roman" w:cs="Times New Roman"/>
          <w:sz w:val="28"/>
          <w:szCs w:val="28"/>
          <w:lang w:eastAsia="ru-RU"/>
        </w:rPr>
        <w:t xml:space="preserve"> r</w:t>
      </w:r>
      <w:proofErr w:type="spellStart"/>
      <w:r w:rsidR="00447EFD"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в которую в</w:t>
      </w:r>
      <w:r w:rsid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последстви</w:t>
      </w:r>
      <w:r w:rsidR="00447EFD" w:rsidRPr="00447EFD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будут добавлены пользователи.</w:t>
      </w:r>
    </w:p>
    <w:p w14:paraId="6D50AED1" w14:textId="179EC7F0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Происходит проверка на статус авторизации пользователя. В случае положительного результата, происходит шаг 3, в отрицательном 4.</w:t>
      </w:r>
    </w:p>
    <w:p w14:paraId="2A6F11F3" w14:textId="4B9E4160" w:rsidR="005C0068" w:rsidRDefault="005C0068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Переменная объявленная в 1 шаге переназначается в качестве вызова метода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, заменяя C</w:t>
      </w:r>
      <w:proofErr w:type="spellStart"/>
      <w:r w:rsidR="002A7557"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="002A7557">
        <w:rPr>
          <w:rFonts w:ascii="Times New Roman" w:hAnsi="Times New Roman" w:cs="Times New Roman"/>
          <w:sz w:val="28"/>
          <w:szCs w:val="28"/>
          <w:lang w:eastAsia="ru-RU"/>
        </w:rPr>
        <w:t xml:space="preserve"> на экземпляр модели пользователя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модели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ustomUser</w:t>
      </w:r>
      <w:proofErr w:type="spellEnd"/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функцию</w:t>
      </w:r>
      <w:r w:rsidRPr="005C006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которая выполняет следующий алгоритм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A6D2CF" w14:textId="4168F271" w:rsidR="002A7557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>Объявляется пустая переменная с типом данных «список»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</w:p>
    <w:p w14:paraId="63A49989" w14:textId="7229B1FD" w:rsidR="002A7557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7557">
        <w:rPr>
          <w:rFonts w:ascii="Times New Roman" w:hAnsi="Times New Roman" w:cs="Times New Roman"/>
          <w:sz w:val="28"/>
          <w:szCs w:val="28"/>
          <w:lang w:eastAsia="ru-RU"/>
        </w:rPr>
        <w:t xml:space="preserve">Запрос в БД с целью нахождения подписчиков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объекта модели и присваивание переменной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followers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E7A109" w14:textId="492E6FF2" w:rsidR="00F807EC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Проверка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менной f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ollowers</w:t>
      </w:r>
      <w:proofErr w:type="spellEnd"/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 на наличие результатов, в отрицательном случае переход на шаг 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>3.5.</w:t>
      </w:r>
    </w:p>
    <w:p w14:paraId="59D293CD" w14:textId="02735F5B" w:rsidR="00F807EC" w:rsidRDefault="00447EFD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Итерация результатов поиска в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менной f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ollowers</w:t>
      </w:r>
      <w:proofErr w:type="spellEnd"/>
      <w:r w:rsidR="00F807E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0EB03EB" w14:textId="1F1DD75D" w:rsidR="00F807EC" w:rsidRPr="00F807EC" w:rsidRDefault="00447EFD" w:rsidP="00447EFD">
      <w:pPr>
        <w:pStyle w:val="aa"/>
        <w:numPr>
          <w:ilvl w:val="2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Нахождение у элемента в виде объекта пользователя подписчиков с помощью 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етода класса у атрибута </w:t>
      </w:r>
      <w:proofErr w:type="spellStart"/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CustomUser</w:t>
      </w:r>
      <w:proofErr w:type="spellEnd"/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followers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 и присваивание пер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менной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following</w:t>
      </w:r>
    </w:p>
    <w:p w14:paraId="28E40A0B" w14:textId="56DBD231" w:rsidR="00F807EC" w:rsidRPr="00F807EC" w:rsidRDefault="00447EFD" w:rsidP="00447EFD">
      <w:pPr>
        <w:pStyle w:val="aa"/>
        <w:numPr>
          <w:ilvl w:val="2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 xml:space="preserve">Итерация объектов 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807EC">
        <w:rPr>
          <w:rFonts w:ascii="Times New Roman" w:hAnsi="Times New Roman" w:cs="Times New Roman"/>
          <w:sz w:val="28"/>
          <w:szCs w:val="28"/>
          <w:lang w:eastAsia="ru-RU"/>
        </w:rPr>
        <w:t>, входящих в u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807EC">
        <w:rPr>
          <w:rFonts w:ascii="Times New Roman" w:hAnsi="Times New Roman" w:cs="Times New Roman"/>
          <w:sz w:val="28"/>
          <w:szCs w:val="28"/>
          <w:lang w:val="en-US" w:eastAsia="ru-RU"/>
        </w:rPr>
        <w:t>following</w:t>
      </w:r>
      <w:r w:rsidR="00F807EC" w:rsidRPr="00F807E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1132456" w14:textId="5A94AB88" w:rsidR="00F807EC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проходит проверку на соответствие пользователю экземпляра 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elf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вхождение в списки f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ollowings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/r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предотвращения рекомендации пользователю самого себя и имеющихся его подписок. </w:t>
      </w:r>
    </w:p>
    <w:p w14:paraId="34D05597" w14:textId="148558F9" w:rsidR="00F807EC" w:rsidRPr="005C0068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положительного результата объявляется переход на следующий объект итерации u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709B7B7" w14:textId="77777777" w:rsidR="00447EFD" w:rsidRDefault="00F807EC" w:rsidP="00447EFD">
      <w:pPr>
        <w:pStyle w:val="aa"/>
        <w:numPr>
          <w:ilvl w:val="3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отрицательном исходе объект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F807EC"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eastAsia="ru-RU"/>
        </w:rPr>
        <w:t>обавляется в список 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ecommendations</w:t>
      </w:r>
      <w:proofErr w:type="spellEnd"/>
      <w:r w:rsidRPr="00F807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52D9C5A" w14:textId="4CD5F44B" w:rsidR="00F807EC" w:rsidRPr="00447EFD" w:rsidRDefault="00F807EC" w:rsidP="00447EFD">
      <w:pPr>
        <w:pStyle w:val="aa"/>
        <w:numPr>
          <w:ilvl w:val="1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val="en-US" w:eastAsia="ru-RU"/>
        </w:rPr>
        <w:t>В</w:t>
      </w:r>
      <w:proofErr w:type="spellStart"/>
      <w:r w:rsidRPr="00447EFD">
        <w:rPr>
          <w:rFonts w:ascii="Times New Roman" w:hAnsi="Times New Roman" w:cs="Times New Roman"/>
          <w:sz w:val="28"/>
          <w:szCs w:val="28"/>
          <w:lang w:eastAsia="ru-RU"/>
        </w:rPr>
        <w:t>озврат</w:t>
      </w:r>
      <w:proofErr w:type="spellEnd"/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значения переменной </w:t>
      </w:r>
      <w:r w:rsidRPr="00447EFD">
        <w:rPr>
          <w:rFonts w:ascii="Times New Roman" w:hAnsi="Times New Roman" w:cs="Times New Roman"/>
          <w:sz w:val="28"/>
          <w:szCs w:val="28"/>
          <w:lang w:val="en-US" w:eastAsia="ru-RU"/>
        </w:rPr>
        <w:t>recommendations.</w:t>
      </w:r>
    </w:p>
    <w:p w14:paraId="3B3DEE6B" w14:textId="225E9D8E" w:rsidR="00447EFD" w:rsidRDefault="00447EFD" w:rsidP="00447EFD">
      <w:pPr>
        <w:pStyle w:val="aa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озврат функции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render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>`,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которой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аргумеенты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context</w:t>
      </w:r>
      <w:r w:rsidRPr="00447E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переданным значением переменной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recommendations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5F1D25" w14:textId="67723FBB" w:rsidR="00447EFD" w:rsidRDefault="00447EFD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033C8" w14:textId="6A4909DE" w:rsidR="00447EFD" w:rsidRPr="00BB0400" w:rsidRDefault="00447EFD" w:rsidP="002E00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B040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`</w:t>
      </w:r>
      <w:r w:rsidRPr="00777B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Pr="00BB040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77B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manager</w:t>
      </w:r>
      <w:r w:rsidR="00917618" w:rsidRPr="00BB040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` - </w:t>
      </w:r>
      <w:r w:rsidR="00917618" w:rsidRPr="00777B9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manager</w:t>
      </w:r>
    </w:p>
    <w:p w14:paraId="6A069BEF" w14:textId="77743EC0" w:rsidR="00917618" w:rsidRDefault="00917618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7618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анный маршрут является вспомогательным маршрутом, обработчик которого принимает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917618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запросы 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с данными различных форм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>занимается управлением контента пользователей, а именно добавлением/удалением плейлистов и музыкальных произведений. Обработчиком маршрута является функция</w:t>
      </w:r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принимающая аргумент r</w:t>
      </w:r>
      <w:proofErr w:type="spellStart"/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equest</w:t>
      </w:r>
      <w:proofErr w:type="spellEnd"/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6B6225">
        <w:rPr>
          <w:rFonts w:ascii="Times New Roman" w:hAnsi="Times New Roman" w:cs="Times New Roman"/>
          <w:sz w:val="28"/>
          <w:szCs w:val="28"/>
          <w:lang w:eastAsia="ru-RU"/>
        </w:rPr>
        <w:t xml:space="preserve"> задекорированная </w:t>
      </w:r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6B6225">
        <w:rPr>
          <w:rFonts w:ascii="Times New Roman" w:hAnsi="Times New Roman" w:cs="Times New Roman"/>
          <w:sz w:val="28"/>
          <w:szCs w:val="28"/>
          <w:lang w:val="en-US" w:eastAsia="ru-RU"/>
        </w:rPr>
        <w:t>requiered</w:t>
      </w:r>
      <w:proofErr w:type="spellEnd"/>
      <w:r w:rsidR="006B6225"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5EBDC6" w14:textId="7312F391" w:rsidR="006B6225" w:rsidRDefault="006B6225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ело функции:</w:t>
      </w:r>
    </w:p>
    <w:p w14:paraId="0A75C3AA" w14:textId="6C780ABB" w:rsidR="006B6225" w:rsidRDefault="006B6225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Присвоение значения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request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(‘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content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’)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переменной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ontent</w:t>
      </w:r>
      <w:proofErr w:type="spellEnd"/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448AEB" w14:textId="7158847C" w:rsidR="006B6225" w:rsidRDefault="006B6225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Определение контента, возможны варианты 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playlists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track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 В первом случае обрабатывается шаг 2.1, во втором 2.2.</w:t>
      </w:r>
    </w:p>
    <w:p w14:paraId="7A2B27C9" w14:textId="4543B97A" w:rsidR="006B6225" w:rsidRDefault="006B6225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контент – плейлист.</w:t>
      </w:r>
    </w:p>
    <w:p w14:paraId="7B8064F6" w14:textId="190CE509" w:rsidR="006B6225" w:rsidRDefault="006B6225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Нахождение объекта плейлиста в БД с помощью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ришедшего в форме запроса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 w:rsidRPr="006B62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0DAB2F3" w14:textId="6008470A" w:rsidR="006B6225" w:rsidRDefault="006B6225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необходимого действия, удалить/добавить.</w:t>
      </w:r>
    </w:p>
    <w:p w14:paraId="0D1CC022" w14:textId="2927FF44" w:rsidR="006B6225" w:rsidRDefault="006B6225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добавить:</w:t>
      </w:r>
    </w:p>
    <w:p w14:paraId="717C3AA8" w14:textId="19F49756" w:rsidR="006B6225" w:rsidRDefault="006B6225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на имеющуюся подобною запись в БД, если запись имеется, пользователь добавлял плейлист ранее. Формируется сообщение о статусе</w:t>
      </w:r>
      <w:r w:rsidR="00326AE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8BCFD3" w14:textId="3BA12688" w:rsidR="006B6225" w:rsidRDefault="006B6225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запись в БД и формируется сообщение</w:t>
      </w:r>
    </w:p>
    <w:p w14:paraId="06B98782" w14:textId="2E294A0B" w:rsidR="006B6225" w:rsidRDefault="006B6225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удалить:</w:t>
      </w:r>
    </w:p>
    <w:p w14:paraId="02337024" w14:textId="35385EE9" w:rsidR="006B6225" w:rsidRDefault="00326AEF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Проверка на соответствие атрибута объекта плейлиста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reator</w:t>
      </w:r>
      <w:proofErr w:type="spellEnd"/>
      <w:r w:rsidRPr="00326AE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пользователя:</w:t>
      </w:r>
    </w:p>
    <w:p w14:paraId="41EFBD7A" w14:textId="3F66E9D2" w:rsidR="00326AEF" w:rsidRDefault="00326AEF" w:rsidP="002E00A2">
      <w:pPr>
        <w:pStyle w:val="aa"/>
        <w:numPr>
          <w:ilvl w:val="5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если положительный результат, происходит удаление объекта плейлиста, формируется сообщение о статусе.</w:t>
      </w:r>
    </w:p>
    <w:p w14:paraId="616D531F" w14:textId="700DC7A6" w:rsidR="00326AEF" w:rsidRDefault="00326AEF" w:rsidP="002E00A2">
      <w:pPr>
        <w:pStyle w:val="aa"/>
        <w:numPr>
          <w:ilvl w:val="5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проверка на имеющуюся подобную запись в БД:</w:t>
      </w:r>
    </w:p>
    <w:p w14:paraId="7359FAE9" w14:textId="11F6001B" w:rsidR="00326AEF" w:rsidRDefault="00326AEF" w:rsidP="002E00A2">
      <w:pPr>
        <w:pStyle w:val="aa"/>
        <w:numPr>
          <w:ilvl w:val="6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положительном случае происходит удаление объекта взаимосвязи объектов пользователя с плейлистом. Формируется сообщение о статусе.</w:t>
      </w:r>
    </w:p>
    <w:p w14:paraId="5DF8491C" w14:textId="31356E37" w:rsidR="00326AEF" w:rsidRDefault="00326AEF" w:rsidP="002E00A2">
      <w:pPr>
        <w:pStyle w:val="aa"/>
        <w:numPr>
          <w:ilvl w:val="6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формируется сообщение о недоступности выполнения.</w:t>
      </w:r>
    </w:p>
    <w:p w14:paraId="37B44221" w14:textId="22B1C605" w:rsidR="00326AEF" w:rsidRDefault="00326AEF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контент – трек.</w:t>
      </w:r>
    </w:p>
    <w:p w14:paraId="276A2DEB" w14:textId="0A08D529" w:rsidR="00326AEF" w:rsidRDefault="00326AEF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объекта трека в БД с помощью i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>,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ришедшего в запросе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F1FD2E" w14:textId="1C84395B" w:rsidR="00326AEF" w:rsidRDefault="00326AEF" w:rsidP="002E00A2">
      <w:pPr>
        <w:pStyle w:val="aa"/>
        <w:numPr>
          <w:ilvl w:val="2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действия удалить/добавить пришедшего в 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Pr="00326AEF">
        <w:rPr>
          <w:rFonts w:ascii="Times New Roman" w:hAnsi="Times New Roman" w:cs="Times New Roman"/>
          <w:sz w:val="28"/>
          <w:szCs w:val="28"/>
          <w:lang w:eastAsia="ru-RU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eastAsia="ru-RU"/>
        </w:rPr>
        <w:t>орме.</w:t>
      </w:r>
    </w:p>
    <w:p w14:paraId="65BE140B" w14:textId="24C6B1BB" w:rsidR="00326AEF" w:rsidRDefault="00326AEF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добавить:</w:t>
      </w:r>
    </w:p>
    <w:p w14:paraId="27F40ED0" w14:textId="15D07AD5" w:rsidR="00326AEF" w:rsidRDefault="00326AEF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подобную запись в БД с объектом трека и объекта пользователя. Если подобная запись имеется, формируется сообщение о невозможности выполнения действия.</w:t>
      </w:r>
    </w:p>
    <w:p w14:paraId="2BC6A5A7" w14:textId="42179BCF" w:rsidR="00326AEF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создается запись и сохраняется в БД, формируется сообщение о статусе.</w:t>
      </w:r>
    </w:p>
    <w:p w14:paraId="716C85B2" w14:textId="4B4A0987" w:rsidR="00777B9D" w:rsidRDefault="00777B9D" w:rsidP="002E00A2">
      <w:pPr>
        <w:pStyle w:val="aa"/>
        <w:numPr>
          <w:ilvl w:val="3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удалить:</w:t>
      </w:r>
    </w:p>
    <w:p w14:paraId="59D49D16" w14:textId="6A4E6E80" w:rsidR="00777B9D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на подобную запись в БД. Если запись отсутствуют, формируется сообщение о невозможности выполнения действия.</w:t>
      </w:r>
    </w:p>
    <w:p w14:paraId="66D30C7F" w14:textId="15EE0D04" w:rsidR="00777B9D" w:rsidRDefault="00777B9D" w:rsidP="002E00A2">
      <w:pPr>
        <w:pStyle w:val="aa"/>
        <w:numPr>
          <w:ilvl w:val="4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обратном случае происходит удаление соответствующей записи и формируется сообщение о статусе.</w:t>
      </w:r>
    </w:p>
    <w:p w14:paraId="69356C59" w14:textId="5C96C7D0" w:rsidR="00777B9D" w:rsidRDefault="00777B9D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определение значений ключей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1F9158" w14:textId="776E9FF1" w:rsidR="00777B9D" w:rsidRDefault="00777B9D" w:rsidP="002E00A2">
      <w:pPr>
        <w:pStyle w:val="aa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наличие результатов значений:</w:t>
      </w:r>
    </w:p>
    <w:p w14:paraId="5551431B" w14:textId="10B79E02" w:rsidR="00777B9D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наличия обоих результатов 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озвращается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аргументом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`</w:t>
      </w:r>
    </w:p>
    <w:p w14:paraId="702878D8" w14:textId="35DFAAB3" w:rsidR="00777B9D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наличия только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 xml:space="preserve">`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возвращается 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redirect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777B9D">
        <w:rPr>
          <w:rFonts w:ascii="Times New Roman" w:hAnsi="Times New Roman" w:cs="Times New Roman"/>
          <w:sz w:val="28"/>
          <w:szCs w:val="28"/>
          <w:lang w:eastAsia="ru-RU"/>
        </w:rPr>
        <w:t>)`</w:t>
      </w:r>
    </w:p>
    <w:p w14:paraId="151E7838" w14:textId="1B57E29F" w:rsidR="002E00A2" w:rsidRDefault="00777B9D" w:rsidP="002E00A2">
      <w:pPr>
        <w:pStyle w:val="aa"/>
        <w:numPr>
          <w:ilvl w:val="1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отсутствия возвращается `r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edirect</w:t>
      </w:r>
      <w:proofErr w:type="spellEnd"/>
      <w:r w:rsidRPr="00777B9D">
        <w:rPr>
          <w:rFonts w:ascii="Times New Roman" w:hAnsi="Times New Roman" w:cs="Times New Roman"/>
          <w:sz w:val="28"/>
          <w:szCs w:val="28"/>
          <w:lang w:eastAsia="ru-RU"/>
        </w:rPr>
        <w:t>(‘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proofErr w:type="gramStart"/>
      <w:r w:rsidRPr="00777B9D">
        <w:rPr>
          <w:rFonts w:ascii="Times New Roman" w:hAnsi="Times New Roman" w:cs="Times New Roman"/>
          <w:sz w:val="28"/>
          <w:szCs w:val="28"/>
          <w:lang w:eastAsia="ru-RU"/>
        </w:rPr>
        <w:t>’)`</w:t>
      </w:r>
      <w:proofErr w:type="gramEnd"/>
    </w:p>
    <w:p w14:paraId="5B6D70C3" w14:textId="77777777" w:rsidR="002E00A2" w:rsidRDefault="002E00A2" w:rsidP="002E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3ABF85" w14:textId="52395CBD" w:rsidR="00C7457D" w:rsidRDefault="002E00A2" w:rsidP="00BB3B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протяжении всей работы веб-сервиса происходит постоянное взаимодействие с моделями базы данных. Каждая модель представляет собою таблицу в БД с присущими ей атрибутами в виде колонок в таблице. O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RM</w:t>
      </w:r>
      <w:r w:rsidRPr="002E00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2E00A2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озволяет использовать встроенные методы объектов для распаковки данных. Вместе с этим в каждой модели определены методы, облегчающие разработку представлений. Подробнее о моделях в следующей графе.</w:t>
      </w:r>
    </w:p>
    <w:p w14:paraId="23EC7B2F" w14:textId="77777777" w:rsidR="006C172A" w:rsidRPr="00BB3B9D" w:rsidRDefault="006C172A" w:rsidP="00BB3B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C216A" w14:textId="755FBCE6" w:rsidR="00BB3B9D" w:rsidRDefault="00C7457D" w:rsidP="00BB3B9D">
      <w:pPr>
        <w:pStyle w:val="1"/>
        <w:spacing w:line="360" w:lineRule="auto"/>
        <w:ind w:firstLine="709"/>
      </w:pPr>
      <w:bookmarkStart w:id="6" w:name="_Toc130222774"/>
      <w:r w:rsidRPr="00C7457D">
        <w:t>Структура данных</w:t>
      </w:r>
      <w:bookmarkEnd w:id="6"/>
    </w:p>
    <w:p w14:paraId="2F941988" w14:textId="022BA822" w:rsidR="00BB3B9D" w:rsidRDefault="00BB3B9D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структура данных содержит следующие сущности: пользователь, музыкальное произведение, исполнитель, жанр, альбом, плейлист, комментарий.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собенности, атрибуты и методы, взаимосвязи – все определены в модуле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виде классов объектов</w:t>
      </w:r>
      <w:r w:rsidR="00F5349D">
        <w:rPr>
          <w:rFonts w:ascii="Times New Roman" w:hAnsi="Times New Roman" w:cs="Times New Roman"/>
          <w:sz w:val="28"/>
          <w:szCs w:val="28"/>
          <w:lang w:eastAsia="ru-RU"/>
        </w:rPr>
        <w:t xml:space="preserve"> и называются моделями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основе прописанных моделей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создает конфигурацию и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ыполняет загрузку моделей в БД с помощью команд для миграций: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makemigrations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>`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BB3B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migrate</w:t>
      </w:r>
      <w:r w:rsidRPr="00BB3B9D">
        <w:rPr>
          <w:rFonts w:ascii="Times New Roman" w:hAnsi="Times New Roman" w:cs="Times New Roman"/>
          <w:sz w:val="28"/>
          <w:szCs w:val="28"/>
          <w:lang w:eastAsia="ru-RU"/>
        </w:rPr>
        <w:t>`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0EC871" w14:textId="77777777" w:rsidR="00BB3B9D" w:rsidRDefault="00BB3B9D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CF81C9" w14:textId="174D70A4" w:rsidR="00461DAF" w:rsidRPr="00461DAF" w:rsidRDefault="00461DAF" w:rsidP="00BB3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7771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аглядным способом структура </w:t>
      </w:r>
      <w:r w:rsidR="00177710">
        <w:rPr>
          <w:rFonts w:ascii="Times New Roman" w:hAnsi="Times New Roman" w:cs="Times New Roman"/>
          <w:sz w:val="28"/>
          <w:szCs w:val="28"/>
          <w:lang w:eastAsia="ru-RU"/>
        </w:rPr>
        <w:t>БД выглядит на рисунке ниже.</w:t>
      </w:r>
    </w:p>
    <w:p w14:paraId="64661C29" w14:textId="1B86C27B" w:rsidR="00BB3B9D" w:rsidRPr="00461DAF" w:rsidRDefault="00177710" w:rsidP="001777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BDFA71A" wp14:editId="54F88B49">
            <wp:extent cx="6223000" cy="735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77" cy="7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B22D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585833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F0912" w14:textId="77777777" w:rsidR="00177710" w:rsidRDefault="00177710" w:rsidP="00BB3B9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EEB69" w14:textId="0296C559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Отсюда видно следующие взаимосвязи:</w:t>
      </w:r>
    </w:p>
    <w:p w14:paraId="2324F03F" w14:textId="631DA5E0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=&gt; Альбом: многие к одному</w:t>
      </w:r>
    </w:p>
    <w:p w14:paraId="0B4C1200" w14:textId="2E89268E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Трек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Жанр: многие ко многим</w:t>
      </w:r>
    </w:p>
    <w:p w14:paraId="2CAFF410" w14:textId="23D62204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Исполнитель: многие к одному </w:t>
      </w:r>
    </w:p>
    <w:p w14:paraId="013FC1DC" w14:textId="57E73356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Пользователь: многие ко многим</w:t>
      </w:r>
    </w:p>
    <w:p w14:paraId="0A6E8B3B" w14:textId="262473A5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Трек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многие ко многим</w:t>
      </w:r>
    </w:p>
    <w:p w14:paraId="2F758274" w14:textId="20ABD714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один ко многим (создатель)</w:t>
      </w:r>
    </w:p>
    <w:p w14:paraId="34346993" w14:textId="3A974333" w:rsidR="00177710" w:rsidRP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>=&gt; П</w:t>
      </w:r>
      <w:r>
        <w:rPr>
          <w:rFonts w:ascii="Times New Roman" w:hAnsi="Times New Roman" w:cs="Times New Roman"/>
          <w:sz w:val="28"/>
          <w:szCs w:val="28"/>
          <w:lang w:eastAsia="ru-RU"/>
        </w:rPr>
        <w:t>лейлист: многие ко многим (отметки нравится)</w:t>
      </w:r>
    </w:p>
    <w:p w14:paraId="0FA4337E" w14:textId="524A0ABB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Пользователь: многие ко многим (подписки)</w:t>
      </w:r>
    </w:p>
    <w:p w14:paraId="27A63B5F" w14:textId="5389B148" w:rsidR="00177710" w:rsidRDefault="00177710" w:rsidP="001777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Комментарий: один ко многим </w:t>
      </w:r>
    </w:p>
    <w:p w14:paraId="5B448E4A" w14:textId="5FEC2BEC" w:rsidR="00F5349D" w:rsidRDefault="00177710" w:rsidP="00F534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Плейлист =&gt;</w:t>
      </w:r>
      <w:r w:rsidRPr="00177710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eastAsia="ru-RU"/>
        </w:rPr>
        <w:t>омментарий: один ко многим</w:t>
      </w:r>
    </w:p>
    <w:p w14:paraId="4B2FFDCF" w14:textId="77777777" w:rsidR="006C172A" w:rsidRDefault="006C172A" w:rsidP="00F534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E8738E" w14:textId="02B14172" w:rsidR="00BC63C7" w:rsidRPr="00BB0400" w:rsidRDefault="00F5349D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Каждая модель сущности в виде класса включает в себя набор атрибутов и методов. </w:t>
      </w:r>
      <w:r w:rsidR="002855B8" w:rsidRPr="002855B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трибуты каждой модели отражаются </w:t>
      </w:r>
      <w:r w:rsidR="00990022">
        <w:rPr>
          <w:rFonts w:ascii="Times New Roman" w:hAnsi="Times New Roman" w:cs="Times New Roman"/>
          <w:sz w:val="28"/>
          <w:szCs w:val="28"/>
          <w:lang w:eastAsia="ru-RU"/>
        </w:rPr>
        <w:t>в рисунке,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представленном выше. Модель </w:t>
      </w:r>
      <w:proofErr w:type="spellStart"/>
      <w:r w:rsidR="002855B8">
        <w:rPr>
          <w:rFonts w:ascii="Times New Roman" w:hAnsi="Times New Roman" w:cs="Times New Roman"/>
          <w:sz w:val="28"/>
          <w:szCs w:val="28"/>
          <w:lang w:val="en-US" w:eastAsia="ru-RU"/>
        </w:rPr>
        <w:t>CustomUser</w:t>
      </w:r>
      <w:proofErr w:type="spellEnd"/>
      <w:r w:rsidR="002855B8" w:rsidRPr="002855B8">
        <w:rPr>
          <w:rFonts w:ascii="Times New Roman" w:hAnsi="Times New Roman" w:cs="Times New Roman"/>
          <w:sz w:val="28"/>
          <w:szCs w:val="28"/>
          <w:lang w:eastAsia="ru-RU"/>
        </w:rPr>
        <w:t>, к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оторая характеризуется таблицей </w:t>
      </w:r>
      <w:r w:rsidR="002855B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 xml:space="preserve">, обладает набором методов, позволяющих выполнять следующие возможности сервиса, а именно: подписаться, отписаться, выполнять проверку на подписку и собирать </w:t>
      </w:r>
      <w:r w:rsidR="00990022">
        <w:rPr>
          <w:rFonts w:ascii="Times New Roman" w:hAnsi="Times New Roman" w:cs="Times New Roman"/>
          <w:sz w:val="28"/>
          <w:szCs w:val="28"/>
          <w:lang w:eastAsia="ru-RU"/>
        </w:rPr>
        <w:t>рекомендации</w:t>
      </w:r>
      <w:r w:rsidR="002855B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6625E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BFDFE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CCBA5C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42E6B8" w14:textId="77777777" w:rsidR="006C172A" w:rsidRDefault="006C172A" w:rsidP="00BC63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16C2C6" w14:textId="77777777" w:rsidR="006C172A" w:rsidRPr="00276CBF" w:rsidRDefault="006C172A" w:rsidP="0099002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A699" w14:textId="65583CBE" w:rsidR="00BC63C7" w:rsidRPr="006C172A" w:rsidRDefault="00C7457D" w:rsidP="006C172A">
      <w:pPr>
        <w:pStyle w:val="1"/>
        <w:spacing w:afterLines="200" w:after="480" w:line="360" w:lineRule="auto"/>
        <w:ind w:firstLine="709"/>
      </w:pPr>
      <w:bookmarkStart w:id="7" w:name="_Toc130222775"/>
      <w:r w:rsidRPr="006C172A">
        <w:lastRenderedPageBreak/>
        <w:t>Заключение</w:t>
      </w:r>
      <w:bookmarkEnd w:id="7"/>
    </w:p>
    <w:p w14:paraId="6B9D1DBB" w14:textId="4E622DA7" w:rsidR="00276CBF" w:rsidRDefault="00BC63C7" w:rsidP="00276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было разработано приложение, отвечающее требованиям к основным функциональным возможностям. Получилось предоставить площадку, где пользователи могут осуществлять поиск любимых музыкальных произведений и взаимодействует друг с другом на основе своих предпочтений. Проект разрабатывался на локальной машине и следующим этапом стала сборка приложения в изолированную виртуальную среду с использованием 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>программного</w:t>
      </w: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обеспечения D</w:t>
      </w:r>
      <w:proofErr w:type="spellStart"/>
      <w:r w:rsidRPr="006C172A">
        <w:rPr>
          <w:rFonts w:ascii="Times New Roman" w:hAnsi="Times New Roman" w:cs="Times New Roman"/>
          <w:sz w:val="28"/>
          <w:szCs w:val="28"/>
          <w:lang w:val="en-US" w:eastAsia="ru-RU"/>
        </w:rPr>
        <w:t>ocker</w:t>
      </w:r>
      <w:proofErr w:type="spellEnd"/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с целью размещения его на удаленной машине и вывод в открытый доступ. На данном этапе возникли сложности, которые привели к ограничениям выполнения задач. Процесс завершился на этапе сборки контейнера, содержащего образец приложения и базы данных M</w:t>
      </w:r>
      <w:proofErr w:type="spellStart"/>
      <w:r w:rsidRPr="006C172A">
        <w:rPr>
          <w:rFonts w:ascii="Times New Roman" w:hAnsi="Times New Roman" w:cs="Times New Roman"/>
          <w:sz w:val="28"/>
          <w:szCs w:val="28"/>
          <w:lang w:val="en-US" w:eastAsia="ru-RU"/>
        </w:rPr>
        <w:t>ySQL</w:t>
      </w:r>
      <w:proofErr w:type="spellEnd"/>
      <w:r w:rsidRPr="006C172A">
        <w:rPr>
          <w:rFonts w:ascii="Times New Roman" w:hAnsi="Times New Roman" w:cs="Times New Roman"/>
          <w:sz w:val="28"/>
          <w:szCs w:val="28"/>
          <w:lang w:eastAsia="ru-RU"/>
        </w:rPr>
        <w:t>. Трудности возникли с в момент распределения портов работы между локальной машиной и виртуальной средой, а также совместимости работоспособности контейнера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с виртуальной средой </w:t>
      </w:r>
      <w:r w:rsidR="006C172A" w:rsidRPr="006C172A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на машине </w:t>
      </w:r>
      <w:r w:rsidR="006C172A" w:rsidRPr="006C172A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6C172A"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>Решением первой проблемы оказалось указания переменной H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OST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 xml:space="preserve"> в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 xml:space="preserve"> конфигурационном файле `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6C172A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6C172A" w:rsidRPr="00276CBF">
        <w:rPr>
          <w:rFonts w:ascii="Times New Roman" w:hAnsi="Times New Roman" w:cs="Times New Roman"/>
          <w:sz w:val="28"/>
          <w:szCs w:val="28"/>
          <w:lang w:eastAsia="ru-RU"/>
        </w:rPr>
        <w:t>` в</w:t>
      </w:r>
      <w:r w:rsidR="006C172A">
        <w:rPr>
          <w:rFonts w:ascii="Times New Roman" w:hAnsi="Times New Roman" w:cs="Times New Roman"/>
          <w:sz w:val="28"/>
          <w:szCs w:val="28"/>
          <w:lang w:eastAsia="ru-RU"/>
        </w:rPr>
        <w:t xml:space="preserve"> виде названия образца</w:t>
      </w:r>
      <w:r w:rsidR="00276CBF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котором содержится БД, а именно 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‘</w:t>
      </w:r>
      <w:proofErr w:type="spellStart"/>
      <w:r w:rsidR="00276CBF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 xml:space="preserve">`. </w:t>
      </w:r>
      <w:r w:rsidR="00276CBF">
        <w:rPr>
          <w:rFonts w:ascii="Times New Roman" w:hAnsi="Times New Roman" w:cs="Times New Roman"/>
          <w:sz w:val="28"/>
          <w:szCs w:val="28"/>
          <w:lang w:eastAsia="ru-RU"/>
        </w:rPr>
        <w:t xml:space="preserve">Решением второй проблемы стало определение в виде опции интеграции платформ между собой </w:t>
      </w:r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`--</w:t>
      </w:r>
      <w:proofErr w:type="spellStart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platform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spellStart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="00276CBF" w:rsidRPr="00276CBF">
        <w:rPr>
          <w:rFonts w:ascii="Times New Roman" w:hAnsi="Times New Roman" w:cs="Times New Roman"/>
          <w:sz w:val="28"/>
          <w:szCs w:val="28"/>
          <w:lang w:eastAsia="ru-RU"/>
        </w:rPr>
        <w:t>/amd64`.</w:t>
      </w:r>
    </w:p>
    <w:p w14:paraId="3A14F4AD" w14:textId="25EC8ACB" w:rsidR="00372E2E" w:rsidRPr="00372E2E" w:rsidRDefault="00372E2E" w:rsidP="00276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2E2E">
        <w:rPr>
          <w:rFonts w:ascii="Times New Roman" w:hAnsi="Times New Roman" w:cs="Times New Roman"/>
          <w:color w:val="000000"/>
          <w:sz w:val="28"/>
          <w:szCs w:val="28"/>
        </w:rPr>
        <w:t>Веб-сервис обладает огромный потенциалом для развития. Помимо завершения задачи по размещению сервиса в открытом доступе, развитие проекта возможно в виде разработки тестирования, модификации существующих представлений с целью оптимизации и усовершенствования, внедрение дополнительных возможностей, указанных в ТЗ проекта.</w:t>
      </w:r>
    </w:p>
    <w:p w14:paraId="2C111D9D" w14:textId="77777777" w:rsid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4DDC496F" w14:textId="77777777" w:rsidR="00B16103" w:rsidRDefault="00B16103" w:rsidP="00C7457D">
      <w:pPr>
        <w:pStyle w:val="af"/>
        <w:ind w:firstLine="0"/>
        <w:jc w:val="both"/>
        <w:rPr>
          <w:bCs/>
          <w:sz w:val="24"/>
        </w:rPr>
      </w:pPr>
    </w:p>
    <w:p w14:paraId="0E2B6F88" w14:textId="77777777" w:rsidR="00B16103" w:rsidRDefault="00B16103" w:rsidP="00C7457D">
      <w:pPr>
        <w:pStyle w:val="af"/>
        <w:ind w:firstLine="0"/>
        <w:jc w:val="both"/>
        <w:rPr>
          <w:bCs/>
          <w:sz w:val="24"/>
        </w:rPr>
      </w:pPr>
    </w:p>
    <w:p w14:paraId="60CDBF8F" w14:textId="77777777" w:rsidR="00B16103" w:rsidRDefault="00B16103" w:rsidP="00C7457D">
      <w:pPr>
        <w:pStyle w:val="af"/>
        <w:ind w:firstLine="0"/>
        <w:jc w:val="both"/>
        <w:rPr>
          <w:bCs/>
          <w:sz w:val="24"/>
        </w:rPr>
      </w:pPr>
    </w:p>
    <w:p w14:paraId="75803B82" w14:textId="77777777" w:rsidR="00B16103" w:rsidRDefault="00B16103" w:rsidP="00C7457D">
      <w:pPr>
        <w:pStyle w:val="af"/>
        <w:ind w:firstLine="0"/>
        <w:jc w:val="both"/>
        <w:rPr>
          <w:bCs/>
          <w:sz w:val="24"/>
        </w:rPr>
      </w:pPr>
    </w:p>
    <w:p w14:paraId="3A946DD8" w14:textId="77777777" w:rsidR="00B16103" w:rsidRDefault="00B16103" w:rsidP="00C7457D">
      <w:pPr>
        <w:pStyle w:val="af"/>
        <w:ind w:firstLine="0"/>
        <w:jc w:val="both"/>
        <w:rPr>
          <w:bCs/>
          <w:sz w:val="24"/>
        </w:rPr>
      </w:pPr>
    </w:p>
    <w:p w14:paraId="68ED1EAD" w14:textId="77777777" w:rsidR="00276CBF" w:rsidRPr="00C7457D" w:rsidRDefault="00276CBF" w:rsidP="00C7457D">
      <w:pPr>
        <w:rPr>
          <w:rFonts w:ascii="Times New Roman" w:hAnsi="Times New Roman" w:cs="Times New Roman"/>
          <w:snapToGrid w:val="0"/>
          <w:sz w:val="24"/>
        </w:rPr>
      </w:pPr>
    </w:p>
    <w:p w14:paraId="5EC897DB" w14:textId="77777777" w:rsidR="00C7457D" w:rsidRDefault="00C7457D" w:rsidP="00C7457D">
      <w:pPr>
        <w:pStyle w:val="1"/>
      </w:pPr>
      <w:bookmarkStart w:id="8" w:name="_Toc130222776"/>
      <w:r w:rsidRPr="00C7457D">
        <w:lastRenderedPageBreak/>
        <w:t>Литература</w:t>
      </w:r>
      <w:bookmarkEnd w:id="8"/>
    </w:p>
    <w:p w14:paraId="69B3EFBA" w14:textId="77777777" w:rsidR="00BB0400" w:rsidRDefault="00BB0400" w:rsidP="00BB0400">
      <w:pPr>
        <w:rPr>
          <w:lang w:eastAsia="ru-RU"/>
        </w:rPr>
      </w:pPr>
    </w:p>
    <w:p w14:paraId="02BBE29D" w14:textId="70C96825" w:rsidR="00BB0400" w:rsidRPr="0075412C" w:rsidRDefault="00874DA5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Бизли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Д., Джонс Б.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Книга </w:t>
      </w:r>
      <w:r w:rsidR="004B2606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рецептов. -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пер. с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анг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Б. В. Уварова.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М.: ДМК Пресс, 2019.</w:t>
      </w:r>
      <w:r w:rsidR="004B2606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648 с.</w:t>
      </w:r>
    </w:p>
    <w:p w14:paraId="55C41B6C" w14:textId="61DBE702" w:rsidR="00377DBE" w:rsidRPr="0075412C" w:rsidRDefault="004B2606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Щерба А. В. Программирование на Python: Первые шаги.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М.: Лаборатория знаний, 2022. – 250с.</w:t>
      </w:r>
    </w:p>
    <w:p w14:paraId="62C70996" w14:textId="0A578824" w:rsidR="004B2606" w:rsidRPr="0075412C" w:rsidRDefault="004B2606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Златопольский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Д. М. Основы программирования на языке Python.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ДМК Пресс, 2017.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284 с.</w:t>
      </w:r>
    </w:p>
    <w:p w14:paraId="09D3CF2B" w14:textId="5810061E" w:rsidR="0013053E" w:rsidRPr="0075412C" w:rsidRDefault="004B2606" w:rsidP="0013053E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Кольцов Д. М.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Py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тно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Полное руководство.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б.: Издательство 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наука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техника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2022.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480с.</w:t>
      </w:r>
    </w:p>
    <w:p w14:paraId="29B74BBE" w14:textId="770D0C61" w:rsidR="004B4912" w:rsidRPr="0075412C" w:rsidRDefault="0013053E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Мухин Н. А., Волкова Я. П. 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MySQL руководство администратора. 2005.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4B4912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621 c</w:t>
      </w:r>
    </w:p>
    <w:p w14:paraId="678A9E56" w14:textId="210BC8A2" w:rsidR="004B4912" w:rsidRPr="0075412C" w:rsidRDefault="004B4912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Кузнецов М.В. MySQL на примерах. 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СПб.: БХВ-Петербург, 2007.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581 с</w:t>
      </w:r>
    </w:p>
    <w:p w14:paraId="1725DF75" w14:textId="630AA7C9" w:rsidR="00456B65" w:rsidRPr="0075412C" w:rsidRDefault="00456B65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Шаббир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Чаллавала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 MySQL 8 для больших данных/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Шаббир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Чаллавала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Джадил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Лакхатария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Чинтан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Мехта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Кандарп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Патель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</w:rPr>
        <w:t>М.: ДМК Пресс, 2018. – 226с.</w:t>
      </w:r>
    </w:p>
    <w:p w14:paraId="70D1A184" w14:textId="2422ED91" w:rsidR="00570853" w:rsidRPr="0075412C" w:rsidRDefault="00456B65" w:rsidP="00570853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Тахагоки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С., Вильямс Хью Е. Руководст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по 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Пер. с англ. </w:t>
      </w:r>
      <w:r w:rsidR="00570853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М.: Русская редакция, 2007.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13053E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544 с. </w:t>
      </w:r>
    </w:p>
    <w:p w14:paraId="6BCCEB81" w14:textId="5C1CB8A8" w:rsidR="0013053E" w:rsidRPr="0075412C" w:rsidRDefault="00570853" w:rsidP="00570853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Головатый А.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Подробное руководство. — М.: Символ-плюс, 2014.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0037E3">
        <w:rPr>
          <w:rStyle w:val="af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512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c.</w:t>
      </w:r>
    </w:p>
    <w:p w14:paraId="0EA6C43B" w14:textId="794A252F" w:rsidR="0013053E" w:rsidRPr="0075412C" w:rsidRDefault="00570853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Форсье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Дж.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Разработка веб-приложений на Python — М.: Символ-плюс, 2014.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0037E3">
        <w:rPr>
          <w:rStyle w:val="af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343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c.</w:t>
      </w:r>
    </w:p>
    <w:p w14:paraId="6C3B9D8C" w14:textId="2CD75858" w:rsidR="00570853" w:rsidRPr="0075412C" w:rsidRDefault="00570853" w:rsidP="00456B65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Зыков, С. В. Программирование. Объектно-ориентированный подход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учебник и практикум для академического бакалавриата. — М.: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Юрайт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2019.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155 с.</w:t>
      </w:r>
    </w:p>
    <w:p w14:paraId="56138640" w14:textId="50DDA15F" w:rsidR="00570853" w:rsidRPr="000037E3" w:rsidRDefault="00570853" w:rsidP="0075412C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Владимир Дронов </w:t>
      </w:r>
      <w:proofErr w:type="spellStart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3.0. Практика создания веб-сайтов на Python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С</w:t>
      </w:r>
      <w:r w:rsid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Пб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.: B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HV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2021.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704 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5412C"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FDCAFED" w14:textId="6B449F67" w:rsidR="00BA1B6E" w:rsidRPr="000037E3" w:rsidRDefault="000037E3" w:rsidP="000037E3">
      <w:pPr>
        <w:pStyle w:val="aa"/>
        <w:numPr>
          <w:ilvl w:val="0"/>
          <w:numId w:val="4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Иан Милл,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Эйдан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Хобсон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Сейерс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0037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практике.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М.: ДМК Пресс, 2020. </w:t>
      </w:r>
      <w:r w:rsidRPr="007541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516 с.</w:t>
      </w:r>
    </w:p>
    <w:sectPr w:rsidR="00BA1B6E" w:rsidRPr="000037E3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BE7C" w14:textId="77777777" w:rsidR="00290722" w:rsidRDefault="00290722">
      <w:pPr>
        <w:spacing w:after="0" w:line="240" w:lineRule="auto"/>
      </w:pPr>
      <w:r>
        <w:separator/>
      </w:r>
    </w:p>
  </w:endnote>
  <w:endnote w:type="continuationSeparator" w:id="0">
    <w:p w14:paraId="4ACCEA73" w14:textId="77777777" w:rsidR="00290722" w:rsidRDefault="0029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68E7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20571F64" w14:textId="77777777" w:rsidR="00494ED0" w:rsidRDefault="0000000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256D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9796C">
      <w:rPr>
        <w:rStyle w:val="ad"/>
        <w:noProof/>
      </w:rPr>
      <w:t>2</w:t>
    </w:r>
    <w:r>
      <w:rPr>
        <w:rStyle w:val="ad"/>
      </w:rPr>
      <w:fldChar w:fldCharType="end"/>
    </w:r>
  </w:p>
  <w:p w14:paraId="35CFB2CC" w14:textId="77777777" w:rsidR="00494ED0" w:rsidRDefault="00000000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0A72" w14:textId="77777777" w:rsidR="00290722" w:rsidRDefault="00290722">
      <w:pPr>
        <w:spacing w:after="0" w:line="240" w:lineRule="auto"/>
      </w:pPr>
      <w:r>
        <w:separator/>
      </w:r>
    </w:p>
  </w:footnote>
  <w:footnote w:type="continuationSeparator" w:id="0">
    <w:p w14:paraId="7182D092" w14:textId="77777777" w:rsidR="00290722" w:rsidRDefault="0029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DE0"/>
    <w:multiLevelType w:val="multilevel"/>
    <w:tmpl w:val="D99A9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52"/>
    <w:multiLevelType w:val="multilevel"/>
    <w:tmpl w:val="3F5A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232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33D27"/>
    <w:multiLevelType w:val="hybridMultilevel"/>
    <w:tmpl w:val="1074A70C"/>
    <w:lvl w:ilvl="0" w:tplc="89DC4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234E8E"/>
    <w:multiLevelType w:val="hybridMultilevel"/>
    <w:tmpl w:val="AA1EB6C8"/>
    <w:lvl w:ilvl="0" w:tplc="815887C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DD14208"/>
    <w:multiLevelType w:val="hybridMultilevel"/>
    <w:tmpl w:val="41CEEEAE"/>
    <w:lvl w:ilvl="0" w:tplc="4E3E2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0A7E"/>
    <w:multiLevelType w:val="hybridMultilevel"/>
    <w:tmpl w:val="527A8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57AA9"/>
    <w:multiLevelType w:val="hybridMultilevel"/>
    <w:tmpl w:val="184454AE"/>
    <w:lvl w:ilvl="0" w:tplc="D3B0C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C97F2A"/>
    <w:multiLevelType w:val="hybridMultilevel"/>
    <w:tmpl w:val="A4E68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B60"/>
    <w:multiLevelType w:val="hybridMultilevel"/>
    <w:tmpl w:val="2706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35D4"/>
    <w:multiLevelType w:val="hybridMultilevel"/>
    <w:tmpl w:val="9990A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B7F09"/>
    <w:multiLevelType w:val="hybridMultilevel"/>
    <w:tmpl w:val="A7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9F338E"/>
    <w:multiLevelType w:val="multilevel"/>
    <w:tmpl w:val="1C4837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30E0E"/>
    <w:multiLevelType w:val="hybridMultilevel"/>
    <w:tmpl w:val="A2FE7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7A199B"/>
    <w:multiLevelType w:val="hybridMultilevel"/>
    <w:tmpl w:val="22240618"/>
    <w:lvl w:ilvl="0" w:tplc="93DCCC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F3746"/>
    <w:multiLevelType w:val="multilevel"/>
    <w:tmpl w:val="6A746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97779"/>
    <w:multiLevelType w:val="hybridMultilevel"/>
    <w:tmpl w:val="2A1A82C6"/>
    <w:lvl w:ilvl="0" w:tplc="68D07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2AC50B3"/>
    <w:multiLevelType w:val="hybridMultilevel"/>
    <w:tmpl w:val="7568A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D2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31668B"/>
    <w:multiLevelType w:val="multilevel"/>
    <w:tmpl w:val="3D043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220A8"/>
    <w:multiLevelType w:val="hybridMultilevel"/>
    <w:tmpl w:val="5426A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D3361"/>
    <w:multiLevelType w:val="hybridMultilevel"/>
    <w:tmpl w:val="9FCA8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32612"/>
    <w:multiLevelType w:val="hybridMultilevel"/>
    <w:tmpl w:val="0A8E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63774F"/>
    <w:multiLevelType w:val="hybridMultilevel"/>
    <w:tmpl w:val="8382716A"/>
    <w:lvl w:ilvl="0" w:tplc="4E3E2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E31698"/>
    <w:multiLevelType w:val="multilevel"/>
    <w:tmpl w:val="EEBC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B01B60"/>
    <w:multiLevelType w:val="multilevel"/>
    <w:tmpl w:val="E5EC3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336E4"/>
    <w:multiLevelType w:val="hybridMultilevel"/>
    <w:tmpl w:val="2E6A2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A104E"/>
    <w:multiLevelType w:val="hybridMultilevel"/>
    <w:tmpl w:val="43C4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55519"/>
    <w:multiLevelType w:val="hybridMultilevel"/>
    <w:tmpl w:val="AA949A3A"/>
    <w:lvl w:ilvl="0" w:tplc="4E3E23FE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B41C49"/>
    <w:multiLevelType w:val="hybridMultilevel"/>
    <w:tmpl w:val="A06482BA"/>
    <w:lvl w:ilvl="0" w:tplc="568E1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B511DE"/>
    <w:multiLevelType w:val="hybridMultilevel"/>
    <w:tmpl w:val="32CAE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57395"/>
    <w:multiLevelType w:val="hybridMultilevel"/>
    <w:tmpl w:val="F1ACFE16"/>
    <w:lvl w:ilvl="0" w:tplc="4E3E23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461A2D"/>
    <w:multiLevelType w:val="hybridMultilevel"/>
    <w:tmpl w:val="C2BEA24A"/>
    <w:lvl w:ilvl="0" w:tplc="8FF675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83F97"/>
    <w:multiLevelType w:val="multilevel"/>
    <w:tmpl w:val="648CC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ABC6E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971017"/>
    <w:multiLevelType w:val="multilevel"/>
    <w:tmpl w:val="B2F02C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1BD24A9"/>
    <w:multiLevelType w:val="multilevel"/>
    <w:tmpl w:val="D28CC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9987EB3"/>
    <w:multiLevelType w:val="hybridMultilevel"/>
    <w:tmpl w:val="E50C9A80"/>
    <w:lvl w:ilvl="0" w:tplc="B894A04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A41623B"/>
    <w:multiLevelType w:val="multilevel"/>
    <w:tmpl w:val="88FEF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66751"/>
    <w:multiLevelType w:val="hybridMultilevel"/>
    <w:tmpl w:val="23C807E2"/>
    <w:lvl w:ilvl="0" w:tplc="93DCC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41730">
    <w:abstractNumId w:val="23"/>
  </w:num>
  <w:num w:numId="2" w16cid:durableId="2005087548">
    <w:abstractNumId w:val="37"/>
  </w:num>
  <w:num w:numId="3" w16cid:durableId="1899851826">
    <w:abstractNumId w:val="24"/>
  </w:num>
  <w:num w:numId="4" w16cid:durableId="262884961">
    <w:abstractNumId w:val="34"/>
  </w:num>
  <w:num w:numId="5" w16cid:durableId="1093818712">
    <w:abstractNumId w:val="43"/>
  </w:num>
  <w:num w:numId="6" w16cid:durableId="1443303425">
    <w:abstractNumId w:val="1"/>
  </w:num>
  <w:num w:numId="7" w16cid:durableId="618756412">
    <w:abstractNumId w:val="0"/>
  </w:num>
  <w:num w:numId="8" w16cid:durableId="971253073">
    <w:abstractNumId w:val="36"/>
  </w:num>
  <w:num w:numId="9" w16cid:durableId="1347753181">
    <w:abstractNumId w:val="42"/>
  </w:num>
  <w:num w:numId="10" w16cid:durableId="675807886">
    <w:abstractNumId w:val="15"/>
  </w:num>
  <w:num w:numId="11" w16cid:durableId="921179387">
    <w:abstractNumId w:val="12"/>
  </w:num>
  <w:num w:numId="12" w16cid:durableId="326371808">
    <w:abstractNumId w:val="27"/>
  </w:num>
  <w:num w:numId="13" w16cid:durableId="2128966564">
    <w:abstractNumId w:val="26"/>
  </w:num>
  <w:num w:numId="14" w16cid:durableId="430049862">
    <w:abstractNumId w:val="19"/>
  </w:num>
  <w:num w:numId="15" w16cid:durableId="1873490103">
    <w:abstractNumId w:val="14"/>
  </w:num>
  <w:num w:numId="16" w16cid:durableId="1035891064">
    <w:abstractNumId w:val="21"/>
  </w:num>
  <w:num w:numId="17" w16cid:durableId="363098330">
    <w:abstractNumId w:val="32"/>
  </w:num>
  <w:num w:numId="18" w16cid:durableId="1224171351">
    <w:abstractNumId w:val="35"/>
  </w:num>
  <w:num w:numId="19" w16cid:durableId="1540163691">
    <w:abstractNumId w:val="5"/>
  </w:num>
  <w:num w:numId="20" w16cid:durableId="1059209684">
    <w:abstractNumId w:val="20"/>
  </w:num>
  <w:num w:numId="21" w16cid:durableId="109476312">
    <w:abstractNumId w:val="11"/>
  </w:num>
  <w:num w:numId="22" w16cid:durableId="768934008">
    <w:abstractNumId w:val="13"/>
  </w:num>
  <w:num w:numId="23" w16cid:durableId="1811556614">
    <w:abstractNumId w:val="6"/>
  </w:num>
  <w:num w:numId="24" w16cid:durableId="1798914243">
    <w:abstractNumId w:val="25"/>
  </w:num>
  <w:num w:numId="25" w16cid:durableId="1537348301">
    <w:abstractNumId w:val="33"/>
  </w:num>
  <w:num w:numId="26" w16cid:durableId="266622466">
    <w:abstractNumId w:val="30"/>
  </w:num>
  <w:num w:numId="27" w16cid:durableId="1210612389">
    <w:abstractNumId w:val="28"/>
  </w:num>
  <w:num w:numId="28" w16cid:durableId="1329091628">
    <w:abstractNumId w:val="29"/>
  </w:num>
  <w:num w:numId="29" w16cid:durableId="323821765">
    <w:abstractNumId w:val="7"/>
  </w:num>
  <w:num w:numId="30" w16cid:durableId="968899449">
    <w:abstractNumId w:val="3"/>
  </w:num>
  <w:num w:numId="31" w16cid:durableId="967007205">
    <w:abstractNumId w:val="16"/>
  </w:num>
  <w:num w:numId="32" w16cid:durableId="930967253">
    <w:abstractNumId w:val="31"/>
  </w:num>
  <w:num w:numId="33" w16cid:durableId="1438939958">
    <w:abstractNumId w:val="9"/>
  </w:num>
  <w:num w:numId="34" w16cid:durableId="2143426253">
    <w:abstractNumId w:val="40"/>
  </w:num>
  <w:num w:numId="35" w16cid:durableId="1201285975">
    <w:abstractNumId w:val="39"/>
  </w:num>
  <w:num w:numId="36" w16cid:durableId="314913442">
    <w:abstractNumId w:val="18"/>
  </w:num>
  <w:num w:numId="37" w16cid:durableId="2127114417">
    <w:abstractNumId w:val="17"/>
  </w:num>
  <w:num w:numId="38" w16cid:durableId="853032729">
    <w:abstractNumId w:val="41"/>
  </w:num>
  <w:num w:numId="39" w16cid:durableId="1760832322">
    <w:abstractNumId w:val="4"/>
  </w:num>
  <w:num w:numId="40" w16cid:durableId="1469475225">
    <w:abstractNumId w:val="38"/>
  </w:num>
  <w:num w:numId="41" w16cid:durableId="510800467">
    <w:abstractNumId w:val="8"/>
  </w:num>
  <w:num w:numId="42" w16cid:durableId="1091194187">
    <w:abstractNumId w:val="2"/>
  </w:num>
  <w:num w:numId="43" w16cid:durableId="1070421951">
    <w:abstractNumId w:val="22"/>
  </w:num>
  <w:num w:numId="44" w16cid:durableId="753747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01215"/>
    <w:rsid w:val="000037E3"/>
    <w:rsid w:val="00027DD0"/>
    <w:rsid w:val="00060DA7"/>
    <w:rsid w:val="000B7616"/>
    <w:rsid w:val="000E0119"/>
    <w:rsid w:val="000E2D11"/>
    <w:rsid w:val="000E5C0D"/>
    <w:rsid w:val="001102A6"/>
    <w:rsid w:val="0011048F"/>
    <w:rsid w:val="001161FB"/>
    <w:rsid w:val="0013053E"/>
    <w:rsid w:val="00163198"/>
    <w:rsid w:val="00177710"/>
    <w:rsid w:val="001A699C"/>
    <w:rsid w:val="001B2DA6"/>
    <w:rsid w:val="001E0332"/>
    <w:rsid w:val="001F38F2"/>
    <w:rsid w:val="001F7C99"/>
    <w:rsid w:val="00225384"/>
    <w:rsid w:val="00250CDD"/>
    <w:rsid w:val="002568EA"/>
    <w:rsid w:val="00276CBF"/>
    <w:rsid w:val="00277CAC"/>
    <w:rsid w:val="002855B8"/>
    <w:rsid w:val="00290722"/>
    <w:rsid w:val="00294051"/>
    <w:rsid w:val="002A64DE"/>
    <w:rsid w:val="002A7557"/>
    <w:rsid w:val="002B451A"/>
    <w:rsid w:val="002B6FFA"/>
    <w:rsid w:val="002C592E"/>
    <w:rsid w:val="002D5D28"/>
    <w:rsid w:val="002E00A2"/>
    <w:rsid w:val="002E447F"/>
    <w:rsid w:val="002E7EE7"/>
    <w:rsid w:val="00323705"/>
    <w:rsid w:val="00326AEF"/>
    <w:rsid w:val="00343C75"/>
    <w:rsid w:val="0036340D"/>
    <w:rsid w:val="0037238F"/>
    <w:rsid w:val="00372E2E"/>
    <w:rsid w:val="00377DBE"/>
    <w:rsid w:val="003A2010"/>
    <w:rsid w:val="003A4AA5"/>
    <w:rsid w:val="003B0664"/>
    <w:rsid w:val="003C2B36"/>
    <w:rsid w:val="003E4B32"/>
    <w:rsid w:val="00406569"/>
    <w:rsid w:val="00443606"/>
    <w:rsid w:val="00447EFD"/>
    <w:rsid w:val="00456B65"/>
    <w:rsid w:val="00461DAF"/>
    <w:rsid w:val="0046499E"/>
    <w:rsid w:val="00470401"/>
    <w:rsid w:val="00474732"/>
    <w:rsid w:val="0048675F"/>
    <w:rsid w:val="0048681A"/>
    <w:rsid w:val="004A27CA"/>
    <w:rsid w:val="004A3F59"/>
    <w:rsid w:val="004A688C"/>
    <w:rsid w:val="004B1712"/>
    <w:rsid w:val="004B2606"/>
    <w:rsid w:val="004B4912"/>
    <w:rsid w:val="004B4B12"/>
    <w:rsid w:val="004E668D"/>
    <w:rsid w:val="00517DC4"/>
    <w:rsid w:val="00526EB4"/>
    <w:rsid w:val="00570853"/>
    <w:rsid w:val="00591507"/>
    <w:rsid w:val="00592D87"/>
    <w:rsid w:val="005A19D1"/>
    <w:rsid w:val="005A412C"/>
    <w:rsid w:val="005B3D6B"/>
    <w:rsid w:val="005C0068"/>
    <w:rsid w:val="005F280F"/>
    <w:rsid w:val="005F4493"/>
    <w:rsid w:val="005F7876"/>
    <w:rsid w:val="00602360"/>
    <w:rsid w:val="00611F02"/>
    <w:rsid w:val="00630BD2"/>
    <w:rsid w:val="00637BE4"/>
    <w:rsid w:val="00641F9C"/>
    <w:rsid w:val="00685852"/>
    <w:rsid w:val="006939E3"/>
    <w:rsid w:val="006B6225"/>
    <w:rsid w:val="006C172A"/>
    <w:rsid w:val="006E4704"/>
    <w:rsid w:val="007119AB"/>
    <w:rsid w:val="00723C55"/>
    <w:rsid w:val="0075412C"/>
    <w:rsid w:val="00760938"/>
    <w:rsid w:val="00772D61"/>
    <w:rsid w:val="00777B9D"/>
    <w:rsid w:val="0078302C"/>
    <w:rsid w:val="00795FCA"/>
    <w:rsid w:val="007A0701"/>
    <w:rsid w:val="007A1488"/>
    <w:rsid w:val="007B4CB9"/>
    <w:rsid w:val="007B5871"/>
    <w:rsid w:val="007C5F29"/>
    <w:rsid w:val="007E22B6"/>
    <w:rsid w:val="007F60A2"/>
    <w:rsid w:val="00804EE6"/>
    <w:rsid w:val="008435E4"/>
    <w:rsid w:val="0085349B"/>
    <w:rsid w:val="008548BC"/>
    <w:rsid w:val="00870752"/>
    <w:rsid w:val="00874DA5"/>
    <w:rsid w:val="00892EC2"/>
    <w:rsid w:val="008B04B4"/>
    <w:rsid w:val="008C35F4"/>
    <w:rsid w:val="008D740A"/>
    <w:rsid w:val="008F332D"/>
    <w:rsid w:val="00900EB9"/>
    <w:rsid w:val="00910647"/>
    <w:rsid w:val="00917618"/>
    <w:rsid w:val="00926446"/>
    <w:rsid w:val="00937DCC"/>
    <w:rsid w:val="00941B83"/>
    <w:rsid w:val="0098570A"/>
    <w:rsid w:val="00990022"/>
    <w:rsid w:val="009D23AE"/>
    <w:rsid w:val="00A03792"/>
    <w:rsid w:val="00A23CF3"/>
    <w:rsid w:val="00A32B51"/>
    <w:rsid w:val="00A352C7"/>
    <w:rsid w:val="00A36EF7"/>
    <w:rsid w:val="00A471B1"/>
    <w:rsid w:val="00A6353A"/>
    <w:rsid w:val="00A84318"/>
    <w:rsid w:val="00A8473A"/>
    <w:rsid w:val="00B01150"/>
    <w:rsid w:val="00B053A5"/>
    <w:rsid w:val="00B077EA"/>
    <w:rsid w:val="00B16103"/>
    <w:rsid w:val="00B31AE2"/>
    <w:rsid w:val="00B57401"/>
    <w:rsid w:val="00B71599"/>
    <w:rsid w:val="00B9796C"/>
    <w:rsid w:val="00BA1B6E"/>
    <w:rsid w:val="00BB0400"/>
    <w:rsid w:val="00BB3B9D"/>
    <w:rsid w:val="00BC63C7"/>
    <w:rsid w:val="00BD7672"/>
    <w:rsid w:val="00C05307"/>
    <w:rsid w:val="00C17302"/>
    <w:rsid w:val="00C45080"/>
    <w:rsid w:val="00C55632"/>
    <w:rsid w:val="00C7457D"/>
    <w:rsid w:val="00C7546C"/>
    <w:rsid w:val="00CB7DA4"/>
    <w:rsid w:val="00CE161D"/>
    <w:rsid w:val="00CE2EC3"/>
    <w:rsid w:val="00CF0677"/>
    <w:rsid w:val="00D01DCA"/>
    <w:rsid w:val="00D34D41"/>
    <w:rsid w:val="00D451FA"/>
    <w:rsid w:val="00D55085"/>
    <w:rsid w:val="00D63606"/>
    <w:rsid w:val="00D71388"/>
    <w:rsid w:val="00D8087E"/>
    <w:rsid w:val="00D87D6E"/>
    <w:rsid w:val="00D947F2"/>
    <w:rsid w:val="00DA0073"/>
    <w:rsid w:val="00DB21D9"/>
    <w:rsid w:val="00DC4282"/>
    <w:rsid w:val="00DC7DE6"/>
    <w:rsid w:val="00DF58B5"/>
    <w:rsid w:val="00E01C43"/>
    <w:rsid w:val="00E779F2"/>
    <w:rsid w:val="00E826B6"/>
    <w:rsid w:val="00EA52FC"/>
    <w:rsid w:val="00EB1B92"/>
    <w:rsid w:val="00EE0309"/>
    <w:rsid w:val="00EE2E99"/>
    <w:rsid w:val="00EE763B"/>
    <w:rsid w:val="00F4221F"/>
    <w:rsid w:val="00F5349D"/>
    <w:rsid w:val="00F807EC"/>
    <w:rsid w:val="00F814F1"/>
    <w:rsid w:val="00FA64C2"/>
    <w:rsid w:val="00FB14E6"/>
    <w:rsid w:val="00FB2FCA"/>
    <w:rsid w:val="00FE1EA0"/>
    <w:rsid w:val="00FE39CD"/>
    <w:rsid w:val="00FE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3748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6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1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85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4B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B4B12"/>
  </w:style>
  <w:style w:type="character" w:customStyle="1" w:styleId="eop">
    <w:name w:val="eop"/>
    <w:basedOn w:val="a0"/>
    <w:rsid w:val="004B4B12"/>
  </w:style>
  <w:style w:type="character" w:customStyle="1" w:styleId="20">
    <w:name w:val="Заголовок 2 Знак"/>
    <w:basedOn w:val="a0"/>
    <w:link w:val="2"/>
    <w:uiPriority w:val="9"/>
    <w:rsid w:val="00456B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3">
    <w:name w:val="FollowedHyperlink"/>
    <w:basedOn w:val="a0"/>
    <w:uiPriority w:val="99"/>
    <w:semiHidden/>
    <w:unhideWhenUsed/>
    <w:rsid w:val="00456B65"/>
    <w:rPr>
      <w:color w:val="800080" w:themeColor="followedHyperlink"/>
      <w:u w:val="single"/>
    </w:rPr>
  </w:style>
  <w:style w:type="character" w:styleId="af4">
    <w:name w:val="Strong"/>
    <w:basedOn w:val="a0"/>
    <w:uiPriority w:val="22"/>
    <w:qFormat/>
    <w:rsid w:val="00570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35</Pages>
  <Words>6982</Words>
  <Characters>39801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Максим Вихров</cp:lastModifiedBy>
  <cp:revision>27</cp:revision>
  <dcterms:created xsi:type="dcterms:W3CDTF">2023-01-23T09:00:00Z</dcterms:created>
  <dcterms:modified xsi:type="dcterms:W3CDTF">2023-03-20T13:47:00Z</dcterms:modified>
</cp:coreProperties>
</file>