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108C5" w14:textId="37DF4038" w:rsidR="00964807" w:rsidRDefault="003D4F8D" w:rsidP="00127E9A">
      <w:pPr>
        <w:spacing w:after="0"/>
        <w:rPr>
          <w:b/>
          <w:bCs/>
          <w:caps/>
          <w:lang w:val="en-US"/>
        </w:rPr>
      </w:pPr>
      <w:r>
        <w:rPr>
          <w:b/>
          <w:bCs/>
          <w:caps/>
          <w:lang w:val="en-US"/>
        </w:rPr>
        <w:t>OVERVIEW</w:t>
      </w:r>
    </w:p>
    <w:p w14:paraId="703D6F4D" w14:textId="64B72B20" w:rsidR="000F19A3" w:rsidRDefault="000F19A3" w:rsidP="00127E9A">
      <w:pPr>
        <w:spacing w:after="0"/>
        <w:rPr>
          <w:lang w:val="en-US"/>
        </w:rPr>
      </w:pPr>
      <w:r>
        <w:rPr>
          <w:caps/>
          <w:lang w:val="en-US"/>
        </w:rPr>
        <w:t>T</w:t>
      </w:r>
      <w:r w:rsidR="003D4F8D">
        <w:rPr>
          <w:lang w:val="en-US"/>
        </w:rPr>
        <w:t xml:space="preserve">his project focuses on </w:t>
      </w:r>
      <w:r>
        <w:rPr>
          <w:lang w:val="en-US"/>
        </w:rPr>
        <w:t xml:space="preserve">Analyze Blinkit Grocery Sales Data and gain insights into total sales, Average Sales, Item performance, outlet size, outlet type &amp; </w:t>
      </w:r>
      <w:proofErr w:type="gramStart"/>
      <w:r>
        <w:rPr>
          <w:lang w:val="en-US"/>
        </w:rPr>
        <w:t>location based</w:t>
      </w:r>
      <w:proofErr w:type="gramEnd"/>
      <w:r>
        <w:rPr>
          <w:lang w:val="en-US"/>
        </w:rPr>
        <w:t xml:space="preserve"> trends for better business decision making.</w:t>
      </w:r>
    </w:p>
    <w:p w14:paraId="1A394671" w14:textId="77777777" w:rsidR="00127E9A" w:rsidRDefault="00127E9A" w:rsidP="00127E9A">
      <w:pPr>
        <w:spacing w:after="0"/>
        <w:rPr>
          <w:lang w:val="en-US"/>
        </w:rPr>
      </w:pPr>
    </w:p>
    <w:p w14:paraId="7638F7EE" w14:textId="56DDB37A" w:rsidR="000F19A3" w:rsidRDefault="003D4F8D" w:rsidP="00127E9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OBJECTIVE</w:t>
      </w:r>
    </w:p>
    <w:p w14:paraId="05056048" w14:textId="5A856656" w:rsidR="003D4F8D" w:rsidRPr="003D4F8D" w:rsidRDefault="003D4F8D" w:rsidP="00127E9A">
      <w:pPr>
        <w:pStyle w:val="ListParagraph"/>
        <w:numPr>
          <w:ilvl w:val="0"/>
          <w:numId w:val="4"/>
        </w:numPr>
        <w:spacing w:after="0"/>
        <w:rPr>
          <w:b/>
          <w:bCs/>
          <w:lang w:val="en-US"/>
        </w:rPr>
      </w:pPr>
      <w:r>
        <w:rPr>
          <w:lang w:val="en-US"/>
        </w:rPr>
        <w:t>Analyze total average sales performance</w:t>
      </w:r>
    </w:p>
    <w:p w14:paraId="7228EC44" w14:textId="19FEDF58" w:rsidR="003D4F8D" w:rsidRPr="003D4F8D" w:rsidRDefault="003D4F8D" w:rsidP="003D4F8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Understand product category and fat content contribution</w:t>
      </w:r>
    </w:p>
    <w:p w14:paraId="40B24CAE" w14:textId="5ED61E27" w:rsidR="003D4F8D" w:rsidRPr="003D4F8D" w:rsidRDefault="003D4F8D" w:rsidP="003D4F8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Compare outlet performance by size, type, &amp; location</w:t>
      </w:r>
    </w:p>
    <w:p w14:paraId="27C305A5" w14:textId="1A654FA0" w:rsidR="003D4F8D" w:rsidRPr="003D4F8D" w:rsidRDefault="003D4F8D" w:rsidP="003D4F8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Visualize year-wise sales trends</w:t>
      </w:r>
    </w:p>
    <w:p w14:paraId="5EDA876D" w14:textId="27632BF9" w:rsidR="003D4F8D" w:rsidRPr="00127E9A" w:rsidRDefault="003D4F8D" w:rsidP="00136C56">
      <w:pPr>
        <w:pStyle w:val="ListParagraph"/>
        <w:numPr>
          <w:ilvl w:val="0"/>
          <w:numId w:val="4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Build an interactive and </w:t>
      </w:r>
      <w:proofErr w:type="gramStart"/>
      <w:r>
        <w:rPr>
          <w:lang w:val="en-US"/>
        </w:rPr>
        <w:t>user friendly</w:t>
      </w:r>
      <w:proofErr w:type="gramEnd"/>
      <w:r>
        <w:rPr>
          <w:lang w:val="en-US"/>
        </w:rPr>
        <w:t xml:space="preserve"> Excel Dashboard</w:t>
      </w:r>
    </w:p>
    <w:p w14:paraId="599E7C28" w14:textId="77777777" w:rsidR="00127E9A" w:rsidRPr="003D4F8D" w:rsidRDefault="00127E9A" w:rsidP="00136C56">
      <w:pPr>
        <w:pStyle w:val="ListParagraph"/>
        <w:spacing w:after="0"/>
        <w:rPr>
          <w:b/>
          <w:bCs/>
          <w:lang w:val="en-US"/>
        </w:rPr>
      </w:pPr>
    </w:p>
    <w:p w14:paraId="5F083DCC" w14:textId="1B642C95" w:rsidR="000F19A3" w:rsidRDefault="000F19A3" w:rsidP="00136C56">
      <w:pPr>
        <w:spacing w:after="0"/>
        <w:rPr>
          <w:b/>
          <w:bCs/>
          <w:lang w:val="en-US"/>
        </w:rPr>
      </w:pPr>
      <w:r w:rsidRPr="000F19A3">
        <w:rPr>
          <w:b/>
          <w:bCs/>
          <w:lang w:val="en-US"/>
        </w:rPr>
        <w:t>TOOLS USED</w:t>
      </w:r>
    </w:p>
    <w:p w14:paraId="749CBC62" w14:textId="5C4825DC" w:rsidR="000F19A3" w:rsidRPr="000F19A3" w:rsidRDefault="000F19A3" w:rsidP="00136C56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lang w:val="en-US"/>
        </w:rPr>
        <w:t>Microsoft Excel</w:t>
      </w:r>
    </w:p>
    <w:p w14:paraId="1AF90272" w14:textId="0E28CA63" w:rsidR="000F19A3" w:rsidRPr="000F19A3" w:rsidRDefault="000F19A3" w:rsidP="000F19A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Pivot Tables</w:t>
      </w:r>
    </w:p>
    <w:p w14:paraId="7BF07BF8" w14:textId="1D524EEC" w:rsidR="000F19A3" w:rsidRPr="000F19A3" w:rsidRDefault="000F19A3" w:rsidP="000F19A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Pivot Charts</w:t>
      </w:r>
    </w:p>
    <w:p w14:paraId="19FB6C25" w14:textId="7EC5C677" w:rsidR="000F19A3" w:rsidRPr="000F19A3" w:rsidRDefault="000F19A3" w:rsidP="000F19A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Slicers</w:t>
      </w:r>
      <w:r w:rsidR="003D4F8D">
        <w:rPr>
          <w:lang w:val="en-US"/>
        </w:rPr>
        <w:t xml:space="preserve"> &amp; </w:t>
      </w:r>
      <w:r>
        <w:rPr>
          <w:lang w:val="en-US"/>
        </w:rPr>
        <w:t>Filter Panel</w:t>
      </w:r>
    </w:p>
    <w:p w14:paraId="2C8C13C7" w14:textId="4B848DAB" w:rsidR="000F19A3" w:rsidRPr="00136C56" w:rsidRDefault="000F19A3" w:rsidP="00136C56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lang w:val="en-US"/>
        </w:rPr>
        <w:t>Excel Formulas for KPIs</w:t>
      </w:r>
    </w:p>
    <w:p w14:paraId="052A5778" w14:textId="77777777" w:rsidR="00136C56" w:rsidRPr="00136C56" w:rsidRDefault="00136C56" w:rsidP="00136C56">
      <w:pPr>
        <w:pStyle w:val="ListParagraph"/>
        <w:spacing w:after="0"/>
        <w:rPr>
          <w:b/>
          <w:bCs/>
          <w:lang w:val="en-US"/>
        </w:rPr>
      </w:pPr>
    </w:p>
    <w:p w14:paraId="6FC3F3F1" w14:textId="212F6CCC" w:rsidR="00136C56" w:rsidRDefault="00136C56" w:rsidP="00136C5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DATASET OVERVIEW</w:t>
      </w:r>
    </w:p>
    <w:p w14:paraId="0C8C9819" w14:textId="142D409C" w:rsidR="00136C56" w:rsidRDefault="00136C56" w:rsidP="00136C56">
      <w:pPr>
        <w:spacing w:after="0"/>
        <w:rPr>
          <w:lang w:val="en-US"/>
        </w:rPr>
      </w:pPr>
      <w:r>
        <w:rPr>
          <w:lang w:val="en-US"/>
        </w:rPr>
        <w:t>The dataset includes the following dimensions:</w:t>
      </w:r>
    </w:p>
    <w:p w14:paraId="5487E979" w14:textId="58FE540F" w:rsidR="00136C56" w:rsidRPr="00136C56" w:rsidRDefault="00136C56" w:rsidP="00136C56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36C56">
        <w:rPr>
          <w:b/>
          <w:bCs/>
        </w:rPr>
        <w:t>Item Details:</w:t>
      </w:r>
      <w:r w:rsidRPr="00136C56">
        <w:t xml:space="preserve"> Item </w:t>
      </w:r>
      <w:r>
        <w:t>T</w:t>
      </w:r>
      <w:r w:rsidRPr="00136C56">
        <w:t xml:space="preserve">ype, </w:t>
      </w:r>
      <w:r>
        <w:t>F</w:t>
      </w:r>
      <w:r w:rsidRPr="00136C56">
        <w:t xml:space="preserve">at </w:t>
      </w:r>
      <w:r>
        <w:t>C</w:t>
      </w:r>
      <w:r w:rsidRPr="00136C56">
        <w:t xml:space="preserve">ontent, </w:t>
      </w:r>
      <w:r>
        <w:t>V</w:t>
      </w:r>
      <w:r w:rsidRPr="00136C56">
        <w:t>isibility</w:t>
      </w:r>
    </w:p>
    <w:p w14:paraId="1672E60F" w14:textId="10630C0C" w:rsidR="00136C56" w:rsidRPr="00136C56" w:rsidRDefault="00136C56" w:rsidP="00136C56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36C56">
        <w:rPr>
          <w:b/>
          <w:bCs/>
        </w:rPr>
        <w:t>Outlet Information:</w:t>
      </w:r>
      <w:r w:rsidRPr="00136C56">
        <w:t xml:space="preserve"> Outlet </w:t>
      </w:r>
      <w:r>
        <w:t>T</w:t>
      </w:r>
      <w:r w:rsidRPr="00136C56">
        <w:t xml:space="preserve">ype, </w:t>
      </w:r>
      <w:r>
        <w:t>S</w:t>
      </w:r>
      <w:r w:rsidRPr="00136C56">
        <w:t xml:space="preserve">ize, </w:t>
      </w:r>
      <w:r>
        <w:t>L</w:t>
      </w:r>
      <w:r w:rsidRPr="00136C56">
        <w:t xml:space="preserve">ocation </w:t>
      </w:r>
      <w:r>
        <w:t>T</w:t>
      </w:r>
      <w:r w:rsidRPr="00136C56">
        <w:t xml:space="preserve">ier, </w:t>
      </w:r>
      <w:r>
        <w:t>E</w:t>
      </w:r>
      <w:r w:rsidRPr="00136C56">
        <w:t xml:space="preserve">stablishment </w:t>
      </w:r>
      <w:r>
        <w:t>Y</w:t>
      </w:r>
      <w:r w:rsidRPr="00136C56">
        <w:t>ear</w:t>
      </w:r>
    </w:p>
    <w:p w14:paraId="2560701B" w14:textId="77777777" w:rsidR="00136C56" w:rsidRPr="00136C56" w:rsidRDefault="00136C56" w:rsidP="00136C56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36C56">
        <w:rPr>
          <w:b/>
          <w:bCs/>
        </w:rPr>
        <w:t>Performance Metrics:</w:t>
      </w:r>
      <w:r w:rsidRPr="00136C56">
        <w:t xml:space="preserve"> Sales </w:t>
      </w:r>
      <w:r>
        <w:t>V</w:t>
      </w:r>
      <w:r w:rsidRPr="00136C56">
        <w:t xml:space="preserve">alue, </w:t>
      </w:r>
      <w:r>
        <w:t>I</w:t>
      </w:r>
      <w:r w:rsidRPr="00136C56">
        <w:t xml:space="preserve">tem </w:t>
      </w:r>
      <w:r>
        <w:t>C</w:t>
      </w:r>
      <w:r w:rsidRPr="00136C56">
        <w:t xml:space="preserve">ount, </w:t>
      </w:r>
      <w:r>
        <w:t>C</w:t>
      </w:r>
      <w:r w:rsidRPr="00136C56">
        <w:t xml:space="preserve">ustomer </w:t>
      </w:r>
      <w:r>
        <w:t>R</w:t>
      </w:r>
      <w:r w:rsidRPr="00136C56">
        <w:t>ating</w:t>
      </w:r>
    </w:p>
    <w:p w14:paraId="7C3B902A" w14:textId="5EE9B40E" w:rsidR="00136C56" w:rsidRDefault="00136C56" w:rsidP="00136C56">
      <w:pPr>
        <w:spacing w:after="0"/>
      </w:pPr>
      <w:r w:rsidRPr="00136C56">
        <w:t>The data enables multi-level analysis across product, outlet.</w:t>
      </w:r>
    </w:p>
    <w:p w14:paraId="7FC78E15" w14:textId="77777777" w:rsidR="00136C56" w:rsidRPr="00136C56" w:rsidRDefault="00136C56" w:rsidP="00136C56">
      <w:pPr>
        <w:spacing w:after="0"/>
        <w:rPr>
          <w:lang w:val="en-US"/>
        </w:rPr>
      </w:pPr>
    </w:p>
    <w:p w14:paraId="07CBFEDD" w14:textId="3C1EC368" w:rsidR="000F19A3" w:rsidRDefault="000F19A3" w:rsidP="00127E9A">
      <w:pPr>
        <w:spacing w:after="0"/>
        <w:rPr>
          <w:b/>
          <w:bCs/>
          <w:lang w:val="en-US"/>
        </w:rPr>
      </w:pPr>
      <w:r w:rsidRPr="00127E9A">
        <w:rPr>
          <w:b/>
          <w:bCs/>
          <w:caps/>
          <w:lang w:val="en-US"/>
        </w:rPr>
        <w:t>Key KPI</w:t>
      </w:r>
      <w:r w:rsidR="00127E9A">
        <w:rPr>
          <w:b/>
          <w:bCs/>
          <w:lang w:val="en-US"/>
        </w:rPr>
        <w:t>s</w:t>
      </w:r>
    </w:p>
    <w:p w14:paraId="1D624397" w14:textId="344996AD" w:rsidR="007462C9" w:rsidRPr="007462C9" w:rsidRDefault="007462C9" w:rsidP="00127E9A">
      <w:pPr>
        <w:spacing w:after="0"/>
        <w:rPr>
          <w:lang w:val="en-US"/>
        </w:rPr>
      </w:pPr>
      <w:r w:rsidRPr="007462C9">
        <w:t>The following KPIs were designed to measure business</w:t>
      </w:r>
      <w:r>
        <w:t xml:space="preserve"> </w:t>
      </w:r>
    </w:p>
    <w:p w14:paraId="3CD84524" w14:textId="4AA5F884" w:rsidR="000F19A3" w:rsidRPr="000F19A3" w:rsidRDefault="000F19A3" w:rsidP="00127E9A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>Total Sales</w:t>
      </w:r>
    </w:p>
    <w:p w14:paraId="791D0062" w14:textId="65BAD5E1" w:rsidR="000F19A3" w:rsidRPr="000F19A3" w:rsidRDefault="000F19A3" w:rsidP="000F19A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Average Sales</w:t>
      </w:r>
    </w:p>
    <w:p w14:paraId="1F99DD06" w14:textId="3BDC145A" w:rsidR="000F19A3" w:rsidRPr="000F19A3" w:rsidRDefault="000F19A3" w:rsidP="000F19A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Number of Items</w:t>
      </w:r>
    </w:p>
    <w:p w14:paraId="7CFCCCD2" w14:textId="0E777AA1" w:rsidR="000F19A3" w:rsidRPr="00136C56" w:rsidRDefault="000F19A3" w:rsidP="00136C56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Average </w:t>
      </w:r>
      <w:r w:rsidR="00F424F1">
        <w:rPr>
          <w:lang w:val="en-US"/>
        </w:rPr>
        <w:t xml:space="preserve">Customer </w:t>
      </w:r>
      <w:r>
        <w:rPr>
          <w:lang w:val="en-US"/>
        </w:rPr>
        <w:t>Rating</w:t>
      </w:r>
    </w:p>
    <w:p w14:paraId="5795F1C7" w14:textId="77777777" w:rsidR="00136C56" w:rsidRPr="003D4F8D" w:rsidRDefault="00136C56" w:rsidP="00136C56">
      <w:pPr>
        <w:pStyle w:val="ListParagraph"/>
        <w:spacing w:after="0"/>
        <w:rPr>
          <w:b/>
          <w:bCs/>
          <w:lang w:val="en-US"/>
        </w:rPr>
      </w:pPr>
    </w:p>
    <w:p w14:paraId="0B638C37" w14:textId="38141D47" w:rsidR="000F19A3" w:rsidRPr="00127E9A" w:rsidRDefault="000F19A3" w:rsidP="00136C56">
      <w:pPr>
        <w:spacing w:after="0"/>
        <w:rPr>
          <w:b/>
          <w:bCs/>
          <w:caps/>
          <w:lang w:val="en-US"/>
        </w:rPr>
      </w:pPr>
      <w:r w:rsidRPr="00127E9A">
        <w:rPr>
          <w:b/>
          <w:bCs/>
          <w:caps/>
          <w:lang w:val="en-US"/>
        </w:rPr>
        <w:t>Dashboard Insights</w:t>
      </w:r>
    </w:p>
    <w:p w14:paraId="748EB997" w14:textId="0FE02A5E" w:rsidR="000F19A3" w:rsidRDefault="003D4F8D" w:rsidP="00127E9A">
      <w:pPr>
        <w:pStyle w:val="ListParagraph"/>
        <w:numPr>
          <w:ilvl w:val="0"/>
          <w:numId w:val="3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Sales Trend Analysis</w:t>
      </w:r>
    </w:p>
    <w:p w14:paraId="2C304F37" w14:textId="40F0BF15" w:rsidR="00F424F1" w:rsidRPr="00F424F1" w:rsidRDefault="00F424F1" w:rsidP="00F424F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Year wise sales trend from 2012-2022</w:t>
      </w:r>
    </w:p>
    <w:p w14:paraId="0B0804D0" w14:textId="0001D494" w:rsidR="00F424F1" w:rsidRDefault="00F424F1" w:rsidP="00F424F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Clear growth pattern with peak sales in recent year.</w:t>
      </w:r>
    </w:p>
    <w:p w14:paraId="3D817F37" w14:textId="6B3C22B3" w:rsidR="003D4F8D" w:rsidRDefault="00F424F1" w:rsidP="000F19A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Item Type Analysis</w:t>
      </w:r>
    </w:p>
    <w:p w14:paraId="79147CEF" w14:textId="4F47FAAF" w:rsidR="00F424F1" w:rsidRDefault="00F424F1" w:rsidP="00F424F1">
      <w:pPr>
        <w:pStyle w:val="ListParagraph"/>
        <w:numPr>
          <w:ilvl w:val="0"/>
          <w:numId w:val="6"/>
        </w:numPr>
        <w:rPr>
          <w:lang w:val="en-US"/>
        </w:rPr>
      </w:pPr>
      <w:r w:rsidRPr="00F424F1">
        <w:rPr>
          <w:lang w:val="en-US"/>
        </w:rPr>
        <w:t>Sales</w:t>
      </w:r>
      <w:r>
        <w:rPr>
          <w:lang w:val="en-US"/>
        </w:rPr>
        <w:t xml:space="preserve"> by item type (Fruits, Snacks, Dairy, Frozen Foods, </w:t>
      </w:r>
      <w:proofErr w:type="gramStart"/>
      <w:r>
        <w:rPr>
          <w:lang w:val="en-US"/>
        </w:rPr>
        <w:t>etc..</w:t>
      </w:r>
      <w:proofErr w:type="gramEnd"/>
      <w:r>
        <w:rPr>
          <w:lang w:val="en-US"/>
        </w:rPr>
        <w:t>)</w:t>
      </w:r>
    </w:p>
    <w:p w14:paraId="2F74F6D3" w14:textId="5E9A602F" w:rsidR="00F424F1" w:rsidRPr="00F424F1" w:rsidRDefault="00F424F1" w:rsidP="00F424F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Fat content Comparison (Low Fat &amp; Regular)</w:t>
      </w:r>
    </w:p>
    <w:p w14:paraId="49D20314" w14:textId="1266A0EE" w:rsidR="00F424F1" w:rsidRDefault="00F424F1" w:rsidP="00F424F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Outlet Analysis</w:t>
      </w:r>
    </w:p>
    <w:p w14:paraId="40249348" w14:textId="44F647FA" w:rsidR="00F424F1" w:rsidRPr="00C35E48" w:rsidRDefault="00F424F1" w:rsidP="00F424F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Outlet Size: Small, Medium, High</w:t>
      </w:r>
    </w:p>
    <w:p w14:paraId="523BD7C5" w14:textId="17290BB3" w:rsidR="00C35E48" w:rsidRPr="00C35E48" w:rsidRDefault="00C35E48" w:rsidP="00F424F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Outlet Type: Supermarket Type 1, 2, 3 &amp; Grocery Stores</w:t>
      </w:r>
    </w:p>
    <w:p w14:paraId="0B2DCFB5" w14:textId="0A238E1A" w:rsidR="00C35E48" w:rsidRPr="00F424F1" w:rsidRDefault="00C35E48" w:rsidP="00F424F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 xml:space="preserve">Outlet Location: Tier 1, Tier </w:t>
      </w:r>
      <w:proofErr w:type="gramStart"/>
      <w:r>
        <w:rPr>
          <w:lang w:val="en-US"/>
        </w:rPr>
        <w:t>2 ,</w:t>
      </w:r>
      <w:proofErr w:type="gramEnd"/>
      <w:r>
        <w:rPr>
          <w:lang w:val="en-US"/>
        </w:rPr>
        <w:t xml:space="preserve"> Tier 3</w:t>
      </w:r>
    </w:p>
    <w:p w14:paraId="4EC04B68" w14:textId="64F973F8" w:rsidR="00F424F1" w:rsidRDefault="00F424F1" w:rsidP="000F19A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Fat Content Analysis</w:t>
      </w:r>
    </w:p>
    <w:p w14:paraId="15012268" w14:textId="25DC5D39" w:rsidR="00C35E48" w:rsidRPr="00C35E48" w:rsidRDefault="00C35E48" w:rsidP="00C35E4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Low Fat &amp; Regular items</w:t>
      </w:r>
    </w:p>
    <w:p w14:paraId="6C0B69ED" w14:textId="5FE28091" w:rsidR="00C35E48" w:rsidRPr="00C35E48" w:rsidRDefault="00C35E48" w:rsidP="00C35E4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Helps understand customer health preference tends</w:t>
      </w:r>
    </w:p>
    <w:p w14:paraId="520C74CE" w14:textId="2DEE2ABE" w:rsidR="00F424F1" w:rsidRDefault="00F424F1" w:rsidP="000F19A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Interactive Filters</w:t>
      </w:r>
    </w:p>
    <w:p w14:paraId="1AF052C4" w14:textId="5B6107A7" w:rsidR="00C35E48" w:rsidRPr="00C35E48" w:rsidRDefault="00C35E48" w:rsidP="00C35E4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Slicers for Outlet Size, Location &amp; Item Types</w:t>
      </w:r>
    </w:p>
    <w:p w14:paraId="7737068E" w14:textId="73E79C43" w:rsidR="00127E9A" w:rsidRPr="00F340C9" w:rsidRDefault="00C35E48" w:rsidP="00F340C9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Dynamic filtering for better insights</w:t>
      </w:r>
    </w:p>
    <w:p w14:paraId="15AD00E9" w14:textId="62989ACB" w:rsidR="00C35E48" w:rsidRDefault="00127E9A" w:rsidP="00127E9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KEY OUTCOMES</w:t>
      </w:r>
    </w:p>
    <w:p w14:paraId="610676DE" w14:textId="0B83D907" w:rsidR="00127E9A" w:rsidRDefault="00127E9A" w:rsidP="00127E9A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127E9A">
        <w:rPr>
          <w:lang w:val="en-US"/>
        </w:rPr>
        <w:t>Identified high-performing outlets &amp; location</w:t>
      </w:r>
    </w:p>
    <w:p w14:paraId="1879276D" w14:textId="2503713E" w:rsidR="00127E9A" w:rsidRDefault="00127E9A" w:rsidP="00127E9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Discovered top-selling product categories</w:t>
      </w:r>
    </w:p>
    <w:p w14:paraId="2325FF67" w14:textId="61FE5FFE" w:rsidR="00127E9A" w:rsidRDefault="00127E9A" w:rsidP="00127E9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Enables data-drive decisions using a clean, interactive dashboard</w:t>
      </w:r>
    </w:p>
    <w:p w14:paraId="677925CD" w14:textId="77777777" w:rsidR="00EE71D8" w:rsidRDefault="00127E9A" w:rsidP="00791DD5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CONCLUSION</w:t>
      </w:r>
    </w:p>
    <w:p w14:paraId="78CC7790" w14:textId="3C4CC047" w:rsidR="00EE71D8" w:rsidRPr="00C53AFB" w:rsidRDefault="00EE71D8" w:rsidP="00791DD5">
      <w:pPr>
        <w:spacing w:after="0"/>
        <w:rPr>
          <w:lang w:val="en-US"/>
        </w:rPr>
      </w:pPr>
      <w:r w:rsidRPr="00C53AFB">
        <w:t>This report converts Blinkit’s operational data into meaningful insights that support strategic growth. By optimizing outlet strategy, product assortment, and customer experience, Blinkit can enhance profitability while maintaining service quality.</w:t>
      </w:r>
    </w:p>
    <w:p w14:paraId="0C0B41A0" w14:textId="77777777" w:rsidR="00127E9A" w:rsidRPr="00127E9A" w:rsidRDefault="00127E9A" w:rsidP="00127E9A">
      <w:pPr>
        <w:rPr>
          <w:b/>
          <w:bCs/>
          <w:lang w:val="en-US"/>
        </w:rPr>
      </w:pPr>
    </w:p>
    <w:p w14:paraId="40D0956D" w14:textId="77777777" w:rsidR="00127E9A" w:rsidRPr="00127E9A" w:rsidRDefault="00127E9A" w:rsidP="00127E9A">
      <w:pPr>
        <w:rPr>
          <w:lang w:val="en-US"/>
        </w:rPr>
      </w:pPr>
    </w:p>
    <w:p w14:paraId="0DC7808D" w14:textId="77777777" w:rsidR="00F424F1" w:rsidRPr="000F19A3" w:rsidRDefault="00F424F1" w:rsidP="00F424F1">
      <w:pPr>
        <w:pStyle w:val="ListParagraph"/>
        <w:rPr>
          <w:b/>
          <w:bCs/>
          <w:lang w:val="en-US"/>
        </w:rPr>
      </w:pPr>
    </w:p>
    <w:sectPr w:rsidR="00F424F1" w:rsidRPr="000F19A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70261" w14:textId="77777777" w:rsidR="00E42A85" w:rsidRDefault="00E42A85" w:rsidP="000F19A3">
      <w:pPr>
        <w:spacing w:after="0" w:line="240" w:lineRule="auto"/>
      </w:pPr>
      <w:r>
        <w:separator/>
      </w:r>
    </w:p>
  </w:endnote>
  <w:endnote w:type="continuationSeparator" w:id="0">
    <w:p w14:paraId="01151AA2" w14:textId="77777777" w:rsidR="00E42A85" w:rsidRDefault="00E42A85" w:rsidP="000F1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246C3" w14:textId="77777777" w:rsidR="00E42A85" w:rsidRDefault="00E42A85" w:rsidP="000F19A3">
      <w:pPr>
        <w:spacing w:after="0" w:line="240" w:lineRule="auto"/>
      </w:pPr>
      <w:r>
        <w:separator/>
      </w:r>
    </w:p>
  </w:footnote>
  <w:footnote w:type="continuationSeparator" w:id="0">
    <w:p w14:paraId="01123DC7" w14:textId="77777777" w:rsidR="00E42A85" w:rsidRDefault="00E42A85" w:rsidP="000F1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33B7B" w14:textId="1A8AF15E" w:rsidR="000F19A3" w:rsidRPr="000F19A3" w:rsidRDefault="000F19A3" w:rsidP="000F19A3">
    <w:pPr>
      <w:pStyle w:val="Header"/>
      <w:jc w:val="center"/>
      <w:rPr>
        <w:b/>
        <w:bCs/>
        <w:sz w:val="52"/>
        <w:szCs w:val="52"/>
        <w:lang w:val="en-US"/>
      </w:rPr>
    </w:pPr>
    <w:r w:rsidRPr="000F19A3">
      <w:rPr>
        <w:b/>
        <w:bCs/>
        <w:sz w:val="36"/>
        <w:szCs w:val="36"/>
        <w:highlight w:val="yellow"/>
        <w:lang w:val="en-US"/>
      </w:rPr>
      <w:t>Blinkit</w:t>
    </w:r>
    <w:r w:rsidR="003D4F8D">
      <w:rPr>
        <w:b/>
        <w:bCs/>
        <w:sz w:val="36"/>
        <w:szCs w:val="36"/>
        <w:highlight w:val="yellow"/>
        <w:lang w:val="en-US"/>
      </w:rPr>
      <w:t xml:space="preserve"> Grocery</w:t>
    </w:r>
    <w:r w:rsidRPr="000F19A3">
      <w:rPr>
        <w:b/>
        <w:bCs/>
        <w:sz w:val="36"/>
        <w:szCs w:val="36"/>
        <w:highlight w:val="yellow"/>
        <w:lang w:val="en-US"/>
      </w:rPr>
      <w:t xml:space="preserve"> Sales Performance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089B"/>
    <w:multiLevelType w:val="hybridMultilevel"/>
    <w:tmpl w:val="933E6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5728"/>
    <w:multiLevelType w:val="hybridMultilevel"/>
    <w:tmpl w:val="DC38CE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F48CC"/>
    <w:multiLevelType w:val="hybridMultilevel"/>
    <w:tmpl w:val="1FAA0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40126"/>
    <w:multiLevelType w:val="hybridMultilevel"/>
    <w:tmpl w:val="7A86DC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C04AA8"/>
    <w:multiLevelType w:val="hybridMultilevel"/>
    <w:tmpl w:val="8B2CC21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2D20D94"/>
    <w:multiLevelType w:val="hybridMultilevel"/>
    <w:tmpl w:val="1786E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12669"/>
    <w:multiLevelType w:val="hybridMultilevel"/>
    <w:tmpl w:val="9244E0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7A19A0"/>
    <w:multiLevelType w:val="hybridMultilevel"/>
    <w:tmpl w:val="A12241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3661C7"/>
    <w:multiLevelType w:val="hybridMultilevel"/>
    <w:tmpl w:val="A2A06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912745"/>
    <w:multiLevelType w:val="hybridMultilevel"/>
    <w:tmpl w:val="8BCA33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A74E7D"/>
    <w:multiLevelType w:val="hybridMultilevel"/>
    <w:tmpl w:val="AD984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975DF"/>
    <w:multiLevelType w:val="hybridMultilevel"/>
    <w:tmpl w:val="849CD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CD51EE"/>
    <w:multiLevelType w:val="hybridMultilevel"/>
    <w:tmpl w:val="A6CA4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09716">
    <w:abstractNumId w:val="12"/>
  </w:num>
  <w:num w:numId="2" w16cid:durableId="1651328934">
    <w:abstractNumId w:val="10"/>
  </w:num>
  <w:num w:numId="3" w16cid:durableId="613757851">
    <w:abstractNumId w:val="1"/>
  </w:num>
  <w:num w:numId="4" w16cid:durableId="828642655">
    <w:abstractNumId w:val="2"/>
  </w:num>
  <w:num w:numId="5" w16cid:durableId="1092626439">
    <w:abstractNumId w:val="8"/>
  </w:num>
  <w:num w:numId="6" w16cid:durableId="508376135">
    <w:abstractNumId w:val="7"/>
  </w:num>
  <w:num w:numId="7" w16cid:durableId="933829030">
    <w:abstractNumId w:val="4"/>
  </w:num>
  <w:num w:numId="8" w16cid:durableId="1278678788">
    <w:abstractNumId w:val="3"/>
  </w:num>
  <w:num w:numId="9" w16cid:durableId="2048599304">
    <w:abstractNumId w:val="11"/>
  </w:num>
  <w:num w:numId="10" w16cid:durableId="1935163864">
    <w:abstractNumId w:val="6"/>
  </w:num>
  <w:num w:numId="11" w16cid:durableId="30418945">
    <w:abstractNumId w:val="9"/>
  </w:num>
  <w:num w:numId="12" w16cid:durableId="297421629">
    <w:abstractNumId w:val="5"/>
  </w:num>
  <w:num w:numId="13" w16cid:durableId="15553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A3"/>
    <w:rsid w:val="00034415"/>
    <w:rsid w:val="000F19A3"/>
    <w:rsid w:val="00127E9A"/>
    <w:rsid w:val="00136C56"/>
    <w:rsid w:val="00165207"/>
    <w:rsid w:val="00385B86"/>
    <w:rsid w:val="003D4F8D"/>
    <w:rsid w:val="006D450B"/>
    <w:rsid w:val="007462C9"/>
    <w:rsid w:val="00791DD5"/>
    <w:rsid w:val="00964807"/>
    <w:rsid w:val="00C35E48"/>
    <w:rsid w:val="00C53AFB"/>
    <w:rsid w:val="00E42A85"/>
    <w:rsid w:val="00EE71D8"/>
    <w:rsid w:val="00F340C9"/>
    <w:rsid w:val="00F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DFC8"/>
  <w15:chartTrackingRefBased/>
  <w15:docId w15:val="{A961923B-ECEC-4951-9C8D-C4667995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A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9A3"/>
  </w:style>
  <w:style w:type="paragraph" w:styleId="Footer">
    <w:name w:val="footer"/>
    <w:basedOn w:val="Normal"/>
    <w:link w:val="FooterChar"/>
    <w:uiPriority w:val="99"/>
    <w:unhideWhenUsed/>
    <w:rsid w:val="000F1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nilesakshi7@gmail.com</dc:creator>
  <cp:keywords/>
  <dc:description/>
  <cp:lastModifiedBy>nilesakshi7@gmail.com</cp:lastModifiedBy>
  <cp:revision>2</cp:revision>
  <dcterms:created xsi:type="dcterms:W3CDTF">2026-01-17T05:13:00Z</dcterms:created>
  <dcterms:modified xsi:type="dcterms:W3CDTF">2026-01-17T08:36:00Z</dcterms:modified>
</cp:coreProperties>
</file>