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2BFF8" w14:textId="114B783F" w:rsidR="0081022D" w:rsidRPr="0081022D" w:rsidRDefault="0081022D" w:rsidP="0081022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w:t>
      </w:r>
      <w:r w:rsidRPr="0081022D">
        <w:rPr>
          <w:rFonts w:ascii="Helvetica" w:eastAsia="Times New Roman" w:hAnsi="Helvetica" w:cs="Helvetica"/>
          <w:color w:val="2D3B45"/>
          <w:sz w:val="24"/>
          <w:szCs w:val="24"/>
        </w:rPr>
        <w:t xml:space="preserve">xperience </w:t>
      </w:r>
      <w:r>
        <w:rPr>
          <w:rFonts w:ascii="Helvetica" w:eastAsia="Times New Roman" w:hAnsi="Helvetica" w:cs="Helvetica"/>
          <w:color w:val="2D3B45"/>
          <w:sz w:val="24"/>
          <w:szCs w:val="24"/>
        </w:rPr>
        <w:t>while doing</w:t>
      </w:r>
      <w:r w:rsidRPr="0081022D">
        <w:rPr>
          <w:rFonts w:ascii="Helvetica" w:eastAsia="Times New Roman" w:hAnsi="Helvetica" w:cs="Helvetica"/>
          <w:color w:val="2D3B45"/>
          <w:sz w:val="24"/>
          <w:szCs w:val="24"/>
        </w:rPr>
        <w:t xml:space="preserve"> this assignment</w:t>
      </w:r>
      <w:r>
        <w:rPr>
          <w:rFonts w:ascii="Helvetica" w:eastAsia="Times New Roman" w:hAnsi="Helvetica" w:cs="Helvetica"/>
          <w:color w:val="2D3B45"/>
          <w:sz w:val="24"/>
          <w:szCs w:val="24"/>
        </w:rPr>
        <w:t xml:space="preserve">: - </w:t>
      </w:r>
    </w:p>
    <w:p w14:paraId="72FB9B5B" w14:textId="169F7420" w:rsidR="00C33399" w:rsidRDefault="0081022D" w:rsidP="00C33399">
      <w:pPr>
        <w:numPr>
          <w:ilvl w:val="0"/>
          <w:numId w:val="1"/>
        </w:num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sidRPr="0081022D">
        <w:rPr>
          <w:rFonts w:ascii="Helvetica" w:eastAsia="Times New Roman" w:hAnsi="Helvetica" w:cs="Helvetica"/>
          <w:color w:val="2D3B45"/>
          <w:sz w:val="24"/>
          <w:szCs w:val="24"/>
        </w:rPr>
        <w:t>What challenges did you encounter with this assignment, if any? </w:t>
      </w:r>
    </w:p>
    <w:p w14:paraId="3BF13274" w14:textId="5576A732" w:rsidR="0081022D" w:rsidRPr="0081022D" w:rsidRDefault="00BA383B" w:rsidP="00C744EF">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To think </w:t>
      </w:r>
      <w:r w:rsidR="00DA383F">
        <w:rPr>
          <w:rFonts w:ascii="Helvetica" w:eastAsia="Times New Roman" w:hAnsi="Helvetica" w:cs="Helvetica"/>
          <w:color w:val="2D3B45"/>
          <w:sz w:val="24"/>
          <w:szCs w:val="24"/>
        </w:rPr>
        <w:t xml:space="preserve">for extreme </w:t>
      </w:r>
      <w:r w:rsidR="00C744EF">
        <w:rPr>
          <w:rFonts w:ascii="Helvetica" w:eastAsia="Times New Roman" w:hAnsi="Helvetica" w:cs="Helvetica"/>
          <w:color w:val="2D3B45"/>
          <w:sz w:val="24"/>
          <w:szCs w:val="24"/>
        </w:rPr>
        <w:t>test cases. Making sure to cover as many cases as possible. Also, to ensure all the test cases run as expected.</w:t>
      </w:r>
    </w:p>
    <w:p w14:paraId="69A8746E" w14:textId="6BE58F57" w:rsidR="0081022D" w:rsidRDefault="0081022D" w:rsidP="0081022D">
      <w:pPr>
        <w:numPr>
          <w:ilvl w:val="0"/>
          <w:numId w:val="1"/>
        </w:num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sidRPr="0081022D">
        <w:rPr>
          <w:rFonts w:ascii="Helvetica" w:eastAsia="Times New Roman" w:hAnsi="Helvetica" w:cs="Helvetica"/>
          <w:color w:val="2D3B45"/>
          <w:sz w:val="24"/>
          <w:szCs w:val="24"/>
        </w:rPr>
        <w:t>What did you think about the requirements specification for this assignment?</w:t>
      </w:r>
    </w:p>
    <w:p w14:paraId="60B8E787" w14:textId="6B29DA0D" w:rsidR="00C744EF" w:rsidRPr="0081022D" w:rsidRDefault="00C744EF" w:rsidP="00C744EF">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Specifications were clear and properly formatted.</w:t>
      </w:r>
    </w:p>
    <w:p w14:paraId="7E8793CC" w14:textId="3F9F0694" w:rsidR="0081022D" w:rsidRDefault="0081022D" w:rsidP="0081022D">
      <w:pPr>
        <w:numPr>
          <w:ilvl w:val="0"/>
          <w:numId w:val="1"/>
        </w:num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sidRPr="0081022D">
        <w:rPr>
          <w:rFonts w:ascii="Helvetica" w:eastAsia="Times New Roman" w:hAnsi="Helvetica" w:cs="Helvetica"/>
          <w:color w:val="2D3B45"/>
          <w:sz w:val="24"/>
          <w:szCs w:val="24"/>
        </w:rPr>
        <w:t>What challenges did you encounter with the tools?</w:t>
      </w:r>
    </w:p>
    <w:p w14:paraId="52CC3E4C" w14:textId="1F81C0C2" w:rsidR="00C744EF" w:rsidRPr="0081022D" w:rsidRDefault="00C744EF" w:rsidP="00C744EF">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 was familiar with the tools. So didn’t face any issue using them.</w:t>
      </w:r>
    </w:p>
    <w:p w14:paraId="4FF8CA27" w14:textId="57F1CBAD" w:rsidR="0081022D" w:rsidRDefault="0081022D" w:rsidP="00C744EF">
      <w:pPr>
        <w:numPr>
          <w:ilvl w:val="0"/>
          <w:numId w:val="1"/>
        </w:num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sidRPr="0081022D">
        <w:rPr>
          <w:rFonts w:ascii="Helvetica" w:eastAsia="Times New Roman" w:hAnsi="Helvetica" w:cs="Helvetica"/>
          <w:color w:val="2D3B45"/>
          <w:sz w:val="24"/>
          <w:szCs w:val="24"/>
        </w:rPr>
        <w:t>Describe the criteria you used to determine that you had sufficient test cases, i.e. how did you know you were done?</w:t>
      </w:r>
    </w:p>
    <w:p w14:paraId="721F9412" w14:textId="057E6950" w:rsidR="00C744EF" w:rsidRPr="00C744EF" w:rsidRDefault="00C744EF" w:rsidP="00C744EF">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started working on program from root </w:t>
      </w:r>
      <w:r w:rsidR="00DA169C">
        <w:rPr>
          <w:rFonts w:ascii="Helvetica" w:eastAsia="Times New Roman" w:hAnsi="Helvetica" w:cs="Helvetica"/>
          <w:color w:val="2D3B45"/>
          <w:sz w:val="24"/>
          <w:szCs w:val="24"/>
        </w:rPr>
        <w:t>i.e.</w:t>
      </w:r>
      <w:r>
        <w:rPr>
          <w:rFonts w:ascii="Helvetica" w:eastAsia="Times New Roman" w:hAnsi="Helvetica" w:cs="Helvetica"/>
          <w:color w:val="2D3B45"/>
          <w:sz w:val="24"/>
          <w:szCs w:val="24"/>
        </w:rPr>
        <w:t xml:space="preserve">, where it’s valid triangle or not. Then moving forward to identifying the type of triangle (Equilateral, </w:t>
      </w:r>
      <w:r w:rsidR="00DA169C">
        <w:rPr>
          <w:rFonts w:ascii="Helvetica" w:eastAsia="Times New Roman" w:hAnsi="Helvetica" w:cs="Helvetica"/>
          <w:color w:val="2D3B45"/>
          <w:sz w:val="24"/>
          <w:szCs w:val="24"/>
        </w:rPr>
        <w:t>Isosceles</w:t>
      </w:r>
      <w:r>
        <w:rPr>
          <w:rFonts w:ascii="Helvetica" w:eastAsia="Times New Roman" w:hAnsi="Helvetica" w:cs="Helvetica"/>
          <w:color w:val="2D3B45"/>
          <w:sz w:val="24"/>
          <w:szCs w:val="24"/>
        </w:rPr>
        <w:t>,</w:t>
      </w:r>
      <w:r w:rsidR="00DA169C">
        <w:rPr>
          <w:rFonts w:ascii="Helvetica" w:eastAsia="Times New Roman" w:hAnsi="Helvetica" w:cs="Helvetica"/>
          <w:color w:val="2D3B45"/>
          <w:sz w:val="24"/>
          <w:szCs w:val="24"/>
        </w:rPr>
        <w:t xml:space="preserve"> Right and Scalene</w:t>
      </w:r>
      <w:r>
        <w:rPr>
          <w:rFonts w:ascii="Helvetica" w:eastAsia="Times New Roman" w:hAnsi="Helvetica" w:cs="Helvetica"/>
          <w:color w:val="2D3B45"/>
          <w:sz w:val="24"/>
          <w:szCs w:val="24"/>
        </w:rPr>
        <w:t>)</w:t>
      </w:r>
      <w:r w:rsidR="00DA169C">
        <w:rPr>
          <w:rFonts w:ascii="Helvetica" w:eastAsia="Times New Roman" w:hAnsi="Helvetica" w:cs="Helvetica"/>
          <w:color w:val="2D3B45"/>
          <w:sz w:val="24"/>
          <w:szCs w:val="24"/>
        </w:rPr>
        <w:t>. Then thinking through all the possible values which could satisfy condition for each triangle, and which could not match the condition of any type of triangle and wrote test cases accordingly.</w:t>
      </w:r>
    </w:p>
    <w:sectPr w:rsidR="00C744EF" w:rsidRPr="00C74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57D"/>
    <w:multiLevelType w:val="multilevel"/>
    <w:tmpl w:val="2918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2D"/>
    <w:rsid w:val="0081022D"/>
    <w:rsid w:val="00BA383B"/>
    <w:rsid w:val="00C33399"/>
    <w:rsid w:val="00C744EF"/>
    <w:rsid w:val="00DA169C"/>
    <w:rsid w:val="00DA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8EFF"/>
  <w15:chartTrackingRefBased/>
  <w15:docId w15:val="{B8AEB9F9-1282-4BC4-A183-3B1063F3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2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0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Viyeta Kansara</dc:creator>
  <cp:keywords/>
  <dc:description/>
  <cp:lastModifiedBy>Viyeta Kansara</cp:lastModifiedBy>
  <cp:revision>3</cp:revision>
  <dcterms:created xsi:type="dcterms:W3CDTF">2021-09-10T15:12:00Z</dcterms:created>
  <dcterms:modified xsi:type="dcterms:W3CDTF">2021-09-12T00:49:00Z</dcterms:modified>
</cp:coreProperties>
</file>