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5103" w14:textId="77777777" w:rsidR="00004706" w:rsidRDefault="00000000">
      <w:pPr>
        <w:spacing w:before="2000" w:after="200"/>
        <w:jc w:val="center"/>
      </w:pPr>
      <w:r>
        <w:rPr>
          <w:b/>
          <w:bCs/>
          <w:color w:val="1F4E79"/>
          <w:sz w:val="56"/>
          <w:szCs w:val="56"/>
        </w:rPr>
        <w:t>Assignment 3</w:t>
      </w:r>
    </w:p>
    <w:p w14:paraId="0F40D08F" w14:textId="77777777" w:rsidR="00004706" w:rsidRDefault="00000000">
      <w:pPr>
        <w:spacing w:after="100"/>
        <w:jc w:val="center"/>
      </w:pPr>
      <w:r>
        <w:rPr>
          <w:color w:val="555555"/>
          <w:sz w:val="32"/>
          <w:szCs w:val="32"/>
        </w:rPr>
        <w:t>Software Design</w:t>
      </w:r>
    </w:p>
    <w:p w14:paraId="448DCA14" w14:textId="77777777" w:rsidR="00004706" w:rsidRDefault="00000000">
      <w:pPr>
        <w:spacing w:before="200" w:after="100"/>
        <w:jc w:val="center"/>
      </w:pPr>
      <w:r>
        <w:rPr>
          <w:b/>
          <w:bCs/>
          <w:sz w:val="36"/>
          <w:szCs w:val="36"/>
        </w:rPr>
        <w:t>Warehouse Management System</w:t>
      </w:r>
    </w:p>
    <w:p w14:paraId="0E8E29BA" w14:textId="77777777" w:rsidR="00004706" w:rsidRDefault="00000000">
      <w:pPr>
        <w:spacing w:after="100"/>
        <w:jc w:val="center"/>
      </w:pPr>
      <w:r>
        <w:rPr>
          <w:color w:val="555555"/>
          <w:sz w:val="26"/>
          <w:szCs w:val="26"/>
        </w:rPr>
        <w:t xml:space="preserve">Microservices Architecture with CQRS &amp; Blazor </w:t>
      </w:r>
      <w:proofErr w:type="spellStart"/>
      <w:r>
        <w:rPr>
          <w:color w:val="555555"/>
          <w:sz w:val="26"/>
          <w:szCs w:val="26"/>
        </w:rPr>
        <w:t>WebAssembly</w:t>
      </w:r>
      <w:proofErr w:type="spellEnd"/>
    </w:p>
    <w:p w14:paraId="7EE36A7B" w14:textId="77777777" w:rsidR="00004706" w:rsidRDefault="00000000">
      <w:pPr>
        <w:spacing w:before="400" w:after="100"/>
        <w:jc w:val="center"/>
      </w:pPr>
      <w:r>
        <w:rPr>
          <w:sz w:val="24"/>
          <w:szCs w:val="24"/>
        </w:rPr>
        <w:t>Author: Virag Raul</w:t>
      </w:r>
    </w:p>
    <w:p w14:paraId="7578ED70" w14:textId="77777777" w:rsidR="00004706" w:rsidRDefault="00000000">
      <w:pPr>
        <w:spacing w:after="100"/>
        <w:jc w:val="center"/>
      </w:pPr>
      <w:r>
        <w:rPr>
          <w:sz w:val="24"/>
          <w:szCs w:val="24"/>
        </w:rPr>
        <w:t>Group: 30433</w:t>
      </w:r>
    </w:p>
    <w:p w14:paraId="3B39CC29" w14:textId="77777777" w:rsidR="00004706" w:rsidRDefault="00000000">
      <w:r>
        <w:br w:type="page"/>
      </w:r>
    </w:p>
    <w:p w14:paraId="335A1F15" w14:textId="77777777" w:rsidR="00004706" w:rsidRDefault="00000000">
      <w:pPr>
        <w:pStyle w:val="Heading1"/>
      </w:pPr>
      <w:r>
        <w:lastRenderedPageBreak/>
        <w:t>1  Problem Definition</w:t>
      </w:r>
    </w:p>
    <w:p w14:paraId="23672878" w14:textId="6E72B65A" w:rsidR="00004706" w:rsidRDefault="00000000">
      <w:pPr>
        <w:spacing w:before="80" w:after="80"/>
      </w:pPr>
      <w:r>
        <w:t>This assignment extends the Warehouse Management System from Assignments 1 and 2 by migrating from a monolithic Blazor Server application to a microservices-based architecture. The domain  warehouse inventory, stock tracking, orders, and account management  remains unchanged. The goal is to improve scalability, modularity, and maintainability.</w:t>
      </w:r>
    </w:p>
    <w:p w14:paraId="47885424" w14:textId="77777777" w:rsidR="00004706" w:rsidRDefault="00000000">
      <w:pPr>
        <w:spacing w:before="80" w:after="80"/>
      </w:pPr>
      <w:r>
        <w:t>Key architectural changes introduced in Assignment 3:</w:t>
      </w:r>
    </w:p>
    <w:p w14:paraId="5410CD08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Decomposition into independent microservices, each with its own database.</w:t>
      </w:r>
    </w:p>
    <w:p w14:paraId="23969196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CQRS (Command Query Responsibility Segregation) via </w:t>
      </w:r>
      <w:proofErr w:type="spellStart"/>
      <w:r>
        <w:t>MediatR</w:t>
      </w:r>
      <w:proofErr w:type="spellEnd"/>
      <w:r>
        <w:t>.</w:t>
      </w:r>
    </w:p>
    <w:p w14:paraId="625BEDA0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JWT-based authentication shared across all services.</w:t>
      </w:r>
    </w:p>
    <w:p w14:paraId="7BB7ED8F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Blazor </w:t>
      </w:r>
      <w:proofErr w:type="spellStart"/>
      <w:r>
        <w:t>WebAssembly</w:t>
      </w:r>
      <w:proofErr w:type="spellEnd"/>
      <w:r>
        <w:t xml:space="preserve"> replaces Blazor Server as the frontend.</w:t>
      </w:r>
    </w:p>
    <w:p w14:paraId="5A21905E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Template Method pattern for data export; Command pattern for UI actions.</w:t>
      </w:r>
    </w:p>
    <w:p w14:paraId="54AC4515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FluentValidation</w:t>
      </w:r>
      <w:proofErr w:type="spellEnd"/>
      <w:r>
        <w:t xml:space="preserve"> pipeline for server-side input validation.</w:t>
      </w:r>
    </w:p>
    <w:p w14:paraId="6FE315C9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Inter-service HTTP communication for event-driven notifications.</w:t>
      </w:r>
    </w:p>
    <w:p w14:paraId="75C7B415" w14:textId="77777777" w:rsidR="00004706" w:rsidRDefault="00000000">
      <w:r>
        <w:br w:type="page"/>
      </w:r>
    </w:p>
    <w:p w14:paraId="09547169" w14:textId="1077609B" w:rsidR="00004706" w:rsidRDefault="00000000">
      <w:pPr>
        <w:pStyle w:val="Heading1"/>
      </w:pPr>
      <w:r>
        <w:lastRenderedPageBreak/>
        <w:t>2  Analysis Phase  Use Cases &amp; Requirements</w:t>
      </w:r>
    </w:p>
    <w:p w14:paraId="078F6C4A" w14:textId="77777777" w:rsidR="00004706" w:rsidRDefault="00000000">
      <w:pPr>
        <w:pStyle w:val="Heading2"/>
      </w:pPr>
      <w:r>
        <w:t>2.1  Functional Requirements</w:t>
      </w:r>
    </w:p>
    <w:p w14:paraId="243A0DA1" w14:textId="77777777" w:rsidR="00004706" w:rsidRDefault="00000000">
      <w:pPr>
        <w:spacing w:before="80" w:after="80"/>
      </w:pPr>
      <w:r>
        <w:t>All requirements from Assignments 1 &amp; 2 are preserved and extended:</w:t>
      </w:r>
    </w:p>
    <w:p w14:paraId="62299C8C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Users can add, edit, soft-delete, and restore product types (Items).</w:t>
      </w:r>
    </w:p>
    <w:p w14:paraId="71679680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NEW: When adding an item whose name matches a previously soft-deleted item, the system restores the old record instead of creating a duplicate.</w:t>
      </w:r>
    </w:p>
    <w:p w14:paraId="2E059F11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Users can add stock units in bulk; each unit receives an auto-generated serial number.</w:t>
      </w:r>
    </w:p>
    <w:p w14:paraId="28B41EAD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Users can search stock units by product name or serial number.</w:t>
      </w:r>
    </w:p>
    <w:p w14:paraId="2109A1F9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Individual units can be marked as Available, Reserved, Shipped, or Returned.</w:t>
      </w:r>
    </w:p>
    <w:p w14:paraId="0997A01B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Data can be exported as JSON, CSV, or XML via the Template Method export pipeline.</w:t>
      </w:r>
    </w:p>
    <w:p w14:paraId="18E5ECB3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sends email notifications after key operations for the logged-in account.</w:t>
      </w:r>
    </w:p>
    <w:p w14:paraId="47B64E0B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Authentication uses JWT tokens; the Blazor WASM client stores the token and attaches it to every API request.</w:t>
      </w:r>
    </w:p>
    <w:p w14:paraId="37DCCC9F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access: Visitor (read-only), Seller (inventory ops), Admin (full access).</w:t>
      </w:r>
    </w:p>
    <w:p w14:paraId="2CA2B453" w14:textId="77777777" w:rsidR="00004706" w:rsidRDefault="00000000">
      <w:pPr>
        <w:pStyle w:val="Heading2"/>
      </w:pPr>
      <w:r>
        <w:t>2.2  Use Cases</w:t>
      </w:r>
    </w:p>
    <w:p w14:paraId="78EC8F58" w14:textId="77777777" w:rsidR="00004706" w:rsidRDefault="00000000">
      <w:pPr>
        <w:pStyle w:val="Heading3"/>
      </w:pPr>
      <w:r>
        <w:t>UC-1  Login / Register</w:t>
      </w:r>
    </w:p>
    <w:p w14:paraId="26440FD7" w14:textId="77777777" w:rsidR="00004706" w:rsidRDefault="00000000">
      <w:pPr>
        <w:spacing w:before="80" w:after="80"/>
      </w:pPr>
      <w:r>
        <w:t>Actor: Any user</w:t>
      </w:r>
    </w:p>
    <w:p w14:paraId="1C20821A" w14:textId="77777777" w:rsidR="00004706" w:rsidRDefault="00000000">
      <w:pPr>
        <w:spacing w:before="80" w:after="80"/>
      </w:pPr>
      <w:r>
        <w:t xml:space="preserve">Task: Submit email + password. </w:t>
      </w:r>
      <w:proofErr w:type="spellStart"/>
      <w:r>
        <w:t>AccountService</w:t>
      </w:r>
      <w:proofErr w:type="spellEnd"/>
      <w:r>
        <w:t xml:space="preserve"> validates credentials, returns a signed JWT token.</w:t>
      </w:r>
    </w:p>
    <w:p w14:paraId="262BCE81" w14:textId="77777777" w:rsidR="00004706" w:rsidRDefault="00000000">
      <w:pPr>
        <w:spacing w:before="80" w:after="80"/>
      </w:pPr>
      <w:r>
        <w:t xml:space="preserve">Result: Token stored in browser </w:t>
      </w:r>
      <w:proofErr w:type="spellStart"/>
      <w:r>
        <w:t>localStorage</w:t>
      </w:r>
      <w:proofErr w:type="spellEnd"/>
      <w:r>
        <w:t>; all subsequent requests carry Authorization: Bearer &lt;token&gt;.</w:t>
      </w:r>
    </w:p>
    <w:p w14:paraId="799DE109" w14:textId="77777777" w:rsidR="00004706" w:rsidRDefault="00000000">
      <w:pPr>
        <w:pStyle w:val="Heading3"/>
      </w:pPr>
      <w:r>
        <w:t>UC-2  Add / Restore Product Type</w:t>
      </w:r>
    </w:p>
    <w:p w14:paraId="38CEFC9F" w14:textId="77777777" w:rsidR="00004706" w:rsidRDefault="00000000">
      <w:pPr>
        <w:spacing w:before="80" w:after="80"/>
      </w:pPr>
      <w:r>
        <w:t>Actor: Admin, Seller</w:t>
      </w:r>
    </w:p>
    <w:p w14:paraId="77BE3E65" w14:textId="77777777" w:rsidR="00004706" w:rsidRDefault="00000000">
      <w:pPr>
        <w:spacing w:before="80" w:after="80"/>
      </w:pPr>
      <w:r>
        <w:t xml:space="preserve">Task: Submit a new Item name. </w:t>
      </w:r>
      <w:proofErr w:type="spellStart"/>
      <w:r>
        <w:t>InventoryService</w:t>
      </w:r>
      <w:proofErr w:type="spellEnd"/>
      <w:r>
        <w:t xml:space="preserve"> checks for a soft-deleted record with the same name.</w:t>
      </w:r>
    </w:p>
    <w:p w14:paraId="586C9257" w14:textId="41CA9547" w:rsidR="00004706" w:rsidRDefault="00000000">
      <w:pPr>
        <w:spacing w:before="80" w:after="80"/>
      </w:pPr>
      <w:r>
        <w:t>Result: If a deleted item exists  it is restored (</w:t>
      </w:r>
      <w:proofErr w:type="spellStart"/>
      <w:r>
        <w:t>IsDeleted</w:t>
      </w:r>
      <w:proofErr w:type="spellEnd"/>
      <w:r>
        <w:t xml:space="preserve"> = false) rather than creating a duplicate. Otherwise a new Item is created.</w:t>
      </w:r>
    </w:p>
    <w:p w14:paraId="5836F1F0" w14:textId="77777777" w:rsidR="00004706" w:rsidRDefault="00000000">
      <w:pPr>
        <w:pStyle w:val="Heading3"/>
      </w:pPr>
      <w:r>
        <w:t>UC-3  Add Stock Units</w:t>
      </w:r>
    </w:p>
    <w:p w14:paraId="4EEC7853" w14:textId="77777777" w:rsidR="00004706" w:rsidRDefault="00000000">
      <w:pPr>
        <w:spacing w:before="80" w:after="80"/>
      </w:pPr>
      <w:r>
        <w:t>Actor: Admin, Seller</w:t>
      </w:r>
    </w:p>
    <w:p w14:paraId="60D0F6D2" w14:textId="77777777" w:rsidR="00004706" w:rsidRDefault="00000000">
      <w:pPr>
        <w:spacing w:before="80" w:after="80"/>
      </w:pPr>
      <w:r>
        <w:t xml:space="preserve">Task: Select a product type and enter quantity; </w:t>
      </w:r>
      <w:proofErr w:type="spellStart"/>
      <w:r>
        <w:t>InventoryService</w:t>
      </w:r>
      <w:proofErr w:type="spellEnd"/>
      <w:r>
        <w:t xml:space="preserve"> generates serial numbers and creates </w:t>
      </w:r>
      <w:proofErr w:type="spellStart"/>
      <w:r>
        <w:t>StockUnit</w:t>
      </w:r>
      <w:proofErr w:type="spellEnd"/>
      <w:r>
        <w:t xml:space="preserve"> rows.</w:t>
      </w:r>
    </w:p>
    <w:p w14:paraId="4B99BAFE" w14:textId="77777777" w:rsidR="00004706" w:rsidRDefault="00000000">
      <w:pPr>
        <w:spacing w:before="80" w:after="80"/>
      </w:pPr>
      <w:r>
        <w:t>Result: Stock counter incremented; units searchable by serial.</w:t>
      </w:r>
    </w:p>
    <w:p w14:paraId="63A780E8" w14:textId="77777777" w:rsidR="00004706" w:rsidRDefault="00000000">
      <w:pPr>
        <w:pStyle w:val="Heading3"/>
      </w:pPr>
      <w:r>
        <w:t>UC-4  Search Stock</w:t>
      </w:r>
    </w:p>
    <w:p w14:paraId="2C092DEF" w14:textId="77777777" w:rsidR="00004706" w:rsidRDefault="00000000">
      <w:pPr>
        <w:spacing w:before="80" w:after="80"/>
      </w:pPr>
      <w:r>
        <w:t>Actor: Admin, Seller, Visitor</w:t>
      </w:r>
    </w:p>
    <w:p w14:paraId="7733E1A5" w14:textId="77777777" w:rsidR="00004706" w:rsidRDefault="00000000">
      <w:pPr>
        <w:spacing w:before="80" w:after="80"/>
      </w:pPr>
      <w:r>
        <w:t>Task: Enter a product name or partial serial number.</w:t>
      </w:r>
    </w:p>
    <w:p w14:paraId="1C645D25" w14:textId="77777777" w:rsidR="00004706" w:rsidRDefault="00000000">
      <w:pPr>
        <w:spacing w:before="80" w:after="80"/>
      </w:pPr>
      <w:r>
        <w:t xml:space="preserve">Result: Filtered list of matching Stock Units returned by a </w:t>
      </w:r>
      <w:proofErr w:type="spellStart"/>
      <w:r>
        <w:t>MediatR</w:t>
      </w:r>
      <w:proofErr w:type="spellEnd"/>
      <w:r>
        <w:t xml:space="preserve"> Query handler.</w:t>
      </w:r>
    </w:p>
    <w:p w14:paraId="515624FD" w14:textId="77777777" w:rsidR="00004706" w:rsidRDefault="00000000">
      <w:pPr>
        <w:pStyle w:val="Heading3"/>
      </w:pPr>
      <w:r>
        <w:t>UC-5  Soft Delete</w:t>
      </w:r>
    </w:p>
    <w:p w14:paraId="70D5E1DD" w14:textId="77777777" w:rsidR="00004706" w:rsidRDefault="00000000">
      <w:pPr>
        <w:spacing w:before="80" w:after="80"/>
      </w:pPr>
      <w:r>
        <w:t>Actor: Admin</w:t>
      </w:r>
    </w:p>
    <w:p w14:paraId="5846C0F6" w14:textId="77777777" w:rsidR="00004706" w:rsidRDefault="00000000">
      <w:pPr>
        <w:spacing w:before="80" w:after="80"/>
      </w:pPr>
      <w:r>
        <w:lastRenderedPageBreak/>
        <w:t>Task: Mark individual stock units or entire Item categories as deleted.</w:t>
      </w:r>
    </w:p>
    <w:p w14:paraId="2D6589F1" w14:textId="77777777" w:rsidR="00004706" w:rsidRDefault="00000000">
      <w:pPr>
        <w:spacing w:before="80" w:after="80"/>
      </w:pPr>
      <w:r>
        <w:t>Result: Records hidden via EF query filters; restorable via UC-2.</w:t>
      </w:r>
    </w:p>
    <w:p w14:paraId="2B699D99" w14:textId="77777777" w:rsidR="00004706" w:rsidRDefault="00000000">
      <w:pPr>
        <w:pStyle w:val="Heading3"/>
      </w:pPr>
      <w:r>
        <w:t>UC-6  Export Data</w:t>
      </w:r>
    </w:p>
    <w:p w14:paraId="0DCFAF28" w14:textId="77777777" w:rsidR="00004706" w:rsidRDefault="00000000">
      <w:pPr>
        <w:spacing w:before="80" w:after="80"/>
      </w:pPr>
      <w:r>
        <w:t>Actor: Admin, Seller</w:t>
      </w:r>
    </w:p>
    <w:p w14:paraId="737F4A53" w14:textId="77777777" w:rsidR="00004706" w:rsidRDefault="00000000">
      <w:pPr>
        <w:spacing w:before="80" w:after="80"/>
      </w:pPr>
      <w:r>
        <w:t>Task: Select format (CSV / JSON / XML) and click Export.</w:t>
      </w:r>
    </w:p>
    <w:p w14:paraId="75534637" w14:textId="77777777" w:rsidR="00004706" w:rsidRDefault="00000000">
      <w:pPr>
        <w:spacing w:before="80" w:after="80"/>
      </w:pPr>
      <w:r>
        <w:t xml:space="preserve">Result: </w:t>
      </w:r>
      <w:proofErr w:type="spellStart"/>
      <w:r>
        <w:t>InventoryService</w:t>
      </w:r>
      <w:proofErr w:type="spellEnd"/>
      <w:r>
        <w:t xml:space="preserve"> executes the Template Method export pipeline and returns the file.</w:t>
      </w:r>
    </w:p>
    <w:p w14:paraId="16B993C2" w14:textId="77777777" w:rsidR="00004706" w:rsidRDefault="00000000">
      <w:pPr>
        <w:pStyle w:val="Heading3"/>
      </w:pPr>
      <w:r>
        <w:t>UC-7  View Email Notifications</w:t>
      </w:r>
    </w:p>
    <w:p w14:paraId="686642FB" w14:textId="77777777" w:rsidR="00004706" w:rsidRDefault="00000000">
      <w:pPr>
        <w:spacing w:before="80" w:after="80"/>
      </w:pPr>
      <w:r>
        <w:t>Actor: Admin, Seller</w:t>
      </w:r>
    </w:p>
    <w:p w14:paraId="3624784B" w14:textId="77777777" w:rsidR="00004706" w:rsidRDefault="00000000">
      <w:pPr>
        <w:spacing w:before="80" w:after="80"/>
      </w:pPr>
      <w:r>
        <w:t>Task: Navigate to account email inbox.</w:t>
      </w:r>
    </w:p>
    <w:p w14:paraId="3027984F" w14:textId="77777777" w:rsidR="00004706" w:rsidRDefault="00000000">
      <w:pPr>
        <w:spacing w:before="80" w:after="80"/>
      </w:pPr>
      <w:r>
        <w:t xml:space="preserve">Result: </w:t>
      </w:r>
      <w:proofErr w:type="spellStart"/>
      <w:r>
        <w:t>AccountService</w:t>
      </w:r>
      <w:proofErr w:type="spellEnd"/>
      <w:r>
        <w:t xml:space="preserve"> returns stored </w:t>
      </w:r>
      <w:proofErr w:type="spellStart"/>
      <w:r>
        <w:t>AccountEmail</w:t>
      </w:r>
      <w:proofErr w:type="spellEnd"/>
      <w:r>
        <w:t xml:space="preserve"> records for the logged-in user.</w:t>
      </w:r>
    </w:p>
    <w:p w14:paraId="7A0AD7FA" w14:textId="77777777" w:rsidR="00004706" w:rsidRDefault="00000000">
      <w:r>
        <w:br w:type="page"/>
      </w:r>
    </w:p>
    <w:p w14:paraId="0D0C8464" w14:textId="77777777" w:rsidR="00004706" w:rsidRDefault="00000000">
      <w:pPr>
        <w:pStyle w:val="Heading1"/>
      </w:pPr>
      <w:r>
        <w:lastRenderedPageBreak/>
        <w:t>3  Design Phase</w:t>
      </w:r>
    </w:p>
    <w:p w14:paraId="343F9977" w14:textId="77777777" w:rsidR="00004706" w:rsidRDefault="00000000">
      <w:pPr>
        <w:pStyle w:val="Heading2"/>
      </w:pPr>
      <w:r>
        <w:t>3.1  Architecture Overview</w:t>
      </w:r>
    </w:p>
    <w:p w14:paraId="06EF395C" w14:textId="77777777" w:rsidR="00004706" w:rsidRDefault="00000000">
      <w:pPr>
        <w:spacing w:before="80" w:after="80"/>
      </w:pPr>
      <w:r>
        <w:t xml:space="preserve">The application follows a microservices architecture. Each service is an independent ASP.NET Core Web API project with its own SQL Server database. The Blazor </w:t>
      </w:r>
      <w:proofErr w:type="spellStart"/>
      <w:r>
        <w:t>WebAssembly</w:t>
      </w:r>
      <w:proofErr w:type="spellEnd"/>
      <w:r>
        <w:t xml:space="preserve"> client communicates with services over HTTPS. Services communicate with each other via plain internal HTTP calls (no JWT required for service-to-service).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04706" w14:paraId="013CD2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2AB5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22A4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 &amp; Database</w:t>
            </w:r>
          </w:p>
        </w:tc>
      </w:tr>
      <w:tr w:rsidR="00004706" w14:paraId="23886D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D1B4" w14:textId="77777777" w:rsidR="00004706" w:rsidRDefault="00000000">
            <w:proofErr w:type="spellStart"/>
            <w:r>
              <w:rPr>
                <w:sz w:val="20"/>
                <w:szCs w:val="20"/>
              </w:rPr>
              <w:t>AccountService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B1EB" w14:textId="77777777" w:rsidR="00004706" w:rsidRDefault="00000000">
            <w:r>
              <w:rPr>
                <w:sz w:val="20"/>
                <w:szCs w:val="20"/>
              </w:rPr>
              <w:t xml:space="preserve">Authentication (login/register), account management, email notifications storage. DB: </w:t>
            </w:r>
            <w:proofErr w:type="spellStart"/>
            <w:r>
              <w:rPr>
                <w:sz w:val="20"/>
                <w:szCs w:val="20"/>
              </w:rPr>
              <w:t>AccountDb</w:t>
            </w:r>
            <w:proofErr w:type="spellEnd"/>
            <w:r>
              <w:rPr>
                <w:sz w:val="20"/>
                <w:szCs w:val="20"/>
              </w:rPr>
              <w:t xml:space="preserve"> (Accounts, </w:t>
            </w:r>
            <w:proofErr w:type="spellStart"/>
            <w:r>
              <w:rPr>
                <w:sz w:val="20"/>
                <w:szCs w:val="20"/>
              </w:rPr>
              <w:t>AccountEmails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004706" w14:paraId="4FA798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4544" w14:textId="77777777" w:rsidR="00004706" w:rsidRDefault="00000000">
            <w:proofErr w:type="spellStart"/>
            <w:r>
              <w:rPr>
                <w:sz w:val="20"/>
                <w:szCs w:val="20"/>
              </w:rPr>
              <w:t>InventoryService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2C2E" w14:textId="77777777" w:rsidR="00004706" w:rsidRDefault="00000000">
            <w:r>
              <w:rPr>
                <w:sz w:val="20"/>
                <w:szCs w:val="20"/>
              </w:rPr>
              <w:t xml:space="preserve">Items, </w:t>
            </w:r>
            <w:proofErr w:type="spellStart"/>
            <w:r>
              <w:rPr>
                <w:sz w:val="20"/>
                <w:szCs w:val="20"/>
              </w:rPr>
              <w:t>StockUnits</w:t>
            </w:r>
            <w:proofErr w:type="spellEnd"/>
            <w:r>
              <w:rPr>
                <w:sz w:val="20"/>
                <w:szCs w:val="20"/>
              </w:rPr>
              <w:t xml:space="preserve">, Stocks CRUD, soft-delete/restore logic, data export. DB: </w:t>
            </w:r>
            <w:proofErr w:type="spellStart"/>
            <w:r>
              <w:rPr>
                <w:sz w:val="20"/>
                <w:szCs w:val="20"/>
              </w:rPr>
              <w:t>InventoryDb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4706" w14:paraId="6FC67C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9FBC" w14:textId="77777777" w:rsidR="00004706" w:rsidRDefault="00000000"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EA55" w14:textId="77777777" w:rsidR="00004706" w:rsidRDefault="00000000">
            <w:r>
              <w:rPr>
                <w:sz w:val="20"/>
                <w:szCs w:val="20"/>
              </w:rPr>
              <w:t xml:space="preserve">Orders, </w:t>
            </w:r>
            <w:proofErr w:type="spellStart"/>
            <w:r>
              <w:rPr>
                <w:sz w:val="20"/>
                <w:szCs w:val="20"/>
              </w:rPr>
              <w:t>OrderLines</w:t>
            </w:r>
            <w:proofErr w:type="spellEnd"/>
            <w:r>
              <w:rPr>
                <w:sz w:val="20"/>
                <w:szCs w:val="20"/>
              </w:rPr>
              <w:t xml:space="preserve">, Receipts, </w:t>
            </w:r>
            <w:proofErr w:type="spellStart"/>
            <w:r>
              <w:rPr>
                <w:sz w:val="20"/>
                <w:szCs w:val="20"/>
              </w:rPr>
              <w:t>ReceiptLines</w:t>
            </w:r>
            <w:proofErr w:type="spellEnd"/>
            <w:r>
              <w:rPr>
                <w:sz w:val="20"/>
                <w:szCs w:val="20"/>
              </w:rPr>
              <w:t xml:space="preserve">. DB: </w:t>
            </w:r>
            <w:proofErr w:type="spellStart"/>
            <w:r>
              <w:rPr>
                <w:sz w:val="20"/>
                <w:szCs w:val="20"/>
              </w:rPr>
              <w:t>OrderDb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4706" w14:paraId="46C4A9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4DA9" w14:textId="77777777" w:rsidR="00004706" w:rsidRDefault="00000000">
            <w:proofErr w:type="spellStart"/>
            <w:r>
              <w:rPr>
                <w:sz w:val="20"/>
                <w:szCs w:val="20"/>
              </w:rPr>
              <w:t>NotificationService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1F0B" w14:textId="77777777" w:rsidR="00004706" w:rsidRDefault="00000000">
            <w:r>
              <w:rPr>
                <w:sz w:val="20"/>
                <w:szCs w:val="20"/>
              </w:rPr>
              <w:t xml:space="preserve">Receives </w:t>
            </w:r>
            <w:proofErr w:type="spellStart"/>
            <w:r>
              <w:rPr>
                <w:sz w:val="20"/>
                <w:szCs w:val="20"/>
              </w:rPr>
              <w:t>WarehouseEvents</w:t>
            </w:r>
            <w:proofErr w:type="spellEnd"/>
            <w:r>
              <w:rPr>
                <w:sz w:val="20"/>
                <w:szCs w:val="20"/>
              </w:rPr>
              <w:t xml:space="preserve"> from other services, calls </w:t>
            </w:r>
            <w:proofErr w:type="spellStart"/>
            <w:r>
              <w:rPr>
                <w:sz w:val="20"/>
                <w:szCs w:val="20"/>
              </w:rPr>
              <w:t>AccountService</w:t>
            </w:r>
            <w:proofErr w:type="spellEnd"/>
            <w:r>
              <w:rPr>
                <w:sz w:val="20"/>
                <w:szCs w:val="20"/>
              </w:rPr>
              <w:t xml:space="preserve"> to persist email notifications.</w:t>
            </w:r>
          </w:p>
        </w:tc>
      </w:tr>
      <w:tr w:rsidR="00004706" w14:paraId="4459E6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287C" w14:textId="77777777" w:rsidR="00004706" w:rsidRDefault="00000000">
            <w:proofErr w:type="spellStart"/>
            <w:r>
              <w:rPr>
                <w:sz w:val="20"/>
                <w:szCs w:val="20"/>
              </w:rPr>
              <w:t>Warehouse.Client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C74E" w14:textId="13CDA4EE" w:rsidR="00004706" w:rsidRDefault="00000000">
            <w:r>
              <w:rPr>
                <w:sz w:val="20"/>
                <w:szCs w:val="20"/>
              </w:rPr>
              <w:t xml:space="preserve">Blazor </w:t>
            </w:r>
            <w:proofErr w:type="spellStart"/>
            <w:r>
              <w:rPr>
                <w:sz w:val="20"/>
                <w:szCs w:val="20"/>
              </w:rPr>
              <w:t>WebAssembly</w:t>
            </w:r>
            <w:proofErr w:type="spellEnd"/>
            <w:r>
              <w:rPr>
                <w:sz w:val="20"/>
                <w:szCs w:val="20"/>
              </w:rPr>
              <w:t xml:space="preserve"> SPA  no server-side rendering. Calls each service via typed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4706" w14:paraId="58F8F8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6A89" w14:textId="77777777" w:rsidR="00004706" w:rsidRDefault="00000000">
            <w:proofErr w:type="spellStart"/>
            <w:r>
              <w:rPr>
                <w:sz w:val="20"/>
                <w:szCs w:val="20"/>
              </w:rPr>
              <w:t>Warehouse.Shared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ED92" w14:textId="77777777" w:rsidR="00004706" w:rsidRDefault="00000000">
            <w:r>
              <w:rPr>
                <w:sz w:val="20"/>
                <w:szCs w:val="20"/>
              </w:rPr>
              <w:t xml:space="preserve">Shared library: DTOs, Commands/Queries, Result&lt;T&gt;,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ValidationBehaviour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JwtExtensions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CurrentUser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25471E4" w14:textId="77777777" w:rsidR="00004706" w:rsidRDefault="00004706">
      <w:pPr>
        <w:spacing w:before="80" w:after="80"/>
      </w:pPr>
    </w:p>
    <w:p w14:paraId="5CA2187C" w14:textId="77777777" w:rsidR="00004706" w:rsidRDefault="00000000">
      <w:pPr>
        <w:pStyle w:val="Heading2"/>
      </w:pPr>
      <w:r>
        <w:t>3.2  Authentication — JWT Flow</w:t>
      </w:r>
    </w:p>
    <w:p w14:paraId="51923306" w14:textId="77777777" w:rsidR="00004706" w:rsidRDefault="00000000">
      <w:pPr>
        <w:spacing w:before="80" w:after="80"/>
      </w:pPr>
      <w:r>
        <w:t xml:space="preserve">A single shared secret is configured in every service's </w:t>
      </w:r>
      <w:proofErr w:type="spellStart"/>
      <w:r>
        <w:t>appsettings.json</w:t>
      </w:r>
      <w:proofErr w:type="spellEnd"/>
      <w:r>
        <w:t xml:space="preserve"> under </w:t>
      </w:r>
      <w:proofErr w:type="spellStart"/>
      <w:r>
        <w:t>CreateJWT:Token</w:t>
      </w:r>
      <w:proofErr w:type="spellEnd"/>
      <w:r>
        <w:t xml:space="preserve">. The </w:t>
      </w:r>
      <w:proofErr w:type="spellStart"/>
      <w:r>
        <w:t>Warehouse.Shared.Auth</w:t>
      </w:r>
      <w:proofErr w:type="spellEnd"/>
      <w:r>
        <w:t xml:space="preserve"> library exposes </w:t>
      </w:r>
      <w:proofErr w:type="spellStart"/>
      <w:r>
        <w:t>AddSharedJwtAuth</w:t>
      </w:r>
      <w:proofErr w:type="spellEnd"/>
      <w:r>
        <w:t xml:space="preserve">() which each service calls once in </w:t>
      </w:r>
      <w:proofErr w:type="spellStart"/>
      <w:r>
        <w:t>Program.cs</w:t>
      </w:r>
      <w:proofErr w:type="spellEnd"/>
      <w:r>
        <w:t xml:space="preserve"> to register JWT Bearer validation. Only </w:t>
      </w:r>
      <w:proofErr w:type="spellStart"/>
      <w:r>
        <w:t>AccountService</w:t>
      </w:r>
      <w:proofErr w:type="spellEnd"/>
      <w:r>
        <w:t xml:space="preserve"> generates tokens; all other services only validate them.</w:t>
      </w:r>
    </w:p>
    <w:p w14:paraId="70BC4F2F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Client sends login request to </w:t>
      </w:r>
      <w:proofErr w:type="spellStart"/>
      <w:r>
        <w:t>AccountService</w:t>
      </w:r>
      <w:proofErr w:type="spellEnd"/>
      <w:r>
        <w:t xml:space="preserve"> (no token needed).</w:t>
      </w:r>
    </w:p>
    <w:p w14:paraId="0336AE65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AccountService</w:t>
      </w:r>
      <w:proofErr w:type="spellEnd"/>
      <w:r>
        <w:t xml:space="preserve"> returns a signed JWT string.</w:t>
      </w:r>
    </w:p>
    <w:p w14:paraId="63CD16F4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Blazor client stores the token in </w:t>
      </w:r>
      <w:proofErr w:type="spellStart"/>
      <w:r>
        <w:t>localStorage</w:t>
      </w:r>
      <w:proofErr w:type="spellEnd"/>
      <w:r>
        <w:t xml:space="preserve"> via </w:t>
      </w:r>
      <w:proofErr w:type="spellStart"/>
      <w:r>
        <w:t>Blazored.LocalStorage</w:t>
      </w:r>
      <w:proofErr w:type="spellEnd"/>
      <w:r>
        <w:t>.</w:t>
      </w:r>
    </w:p>
    <w:p w14:paraId="4DF68CAC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JwtAuthStateProvider</w:t>
      </w:r>
      <w:proofErr w:type="spellEnd"/>
      <w:r>
        <w:t xml:space="preserve"> reads the token and updates the </w:t>
      </w:r>
      <w:proofErr w:type="spellStart"/>
      <w:r>
        <w:t>CascadingAuthenticationState</w:t>
      </w:r>
      <w:proofErr w:type="spellEnd"/>
      <w:r>
        <w:t>.</w:t>
      </w:r>
    </w:p>
    <w:p w14:paraId="067F80E6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AuthTokenHandler</w:t>
      </w:r>
      <w:proofErr w:type="spellEnd"/>
      <w:r>
        <w:t xml:space="preserve"> (</w:t>
      </w:r>
      <w:proofErr w:type="spellStart"/>
      <w:r>
        <w:t>DelegatingHandler</w:t>
      </w:r>
      <w:proofErr w:type="spellEnd"/>
      <w:r>
        <w:t xml:space="preserve">) attaches Authorization: Bearer &lt;token&gt; to every outgoing </w:t>
      </w:r>
      <w:proofErr w:type="spellStart"/>
      <w:r>
        <w:t>HttpClient</w:t>
      </w:r>
      <w:proofErr w:type="spellEnd"/>
      <w:r>
        <w:t xml:space="preserve"> call automatically.</w:t>
      </w:r>
    </w:p>
    <w:p w14:paraId="6480A5EF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InventoryService</w:t>
      </w:r>
      <w:proofErr w:type="spellEnd"/>
      <w:r>
        <w:t xml:space="preserve"> / </w:t>
      </w:r>
      <w:proofErr w:type="spellStart"/>
      <w:r>
        <w:t>OrderService</w:t>
      </w:r>
      <w:proofErr w:type="spellEnd"/>
      <w:r>
        <w:t xml:space="preserve"> validate the token using the shared secret — no call to </w:t>
      </w:r>
      <w:proofErr w:type="spellStart"/>
      <w:r>
        <w:t>AccountService</w:t>
      </w:r>
      <w:proofErr w:type="spellEnd"/>
      <w:r>
        <w:t xml:space="preserve"> needed.</w:t>
      </w:r>
    </w:p>
    <w:p w14:paraId="366AAC60" w14:textId="77777777" w:rsidR="00004706" w:rsidRDefault="00004706">
      <w:pPr>
        <w:spacing w:before="80" w:after="80"/>
      </w:pPr>
    </w:p>
    <w:p w14:paraId="35639D97" w14:textId="77777777" w:rsidR="00004706" w:rsidRDefault="00000000">
      <w:pPr>
        <w:pStyle w:val="Heading2"/>
      </w:pPr>
      <w:r>
        <w:t xml:space="preserve">3.3  CQRS with </w:t>
      </w:r>
      <w:proofErr w:type="spellStart"/>
      <w:r>
        <w:t>MediatR</w:t>
      </w:r>
      <w:proofErr w:type="spellEnd"/>
    </w:p>
    <w:p w14:paraId="49A184F8" w14:textId="77777777" w:rsidR="00004706" w:rsidRDefault="00000000">
      <w:pPr>
        <w:spacing w:before="80" w:after="80"/>
      </w:pPr>
      <w:r>
        <w:t xml:space="preserve">Every service separates read and write operations into distinct </w:t>
      </w:r>
      <w:proofErr w:type="spellStart"/>
      <w:r>
        <w:t>MediatR</w:t>
      </w:r>
      <w:proofErr w:type="spellEnd"/>
      <w:r>
        <w:t xml:space="preserve"> request 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04706" w14:paraId="10FF31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F323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65C5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04706" w14:paraId="75BAB1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BE5E" w14:textId="77777777" w:rsidR="00004706" w:rsidRDefault="00000000">
            <w:r>
              <w:rPr>
                <w:sz w:val="20"/>
                <w:szCs w:val="20"/>
              </w:rPr>
              <w:t>Command (write)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EA13" w14:textId="77777777" w:rsidR="00004706" w:rsidRDefault="00000000">
            <w:proofErr w:type="spellStart"/>
            <w:r>
              <w:rPr>
                <w:sz w:val="20"/>
                <w:szCs w:val="20"/>
              </w:rPr>
              <w:t>CreateItemCommand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UpdateItemCommand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DeleteItemCommand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LoginCommand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RegisterAccountCommand</w:t>
            </w:r>
            <w:proofErr w:type="spellEnd"/>
          </w:p>
        </w:tc>
      </w:tr>
      <w:tr w:rsidR="00004706" w14:paraId="4257E9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B4E8" w14:textId="77777777" w:rsidR="00004706" w:rsidRDefault="00000000">
            <w:r>
              <w:rPr>
                <w:sz w:val="20"/>
                <w:szCs w:val="20"/>
              </w:rPr>
              <w:lastRenderedPageBreak/>
              <w:t>Query (read)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E173" w14:textId="77777777" w:rsidR="00004706" w:rsidRDefault="00000000">
            <w:proofErr w:type="spellStart"/>
            <w:r>
              <w:rPr>
                <w:sz w:val="20"/>
                <w:szCs w:val="20"/>
              </w:rPr>
              <w:t>GetAllItemsQuery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GetItemByIdQuery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GetStockQuery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GetOrdersByCustomerQuery</w:t>
            </w:r>
            <w:proofErr w:type="spellEnd"/>
          </w:p>
        </w:tc>
      </w:tr>
      <w:tr w:rsidR="00004706" w14:paraId="028989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C209" w14:textId="77777777" w:rsidR="00004706" w:rsidRDefault="00000000">
            <w:r>
              <w:rPr>
                <w:sz w:val="20"/>
                <w:szCs w:val="20"/>
              </w:rPr>
              <w:t xml:space="preserve">Pipeline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A58B" w14:textId="77777777" w:rsidR="00004706" w:rsidRDefault="00000000">
            <w:proofErr w:type="spellStart"/>
            <w:r>
              <w:rPr>
                <w:sz w:val="20"/>
                <w:szCs w:val="20"/>
              </w:rPr>
              <w:t>ValidationBehaviour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TRequest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TResponse</w:t>
            </w:r>
            <w:proofErr w:type="spellEnd"/>
            <w:r>
              <w:rPr>
                <w:sz w:val="20"/>
                <w:szCs w:val="20"/>
              </w:rPr>
              <w:t xml:space="preserve">&gt; — runs </w:t>
            </w:r>
            <w:proofErr w:type="spellStart"/>
            <w:r>
              <w:rPr>
                <w:sz w:val="20"/>
                <w:szCs w:val="20"/>
              </w:rPr>
              <w:t>FluentValidation</w:t>
            </w:r>
            <w:proofErr w:type="spellEnd"/>
            <w:r>
              <w:rPr>
                <w:sz w:val="20"/>
                <w:szCs w:val="20"/>
              </w:rPr>
              <w:t xml:space="preserve"> before every handler; returns </w:t>
            </w:r>
            <w:proofErr w:type="spellStart"/>
            <w:r>
              <w:rPr>
                <w:sz w:val="20"/>
                <w:szCs w:val="20"/>
              </w:rPr>
              <w:t>Result.MultipleFails</w:t>
            </w:r>
            <w:proofErr w:type="spellEnd"/>
            <w:r>
              <w:rPr>
                <w:sz w:val="20"/>
                <w:szCs w:val="20"/>
              </w:rPr>
              <w:t xml:space="preserve"> on errors.</w:t>
            </w:r>
          </w:p>
        </w:tc>
      </w:tr>
    </w:tbl>
    <w:p w14:paraId="717C5CE7" w14:textId="77777777" w:rsidR="00004706" w:rsidRDefault="00004706">
      <w:pPr>
        <w:spacing w:before="80" w:after="80"/>
      </w:pPr>
    </w:p>
    <w:p w14:paraId="1701F7E8" w14:textId="49B035CC" w:rsidR="00004706" w:rsidRDefault="00000000">
      <w:pPr>
        <w:spacing w:before="80" w:after="80"/>
      </w:pPr>
      <w:r>
        <w:t>Controllers are thin  they map the incoming DTO to a Command/Query, call _</w:t>
      </w:r>
      <w:proofErr w:type="spellStart"/>
      <w:r>
        <w:t>mediator.Send</w:t>
      </w:r>
      <w:proofErr w:type="spellEnd"/>
      <w:r>
        <w:t>(), and unwrap the Result&lt;T&gt;</w:t>
      </w:r>
    </w:p>
    <w:p w14:paraId="41904C02" w14:textId="77777777" w:rsidR="00004706" w:rsidRDefault="00000000">
      <w:pPr>
        <w:pStyle w:val="Heading2"/>
      </w:pPr>
      <w:r>
        <w:t>3.4  Result&lt;T&gt; &amp; Validation</w:t>
      </w:r>
    </w:p>
    <w:p w14:paraId="57C0C291" w14:textId="77777777" w:rsidR="00004706" w:rsidRDefault="00000000">
      <w:pPr>
        <w:spacing w:before="80" w:after="80"/>
      </w:pPr>
      <w:r>
        <w:t xml:space="preserve">All handlers return Result or Result&lt;T&gt; (defined in </w:t>
      </w:r>
      <w:proofErr w:type="spellStart"/>
      <w:r>
        <w:t>Warehouse.Shared.Common</w:t>
      </w:r>
      <w:proofErr w:type="spellEnd"/>
      <w:r>
        <w:t>):</w:t>
      </w:r>
    </w:p>
    <w:p w14:paraId="18F5065A" w14:textId="080CA9F4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Result.Success</w:t>
      </w:r>
      <w:proofErr w:type="spellEnd"/>
      <w:r>
        <w:t>() / Result&lt;T&gt;.Success(value)  operation succeeded.</w:t>
      </w:r>
    </w:p>
    <w:p w14:paraId="0B015DBA" w14:textId="68E0BD1F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Result.Fail</w:t>
      </w:r>
      <w:proofErr w:type="spellEnd"/>
      <w:r>
        <w:t>(msg)  system-level error (single message).</w:t>
      </w:r>
    </w:p>
    <w:p w14:paraId="4E75506E" w14:textId="10C4330B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Result.MultipleFails</w:t>
      </w:r>
      <w:proofErr w:type="spellEnd"/>
      <w:r>
        <w:t xml:space="preserve">(failures)  </w:t>
      </w:r>
      <w:proofErr w:type="spellStart"/>
      <w:r>
        <w:t>FluentValidation</w:t>
      </w:r>
      <w:proofErr w:type="spellEnd"/>
      <w:r>
        <w:t xml:space="preserve"> field errors as Dictionary&lt;string, List&lt;string&gt;&gt;.</w:t>
      </w:r>
    </w:p>
    <w:p w14:paraId="059B7E15" w14:textId="77777777" w:rsidR="00004706" w:rsidRDefault="00000000">
      <w:pPr>
        <w:spacing w:before="80" w:after="80"/>
      </w:pPr>
      <w:r>
        <w:t xml:space="preserve">The Blazor client inspects </w:t>
      </w:r>
      <w:proofErr w:type="spellStart"/>
      <w:r>
        <w:t>IsSuccessful</w:t>
      </w:r>
      <w:proofErr w:type="spellEnd"/>
      <w:r>
        <w:t xml:space="preserve">, then renders </w:t>
      </w:r>
      <w:proofErr w:type="spellStart"/>
      <w:r>
        <w:t>FieldErrors</w:t>
      </w:r>
      <w:proofErr w:type="spellEnd"/>
      <w:r>
        <w:t xml:space="preserve"> inline per field or shows </w:t>
      </w:r>
      <w:proofErr w:type="spellStart"/>
      <w:r>
        <w:t>ErrorMsg</w:t>
      </w:r>
      <w:proofErr w:type="spellEnd"/>
      <w:r>
        <w:t xml:space="preserve"> as a banner alert.</w:t>
      </w:r>
    </w:p>
    <w:p w14:paraId="3940913E" w14:textId="77777777" w:rsidR="00004706" w:rsidRDefault="00004706">
      <w:pPr>
        <w:spacing w:before="80" w:after="80"/>
      </w:pPr>
    </w:p>
    <w:p w14:paraId="7D10D867" w14:textId="77777777" w:rsidR="00004706" w:rsidRDefault="00000000">
      <w:pPr>
        <w:pStyle w:val="Heading2"/>
      </w:pPr>
      <w:r>
        <w:t>3.5  Design Patterns</w:t>
      </w:r>
    </w:p>
    <w:p w14:paraId="0A4AE24E" w14:textId="51E6EC3C" w:rsidR="00004706" w:rsidRDefault="00000000">
      <w:pPr>
        <w:pStyle w:val="Heading3"/>
      </w:pPr>
      <w:r>
        <w:t>Template Method  Export Pipeline</w:t>
      </w:r>
    </w:p>
    <w:p w14:paraId="75D8799D" w14:textId="77777777" w:rsidR="00004706" w:rsidRDefault="00000000">
      <w:pPr>
        <w:spacing w:before="80" w:after="80"/>
      </w:pPr>
      <w:proofErr w:type="spellStart"/>
      <w:r>
        <w:t>BaseExporter</w:t>
      </w:r>
      <w:proofErr w:type="spellEnd"/>
      <w:r>
        <w:t>&lt;T&gt; defines the skeleton: Transform() is abstract; Export() seals the flow. Subclasses implement only the format-specific transformation:</w:t>
      </w:r>
    </w:p>
    <w:p w14:paraId="0CBE6D7B" w14:textId="23019F54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CsvExporter</w:t>
      </w:r>
      <w:proofErr w:type="spellEnd"/>
      <w:r>
        <w:t xml:space="preserve">&lt;T&gt;  reflects properties via </w:t>
      </w:r>
      <w:proofErr w:type="spellStart"/>
      <w:r>
        <w:t>Type.GetProperties</w:t>
      </w:r>
      <w:proofErr w:type="spellEnd"/>
      <w:r>
        <w:t>(), builds comma-separated output.</w:t>
      </w:r>
    </w:p>
    <w:p w14:paraId="007ABB77" w14:textId="104A11B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JsonExporter</w:t>
      </w:r>
      <w:proofErr w:type="spellEnd"/>
      <w:r>
        <w:t xml:space="preserve">&lt;T&gt;  uses </w:t>
      </w:r>
      <w:proofErr w:type="spellStart"/>
      <w:r>
        <w:t>System.Text.Json</w:t>
      </w:r>
      <w:proofErr w:type="spellEnd"/>
      <w:r>
        <w:t xml:space="preserve"> with </w:t>
      </w:r>
      <w:proofErr w:type="spellStart"/>
      <w:r>
        <w:t>WriteIndented</w:t>
      </w:r>
      <w:proofErr w:type="spellEnd"/>
      <w:r>
        <w:t xml:space="preserve"> = true.</w:t>
      </w:r>
    </w:p>
    <w:p w14:paraId="7F76650C" w14:textId="049655CD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XmlExporter&lt;T&gt;  uses </w:t>
      </w:r>
      <w:proofErr w:type="spellStart"/>
      <w:r>
        <w:t>XmlSerializer</w:t>
      </w:r>
      <w:proofErr w:type="spellEnd"/>
      <w:r>
        <w:t>.</w:t>
      </w:r>
    </w:p>
    <w:p w14:paraId="7C0F6CA0" w14:textId="77777777" w:rsidR="00004706" w:rsidRDefault="00000000">
      <w:pPr>
        <w:spacing w:before="80" w:after="80"/>
      </w:pPr>
      <w:r>
        <w:t>The base class owns the orchestration; subclasses cannot reorder the steps.</w:t>
      </w:r>
    </w:p>
    <w:p w14:paraId="76C737D3" w14:textId="1666556B" w:rsidR="00004706" w:rsidRDefault="00000000">
      <w:pPr>
        <w:pStyle w:val="Heading3"/>
      </w:pPr>
      <w:r>
        <w:t>Command Pattern  Blazor UI Actions</w:t>
      </w:r>
    </w:p>
    <w:p w14:paraId="53B583AD" w14:textId="77777777" w:rsidR="00004706" w:rsidRDefault="00000000">
      <w:pPr>
        <w:spacing w:before="80" w:after="80"/>
      </w:pPr>
      <w:r>
        <w:t xml:space="preserve">Every button click in the Blazor client constructs a command object (shared DTO) and POSTs it to the backend. The controller maps it to a </w:t>
      </w:r>
      <w:proofErr w:type="spellStart"/>
      <w:r>
        <w:t>MediatR</w:t>
      </w:r>
      <w:proofErr w:type="spellEnd"/>
      <w:r>
        <w:t xml:space="preserve"> </w:t>
      </w:r>
      <w:proofErr w:type="spellStart"/>
      <w:r>
        <w:t>IRequest</w:t>
      </w:r>
      <w:proofErr w:type="spellEnd"/>
      <w:r>
        <w:t xml:space="preserve">&lt;Result&lt;T&gt;&gt; and dispatches via </w:t>
      </w:r>
      <w:proofErr w:type="spellStart"/>
      <w:r>
        <w:t>mediator.Send</w:t>
      </w:r>
      <w:proofErr w:type="spellEnd"/>
      <w:r>
        <w:t>(). This decouples UI event handling from service logic.</w:t>
      </w:r>
    </w:p>
    <w:p w14:paraId="75895E95" w14:textId="6EE7A955" w:rsidR="00004706" w:rsidRDefault="00000000">
      <w:pPr>
        <w:pStyle w:val="Heading3"/>
      </w:pPr>
      <w:r>
        <w:t>Observer Pattern  Event Notification</w:t>
      </w:r>
    </w:p>
    <w:p w14:paraId="31FE790F" w14:textId="77777777" w:rsidR="00004706" w:rsidRDefault="00000000">
      <w:pPr>
        <w:spacing w:before="80" w:after="80"/>
      </w:pPr>
      <w:proofErr w:type="spellStart"/>
      <w:r>
        <w:t>InventoryService</w:t>
      </w:r>
      <w:proofErr w:type="spellEnd"/>
      <w:r>
        <w:t xml:space="preserve"> and </w:t>
      </w:r>
      <w:proofErr w:type="spellStart"/>
      <w:r>
        <w:t>OrderService</w:t>
      </w:r>
      <w:proofErr w:type="spellEnd"/>
      <w:r>
        <w:t xml:space="preserve"> publish a </w:t>
      </w:r>
      <w:proofErr w:type="spellStart"/>
      <w:r>
        <w:t>WarehouseEvent</w:t>
      </w:r>
      <w:proofErr w:type="spellEnd"/>
      <w:r>
        <w:t xml:space="preserve"> (containing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AccountEmail</w:t>
      </w:r>
      <w:proofErr w:type="spellEnd"/>
      <w:r>
        <w:t xml:space="preserve">, Action, Description) to </w:t>
      </w:r>
      <w:proofErr w:type="spellStart"/>
      <w:r>
        <w:t>NotificationService</w:t>
      </w:r>
      <w:proofErr w:type="spellEnd"/>
      <w:r>
        <w:t xml:space="preserve"> via HTTP POST after state-changing operations. </w:t>
      </w:r>
      <w:proofErr w:type="spellStart"/>
      <w:r>
        <w:t>NotificationService</w:t>
      </w:r>
      <w:proofErr w:type="spellEnd"/>
      <w:r>
        <w:t xml:space="preserve"> forwards the payload to </w:t>
      </w:r>
      <w:proofErr w:type="spellStart"/>
      <w:r>
        <w:t>AccountService's</w:t>
      </w:r>
      <w:proofErr w:type="spellEnd"/>
      <w:r>
        <w:t xml:space="preserve"> internal endpoint, which persists an </w:t>
      </w:r>
      <w:proofErr w:type="spellStart"/>
      <w:r>
        <w:t>AccountEmail</w:t>
      </w:r>
      <w:proofErr w:type="spellEnd"/>
      <w:r>
        <w:t xml:space="preserve"> record. No JWT is required on internal endpoints.</w:t>
      </w:r>
    </w:p>
    <w:p w14:paraId="0A7702E7" w14:textId="77777777" w:rsidR="00004706" w:rsidRDefault="00000000">
      <w:pPr>
        <w:pStyle w:val="Heading3"/>
      </w:pPr>
      <w:r>
        <w:t>Strategy (preserved from Assignment 2)</w:t>
      </w:r>
    </w:p>
    <w:p w14:paraId="12B71237" w14:textId="77777777" w:rsidR="00004706" w:rsidRDefault="00000000">
      <w:pPr>
        <w:spacing w:before="80" w:after="80"/>
      </w:pPr>
      <w:proofErr w:type="spellStart"/>
      <w:r>
        <w:t>IExportStrategy</w:t>
      </w:r>
      <w:proofErr w:type="spellEnd"/>
      <w:r>
        <w:t xml:space="preserve"> and concrete </w:t>
      </w:r>
      <w:proofErr w:type="spellStart"/>
      <w:r>
        <w:t>ExportCSV</w:t>
      </w:r>
      <w:proofErr w:type="spellEnd"/>
      <w:r>
        <w:t xml:space="preserve"> / </w:t>
      </w:r>
      <w:proofErr w:type="spellStart"/>
      <w:r>
        <w:t>ExportJSON</w:t>
      </w:r>
      <w:proofErr w:type="spellEnd"/>
      <w:r>
        <w:t xml:space="preserve"> / </w:t>
      </w:r>
      <w:proofErr w:type="spellStart"/>
      <w:r>
        <w:t>ExportXML</w:t>
      </w:r>
      <w:proofErr w:type="spellEnd"/>
      <w:r>
        <w:t xml:space="preserve"> classes are retained inside the Template Method hierarchy as the format-specific Transform() implementations.</w:t>
      </w:r>
    </w:p>
    <w:p w14:paraId="14428799" w14:textId="77777777" w:rsidR="00004706" w:rsidRDefault="00000000">
      <w:pPr>
        <w:pStyle w:val="Heading3"/>
      </w:pPr>
      <w:r>
        <w:t>Repository / Unit of Work (preserved)</w:t>
      </w:r>
    </w:p>
    <w:p w14:paraId="5758B439" w14:textId="77777777" w:rsidR="00004706" w:rsidRDefault="00000000">
      <w:pPr>
        <w:spacing w:before="80" w:after="80"/>
      </w:pPr>
      <w:r>
        <w:lastRenderedPageBreak/>
        <w:t xml:space="preserve">Each service's EF </w:t>
      </w:r>
      <w:proofErr w:type="spellStart"/>
      <w:r>
        <w:t>DbContext</w:t>
      </w:r>
      <w:proofErr w:type="spellEnd"/>
      <w:r>
        <w:t xml:space="preserve"> acts as the unit of work. </w:t>
      </w:r>
      <w:proofErr w:type="spellStart"/>
      <w:r>
        <w:t>DbSet</w:t>
      </w:r>
      <w:proofErr w:type="spellEnd"/>
      <w:r>
        <w:t>&lt;T&gt; properties act as typed repositories. Each service owns only the entities relevant to its bounded context.</w:t>
      </w:r>
    </w:p>
    <w:p w14:paraId="0106DF07" w14:textId="77777777" w:rsidR="00004706" w:rsidRDefault="00004706">
      <w:pPr>
        <w:spacing w:before="80" w:after="80"/>
      </w:pPr>
    </w:p>
    <w:p w14:paraId="7FA6CDBB" w14:textId="77777777" w:rsidR="00004706" w:rsidRDefault="00000000">
      <w:pPr>
        <w:pStyle w:val="Heading2"/>
      </w:pPr>
      <w:r>
        <w:t>3.6  Entity-Relationship Overview (per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04706" w14:paraId="6F484B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75FF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DB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8EC7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Tables</w:t>
            </w:r>
          </w:p>
        </w:tc>
      </w:tr>
      <w:tr w:rsidR="00004706" w14:paraId="3325BF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F399" w14:textId="77777777" w:rsidR="00004706" w:rsidRDefault="00000000">
            <w:proofErr w:type="spellStart"/>
            <w:r>
              <w:rPr>
                <w:sz w:val="20"/>
                <w:szCs w:val="20"/>
              </w:rPr>
              <w:t>AccountDb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1BC2" w14:textId="77777777" w:rsidR="00004706" w:rsidRDefault="00000000">
            <w:r>
              <w:rPr>
                <w:sz w:val="20"/>
                <w:szCs w:val="20"/>
              </w:rPr>
              <w:t xml:space="preserve">Accounts (Id, Email, </w:t>
            </w:r>
            <w:proofErr w:type="spellStart"/>
            <w:r>
              <w:rPr>
                <w:sz w:val="20"/>
                <w:szCs w:val="20"/>
              </w:rPr>
              <w:t>PasswordHashed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AccountType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IsDeleted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AccountEmails</w:t>
            </w:r>
            <w:proofErr w:type="spell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AccountId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EmailContent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04706" w14:paraId="493348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3C35" w14:textId="77777777" w:rsidR="00004706" w:rsidRDefault="00000000">
            <w:proofErr w:type="spellStart"/>
            <w:r>
              <w:rPr>
                <w:sz w:val="20"/>
                <w:szCs w:val="20"/>
              </w:rPr>
              <w:t>InventoryDb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A7CD" w14:textId="77777777" w:rsidR="00004706" w:rsidRDefault="00000000">
            <w:r>
              <w:rPr>
                <w:sz w:val="20"/>
                <w:szCs w:val="20"/>
              </w:rPr>
              <w:t xml:space="preserve">Items (Id, Name, Description, </w:t>
            </w:r>
            <w:proofErr w:type="spellStart"/>
            <w:r>
              <w:rPr>
                <w:sz w:val="20"/>
                <w:szCs w:val="20"/>
              </w:rPr>
              <w:t>ReferencePricePerItem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IsDeleted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CreatedAtTime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StockUnits</w:t>
            </w:r>
            <w:proofErr w:type="spell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SerialNumber</w:t>
            </w:r>
            <w:proofErr w:type="spellEnd"/>
            <w:r>
              <w:rPr>
                <w:sz w:val="20"/>
                <w:szCs w:val="20"/>
              </w:rPr>
              <w:t xml:space="preserve">, CurrentPrice, Note, Status, </w:t>
            </w:r>
            <w:proofErr w:type="spellStart"/>
            <w:r>
              <w:rPr>
                <w:sz w:val="20"/>
                <w:szCs w:val="20"/>
              </w:rPr>
              <w:t>IsDeleted</w:t>
            </w:r>
            <w:proofErr w:type="spellEnd"/>
            <w:r>
              <w:rPr>
                <w:sz w:val="20"/>
                <w:szCs w:val="20"/>
              </w:rPr>
              <w:t xml:space="preserve">), Stocks (Id, </w:t>
            </w:r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  <w:r>
              <w:rPr>
                <w:sz w:val="20"/>
                <w:szCs w:val="20"/>
              </w:rPr>
              <w:t xml:space="preserve"> FK, Quantity &gt;= 0)</w:t>
            </w:r>
          </w:p>
        </w:tc>
      </w:tr>
      <w:tr w:rsidR="00004706" w14:paraId="720156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2469" w14:textId="77777777" w:rsidR="00004706" w:rsidRDefault="00000000">
            <w:proofErr w:type="spellStart"/>
            <w:r>
              <w:rPr>
                <w:sz w:val="20"/>
                <w:szCs w:val="20"/>
              </w:rPr>
              <w:t>OrderDb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AC29" w14:textId="77777777" w:rsidR="00004706" w:rsidRDefault="00000000">
            <w:r>
              <w:rPr>
                <w:sz w:val="20"/>
                <w:szCs w:val="20"/>
              </w:rPr>
              <w:t xml:space="preserve">Orders (Id,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CreatedAtTime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OrderLines</w:t>
            </w:r>
            <w:proofErr w:type="spell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StockUnitId</w:t>
            </w:r>
            <w:proofErr w:type="spellEnd"/>
            <w:r>
              <w:rPr>
                <w:sz w:val="20"/>
                <w:szCs w:val="20"/>
              </w:rPr>
              <w:t xml:space="preserve">, Quantity), Receipts (Id,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FK, Subtotal, Tax, Total, </w:t>
            </w:r>
            <w:proofErr w:type="spellStart"/>
            <w:r>
              <w:rPr>
                <w:sz w:val="20"/>
                <w:szCs w:val="20"/>
              </w:rPr>
              <w:t>BuyerEmail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ReceiptLines</w:t>
            </w:r>
            <w:proofErr w:type="spell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ReceiptId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UnitPrice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LineTotal</w:t>
            </w:r>
            <w:proofErr w:type="spellEnd"/>
            <w:r>
              <w:rPr>
                <w:sz w:val="20"/>
                <w:szCs w:val="20"/>
              </w:rPr>
              <w:t>, Quantity)</w:t>
            </w:r>
          </w:p>
        </w:tc>
      </w:tr>
    </w:tbl>
    <w:p w14:paraId="385F0E90" w14:textId="77777777" w:rsidR="00004706" w:rsidRDefault="00004706">
      <w:pPr>
        <w:spacing w:before="80" w:after="80"/>
      </w:pPr>
    </w:p>
    <w:p w14:paraId="74C99EDF" w14:textId="77777777" w:rsidR="00004706" w:rsidRDefault="00000000">
      <w:r>
        <w:br w:type="page"/>
      </w:r>
    </w:p>
    <w:p w14:paraId="75E0CB5E" w14:textId="77777777" w:rsidR="00004706" w:rsidRDefault="00000000">
      <w:pPr>
        <w:pStyle w:val="Heading1"/>
      </w:pPr>
      <w:r>
        <w:lastRenderedPageBreak/>
        <w:t>4  Implementation Phase</w:t>
      </w:r>
    </w:p>
    <w:p w14:paraId="4BE6C6D0" w14:textId="77777777" w:rsidR="00004706" w:rsidRDefault="00000000">
      <w:pPr>
        <w:pStyle w:val="Heading2"/>
      </w:pPr>
      <w:r>
        <w:t>4.1  Tools and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9"/>
        <w:gridCol w:w="4751"/>
      </w:tblGrid>
      <w:tr w:rsidR="00004706" w14:paraId="27FD58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0887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239F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4706" w14:paraId="3525A2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CDCB" w14:textId="77777777" w:rsidR="00004706" w:rsidRDefault="00000000">
            <w:r>
              <w:rPr>
                <w:sz w:val="20"/>
                <w:szCs w:val="20"/>
              </w:rPr>
              <w:t>C# / .NET 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B4D9" w14:textId="77777777" w:rsidR="00004706" w:rsidRDefault="00000000">
            <w:r>
              <w:rPr>
                <w:sz w:val="20"/>
                <w:szCs w:val="20"/>
              </w:rPr>
              <w:t>Primary language and runtime</w:t>
            </w:r>
          </w:p>
        </w:tc>
      </w:tr>
      <w:tr w:rsidR="00004706" w14:paraId="70ABE3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28DC" w14:textId="77777777" w:rsidR="00004706" w:rsidRDefault="00000000">
            <w:r>
              <w:rPr>
                <w:sz w:val="20"/>
                <w:szCs w:val="20"/>
              </w:rPr>
              <w:t>ASP.NET Core Web API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6A2B" w14:textId="77777777" w:rsidR="00004706" w:rsidRDefault="00000000">
            <w:r>
              <w:rPr>
                <w:sz w:val="20"/>
                <w:szCs w:val="20"/>
              </w:rPr>
              <w:t>Each microservice exposes a REST API</w:t>
            </w:r>
          </w:p>
        </w:tc>
      </w:tr>
      <w:tr w:rsidR="00004706" w14:paraId="655FA9D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53C8" w14:textId="77777777" w:rsidR="00004706" w:rsidRDefault="00000000">
            <w:r>
              <w:rPr>
                <w:sz w:val="20"/>
                <w:szCs w:val="20"/>
              </w:rPr>
              <w:t xml:space="preserve">Blazor </w:t>
            </w:r>
            <w:proofErr w:type="spellStart"/>
            <w:r>
              <w:rPr>
                <w:sz w:val="20"/>
                <w:szCs w:val="20"/>
              </w:rPr>
              <w:t>WebAssembly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C4C0" w14:textId="48581C50" w:rsidR="00004706" w:rsidRDefault="00000000">
            <w:r>
              <w:rPr>
                <w:sz w:val="20"/>
                <w:szCs w:val="20"/>
              </w:rPr>
              <w:t>SPA frontend  runs entirely in the browser</w:t>
            </w:r>
          </w:p>
        </w:tc>
      </w:tr>
      <w:tr w:rsidR="00004706" w14:paraId="7AC4D49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0190" w14:textId="77777777" w:rsidR="00004706" w:rsidRDefault="00000000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C456" w14:textId="77777777" w:rsidR="00004706" w:rsidRDefault="00000000">
            <w:r>
              <w:rPr>
                <w:sz w:val="20"/>
                <w:szCs w:val="20"/>
              </w:rPr>
              <w:t xml:space="preserve">ORM with code-first migrations, per-service </w:t>
            </w:r>
            <w:proofErr w:type="spellStart"/>
            <w:r>
              <w:rPr>
                <w:sz w:val="20"/>
                <w:szCs w:val="20"/>
              </w:rPr>
              <w:t>DbContext</w:t>
            </w:r>
            <w:proofErr w:type="spellEnd"/>
          </w:p>
        </w:tc>
      </w:tr>
      <w:tr w:rsidR="00004706" w14:paraId="636C0B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3571" w14:textId="77777777" w:rsidR="00004706" w:rsidRDefault="00000000">
            <w:proofErr w:type="spellStart"/>
            <w:r>
              <w:rPr>
                <w:sz w:val="20"/>
                <w:szCs w:val="20"/>
              </w:rPr>
              <w:t>MediatR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2910" w14:textId="7742FB68" w:rsidR="00004706" w:rsidRDefault="00000000">
            <w:r>
              <w:rPr>
                <w:sz w:val="20"/>
                <w:szCs w:val="20"/>
              </w:rPr>
              <w:t>CQRS  dispatches Commands and Queries to handlers</w:t>
            </w:r>
          </w:p>
        </w:tc>
      </w:tr>
      <w:tr w:rsidR="00004706" w14:paraId="069967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9747" w14:textId="77777777" w:rsidR="00004706" w:rsidRDefault="00000000">
            <w:proofErr w:type="spellStart"/>
            <w:r>
              <w:rPr>
                <w:sz w:val="20"/>
                <w:szCs w:val="20"/>
              </w:rPr>
              <w:t>FluentValidation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4B4B" w14:textId="77777777" w:rsidR="00004706" w:rsidRDefault="00000000">
            <w:r>
              <w:rPr>
                <w:sz w:val="20"/>
                <w:szCs w:val="20"/>
              </w:rPr>
              <w:t xml:space="preserve">Declarative validation rules, integrated via </w:t>
            </w:r>
            <w:proofErr w:type="spellStart"/>
            <w:r>
              <w:rPr>
                <w:sz w:val="20"/>
                <w:szCs w:val="20"/>
              </w:rPr>
              <w:t>ValidationBehaviour</w:t>
            </w:r>
            <w:proofErr w:type="spellEnd"/>
          </w:p>
        </w:tc>
      </w:tr>
      <w:tr w:rsidR="00004706" w14:paraId="3F0419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1D88" w14:textId="77777777" w:rsidR="00004706" w:rsidRDefault="00000000">
            <w:proofErr w:type="spellStart"/>
            <w:r>
              <w:rPr>
                <w:sz w:val="20"/>
                <w:szCs w:val="20"/>
              </w:rPr>
              <w:t>AutoMapper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C2AC" w14:textId="0C6E0255" w:rsidR="00004706" w:rsidRDefault="00000000">
            <w:r>
              <w:rPr>
                <w:sz w:val="20"/>
                <w:szCs w:val="20"/>
              </w:rPr>
              <w:t>DTO  Entity  Command mapping</w:t>
            </w:r>
          </w:p>
        </w:tc>
      </w:tr>
      <w:tr w:rsidR="00004706" w14:paraId="2E0F346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75A3" w14:textId="77777777" w:rsidR="00004706" w:rsidRDefault="00000000">
            <w:r>
              <w:rPr>
                <w:sz w:val="20"/>
                <w:szCs w:val="20"/>
              </w:rPr>
              <w:t>JWT Bearer (</w:t>
            </w:r>
            <w:proofErr w:type="spellStart"/>
            <w:r>
              <w:rPr>
                <w:sz w:val="20"/>
                <w:szCs w:val="20"/>
              </w:rPr>
              <w:t>Microsoft.AspNetCore.Authentication.JwtBearer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B493" w14:textId="77777777" w:rsidR="00004706" w:rsidRDefault="00000000">
            <w:r>
              <w:rPr>
                <w:sz w:val="20"/>
                <w:szCs w:val="20"/>
              </w:rPr>
              <w:t>Stateless authentication shared across all services</w:t>
            </w:r>
          </w:p>
        </w:tc>
      </w:tr>
      <w:tr w:rsidR="00004706" w14:paraId="3E9988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6A4C" w14:textId="77777777" w:rsidR="00004706" w:rsidRDefault="00000000">
            <w:proofErr w:type="spellStart"/>
            <w:r>
              <w:rPr>
                <w:sz w:val="20"/>
                <w:szCs w:val="20"/>
              </w:rPr>
              <w:t>Blazored.LocalStorage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9F28" w14:textId="77777777" w:rsidR="00004706" w:rsidRDefault="00000000">
            <w:r>
              <w:rPr>
                <w:sz w:val="20"/>
                <w:szCs w:val="20"/>
              </w:rPr>
              <w:t>Token persistence in the browser</w:t>
            </w:r>
          </w:p>
        </w:tc>
      </w:tr>
      <w:tr w:rsidR="00004706" w14:paraId="478C48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7E4B" w14:textId="77777777" w:rsidR="00004706" w:rsidRDefault="00000000">
            <w:r>
              <w:rPr>
                <w:sz w:val="20"/>
                <w:szCs w:val="20"/>
              </w:rPr>
              <w:t>BCrypt.Net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C974" w14:textId="77777777" w:rsidR="00004706" w:rsidRDefault="00000000">
            <w:r>
              <w:rPr>
                <w:sz w:val="20"/>
                <w:szCs w:val="20"/>
              </w:rPr>
              <w:t xml:space="preserve">Password hashing in </w:t>
            </w:r>
            <w:proofErr w:type="spellStart"/>
            <w:r>
              <w:rPr>
                <w:sz w:val="20"/>
                <w:szCs w:val="20"/>
              </w:rPr>
              <w:t>AccountService</w:t>
            </w:r>
            <w:proofErr w:type="spellEnd"/>
          </w:p>
        </w:tc>
      </w:tr>
      <w:tr w:rsidR="00004706" w14:paraId="6EAB3D2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01CB" w14:textId="77777777" w:rsidR="00004706" w:rsidRDefault="00000000">
            <w:r>
              <w:rPr>
                <w:sz w:val="20"/>
                <w:szCs w:val="20"/>
              </w:rPr>
              <w:t>SQL Server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A7E7" w14:textId="77777777" w:rsidR="00004706" w:rsidRDefault="00000000">
            <w:r>
              <w:rPr>
                <w:sz w:val="20"/>
                <w:szCs w:val="20"/>
              </w:rPr>
              <w:t>Relational database (one per service)</w:t>
            </w:r>
          </w:p>
        </w:tc>
      </w:tr>
      <w:tr w:rsidR="00004706" w14:paraId="67CA0A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10B4" w14:textId="77777777" w:rsidR="00004706" w:rsidRDefault="00000000">
            <w:r>
              <w:rPr>
                <w:sz w:val="20"/>
                <w:szCs w:val="20"/>
              </w:rPr>
              <w:t>Bootstrap 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8AA7" w14:textId="77777777" w:rsidR="00004706" w:rsidRDefault="00000000">
            <w:r>
              <w:rPr>
                <w:sz w:val="20"/>
                <w:szCs w:val="20"/>
              </w:rPr>
              <w:t>UI styling for Blazor components</w:t>
            </w:r>
          </w:p>
        </w:tc>
      </w:tr>
    </w:tbl>
    <w:p w14:paraId="4D029936" w14:textId="77777777" w:rsidR="00004706" w:rsidRDefault="00004706">
      <w:pPr>
        <w:spacing w:before="80" w:after="80"/>
      </w:pPr>
    </w:p>
    <w:p w14:paraId="77BC80FC" w14:textId="77777777" w:rsidR="00004706" w:rsidRDefault="00000000">
      <w:pPr>
        <w:pStyle w:val="Heading2"/>
      </w:pPr>
      <w:r>
        <w:t>4.2  Solution Structure</w:t>
      </w:r>
    </w:p>
    <w:p w14:paraId="15AD319F" w14:textId="735C2D93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AccountService</w:t>
      </w:r>
      <w:proofErr w:type="spellEnd"/>
      <w:r>
        <w:t>/  Application/Commands, Application/Queries, Controllers, Infrastructure/</w:t>
      </w:r>
      <w:proofErr w:type="spellStart"/>
      <w:r>
        <w:t>DbRepository</w:t>
      </w:r>
      <w:proofErr w:type="spellEnd"/>
      <w:r>
        <w:t>, Migrations</w:t>
      </w:r>
    </w:p>
    <w:p w14:paraId="30554DCB" w14:textId="324D512C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InventoryService</w:t>
      </w:r>
      <w:proofErr w:type="spellEnd"/>
      <w:r>
        <w:t>/  Application/Commands, Application/Queries, Application/Export, Controllers, Infrastructure/</w:t>
      </w:r>
      <w:proofErr w:type="spellStart"/>
      <w:r>
        <w:t>DbRepository</w:t>
      </w:r>
      <w:proofErr w:type="spellEnd"/>
      <w:r>
        <w:t>, Migrations</w:t>
      </w:r>
    </w:p>
    <w:p w14:paraId="539644F4" w14:textId="5B2FC6B2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OrderService</w:t>
      </w:r>
      <w:proofErr w:type="spellEnd"/>
      <w:r>
        <w:t>/  Application/Commands, Application/Queries, Controllers, Infrastructure/</w:t>
      </w:r>
      <w:proofErr w:type="spellStart"/>
      <w:r>
        <w:t>DbRepository</w:t>
      </w:r>
      <w:proofErr w:type="spellEnd"/>
      <w:r>
        <w:t>, Migrations</w:t>
      </w:r>
    </w:p>
    <w:p w14:paraId="46E0272C" w14:textId="52E67FF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NotificationService</w:t>
      </w:r>
      <w:proofErr w:type="spellEnd"/>
      <w:r>
        <w:t>/  Application/Commands, Controllers</w:t>
      </w:r>
    </w:p>
    <w:p w14:paraId="204B975B" w14:textId="6FC816BF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Warehouse.Client</w:t>
      </w:r>
      <w:proofErr w:type="spellEnd"/>
      <w:r>
        <w:t>/  Pages (Login, Register, Items, Stock, Orders, Export), Auth (</w:t>
      </w:r>
      <w:proofErr w:type="spellStart"/>
      <w:r>
        <w:t>JwtAuthStateProvider</w:t>
      </w:r>
      <w:proofErr w:type="spellEnd"/>
      <w:r>
        <w:t xml:space="preserve">, </w:t>
      </w:r>
      <w:proofErr w:type="spellStart"/>
      <w:r>
        <w:t>AuthTokenHandler</w:t>
      </w:r>
      <w:proofErr w:type="spellEnd"/>
      <w:r>
        <w:t>), Services (typed API clients)</w:t>
      </w:r>
    </w:p>
    <w:p w14:paraId="0EFA45C5" w14:textId="6A1D8C6E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Warehouse.Shared</w:t>
      </w:r>
      <w:proofErr w:type="spellEnd"/>
      <w:r>
        <w:t>/  Common/</w:t>
      </w:r>
      <w:proofErr w:type="spellStart"/>
      <w:r>
        <w:t>Result.cs</w:t>
      </w:r>
      <w:proofErr w:type="spellEnd"/>
      <w:r>
        <w:t>, Common/</w:t>
      </w:r>
      <w:proofErr w:type="spellStart"/>
      <w:r>
        <w:t>ValidationBehaviour.cs</w:t>
      </w:r>
      <w:proofErr w:type="spellEnd"/>
      <w:r>
        <w:t>, Auth/</w:t>
      </w:r>
      <w:proofErr w:type="spellStart"/>
      <w:r>
        <w:t>JwtExtensions.cs</w:t>
      </w:r>
      <w:proofErr w:type="spellEnd"/>
      <w:r>
        <w:t>, Auth/</w:t>
      </w:r>
      <w:proofErr w:type="spellStart"/>
      <w:r>
        <w:t>CurrentUser.cs</w:t>
      </w:r>
      <w:proofErr w:type="spellEnd"/>
      <w:r>
        <w:t>, DTOs/, Enums/</w:t>
      </w:r>
    </w:p>
    <w:p w14:paraId="32534386" w14:textId="77777777" w:rsidR="00004706" w:rsidRDefault="00004706">
      <w:pPr>
        <w:spacing w:before="80" w:after="80"/>
      </w:pPr>
    </w:p>
    <w:p w14:paraId="3F5244EB" w14:textId="77777777" w:rsidR="00004706" w:rsidRDefault="00000000">
      <w:pPr>
        <w:pStyle w:val="Heading2"/>
      </w:pPr>
      <w:r>
        <w:t>4.3  JWT Authentication — Implementation Detail</w:t>
      </w:r>
    </w:p>
    <w:p w14:paraId="522AD206" w14:textId="77777777" w:rsidR="00004706" w:rsidRDefault="00000000">
      <w:pPr>
        <w:spacing w:before="80" w:after="80"/>
      </w:pPr>
      <w:r>
        <w:t xml:space="preserve">Warehouse.Shared.Auth.JwtExtensions.AddSharedJwtAuth(IConfiguration) registers </w:t>
      </w:r>
      <w:proofErr w:type="spellStart"/>
      <w:r>
        <w:t>JwtBearer</w:t>
      </w:r>
      <w:proofErr w:type="spellEnd"/>
      <w:r>
        <w:t xml:space="preserve"> validation using the shared secret. Every service calls this once in </w:t>
      </w:r>
      <w:proofErr w:type="spellStart"/>
      <w:r>
        <w:t>Program.cs</w:t>
      </w:r>
      <w:proofErr w:type="spellEnd"/>
      <w:r>
        <w:t xml:space="preserve"> followed by </w:t>
      </w:r>
      <w:proofErr w:type="spellStart"/>
      <w:r>
        <w:lastRenderedPageBreak/>
        <w:t>app.UseAuthentication</w:t>
      </w:r>
      <w:proofErr w:type="spellEnd"/>
      <w:r>
        <w:t xml:space="preserve">() and </w:t>
      </w:r>
      <w:proofErr w:type="spellStart"/>
      <w:r>
        <w:t>app.UseAuthorization</w:t>
      </w:r>
      <w:proofErr w:type="spellEnd"/>
      <w:r>
        <w:t xml:space="preserve">(). </w:t>
      </w:r>
      <w:proofErr w:type="spellStart"/>
      <w:r>
        <w:t>AccountService</w:t>
      </w:r>
      <w:proofErr w:type="spellEnd"/>
      <w:r>
        <w:t xml:space="preserve"> additionally registers </w:t>
      </w:r>
      <w:proofErr w:type="spellStart"/>
      <w:r>
        <w:t>JwtTokenGenerator</w:t>
      </w:r>
      <w:proofErr w:type="spellEnd"/>
      <w:r>
        <w:t xml:space="preserve"> (scoped) which produces tokens on successful login.</w:t>
      </w:r>
    </w:p>
    <w:p w14:paraId="4FC8042C" w14:textId="77777777" w:rsidR="00004706" w:rsidRDefault="00000000">
      <w:pPr>
        <w:spacing w:before="80" w:after="80"/>
      </w:pPr>
      <w:r>
        <w:t xml:space="preserve">The Blazor client uses </w:t>
      </w:r>
      <w:proofErr w:type="spellStart"/>
      <w:r>
        <w:t>AuthTokenHandler</w:t>
      </w:r>
      <w:proofErr w:type="spellEnd"/>
      <w:r>
        <w:t xml:space="preserve"> (</w:t>
      </w:r>
      <w:proofErr w:type="spellStart"/>
      <w:r>
        <w:t>DelegatingHandler</w:t>
      </w:r>
      <w:proofErr w:type="spellEnd"/>
      <w:r>
        <w:t xml:space="preserve">) registered on every named </w:t>
      </w:r>
      <w:proofErr w:type="spellStart"/>
      <w:r>
        <w:t>HttpClient</w:t>
      </w:r>
      <w:proofErr w:type="spellEnd"/>
      <w:r>
        <w:t xml:space="preserve">. After login, </w:t>
      </w:r>
      <w:proofErr w:type="spellStart"/>
      <w:r>
        <w:t>JwtAuthStateProvider.NotifyLogin</w:t>
      </w:r>
      <w:proofErr w:type="spellEnd"/>
      <w:r>
        <w:t xml:space="preserve">(token) saves the token to </w:t>
      </w:r>
      <w:proofErr w:type="spellStart"/>
      <w:r>
        <w:t>localStorage</w:t>
      </w:r>
      <w:proofErr w:type="spellEnd"/>
      <w:r>
        <w:t xml:space="preserve"> and signals </w:t>
      </w:r>
      <w:proofErr w:type="spellStart"/>
      <w:r>
        <w:t>CascadingAuthenticationState</w:t>
      </w:r>
      <w:proofErr w:type="spellEnd"/>
      <w:r>
        <w:t xml:space="preserve"> to re-evaluate, updating </w:t>
      </w:r>
      <w:proofErr w:type="spellStart"/>
      <w:r>
        <w:t>AuthorizeView</w:t>
      </w:r>
      <w:proofErr w:type="spellEnd"/>
      <w:r>
        <w:t xml:space="preserve"> components and @attribute [Authorize] pages immediately.</w:t>
      </w:r>
    </w:p>
    <w:p w14:paraId="4754FD93" w14:textId="77777777" w:rsidR="00004706" w:rsidRDefault="00004706">
      <w:pPr>
        <w:spacing w:before="80" w:after="80"/>
      </w:pPr>
    </w:p>
    <w:p w14:paraId="2290D854" w14:textId="77777777" w:rsidR="00004706" w:rsidRDefault="00000000">
      <w:pPr>
        <w:pStyle w:val="Heading2"/>
      </w:pPr>
      <w:r>
        <w:t>4.4  Soft-Delete &amp; Restore Logic (New in Assignment 3)</w:t>
      </w:r>
    </w:p>
    <w:p w14:paraId="29C7E5E2" w14:textId="77777777" w:rsidR="00004706" w:rsidRDefault="00000000">
      <w:pPr>
        <w:spacing w:before="80" w:after="80"/>
      </w:pPr>
      <w:r>
        <w:t xml:space="preserve">When </w:t>
      </w:r>
      <w:proofErr w:type="spellStart"/>
      <w:r>
        <w:t>CreateItemCommandHandler</w:t>
      </w:r>
      <w:proofErr w:type="spellEnd"/>
      <w:r>
        <w:t xml:space="preserve"> receives a new item name, it first queries </w:t>
      </w:r>
      <w:proofErr w:type="spellStart"/>
      <w:r>
        <w:t>InventoryDb</w:t>
      </w:r>
      <w:proofErr w:type="spellEnd"/>
      <w:r>
        <w:t xml:space="preserve"> for an existing record matching that name with </w:t>
      </w:r>
      <w:proofErr w:type="spellStart"/>
      <w:r>
        <w:t>IsDeleted</w:t>
      </w:r>
      <w:proofErr w:type="spellEnd"/>
      <w:r>
        <w:t xml:space="preserve"> = true. If found, the handler sets </w:t>
      </w:r>
      <w:proofErr w:type="spellStart"/>
      <w:r>
        <w:t>IsDeleted</w:t>
      </w:r>
      <w:proofErr w:type="spellEnd"/>
      <w:r>
        <w:t xml:space="preserve"> = false, clears </w:t>
      </w:r>
      <w:proofErr w:type="spellStart"/>
      <w:r>
        <w:t>DeletedAtTime</w:t>
      </w:r>
      <w:proofErr w:type="spellEnd"/>
      <w:r>
        <w:t xml:space="preserve">, updates </w:t>
      </w:r>
      <w:proofErr w:type="spellStart"/>
      <w:r>
        <w:t>LastModifiedTime</w:t>
      </w:r>
      <w:proofErr w:type="spellEnd"/>
      <w:r>
        <w:t>, and returns the restored item's DTO. If not found, a new Item row is inserted. This prevents duplicate catalogue entries and preserves historical serial numbers linked to the original item.</w:t>
      </w:r>
    </w:p>
    <w:p w14:paraId="74CAE0FF" w14:textId="77777777" w:rsidR="00004706" w:rsidRDefault="00004706">
      <w:pPr>
        <w:spacing w:before="80" w:after="80"/>
      </w:pPr>
    </w:p>
    <w:p w14:paraId="262684EF" w14:textId="77777777" w:rsidR="00004706" w:rsidRDefault="00000000">
      <w:pPr>
        <w:pStyle w:val="Heading2"/>
      </w:pPr>
      <w:r>
        <w:t>4.5  Inter-Service Communication</w:t>
      </w:r>
    </w:p>
    <w:p w14:paraId="2EC686B0" w14:textId="77777777" w:rsidR="00004706" w:rsidRDefault="00000000">
      <w:pPr>
        <w:spacing w:before="80" w:after="80"/>
      </w:pPr>
      <w:r>
        <w:t xml:space="preserve">Service-to-service HTTP calls use named </w:t>
      </w:r>
      <w:proofErr w:type="spellStart"/>
      <w:r>
        <w:t>HttpClients</w:t>
      </w:r>
      <w:proofErr w:type="spellEnd"/>
      <w:r>
        <w:t xml:space="preserve"> registered without the </w:t>
      </w:r>
      <w:proofErr w:type="spellStart"/>
      <w:r>
        <w:t>AuthTokenHandler</w:t>
      </w:r>
      <w:proofErr w:type="spellEnd"/>
      <w:r>
        <w:t xml:space="preserve"> (no JWT). Internal endpoints are not decorated with [Authorize]. The notification flow is:</w:t>
      </w:r>
    </w:p>
    <w:p w14:paraId="1129DAD1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InventoryService</w:t>
      </w:r>
      <w:proofErr w:type="spellEnd"/>
      <w:r>
        <w:t xml:space="preserve"> or </w:t>
      </w:r>
      <w:proofErr w:type="spellStart"/>
      <w:r>
        <w:t>OrderService</w:t>
      </w:r>
      <w:proofErr w:type="spellEnd"/>
      <w:r>
        <w:t xml:space="preserve"> handler completes a write operation.</w:t>
      </w:r>
    </w:p>
    <w:p w14:paraId="0DBC4557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Handler resolves </w:t>
      </w:r>
      <w:proofErr w:type="spellStart"/>
      <w:r>
        <w:t>IHttpClientFactory.CreateClient</w:t>
      </w:r>
      <w:proofErr w:type="spellEnd"/>
      <w:r>
        <w:t>("</w:t>
      </w:r>
      <w:proofErr w:type="spellStart"/>
      <w:r>
        <w:t>NotificationService</w:t>
      </w:r>
      <w:proofErr w:type="spellEnd"/>
      <w:r>
        <w:t xml:space="preserve">") and POSTs a </w:t>
      </w:r>
      <w:proofErr w:type="spellStart"/>
      <w:r>
        <w:t>WarehouseEvent</w:t>
      </w:r>
      <w:proofErr w:type="spellEnd"/>
      <w:r>
        <w:t xml:space="preserve"> containing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AccountEmail</w:t>
      </w:r>
      <w:proofErr w:type="spellEnd"/>
      <w:r>
        <w:t>, Action, and Description.</w:t>
      </w:r>
    </w:p>
    <w:p w14:paraId="0ABCE40A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NotificationService</w:t>
      </w:r>
      <w:proofErr w:type="spellEnd"/>
      <w:r>
        <w:t xml:space="preserve"> handler receives the event and POSTs {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AccountEmail</w:t>
      </w:r>
      <w:proofErr w:type="spellEnd"/>
      <w:r>
        <w:t xml:space="preserve">, Content } to </w:t>
      </w:r>
      <w:proofErr w:type="spellStart"/>
      <w:r>
        <w:t>AccountService's</w:t>
      </w:r>
      <w:proofErr w:type="spellEnd"/>
      <w:r>
        <w:t xml:space="preserve"> /</w:t>
      </w:r>
      <w:proofErr w:type="spellStart"/>
      <w:r>
        <w:t>api</w:t>
      </w:r>
      <w:proofErr w:type="spellEnd"/>
      <w:r>
        <w:t>/account/internal/save-email endpoint.</w:t>
      </w:r>
    </w:p>
    <w:p w14:paraId="0B850769" w14:textId="77777777" w:rsidR="000047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AccountService</w:t>
      </w:r>
      <w:proofErr w:type="spellEnd"/>
      <w:r>
        <w:t xml:space="preserve"> persists an </w:t>
      </w:r>
      <w:proofErr w:type="spellStart"/>
      <w:r>
        <w:t>AccountEmail</w:t>
      </w:r>
      <w:proofErr w:type="spellEnd"/>
      <w:r>
        <w:t xml:space="preserve"> row. No JWT validation occurs on internal endpoints.</w:t>
      </w:r>
    </w:p>
    <w:p w14:paraId="097A0E54" w14:textId="77777777" w:rsidR="00004706" w:rsidRDefault="00004706">
      <w:pPr>
        <w:spacing w:before="80" w:after="80"/>
      </w:pPr>
    </w:p>
    <w:p w14:paraId="2A84756C" w14:textId="77777777" w:rsidR="00004706" w:rsidRDefault="00000000">
      <w:pPr>
        <w:pStyle w:val="Heading2"/>
      </w:pPr>
      <w:r>
        <w:t>4.6  User Manual</w:t>
      </w:r>
    </w:p>
    <w:p w14:paraId="36997FF5" w14:textId="77777777" w:rsidR="00004706" w:rsidRDefault="00000000">
      <w:pPr>
        <w:pStyle w:val="Heading3"/>
      </w:pPr>
      <w:r>
        <w:t>Login</w:t>
      </w:r>
    </w:p>
    <w:p w14:paraId="39CEBE09" w14:textId="77777777" w:rsidR="00004706" w:rsidRDefault="00000000">
      <w:pPr>
        <w:spacing w:before="80" w:after="80"/>
      </w:pPr>
      <w:r>
        <w:t>Navigate to /login. Enter email and password. On success the navbar updates to show the current user's email and role. Field-level validation errors from the server are displayed inline beneath each input.</w:t>
      </w:r>
    </w:p>
    <w:p w14:paraId="4B5D258D" w14:textId="77777777" w:rsidR="00004706" w:rsidRDefault="00000000">
      <w:pPr>
        <w:pStyle w:val="Heading3"/>
      </w:pPr>
      <w:r>
        <w:t>Register</w:t>
      </w:r>
    </w:p>
    <w:p w14:paraId="4F767A99" w14:textId="77777777" w:rsidR="00004706" w:rsidRDefault="00000000">
      <w:pPr>
        <w:spacing w:before="80" w:after="80"/>
      </w:pPr>
      <w:r>
        <w:t xml:space="preserve">Navigate to /register. Admin users see an Account Type selector; non-admins always register as Customer. Password confirmation is validated server-side by </w:t>
      </w:r>
      <w:proofErr w:type="spellStart"/>
      <w:r>
        <w:t>FluentValidation</w:t>
      </w:r>
      <w:proofErr w:type="spellEnd"/>
      <w:r>
        <w:t>.</w:t>
      </w:r>
    </w:p>
    <w:p w14:paraId="0F4A1A66" w14:textId="77777777" w:rsidR="00004706" w:rsidRDefault="00000000">
      <w:pPr>
        <w:pStyle w:val="Heading3"/>
      </w:pPr>
      <w:r>
        <w:t>Items</w:t>
      </w:r>
    </w:p>
    <w:p w14:paraId="28E3743A" w14:textId="77777777" w:rsidR="00004706" w:rsidRDefault="00000000">
      <w:pPr>
        <w:spacing w:before="80" w:after="80"/>
      </w:pPr>
      <w:r>
        <w:t>Items list: displays all active product types. Admin and Seller can create items — if a deleted item with the same name exists, it is restored automatically. Admin can soft-delete items.</w:t>
      </w:r>
    </w:p>
    <w:p w14:paraId="38EE9F40" w14:textId="77777777" w:rsidR="00004706" w:rsidRDefault="00000000">
      <w:pPr>
        <w:pStyle w:val="Heading3"/>
      </w:pPr>
      <w:r>
        <w:t>Stock Units</w:t>
      </w:r>
    </w:p>
    <w:p w14:paraId="35602D59" w14:textId="77777777" w:rsidR="00004706" w:rsidRDefault="00000000">
      <w:pPr>
        <w:spacing w:before="80" w:after="80"/>
      </w:pPr>
      <w:r>
        <w:t>Search by product name or partial serial. Add stock by selecting a product and entering a quantity. Change unit status via dropdown.</w:t>
      </w:r>
    </w:p>
    <w:p w14:paraId="45B873AB" w14:textId="77777777" w:rsidR="00004706" w:rsidRDefault="00000000">
      <w:pPr>
        <w:pStyle w:val="Heading3"/>
      </w:pPr>
      <w:r>
        <w:lastRenderedPageBreak/>
        <w:t>Export</w:t>
      </w:r>
    </w:p>
    <w:p w14:paraId="503A33C6" w14:textId="77777777" w:rsidR="00004706" w:rsidRDefault="00000000">
      <w:pPr>
        <w:spacing w:before="80" w:after="80"/>
      </w:pPr>
      <w:r>
        <w:t>Select a format (CSV / JSON / XML) from the dropdown and click Export. The file is generated server-side via the Template Method pipeline and downloaded by the browser.</w:t>
      </w:r>
    </w:p>
    <w:p w14:paraId="63E105CC" w14:textId="77777777" w:rsidR="00004706" w:rsidRDefault="00000000">
      <w:pPr>
        <w:pStyle w:val="Heading3"/>
      </w:pPr>
      <w:r>
        <w:t>Email Inbox</w:t>
      </w:r>
    </w:p>
    <w:p w14:paraId="4AA85F44" w14:textId="77777777" w:rsidR="00004706" w:rsidRDefault="00000000">
      <w:pPr>
        <w:spacing w:before="80" w:after="80"/>
      </w:pPr>
      <w:r>
        <w:t>Accessible by Admin and Seller. Shows all notification emails stored for the logged-in account.</w:t>
      </w:r>
    </w:p>
    <w:p w14:paraId="661FCA36" w14:textId="77777777" w:rsidR="00095FFB" w:rsidRDefault="00095FFB">
      <w:pPr>
        <w:spacing w:before="80" w:after="80"/>
      </w:pPr>
    </w:p>
    <w:p w14:paraId="6C01B0E1" w14:textId="4F7B54E9" w:rsidR="00095FFB" w:rsidRDefault="00882919">
      <w:pPr>
        <w:spacing w:before="80" w:after="80"/>
      </w:pPr>
      <w:r w:rsidRPr="00882919">
        <w:rPr>
          <w:noProof/>
        </w:rPr>
        <w:drawing>
          <wp:inline distT="0" distB="0" distL="0" distR="0" wp14:anchorId="49756003" wp14:editId="0DE13081">
            <wp:extent cx="5943600" cy="3904615"/>
            <wp:effectExtent l="0" t="0" r="0" b="635"/>
            <wp:docPr id="45006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2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024A" w14:textId="77777777" w:rsidR="00095FFB" w:rsidRDefault="00095FFB">
      <w:pPr>
        <w:spacing w:before="80" w:after="80"/>
      </w:pPr>
    </w:p>
    <w:p w14:paraId="03A9C731" w14:textId="2EC531D5" w:rsidR="00095FFB" w:rsidRDefault="00095FFB">
      <w:pPr>
        <w:spacing w:before="80" w:after="80"/>
      </w:pPr>
      <w:r w:rsidRPr="00095FFB">
        <w:rPr>
          <w:noProof/>
        </w:rPr>
        <w:drawing>
          <wp:inline distT="0" distB="0" distL="0" distR="0" wp14:anchorId="5E158448" wp14:editId="3CBF4024">
            <wp:extent cx="5943600" cy="2167255"/>
            <wp:effectExtent l="0" t="0" r="0" b="4445"/>
            <wp:docPr id="1178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2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40C1" w14:textId="539B9D79" w:rsidR="00882919" w:rsidRDefault="00882919">
      <w:pPr>
        <w:spacing w:before="80" w:after="80"/>
      </w:pPr>
      <w:r w:rsidRPr="00882919">
        <w:rPr>
          <w:noProof/>
        </w:rPr>
        <w:lastRenderedPageBreak/>
        <w:drawing>
          <wp:inline distT="0" distB="0" distL="0" distR="0" wp14:anchorId="13F50B65" wp14:editId="388635A2">
            <wp:extent cx="5943600" cy="3580130"/>
            <wp:effectExtent l="0" t="0" r="0" b="1270"/>
            <wp:docPr id="26472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2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F75F" w14:textId="63178412" w:rsidR="00882919" w:rsidRDefault="00882919">
      <w:pPr>
        <w:spacing w:before="80" w:after="80"/>
      </w:pPr>
      <w:r w:rsidRPr="00882919">
        <w:rPr>
          <w:noProof/>
        </w:rPr>
        <w:drawing>
          <wp:inline distT="0" distB="0" distL="0" distR="0" wp14:anchorId="183293DD" wp14:editId="452DFE8E">
            <wp:extent cx="5943600" cy="3487420"/>
            <wp:effectExtent l="0" t="0" r="0" b="0"/>
            <wp:docPr id="75283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1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E753" w14:textId="77777777" w:rsidR="00882919" w:rsidRDefault="00882919">
      <w:pPr>
        <w:spacing w:before="80" w:after="80"/>
      </w:pPr>
    </w:p>
    <w:p w14:paraId="298AF178" w14:textId="77777777" w:rsidR="00882919" w:rsidRDefault="00882919">
      <w:pPr>
        <w:spacing w:before="80" w:after="80"/>
      </w:pPr>
    </w:p>
    <w:p w14:paraId="385B8CB8" w14:textId="77777777" w:rsidR="00004706" w:rsidRDefault="00000000">
      <w:r>
        <w:br w:type="page"/>
      </w:r>
    </w:p>
    <w:p w14:paraId="2B324098" w14:textId="77777777" w:rsidR="00004706" w:rsidRDefault="00000000">
      <w:pPr>
        <w:pStyle w:val="Heading1"/>
      </w:pPr>
      <w:r>
        <w:lastRenderedPageBreak/>
        <w:t>5  Testing and Validation</w:t>
      </w:r>
    </w:p>
    <w:p w14:paraId="41E4C137" w14:textId="77777777" w:rsidR="00004706" w:rsidRDefault="00000000">
      <w:pPr>
        <w:pStyle w:val="Heading2"/>
      </w:pPr>
      <w:r>
        <w:t>5.1  Unit Tests</w:t>
      </w:r>
    </w:p>
    <w:p w14:paraId="7FD52515" w14:textId="77777777" w:rsidR="00004706" w:rsidRDefault="00000000">
      <w:pPr>
        <w:spacing w:before="80" w:after="80"/>
      </w:pPr>
      <w:r>
        <w:t xml:space="preserve">Each service includes an </w:t>
      </w:r>
      <w:proofErr w:type="spellStart"/>
      <w:r>
        <w:t>xUnit</w:t>
      </w:r>
      <w:proofErr w:type="spellEnd"/>
      <w:r>
        <w:t xml:space="preserve"> test project. Tests use </w:t>
      </w:r>
      <w:proofErr w:type="spellStart"/>
      <w:r>
        <w:t>Moq</w:t>
      </w:r>
      <w:proofErr w:type="spellEnd"/>
      <w:r>
        <w:t xml:space="preserve"> to mock repository dependencies and verify both Command and Query handlers in isolation.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004706" w14:paraId="1317892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891F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32B8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verifies</w:t>
            </w:r>
          </w:p>
        </w:tc>
      </w:tr>
      <w:tr w:rsidR="00004706" w14:paraId="34A4305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40A8" w14:textId="77777777" w:rsidR="00004706" w:rsidRDefault="00000000">
            <w:proofErr w:type="spellStart"/>
            <w:r>
              <w:rPr>
                <w:sz w:val="20"/>
                <w:szCs w:val="20"/>
              </w:rPr>
              <w:t>CreateItemCommandHandler</w:t>
            </w:r>
            <w:proofErr w:type="spellEnd"/>
            <w:r>
              <w:rPr>
                <w:sz w:val="20"/>
                <w:szCs w:val="20"/>
              </w:rPr>
              <w:t xml:space="preserve"> — new item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3112" w14:textId="77777777" w:rsidR="00004706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repository.AddAsync</w:t>
            </w:r>
            <w:proofErr w:type="spellEnd"/>
            <w:r>
              <w:rPr>
                <w:sz w:val="20"/>
                <w:szCs w:val="20"/>
              </w:rPr>
              <w:t xml:space="preserve"> once; returns Success with </w:t>
            </w:r>
            <w:proofErr w:type="spellStart"/>
            <w:r>
              <w:rPr>
                <w:sz w:val="20"/>
                <w:szCs w:val="20"/>
              </w:rPr>
              <w:t>ItemDto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4706" w14:paraId="6ACE136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76C9" w14:textId="77777777" w:rsidR="00004706" w:rsidRDefault="00000000">
            <w:proofErr w:type="spellStart"/>
            <w:r>
              <w:rPr>
                <w:sz w:val="20"/>
                <w:szCs w:val="20"/>
              </w:rPr>
              <w:t>CreateItemCommandHandler</w:t>
            </w:r>
            <w:proofErr w:type="spellEnd"/>
            <w:r>
              <w:rPr>
                <w:sz w:val="20"/>
                <w:szCs w:val="20"/>
              </w:rPr>
              <w:t xml:space="preserve"> — restore deleted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AAF4" w14:textId="77777777" w:rsidR="00004706" w:rsidRDefault="00000000">
            <w:r>
              <w:rPr>
                <w:sz w:val="20"/>
                <w:szCs w:val="20"/>
              </w:rPr>
              <w:t xml:space="preserve">When a soft-deleted item with the same name exists, sets </w:t>
            </w:r>
            <w:proofErr w:type="spellStart"/>
            <w:r>
              <w:rPr>
                <w:sz w:val="20"/>
                <w:szCs w:val="20"/>
              </w:rPr>
              <w:t>IsDeleted</w:t>
            </w:r>
            <w:proofErr w:type="spellEnd"/>
            <w:r>
              <w:rPr>
                <w:sz w:val="20"/>
                <w:szCs w:val="20"/>
              </w:rPr>
              <w:t xml:space="preserve">=false; does NOT call </w:t>
            </w:r>
            <w:proofErr w:type="spellStart"/>
            <w:r>
              <w:rPr>
                <w:sz w:val="20"/>
                <w:szCs w:val="20"/>
              </w:rPr>
              <w:t>AddAsync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4706" w14:paraId="1B7B1E0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47AD" w14:textId="77777777" w:rsidR="00004706" w:rsidRDefault="00000000">
            <w:proofErr w:type="spellStart"/>
            <w:r>
              <w:rPr>
                <w:sz w:val="20"/>
                <w:szCs w:val="20"/>
              </w:rPr>
              <w:t>GetItemByIdQueryHandler</w:t>
            </w:r>
            <w:proofErr w:type="spellEnd"/>
            <w:r>
              <w:rPr>
                <w:sz w:val="20"/>
                <w:szCs w:val="20"/>
              </w:rPr>
              <w:t xml:space="preserve"> — found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727" w14:textId="77777777" w:rsidR="00004706" w:rsidRDefault="00000000">
            <w:r>
              <w:rPr>
                <w:sz w:val="20"/>
                <w:szCs w:val="20"/>
              </w:rPr>
              <w:t>Returns Success&lt;</w:t>
            </w:r>
            <w:proofErr w:type="spellStart"/>
            <w:r>
              <w:rPr>
                <w:sz w:val="20"/>
                <w:szCs w:val="20"/>
              </w:rPr>
              <w:t>ItemDto</w:t>
            </w:r>
            <w:proofErr w:type="spellEnd"/>
            <w:r>
              <w:rPr>
                <w:sz w:val="20"/>
                <w:szCs w:val="20"/>
              </w:rPr>
              <w:t>&gt; with correct fields.</w:t>
            </w:r>
          </w:p>
        </w:tc>
      </w:tr>
      <w:tr w:rsidR="00004706" w14:paraId="37C6041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9143" w14:textId="77777777" w:rsidR="00004706" w:rsidRDefault="00000000">
            <w:proofErr w:type="spellStart"/>
            <w:r>
              <w:rPr>
                <w:sz w:val="20"/>
                <w:szCs w:val="20"/>
              </w:rPr>
              <w:t>GetItemByIdQueryHandler</w:t>
            </w:r>
            <w:proofErr w:type="spellEnd"/>
            <w:r>
              <w:rPr>
                <w:sz w:val="20"/>
                <w:szCs w:val="20"/>
              </w:rPr>
              <w:t xml:space="preserve"> — not found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A350" w14:textId="77777777" w:rsidR="00004706" w:rsidRDefault="00000000">
            <w:r>
              <w:rPr>
                <w:sz w:val="20"/>
                <w:szCs w:val="20"/>
              </w:rPr>
              <w:t>Returns Fail with appropriate error message.</w:t>
            </w:r>
          </w:p>
        </w:tc>
      </w:tr>
      <w:tr w:rsidR="00004706" w14:paraId="413FEE8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9988" w14:textId="77777777" w:rsidR="00004706" w:rsidRDefault="00000000">
            <w:proofErr w:type="spellStart"/>
            <w:r>
              <w:rPr>
                <w:sz w:val="20"/>
                <w:szCs w:val="20"/>
              </w:rPr>
              <w:t>LoginCommandHandler</w:t>
            </w:r>
            <w:proofErr w:type="spellEnd"/>
            <w:r>
              <w:rPr>
                <w:sz w:val="20"/>
                <w:szCs w:val="20"/>
              </w:rPr>
              <w:t xml:space="preserve"> — valid credentials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D291" w14:textId="77777777" w:rsidR="00004706" w:rsidRDefault="00000000">
            <w:r>
              <w:rPr>
                <w:sz w:val="20"/>
                <w:szCs w:val="20"/>
              </w:rPr>
              <w:t>Returns Success&lt;string&gt; containing a non-empty JWT.</w:t>
            </w:r>
          </w:p>
        </w:tc>
      </w:tr>
      <w:tr w:rsidR="00004706" w14:paraId="5ADABF9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63F3" w14:textId="77777777" w:rsidR="00004706" w:rsidRDefault="00000000">
            <w:proofErr w:type="spellStart"/>
            <w:r>
              <w:rPr>
                <w:sz w:val="20"/>
                <w:szCs w:val="20"/>
              </w:rPr>
              <w:t>LoginCommandHandler</w:t>
            </w:r>
            <w:proofErr w:type="spellEnd"/>
            <w:r>
              <w:rPr>
                <w:sz w:val="20"/>
                <w:szCs w:val="20"/>
              </w:rPr>
              <w:t xml:space="preserve"> — wrong password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3B1D" w14:textId="77777777" w:rsidR="00004706" w:rsidRDefault="00000000">
            <w:r>
              <w:rPr>
                <w:sz w:val="20"/>
                <w:szCs w:val="20"/>
              </w:rPr>
              <w:t>Returns Fail without throwing an exception.</w:t>
            </w:r>
          </w:p>
        </w:tc>
      </w:tr>
      <w:tr w:rsidR="00004706" w14:paraId="7A5477F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1D95" w14:textId="77777777" w:rsidR="00004706" w:rsidRDefault="00000000">
            <w:proofErr w:type="spellStart"/>
            <w:r>
              <w:rPr>
                <w:sz w:val="20"/>
                <w:szCs w:val="20"/>
              </w:rPr>
              <w:t>RegisterAccountCommandHandler</w:t>
            </w:r>
            <w:proofErr w:type="spellEnd"/>
            <w:r>
              <w:rPr>
                <w:sz w:val="20"/>
                <w:szCs w:val="20"/>
              </w:rPr>
              <w:t xml:space="preserve"> — duplicate email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92ED" w14:textId="77777777" w:rsidR="00004706" w:rsidRDefault="00000000">
            <w:r>
              <w:rPr>
                <w:sz w:val="20"/>
                <w:szCs w:val="20"/>
              </w:rPr>
              <w:t>Returns Fail; does not persist a second account.</w:t>
            </w:r>
          </w:p>
        </w:tc>
      </w:tr>
      <w:tr w:rsidR="00004706" w14:paraId="45EB187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5843" w14:textId="77777777" w:rsidR="00004706" w:rsidRDefault="00000000">
            <w:proofErr w:type="spellStart"/>
            <w:r>
              <w:rPr>
                <w:sz w:val="20"/>
                <w:szCs w:val="20"/>
              </w:rPr>
              <w:t>ValidationBehaviour</w:t>
            </w:r>
            <w:proofErr w:type="spellEnd"/>
            <w:r>
              <w:rPr>
                <w:sz w:val="20"/>
                <w:szCs w:val="20"/>
              </w:rPr>
              <w:t xml:space="preserve"> — invalid command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BCDC" w14:textId="77777777" w:rsidR="00004706" w:rsidRDefault="00000000">
            <w:r>
              <w:rPr>
                <w:sz w:val="20"/>
                <w:szCs w:val="20"/>
              </w:rPr>
              <w:t xml:space="preserve">Returns </w:t>
            </w:r>
            <w:proofErr w:type="spellStart"/>
            <w:r>
              <w:rPr>
                <w:sz w:val="20"/>
                <w:szCs w:val="20"/>
              </w:rPr>
              <w:t>MultipleFails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FieldErrors</w:t>
            </w:r>
            <w:proofErr w:type="spellEnd"/>
            <w:r>
              <w:rPr>
                <w:sz w:val="20"/>
                <w:szCs w:val="20"/>
              </w:rPr>
              <w:t>; handler is never invoked.</w:t>
            </w:r>
          </w:p>
        </w:tc>
      </w:tr>
    </w:tbl>
    <w:p w14:paraId="67157CB1" w14:textId="77777777" w:rsidR="00004706" w:rsidRDefault="00004706">
      <w:pPr>
        <w:spacing w:before="80" w:after="80"/>
      </w:pPr>
    </w:p>
    <w:p w14:paraId="3E5D83BE" w14:textId="77777777" w:rsidR="00004706" w:rsidRDefault="00000000">
      <w:pPr>
        <w:pStyle w:val="Heading2"/>
      </w:pPr>
      <w:r>
        <w:t>5.2  Manual Integration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004706" w14:paraId="6B0F282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EA04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54B2" w14:textId="77777777" w:rsidR="00004706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004706" w14:paraId="7C12082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1553" w14:textId="77777777" w:rsidR="00004706" w:rsidRDefault="00000000">
            <w:r>
              <w:rPr>
                <w:sz w:val="20"/>
                <w:szCs w:val="20"/>
              </w:rPr>
              <w:t>Login with valid credentials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D602" w14:textId="77777777" w:rsidR="00004706" w:rsidRDefault="00000000">
            <w:r>
              <w:rPr>
                <w:sz w:val="20"/>
                <w:szCs w:val="20"/>
              </w:rPr>
              <w:t>JWT returned; navbar shows email; protected pages accessible.</w:t>
            </w:r>
          </w:p>
        </w:tc>
      </w:tr>
      <w:tr w:rsidR="00004706" w14:paraId="67C37E6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C311" w14:textId="77777777" w:rsidR="00004706" w:rsidRDefault="00000000">
            <w:r>
              <w:rPr>
                <w:sz w:val="20"/>
                <w:szCs w:val="20"/>
              </w:rPr>
              <w:t>Login with wrong password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499A" w14:textId="77777777" w:rsidR="00004706" w:rsidRDefault="00000000">
            <w:r>
              <w:rPr>
                <w:sz w:val="20"/>
                <w:szCs w:val="20"/>
              </w:rPr>
              <w:t>400 Bad Request; error message displayed on login page.</w:t>
            </w:r>
          </w:p>
        </w:tc>
      </w:tr>
      <w:tr w:rsidR="00004706" w14:paraId="7217E4B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E6CC" w14:textId="77777777" w:rsidR="00004706" w:rsidRDefault="00000000">
            <w:r>
              <w:rPr>
                <w:sz w:val="20"/>
                <w:szCs w:val="20"/>
              </w:rPr>
              <w:t>Register with mismatched passwords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EE7B" w14:textId="77777777" w:rsidR="00004706" w:rsidRDefault="00000000">
            <w:r>
              <w:rPr>
                <w:sz w:val="20"/>
                <w:szCs w:val="20"/>
              </w:rPr>
              <w:t>Field error shown under Confirm Password; no account created.</w:t>
            </w:r>
          </w:p>
        </w:tc>
      </w:tr>
      <w:tr w:rsidR="00004706" w14:paraId="6E3FB56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EA79" w14:textId="77777777" w:rsidR="00004706" w:rsidRDefault="00000000">
            <w:r>
              <w:rPr>
                <w:sz w:val="20"/>
                <w:szCs w:val="20"/>
              </w:rPr>
              <w:t>Create item with duplicate deleted 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E644" w14:textId="77777777" w:rsidR="00004706" w:rsidRDefault="00000000">
            <w:r>
              <w:rPr>
                <w:sz w:val="20"/>
                <w:szCs w:val="20"/>
              </w:rPr>
              <w:t>Item restored; no duplicate row in DB.</w:t>
            </w:r>
          </w:p>
        </w:tc>
      </w:tr>
      <w:tr w:rsidR="00004706" w14:paraId="60F04C4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8C61" w14:textId="77777777" w:rsidR="00004706" w:rsidRDefault="00000000">
            <w:r>
              <w:rPr>
                <w:sz w:val="20"/>
                <w:szCs w:val="20"/>
              </w:rPr>
              <w:t>Add 3 stock units to an item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30FE" w14:textId="77777777" w:rsidR="00004706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StockUnit</w:t>
            </w:r>
            <w:proofErr w:type="spellEnd"/>
            <w:r>
              <w:rPr>
                <w:sz w:val="20"/>
                <w:szCs w:val="20"/>
              </w:rPr>
              <w:t xml:space="preserve"> rows created with unique serials; </w:t>
            </w:r>
            <w:proofErr w:type="spellStart"/>
            <w:r>
              <w:rPr>
                <w:sz w:val="20"/>
                <w:szCs w:val="20"/>
              </w:rPr>
              <w:t>Stock.Quantity</w:t>
            </w:r>
            <w:proofErr w:type="spellEnd"/>
            <w:r>
              <w:rPr>
                <w:sz w:val="20"/>
                <w:szCs w:val="20"/>
              </w:rPr>
              <w:t xml:space="preserve"> += 3.</w:t>
            </w:r>
          </w:p>
        </w:tc>
      </w:tr>
      <w:tr w:rsidR="00004706" w14:paraId="4106B0A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1421" w14:textId="77777777" w:rsidR="00004706" w:rsidRDefault="00000000">
            <w:r>
              <w:rPr>
                <w:sz w:val="20"/>
                <w:szCs w:val="20"/>
              </w:rPr>
              <w:t>Export items as CSV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30E0" w14:textId="77777777" w:rsidR="00004706" w:rsidRDefault="00000000">
            <w:r>
              <w:rPr>
                <w:sz w:val="20"/>
                <w:szCs w:val="20"/>
              </w:rPr>
              <w:t>File downloaded; headers and rows match current Items data.</w:t>
            </w:r>
          </w:p>
        </w:tc>
      </w:tr>
      <w:tr w:rsidR="00004706" w14:paraId="694D54B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E81D" w14:textId="77777777" w:rsidR="00004706" w:rsidRDefault="00000000">
            <w:r>
              <w:rPr>
                <w:sz w:val="20"/>
                <w:szCs w:val="20"/>
              </w:rPr>
              <w:t>Access /admin page as Seller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5F9F" w14:textId="77777777" w:rsidR="00004706" w:rsidRDefault="00000000">
            <w:r>
              <w:rPr>
                <w:sz w:val="20"/>
                <w:szCs w:val="20"/>
              </w:rPr>
              <w:t>403 Forbidden; redirected to Not Authorized page.</w:t>
            </w:r>
          </w:p>
        </w:tc>
      </w:tr>
      <w:tr w:rsidR="00004706" w14:paraId="2F44805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D748" w14:textId="77777777" w:rsidR="00004706" w:rsidRDefault="00000000">
            <w:r>
              <w:rPr>
                <w:sz w:val="20"/>
                <w:szCs w:val="20"/>
              </w:rPr>
              <w:t>Notification after item creation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C716" w14:textId="77777777" w:rsidR="00004706" w:rsidRDefault="00000000">
            <w:proofErr w:type="spellStart"/>
            <w:r>
              <w:rPr>
                <w:sz w:val="20"/>
                <w:szCs w:val="20"/>
              </w:rPr>
              <w:t>AccountEmail</w:t>
            </w:r>
            <w:proofErr w:type="spellEnd"/>
            <w:r>
              <w:rPr>
                <w:sz w:val="20"/>
                <w:szCs w:val="20"/>
              </w:rPr>
              <w:t xml:space="preserve"> row created in </w:t>
            </w:r>
            <w:proofErr w:type="spellStart"/>
            <w:r>
              <w:rPr>
                <w:sz w:val="20"/>
                <w:szCs w:val="20"/>
              </w:rPr>
              <w:t>AccountDb</w:t>
            </w:r>
            <w:proofErr w:type="spellEnd"/>
            <w:r>
              <w:rPr>
                <w:sz w:val="20"/>
                <w:szCs w:val="20"/>
              </w:rPr>
              <w:t xml:space="preserve"> for the logged-in user.</w:t>
            </w:r>
          </w:p>
        </w:tc>
      </w:tr>
    </w:tbl>
    <w:p w14:paraId="71FC7247" w14:textId="77777777" w:rsidR="00F27901" w:rsidRDefault="00F27901"/>
    <w:sectPr w:rsidR="00F279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141F"/>
    <w:multiLevelType w:val="hybridMultilevel"/>
    <w:tmpl w:val="C73CFAF4"/>
    <w:lvl w:ilvl="0" w:tplc="26CCB01C">
      <w:start w:val="1"/>
      <w:numFmt w:val="bullet"/>
      <w:lvlText w:val="●"/>
      <w:lvlJc w:val="left"/>
      <w:pPr>
        <w:ind w:left="720" w:hanging="360"/>
      </w:pPr>
    </w:lvl>
    <w:lvl w:ilvl="1" w:tplc="9C0274FE">
      <w:start w:val="1"/>
      <w:numFmt w:val="bullet"/>
      <w:lvlText w:val="○"/>
      <w:lvlJc w:val="left"/>
      <w:pPr>
        <w:ind w:left="1440" w:hanging="360"/>
      </w:pPr>
    </w:lvl>
    <w:lvl w:ilvl="2" w:tplc="A6360380">
      <w:start w:val="1"/>
      <w:numFmt w:val="bullet"/>
      <w:lvlText w:val="■"/>
      <w:lvlJc w:val="left"/>
      <w:pPr>
        <w:ind w:left="2160" w:hanging="360"/>
      </w:pPr>
    </w:lvl>
    <w:lvl w:ilvl="3" w:tplc="B58666EC">
      <w:start w:val="1"/>
      <w:numFmt w:val="bullet"/>
      <w:lvlText w:val="●"/>
      <w:lvlJc w:val="left"/>
      <w:pPr>
        <w:ind w:left="2880" w:hanging="360"/>
      </w:pPr>
    </w:lvl>
    <w:lvl w:ilvl="4" w:tplc="D4565EF4">
      <w:start w:val="1"/>
      <w:numFmt w:val="bullet"/>
      <w:lvlText w:val="○"/>
      <w:lvlJc w:val="left"/>
      <w:pPr>
        <w:ind w:left="3600" w:hanging="360"/>
      </w:pPr>
    </w:lvl>
    <w:lvl w:ilvl="5" w:tplc="50B6DF16">
      <w:start w:val="1"/>
      <w:numFmt w:val="bullet"/>
      <w:lvlText w:val="■"/>
      <w:lvlJc w:val="left"/>
      <w:pPr>
        <w:ind w:left="4320" w:hanging="360"/>
      </w:pPr>
    </w:lvl>
    <w:lvl w:ilvl="6" w:tplc="04A462FC">
      <w:start w:val="1"/>
      <w:numFmt w:val="bullet"/>
      <w:lvlText w:val="●"/>
      <w:lvlJc w:val="left"/>
      <w:pPr>
        <w:ind w:left="5040" w:hanging="360"/>
      </w:pPr>
    </w:lvl>
    <w:lvl w:ilvl="7" w:tplc="C7626FB6">
      <w:start w:val="1"/>
      <w:numFmt w:val="bullet"/>
      <w:lvlText w:val="●"/>
      <w:lvlJc w:val="left"/>
      <w:pPr>
        <w:ind w:left="5760" w:hanging="360"/>
      </w:pPr>
    </w:lvl>
    <w:lvl w:ilvl="8" w:tplc="3844E3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09354F"/>
    <w:multiLevelType w:val="hybridMultilevel"/>
    <w:tmpl w:val="CCA0C4E6"/>
    <w:lvl w:ilvl="0" w:tplc="68AE35E2">
      <w:start w:val="1"/>
      <w:numFmt w:val="bullet"/>
      <w:lvlText w:val="•"/>
      <w:lvlJc w:val="left"/>
      <w:pPr>
        <w:ind w:left="720" w:hanging="360"/>
      </w:pPr>
    </w:lvl>
    <w:lvl w:ilvl="1" w:tplc="AE6C15D4">
      <w:numFmt w:val="decimal"/>
      <w:lvlText w:val=""/>
      <w:lvlJc w:val="left"/>
    </w:lvl>
    <w:lvl w:ilvl="2" w:tplc="C1C4FFCE">
      <w:numFmt w:val="decimal"/>
      <w:lvlText w:val=""/>
      <w:lvlJc w:val="left"/>
    </w:lvl>
    <w:lvl w:ilvl="3" w:tplc="2EB09460">
      <w:numFmt w:val="decimal"/>
      <w:lvlText w:val=""/>
      <w:lvlJc w:val="left"/>
    </w:lvl>
    <w:lvl w:ilvl="4" w:tplc="9EBAAD00">
      <w:numFmt w:val="decimal"/>
      <w:lvlText w:val=""/>
      <w:lvlJc w:val="left"/>
    </w:lvl>
    <w:lvl w:ilvl="5" w:tplc="8DCC53EE">
      <w:numFmt w:val="decimal"/>
      <w:lvlText w:val=""/>
      <w:lvlJc w:val="left"/>
    </w:lvl>
    <w:lvl w:ilvl="6" w:tplc="60A04B5E">
      <w:numFmt w:val="decimal"/>
      <w:lvlText w:val=""/>
      <w:lvlJc w:val="left"/>
    </w:lvl>
    <w:lvl w:ilvl="7" w:tplc="B644005C">
      <w:numFmt w:val="decimal"/>
      <w:lvlText w:val=""/>
      <w:lvlJc w:val="left"/>
    </w:lvl>
    <w:lvl w:ilvl="8" w:tplc="42E4A638">
      <w:numFmt w:val="decimal"/>
      <w:lvlText w:val=""/>
      <w:lvlJc w:val="left"/>
    </w:lvl>
  </w:abstractNum>
  <w:abstractNum w:abstractNumId="2" w15:restartNumberingAfterBreak="0">
    <w:nsid w:val="6A3D61DD"/>
    <w:multiLevelType w:val="hybridMultilevel"/>
    <w:tmpl w:val="4F88743E"/>
    <w:lvl w:ilvl="0" w:tplc="08AE5EF6">
      <w:start w:val="1"/>
      <w:numFmt w:val="bullet"/>
      <w:lvlText w:val="◦"/>
      <w:lvlJc w:val="left"/>
      <w:pPr>
        <w:ind w:left="1080" w:hanging="360"/>
      </w:pPr>
    </w:lvl>
    <w:lvl w:ilvl="1" w:tplc="7DA832CC">
      <w:numFmt w:val="decimal"/>
      <w:lvlText w:val=""/>
      <w:lvlJc w:val="left"/>
    </w:lvl>
    <w:lvl w:ilvl="2" w:tplc="273CB47A">
      <w:numFmt w:val="decimal"/>
      <w:lvlText w:val=""/>
      <w:lvlJc w:val="left"/>
    </w:lvl>
    <w:lvl w:ilvl="3" w:tplc="2DCA2A00">
      <w:numFmt w:val="decimal"/>
      <w:lvlText w:val=""/>
      <w:lvlJc w:val="left"/>
    </w:lvl>
    <w:lvl w:ilvl="4" w:tplc="95D0B856">
      <w:numFmt w:val="decimal"/>
      <w:lvlText w:val=""/>
      <w:lvlJc w:val="left"/>
    </w:lvl>
    <w:lvl w:ilvl="5" w:tplc="69CE654A">
      <w:numFmt w:val="decimal"/>
      <w:lvlText w:val=""/>
      <w:lvlJc w:val="left"/>
    </w:lvl>
    <w:lvl w:ilvl="6" w:tplc="68AE444C">
      <w:numFmt w:val="decimal"/>
      <w:lvlText w:val=""/>
      <w:lvlJc w:val="left"/>
    </w:lvl>
    <w:lvl w:ilvl="7" w:tplc="A7AE66E2">
      <w:numFmt w:val="decimal"/>
      <w:lvlText w:val=""/>
      <w:lvlJc w:val="left"/>
    </w:lvl>
    <w:lvl w:ilvl="8" w:tplc="634A8B20">
      <w:numFmt w:val="decimal"/>
      <w:lvlText w:val=""/>
      <w:lvlJc w:val="left"/>
    </w:lvl>
  </w:abstractNum>
  <w:num w:numId="1" w16cid:durableId="1112480202">
    <w:abstractNumId w:val="0"/>
    <w:lvlOverride w:ilvl="0">
      <w:startOverride w:val="1"/>
    </w:lvlOverride>
  </w:num>
  <w:num w:numId="2" w16cid:durableId="1439175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706"/>
    <w:rsid w:val="00004706"/>
    <w:rsid w:val="00095FFB"/>
    <w:rsid w:val="002F7AE6"/>
    <w:rsid w:val="00882919"/>
    <w:rsid w:val="009925E0"/>
    <w:rsid w:val="00A350DD"/>
    <w:rsid w:val="00F2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CFB3"/>
  <w15:docId w15:val="{0CC6CF88-EB8D-46E7-B190-9EF031AB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2218</Words>
  <Characters>12648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virag raul</cp:lastModifiedBy>
  <cp:revision>4</cp:revision>
  <dcterms:created xsi:type="dcterms:W3CDTF">2026-05-11T12:02:00Z</dcterms:created>
  <dcterms:modified xsi:type="dcterms:W3CDTF">2026-05-11T12:02:00Z</dcterms:modified>
</cp:coreProperties>
</file>