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EA6A228" w:rsidP="7C94F695" w:rsidRDefault="4EA6A228" w14:paraId="2C94F500" w14:textId="667A6749">
      <w:pPr>
        <w:spacing w:after="5" w:line="267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-BR"/>
        </w:rPr>
      </w:pPr>
      <w:r w:rsidRPr="7C94F695" w:rsidR="4EA6A22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pt-BR"/>
        </w:rPr>
        <w:t>SPTech</w:t>
      </w:r>
      <w:r w:rsidRPr="7C94F695" w:rsidR="4EA6A22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pt-BR"/>
        </w:rPr>
        <w:t xml:space="preserve"> - SÃO PAULO TECH SCHOOL</w:t>
      </w:r>
    </w:p>
    <w:p w:rsidR="0C083F63" w:rsidP="7C94F695" w:rsidRDefault="0C083F63" w14:paraId="0BB09316" w14:textId="613D631D">
      <w:pPr>
        <w:spacing w:after="264" w:line="259" w:lineRule="auto"/>
        <w:ind w:left="0" w:right="7" w:hanging="10" w:firstLine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EA6A228" w:rsidP="7C94F695" w:rsidRDefault="4EA6A228" w14:paraId="37B48D7A" w14:textId="11A091DE">
      <w:pPr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C94F695" w:rsidR="4EA6A22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"/>
        </w:rPr>
        <w:t>1CCO/A – 2º Semestre</w:t>
      </w:r>
    </w:p>
    <w:p w:rsidR="4EA6A228" w:rsidP="7C94F695" w:rsidRDefault="4EA6A228" w14:paraId="775FB6BC" w14:textId="0BE59179">
      <w:pPr>
        <w:spacing w:after="252" w:line="265" w:lineRule="auto"/>
        <w:ind w:left="10" w:right="9" w:hanging="1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"/>
        </w:rPr>
      </w:pPr>
      <w:r w:rsidRPr="7C94F695" w:rsidR="4EA6A22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"/>
        </w:rPr>
        <w:t>Grupo 4</w:t>
      </w:r>
    </w:p>
    <w:tbl>
      <w:tblPr>
        <w:tblStyle w:val="TableGrid"/>
        <w:tblW w:w="0" w:type="auto"/>
        <w:jc w:val="center"/>
        <w:tblBorders>
          <w:top w:val="none" w:color="000000" w:themeColor="text1" w:sz="2"/>
          <w:left w:val="none" w:color="000000" w:themeColor="text1" w:sz="2"/>
          <w:bottom w:val="none" w:color="000000" w:themeColor="text1" w:sz="2"/>
          <w:right w:val="none" w:color="000000" w:themeColor="text1" w:sz="2"/>
          <w:insideH w:val="none" w:color="000000" w:themeColor="text1" w:sz="2"/>
          <w:insideV w:val="none" w:color="000000" w:themeColor="text1" w:sz="2"/>
        </w:tblBorders>
        <w:tblLayout w:type="fixed"/>
        <w:tblLook w:val="0600" w:firstRow="0" w:lastRow="0" w:firstColumn="0" w:lastColumn="0" w:noHBand="1" w:noVBand="1"/>
      </w:tblPr>
      <w:tblGrid>
        <w:gridCol w:w="4508"/>
        <w:gridCol w:w="4508"/>
      </w:tblGrid>
      <w:tr w:rsidR="0C083F63" w:rsidTr="7C94F695" w14:paraId="6A526822">
        <w:trPr>
          <w:trHeight w:val="300"/>
        </w:trPr>
        <w:tc>
          <w:tcPr>
            <w:tcW w:w="4508" w:type="dxa"/>
            <w:tcMar/>
            <w:vAlign w:val="center"/>
          </w:tcPr>
          <w:p w:rsidR="6230BCE7" w:rsidP="7C94F695" w:rsidRDefault="6230BCE7" w14:paraId="782964AA" w14:textId="7CC450CC">
            <w:pPr>
              <w:spacing w:after="252" w:line="265" w:lineRule="auto"/>
              <w:ind w:left="10" w:right="9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Adaman</w:t>
            </w: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 Lino Santos </w:t>
            </w:r>
          </w:p>
          <w:p w:rsidR="6230BCE7" w:rsidP="7C94F695" w:rsidRDefault="6230BCE7" w14:paraId="54DCB04D" w14:textId="277F98CE">
            <w:pPr>
              <w:pStyle w:val="Normal"/>
              <w:spacing w:after="252" w:line="265" w:lineRule="auto"/>
              <w:ind w:left="10" w:right="9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</w:pP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  <w:t xml:space="preserve">Ana Luiza Santos Roberto </w:t>
            </w:r>
          </w:p>
          <w:p w:rsidR="6230BCE7" w:rsidP="7C94F695" w:rsidRDefault="6230BCE7" w14:paraId="177C420E" w14:textId="0A4194D1">
            <w:pPr>
              <w:pStyle w:val="Normal"/>
              <w:spacing w:after="252" w:line="265" w:lineRule="auto"/>
              <w:ind w:left="10" w:right="9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</w:pP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  <w:t>Celina dos Santos Benedito</w:t>
            </w:r>
          </w:p>
        </w:tc>
        <w:tc>
          <w:tcPr>
            <w:tcW w:w="4508" w:type="dxa"/>
            <w:tcMar/>
            <w:vAlign w:val="center"/>
          </w:tcPr>
          <w:p w:rsidR="6230BCE7" w:rsidP="7C94F695" w:rsidRDefault="6230BCE7" w14:paraId="4AB0544E" w14:textId="5F78D32D">
            <w:pPr>
              <w:pStyle w:val="Normal"/>
              <w:spacing w:after="252" w:line="265" w:lineRule="auto"/>
              <w:ind w:left="10" w:right="9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</w:pP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  <w:t xml:space="preserve">Guilherme Vitor de Souza Roveri </w:t>
            </w:r>
          </w:p>
          <w:p w:rsidR="6230BCE7" w:rsidP="7C94F695" w:rsidRDefault="6230BCE7" w14:paraId="200FC7EA" w14:textId="6C52AE4A">
            <w:pPr>
              <w:pStyle w:val="Normal"/>
              <w:spacing w:after="252" w:line="265" w:lineRule="auto"/>
              <w:ind w:left="10" w:right="9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Gustavo </w:t>
            </w: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Keniti</w:t>
            </w: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 Sandre Suzuki </w:t>
            </w:r>
          </w:p>
          <w:p w:rsidR="6230BCE7" w:rsidP="7C94F695" w:rsidRDefault="6230BCE7" w14:paraId="2B748216" w14:textId="087BBBCF">
            <w:pPr>
              <w:pStyle w:val="Normal"/>
              <w:spacing w:after="252" w:line="265" w:lineRule="auto"/>
              <w:ind w:left="10" w:right="9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</w:pPr>
            <w:r w:rsidRPr="7C94F695" w:rsidR="11BCDBD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"/>
              </w:rPr>
              <w:t>João Victor Espindola do Carmo</w:t>
            </w:r>
          </w:p>
        </w:tc>
      </w:tr>
    </w:tbl>
    <w:p w:rsidR="0C083F63" w:rsidP="7C94F695" w:rsidRDefault="0C083F63" w14:paraId="3A10427E" w14:textId="0D3A36B8">
      <w:pPr>
        <w:pStyle w:val="Normal"/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"/>
        </w:rPr>
      </w:pPr>
    </w:p>
    <w:p w:rsidR="0C083F63" w:rsidP="074C18C4" w:rsidRDefault="0C083F63" w14:paraId="24FA962F" w14:textId="7A66946B">
      <w:pPr>
        <w:pStyle w:val="Normal"/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"/>
        </w:rPr>
      </w:pPr>
    </w:p>
    <w:p w:rsidR="074C18C4" w:rsidP="074C18C4" w:rsidRDefault="074C18C4" w14:paraId="32FC42AE" w14:textId="633B1402">
      <w:pPr>
        <w:pStyle w:val="Normal"/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"/>
        </w:rPr>
      </w:pPr>
    </w:p>
    <w:p w:rsidR="074C18C4" w:rsidP="074C18C4" w:rsidRDefault="074C18C4" w14:paraId="1A141C94" w14:textId="48CB22AB">
      <w:pPr>
        <w:pStyle w:val="Normal"/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"/>
        </w:rPr>
      </w:pPr>
    </w:p>
    <w:p w:rsidR="137B3972" w:rsidP="0C083F63" w:rsidRDefault="137B3972" w14:paraId="5D6522D8" w14:textId="0C309880">
      <w:pPr>
        <w:spacing w:after="165" w:line="348" w:lineRule="auto"/>
        <w:ind w:left="0" w:right="0" w:hanging="10" w:firstLine="0"/>
        <w:jc w:val="center"/>
        <w:rPr>
          <w:rFonts w:ascii="Arial" w:hAnsi="Arial" w:eastAsia="Arial" w:cs="Arial"/>
          <w:noProof w:val="0"/>
          <w:color w:val="auto"/>
          <w:sz w:val="24"/>
          <w:szCs w:val="24"/>
          <w:lang w:val="pt"/>
        </w:rPr>
      </w:pPr>
      <w:r w:rsidRPr="7C94F695" w:rsidR="137B397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pt"/>
        </w:rPr>
        <w:t>PROJETO DE PESQUISA E INOVAÇÃO:</w:t>
      </w:r>
    </w:p>
    <w:p w:rsidR="0C083F63" w:rsidP="074C18C4" w:rsidRDefault="0C083F63" w14:paraId="4786C7B7" w14:textId="19F2228C">
      <w:pPr>
        <w:pStyle w:val="Normal"/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pt-BR"/>
        </w:rPr>
      </w:pPr>
      <w:r w:rsidRPr="074C18C4" w:rsidR="137B3972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pt-BR"/>
        </w:rPr>
        <w:t xml:space="preserve">Monitoramento de </w:t>
      </w:r>
      <w:r w:rsidRPr="074C18C4" w:rsidR="7060AED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pt-BR"/>
        </w:rPr>
        <w:t>minicomputadores</w:t>
      </w:r>
      <w:r w:rsidRPr="074C18C4" w:rsidR="137B3972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pt-BR"/>
        </w:rPr>
        <w:t xml:space="preserve"> para publicidade digital</w:t>
      </w:r>
    </w:p>
    <w:p w:rsidR="0C083F63" w:rsidP="7C94F695" w:rsidRDefault="0C083F63" w14:paraId="1BFB4017" w14:textId="4E8EECA8">
      <w:pPr>
        <w:spacing w:after="252" w:line="265" w:lineRule="auto"/>
        <w:ind w:left="10" w:right="9" w:hanging="10"/>
        <w:jc w:val="center"/>
        <w:rPr>
          <w:rFonts w:ascii="Arial" w:hAnsi="Arial" w:eastAsia="Arial" w:cs="Arial"/>
          <w:noProof w:val="0"/>
          <w:lang w:val="pt-BR"/>
        </w:rPr>
      </w:pPr>
      <w:r w:rsidR="4B4B7D71">
        <w:drawing>
          <wp:inline wp14:editId="01AFF72B" wp14:anchorId="778E9E9D">
            <wp:extent cx="2000250" cy="2000250"/>
            <wp:effectExtent l="0" t="0" r="0" b="0"/>
            <wp:docPr id="10653715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5371595" name=""/>
                    <pic:cNvPicPr/>
                  </pic:nvPicPr>
                  <pic:blipFill>
                    <a:blip xmlns:r="http://schemas.openxmlformats.org/officeDocument/2006/relationships" r:embed="rId18467288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4F695" w:rsidP="074C18C4" w:rsidRDefault="7C94F695" w14:paraId="45871764" w14:textId="419B643A">
      <w:pPr>
        <w:pStyle w:val="Normal"/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pt-BR"/>
        </w:rPr>
      </w:pPr>
    </w:p>
    <w:p w:rsidR="074C18C4" w:rsidP="074C18C4" w:rsidRDefault="074C18C4" w14:paraId="0738B2E4" w14:textId="3930794C">
      <w:pPr>
        <w:pStyle w:val="Normal"/>
        <w:spacing w:after="252" w:line="265" w:lineRule="auto"/>
        <w:ind w:left="10" w:right="9" w:hanging="10"/>
        <w:jc w:val="center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u w:val="none"/>
          <w:lang w:val="pt-BR"/>
        </w:rPr>
      </w:pPr>
    </w:p>
    <w:p w:rsidR="3CC5F42B" w:rsidP="7C94F695" w:rsidRDefault="3CC5F42B" w14:paraId="2A149021" w14:textId="3682484C">
      <w:pPr>
        <w:spacing w:after="252" w:line="265" w:lineRule="auto"/>
        <w:ind w:left="10" w:right="6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-BR"/>
        </w:rPr>
      </w:pPr>
      <w:r w:rsidRPr="7C94F695" w:rsidR="3CC5F42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"/>
        </w:rPr>
        <w:t>São Paulo – SP</w:t>
      </w:r>
    </w:p>
    <w:p w:rsidR="3CC5F42B" w:rsidP="7C94F695" w:rsidRDefault="3CC5F42B" w14:paraId="38C6C79A" w14:textId="3D420CCE">
      <w:pPr>
        <w:spacing w:after="252" w:line="265" w:lineRule="auto"/>
        <w:ind w:left="10" w:right="6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"/>
        </w:rPr>
      </w:pPr>
      <w:r w:rsidRPr="04A372F6" w:rsidR="3CC5F42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"/>
        </w:rPr>
        <w:t>2025</w:t>
      </w:r>
    </w:p>
    <w:p w:rsidR="04A372F6" w:rsidP="04A372F6" w:rsidRDefault="04A372F6" w14:paraId="3161B747" w14:textId="1B895F02">
      <w:pPr>
        <w:spacing w:after="252" w:line="265" w:lineRule="auto"/>
        <w:ind w:left="10" w:right="6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"/>
        </w:rPr>
      </w:pPr>
    </w:p>
    <w:p w:rsidR="561A8A50" w:rsidP="7C94F695" w:rsidRDefault="561A8A50" w14:paraId="22A4D185" w14:textId="4B20A97D">
      <w:pPr>
        <w:spacing w:after="252" w:line="265" w:lineRule="auto"/>
        <w:ind w:left="10" w:right="6" w:hanging="1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"/>
        </w:rPr>
      </w:pPr>
      <w:r w:rsidRPr="7C94F695" w:rsidR="561A8A5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pt"/>
        </w:rPr>
        <w:t>SUMÁRIO</w:t>
      </w:r>
    </w:p>
    <w:sdt>
      <w:sdtPr>
        <w:id w:val="1611424277"/>
        <w:docPartObj>
          <w:docPartGallery w:val="Table of Contents"/>
          <w:docPartUnique/>
        </w:docPartObj>
      </w:sdtPr>
      <w:sdtContent>
        <w:p w:rsidR="0C083F63" w:rsidP="7C94F695" w:rsidRDefault="0C083F63" w14:paraId="5BE0EAC6" w14:textId="7CC46AD5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040060888">
            <w:r w:rsidRPr="074C18C4" w:rsidR="074C18C4">
              <w:rPr>
                <w:rStyle w:val="Hyperlink"/>
              </w:rPr>
              <w:t>1.</w:t>
            </w:r>
            <w:r>
              <w:tab/>
            </w:r>
            <w:r w:rsidRPr="074C18C4" w:rsidR="074C18C4">
              <w:rPr>
                <w:rStyle w:val="Hyperlink"/>
              </w:rPr>
              <w:t>Contexto:</w:t>
            </w:r>
            <w:r>
              <w:tab/>
            </w:r>
            <w:r>
              <w:fldChar w:fldCharType="begin"/>
            </w:r>
            <w:r>
              <w:instrText xml:space="preserve">PAGEREF _Toc1040060888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C083F63" w:rsidP="7C94F695" w:rsidRDefault="0C083F63" w14:paraId="2748E687" w14:textId="5A2BCC1F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hyperlink w:anchor="_Toc65712209">
            <w:r w:rsidRPr="074C18C4" w:rsidR="074C18C4">
              <w:rPr>
                <w:rStyle w:val="Hyperlink"/>
              </w:rPr>
              <w:t>2.</w:t>
            </w:r>
            <w:r>
              <w:tab/>
            </w:r>
            <w:r w:rsidRPr="074C18C4" w:rsidR="074C18C4">
              <w:rPr>
                <w:rStyle w:val="Hyperlink"/>
              </w:rPr>
              <w:t>Objetivo:</w:t>
            </w:r>
            <w:r>
              <w:tab/>
            </w:r>
            <w:r>
              <w:fldChar w:fldCharType="begin"/>
            </w:r>
            <w:r>
              <w:instrText xml:space="preserve">PAGEREF _Toc65712209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C083F63" w:rsidP="7C94F695" w:rsidRDefault="0C083F63" w14:paraId="4C80E901" w14:textId="62366348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hyperlink w:anchor="_Toc2035734685">
            <w:r w:rsidRPr="074C18C4" w:rsidR="074C18C4">
              <w:rPr>
                <w:rStyle w:val="Hyperlink"/>
              </w:rPr>
              <w:t>3.</w:t>
            </w:r>
            <w:r>
              <w:tab/>
            </w:r>
            <w:r w:rsidRPr="074C18C4" w:rsidR="074C18C4">
              <w:rPr>
                <w:rStyle w:val="Hyperlink"/>
              </w:rPr>
              <w:t>Justificativa:</w:t>
            </w:r>
            <w:r>
              <w:tab/>
            </w:r>
            <w:r>
              <w:fldChar w:fldCharType="begin"/>
            </w:r>
            <w:r>
              <w:instrText xml:space="preserve">PAGEREF _Toc2035734685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C083F63" w:rsidP="7C94F695" w:rsidRDefault="0C083F63" w14:paraId="7B1572F1" w14:textId="53F69827">
          <w:pPr>
            <w:pStyle w:val="TOC1"/>
            <w:tabs>
              <w:tab w:val="left" w:leader="none" w:pos="480"/>
              <w:tab w:val="right" w:leader="dot" w:pos="9015"/>
            </w:tabs>
            <w:bidi w:val="0"/>
            <w:rPr>
              <w:rStyle w:val="Hyperlink"/>
            </w:rPr>
          </w:pPr>
          <w:hyperlink w:anchor="_Toc899962959">
            <w:r w:rsidRPr="074C18C4" w:rsidR="074C18C4">
              <w:rPr>
                <w:rStyle w:val="Hyperlink"/>
              </w:rPr>
              <w:t>4.</w:t>
            </w:r>
            <w:r>
              <w:tab/>
            </w:r>
            <w:r w:rsidRPr="074C18C4" w:rsidR="074C18C4">
              <w:rPr>
                <w:rStyle w:val="Hyperlink"/>
              </w:rPr>
              <w:t>Escopo:</w:t>
            </w:r>
            <w:r>
              <w:tab/>
            </w:r>
            <w:r>
              <w:fldChar w:fldCharType="begin"/>
            </w:r>
            <w:r>
              <w:instrText xml:space="preserve">PAGEREF _Toc899962959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C083F63" w:rsidP="7C94F695" w:rsidRDefault="0C083F63" w14:paraId="6D01CE04" w14:textId="459180B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73166196">
            <w:r w:rsidRPr="074C18C4" w:rsidR="074C18C4">
              <w:rPr>
                <w:rStyle w:val="Hyperlink"/>
              </w:rPr>
              <w:t>4.1 Diagrama de Negócio</w:t>
            </w:r>
            <w:r>
              <w:tab/>
            </w:r>
            <w:r>
              <w:fldChar w:fldCharType="begin"/>
            </w:r>
            <w:r>
              <w:instrText xml:space="preserve">PAGEREF _Toc773166196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C083F63" w:rsidP="7C94F695" w:rsidRDefault="0C083F63" w14:paraId="626E2857" w14:textId="19EF391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66363768">
            <w:r w:rsidRPr="074C18C4" w:rsidR="074C18C4">
              <w:rPr>
                <w:rStyle w:val="Hyperlink"/>
              </w:rPr>
              <w:t>4.2 Diagrama de Solução Técnica</w:t>
            </w:r>
            <w:r>
              <w:tab/>
            </w:r>
            <w:r>
              <w:fldChar w:fldCharType="begin"/>
            </w:r>
            <w:r>
              <w:instrText xml:space="preserve">PAGEREF _Toc1366363768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C083F63" w:rsidP="7C94F695" w:rsidRDefault="0C083F63" w14:paraId="3F7C981C" w14:textId="210EAF6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3197554">
            <w:r w:rsidRPr="074C18C4" w:rsidR="074C18C4">
              <w:rPr>
                <w:rStyle w:val="Hyperlink"/>
              </w:rPr>
              <w:t>4.3 Premissas</w:t>
            </w:r>
            <w:r>
              <w:tab/>
            </w:r>
            <w:r>
              <w:fldChar w:fldCharType="begin"/>
            </w:r>
            <w:r>
              <w:instrText xml:space="preserve">PAGEREF _Toc1513197554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C083F63" w:rsidP="7C94F695" w:rsidRDefault="0C083F63" w14:paraId="62ECE88C" w14:textId="42C51C6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59788610">
            <w:r w:rsidRPr="074C18C4" w:rsidR="074C18C4">
              <w:rPr>
                <w:rStyle w:val="Hyperlink"/>
              </w:rPr>
              <w:t>4.4 Restrições</w:t>
            </w:r>
            <w:r>
              <w:tab/>
            </w:r>
            <w:r>
              <w:fldChar w:fldCharType="begin"/>
            </w:r>
            <w:r>
              <w:instrText xml:space="preserve">PAGEREF _Toc1659788610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C083F63" w:rsidP="7C94F695" w:rsidRDefault="0C083F63" w14:paraId="09213BEC" w14:textId="5831E30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1535042">
            <w:r w:rsidRPr="074C18C4" w:rsidR="074C18C4">
              <w:rPr>
                <w:rStyle w:val="Hyperlink"/>
              </w:rPr>
              <w:t>4.5 Metodologia Utilizada</w:t>
            </w:r>
            <w:r>
              <w:tab/>
            </w:r>
            <w:r>
              <w:fldChar w:fldCharType="begin"/>
            </w:r>
            <w:r>
              <w:instrText xml:space="preserve">PAGEREF _Toc1511535042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C083F63" w:rsidP="7C94F695" w:rsidRDefault="0C083F63" w14:paraId="0A06CA6B" w14:textId="364A454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86690014">
            <w:r w:rsidRPr="074C18C4" w:rsidR="074C18C4">
              <w:rPr>
                <w:rStyle w:val="Hyperlink"/>
              </w:rPr>
              <w:t>4.5.1 BackLog</w:t>
            </w:r>
            <w:r>
              <w:tab/>
            </w:r>
            <w:r>
              <w:fldChar w:fldCharType="begin"/>
            </w:r>
            <w:r>
              <w:instrText xml:space="preserve">PAGEREF _Toc286690014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C083F63" w:rsidP="7C94F695" w:rsidRDefault="0C083F63" w14:paraId="57D16517" w14:textId="409672A5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86428039">
            <w:r w:rsidRPr="074C18C4" w:rsidR="074C18C4">
              <w:rPr>
                <w:rStyle w:val="Hyperlink"/>
              </w:rPr>
              <w:t>4.5.2 Ferramentas de gestão</w:t>
            </w:r>
            <w:r>
              <w:tab/>
            </w:r>
            <w:r>
              <w:fldChar w:fldCharType="begin"/>
            </w:r>
            <w:r>
              <w:instrText xml:space="preserve">PAGEREF _Toc1486428039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C083F63" w:rsidP="7C94F695" w:rsidRDefault="0C083F63" w14:paraId="50364B64" w14:textId="7FD1A6E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76585946">
            <w:r w:rsidRPr="074C18C4" w:rsidR="074C18C4">
              <w:rPr>
                <w:rStyle w:val="Hyperlink"/>
              </w:rPr>
              <w:t>4.6 Arquitetura dos minicomputadores</w:t>
            </w:r>
            <w:r>
              <w:tab/>
            </w:r>
            <w:r>
              <w:fldChar w:fldCharType="begin"/>
            </w:r>
            <w:r>
              <w:instrText xml:space="preserve">PAGEREF _Toc576585946 \h</w:instrText>
            </w:r>
            <w:r>
              <w:fldChar w:fldCharType="separate"/>
            </w:r>
            <w:r w:rsidRPr="074C18C4" w:rsidR="074C18C4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C083F63" w:rsidP="7C94F695" w:rsidRDefault="0C083F63" w14:paraId="31906E4C" w14:textId="27AA1719">
      <w:pPr>
        <w:jc w:val="both"/>
        <w:rPr>
          <w:rFonts w:ascii="Arial" w:hAnsi="Arial" w:eastAsia="Arial" w:cs="Arial"/>
        </w:rPr>
      </w:pPr>
      <w:r w:rsidRPr="7C94F695">
        <w:rPr>
          <w:rFonts w:ascii="Arial" w:hAnsi="Arial" w:eastAsia="Arial" w:cs="Arial"/>
        </w:rPr>
        <w:br w:type="page"/>
      </w:r>
    </w:p>
    <w:p w:rsidR="589CD3C0" w:rsidP="7C94F695" w:rsidRDefault="589CD3C0" w14:paraId="52FE9B72" w14:textId="13991740">
      <w:pPr>
        <w:pStyle w:val="Heading1"/>
        <w:numPr>
          <w:ilvl w:val="0"/>
          <w:numId w:val="4"/>
        </w:numPr>
        <w:jc w:val="both"/>
        <w:rPr>
          <w:rFonts w:ascii="Arial" w:hAnsi="Arial" w:eastAsia="Arial" w:cs="Arial"/>
          <w:noProof w:val="0"/>
          <w:color w:val="auto"/>
          <w:sz w:val="32"/>
          <w:szCs w:val="32"/>
          <w:lang w:val="pt-BR"/>
        </w:rPr>
      </w:pPr>
      <w:bookmarkStart w:name="_Toc1040060888" w:id="369952999"/>
      <w:r w:rsidRPr="074C18C4" w:rsidR="589CD3C0">
        <w:rPr>
          <w:rFonts w:ascii="Arial" w:hAnsi="Arial" w:eastAsia="Arial" w:cs="Arial"/>
          <w:noProof w:val="0"/>
          <w:color w:val="auto"/>
          <w:sz w:val="32"/>
          <w:szCs w:val="32"/>
          <w:lang w:val="pt-BR"/>
        </w:rPr>
        <w:t>Contexto:</w:t>
      </w:r>
      <w:bookmarkEnd w:id="369952999"/>
    </w:p>
    <w:p w:rsidR="3BC8FFCC" w:rsidP="7C94F695" w:rsidRDefault="3BC8FFCC" w14:paraId="331C2996" w14:textId="7908BE3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noProof w:val="0"/>
          <w:lang w:val="pt-BR"/>
        </w:rPr>
      </w:pPr>
      <w:r w:rsidRPr="7C94F695" w:rsidR="3BC8FFCC">
        <w:rPr>
          <w:rFonts w:ascii="Arial" w:hAnsi="Arial" w:eastAsia="Arial" w:cs="Arial"/>
          <w:noProof w:val="0"/>
          <w:lang w:val="pt-BR"/>
        </w:rPr>
        <w:t>O objetivo central seria monitorar os minicomputadores de determinada fabricante voltada para o setor de propaganda digital co</w:t>
      </w:r>
      <w:r w:rsidRPr="7C94F695" w:rsidR="0C3E53B3">
        <w:rPr>
          <w:rFonts w:ascii="Arial" w:hAnsi="Arial" w:eastAsia="Arial" w:cs="Arial"/>
          <w:noProof w:val="0"/>
          <w:lang w:val="pt-BR"/>
        </w:rPr>
        <w:t xml:space="preserve">nhecida como DOOH (Digital Out </w:t>
      </w:r>
      <w:r w:rsidRPr="7C94F695" w:rsidR="0C3E53B3">
        <w:rPr>
          <w:rFonts w:ascii="Arial" w:hAnsi="Arial" w:eastAsia="Arial" w:cs="Arial"/>
          <w:noProof w:val="0"/>
          <w:lang w:val="pt-BR"/>
        </w:rPr>
        <w:t>Of</w:t>
      </w:r>
      <w:r w:rsidRPr="7C94F695" w:rsidR="0C3E53B3">
        <w:rPr>
          <w:rFonts w:ascii="Arial" w:hAnsi="Arial" w:eastAsia="Arial" w:cs="Arial"/>
          <w:noProof w:val="0"/>
          <w:lang w:val="pt-BR"/>
        </w:rPr>
        <w:t xml:space="preserve"> Home), visando o hardware (CPU, memória e disco)</w:t>
      </w:r>
      <w:r w:rsidRPr="7C94F695" w:rsidR="7C8A5AB6">
        <w:rPr>
          <w:rFonts w:ascii="Arial" w:hAnsi="Arial" w:eastAsia="Arial" w:cs="Arial"/>
          <w:noProof w:val="0"/>
          <w:lang w:val="pt-BR"/>
        </w:rPr>
        <w:t>.</w:t>
      </w:r>
    </w:p>
    <w:p w:rsidR="067E61BA" w:rsidP="7C94F695" w:rsidRDefault="067E61BA" w14:paraId="3E764402" w14:textId="4A46C6E7">
      <w:p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Um sistema de monitoramento eficiente </w:t>
      </w:r>
      <w:r w:rsidRPr="7C94F695" w:rsidR="0F06F609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voltado para o histórico dos minicomputadores, visando melhorar as peças em futuros lotes, identificando problemas </w:t>
      </w:r>
      <w:r w:rsidRPr="7C94F695" w:rsidR="07C9320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persistentes e melhorando a marca</w:t>
      </w: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.</w:t>
      </w:r>
    </w:p>
    <w:p w:rsidR="067E61BA" w:rsidP="7C94F695" w:rsidRDefault="067E61BA" w14:paraId="35B21D13" w14:textId="280C6DA2">
      <w:p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 1 - Valor de Mercado: O DOOH é uma mídia de alto valor. A exposição de campanhas de grandes marcas é vendida por tempo ou número de inserções. Se um painel ficar fora do ar ou travado, isso representa prejuízo direto para a operadora do DOOH, além de afetar a confiança dos anunciantes. </w:t>
      </w:r>
    </w:p>
    <w:p w:rsidR="067E61BA" w:rsidP="7C94F695" w:rsidRDefault="067E61BA" w14:paraId="0CD21345" w14:textId="36EA1BA8">
      <w:p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2 - Crescimento: Um levantamento realizado pela IAB Brasil, em parceria com a empresa de pesquisas </w:t>
      </w: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Galaxies</w:t>
      </w: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, indica que o mercado brasileiro de Digital out </w:t>
      </w: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of</w:t>
      </w: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-home (DOOH), está em trajetória de crescimento. Segundo a pesquisa, 71% das empresas planejam aumentar os investimentos no canal nos próximos meses (05/2025).</w:t>
      </w:r>
    </w:p>
    <w:p w:rsidR="067E61BA" w:rsidP="7C94F695" w:rsidRDefault="067E61BA" w14:paraId="2E8C33D7" w14:textId="7AB739EB">
      <w:p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O estudo mostra que a principal finalidade do uso do DOOH pelas empresas é aumentar a visibilidade das marcas, com 68% das respostas. Em seguida, aparecem a promoção de produtos e serviços 39% e a conversão direta, com 14% </w:t>
      </w:r>
    </w:p>
    <w:p w:rsidR="067E61BA" w:rsidP="7C94F695" w:rsidRDefault="067E61BA" w14:paraId="72FDA733" w14:textId="7B8F9E9E">
      <w:p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3 - Campanhas Publicitárias e Impacto Financeiro: Painéis DOOH veiculam campanhas com alto investimento. Se uma tela falha, a publicidade não é entregue corretamente, o que gera:</w:t>
      </w:r>
    </w:p>
    <w:p w:rsidR="067E61BA" w:rsidP="7C94F695" w:rsidRDefault="067E61BA" w14:paraId="4E40AAFA" w14:textId="18F88E91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Perda de ROI (Retorno sobre o Investimento) para o anunciante.</w:t>
      </w:r>
    </w:p>
    <w:p w:rsidR="067E61BA" w:rsidP="7C94F695" w:rsidRDefault="067E61BA" w14:paraId="579C8271" w14:textId="3E58767A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Desconfiança na operadora da mídia. </w:t>
      </w:r>
    </w:p>
    <w:p w:rsidR="067E61BA" w:rsidP="7C94F695" w:rsidRDefault="067E61BA" w14:paraId="06CFB782" w14:textId="03CC2696">
      <w:pPr>
        <w:pStyle w:val="ListParagraph"/>
        <w:numPr>
          <w:ilvl w:val="0"/>
          <w:numId w:val="1"/>
        </w:numPr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067E61B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Risco de multas contratuais por não entregar o número de impressões ou tempo acordado. </w:t>
      </w:r>
      <w:r>
        <w:br/>
      </w:r>
    </w:p>
    <w:p w:rsidR="7525C22A" w:rsidP="7C94F695" w:rsidRDefault="7525C22A" w14:paraId="16BF77BB" w14:textId="415EF2AB">
      <w:pPr>
        <w:pStyle w:val="ListParagraph"/>
        <w:ind w:left="72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7525C22A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Com um monitoramento eficiente tanto a fábrica do produto, e os cl</w:t>
      </w:r>
      <w:r w:rsidRPr="7C94F695" w:rsidR="26ABBC70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ientes que utilizam o produto se beneficiam trazendo </w:t>
      </w:r>
      <w:r w:rsidRPr="7C94F695" w:rsidR="26ABBC70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confiabilidade</w:t>
      </w:r>
      <w:r w:rsidRPr="7C94F695" w:rsidR="26ABBC70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 </w:t>
      </w:r>
      <w:r w:rsidRPr="7C94F695" w:rsidR="0B542EC2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e melhores avanços</w:t>
      </w:r>
    </w:p>
    <w:p w:rsidR="10FD7898" w:rsidP="7C94F695" w:rsidRDefault="10FD7898" w14:paraId="5B5B3664" w14:textId="2AFE5BE7">
      <w:pPr>
        <w:pStyle w:val="Heading1"/>
        <w:numPr>
          <w:ilvl w:val="0"/>
          <w:numId w:val="4"/>
        </w:numPr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65712209" w:id="875369796"/>
      <w:r w:rsidRPr="074C18C4" w:rsidR="10FD7898">
        <w:rPr>
          <w:rFonts w:ascii="Arial" w:hAnsi="Arial" w:eastAsia="Arial" w:cs="Arial"/>
          <w:noProof w:val="0"/>
          <w:color w:val="auto"/>
          <w:lang w:val="pt-BR"/>
        </w:rPr>
        <w:t>Objetivo:</w:t>
      </w:r>
      <w:bookmarkEnd w:id="875369796"/>
    </w:p>
    <w:p w:rsidR="7CCB77BE" w:rsidP="7C94F695" w:rsidRDefault="7CCB77BE" w14:paraId="6B26FB78" w14:textId="016DB9F5">
      <w:p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7CCB77B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Nosso projeto se baseia em monitorar o comportamento dos media players, observando se </w:t>
      </w:r>
      <w:r w:rsidRPr="7C94F695" w:rsidR="4CD294D0">
        <w:rPr>
          <w:rFonts w:ascii="Arial" w:hAnsi="Arial" w:eastAsia="Arial" w:cs="Arial"/>
          <w:noProof w:val="0"/>
          <w:sz w:val="24"/>
          <w:szCs w:val="24"/>
          <w:lang w:val="pt-BR"/>
        </w:rPr>
        <w:t>o seu desempenho está dentro do padrão esperado</w:t>
      </w:r>
      <w:r w:rsidRPr="7C94F695" w:rsidR="7CCB77B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</w:t>
      </w:r>
    </w:p>
    <w:p w:rsidR="0C083F63" w:rsidP="7C94F695" w:rsidRDefault="0C083F63" w14:paraId="3A0C39C0" w14:textId="1925E9A0">
      <w:pPr>
        <w:pStyle w:val="Normal"/>
        <w:jc w:val="both"/>
        <w:rPr>
          <w:rFonts w:ascii="Arial" w:hAnsi="Arial" w:eastAsia="Arial" w:cs="Arial"/>
          <w:noProof w:val="0"/>
          <w:lang w:val="pt-BR"/>
        </w:rPr>
      </w:pPr>
      <w:r w:rsidRPr="7C94F695" w:rsidR="045A96B1">
        <w:rPr>
          <w:rFonts w:ascii="Arial" w:hAnsi="Arial" w:eastAsia="Arial" w:cs="Arial"/>
          <w:noProof w:val="0"/>
          <w:lang w:val="pt-BR"/>
        </w:rPr>
        <w:t>Com esse monitoramento desejamos prever possíveis problemas baseado em dados,</w:t>
      </w:r>
      <w:r w:rsidRPr="7C94F695" w:rsidR="2DE79745">
        <w:rPr>
          <w:rFonts w:ascii="Arial" w:hAnsi="Arial" w:eastAsia="Arial" w:cs="Arial"/>
          <w:noProof w:val="0"/>
          <w:lang w:val="pt-BR"/>
        </w:rPr>
        <w:t xml:space="preserve"> gerar relatórios para </w:t>
      </w:r>
      <w:r w:rsidRPr="7C94F695" w:rsidR="2DE79745">
        <w:rPr>
          <w:rFonts w:ascii="Arial" w:hAnsi="Arial" w:eastAsia="Arial" w:cs="Arial"/>
          <w:noProof w:val="0"/>
          <w:lang w:val="pt-BR"/>
        </w:rPr>
        <w:t>análises</w:t>
      </w:r>
      <w:r w:rsidRPr="7C94F695" w:rsidR="2DE79745">
        <w:rPr>
          <w:rFonts w:ascii="Arial" w:hAnsi="Arial" w:eastAsia="Arial" w:cs="Arial"/>
          <w:noProof w:val="0"/>
          <w:lang w:val="pt-BR"/>
        </w:rPr>
        <w:t xml:space="preserve"> precisas e auxiliar no avanço da tecnologia trazendo melhorias para todo o mercado</w:t>
      </w:r>
    </w:p>
    <w:p w:rsidR="045A96B1" w:rsidP="7C94F695" w:rsidRDefault="045A96B1" w14:paraId="7CA4410A" w14:textId="5981A449">
      <w:pPr>
        <w:pStyle w:val="Normal"/>
        <w:jc w:val="both"/>
        <w:rPr>
          <w:rFonts w:ascii="Arial" w:hAnsi="Arial" w:eastAsia="Arial" w:cs="Arial"/>
          <w:noProof w:val="0"/>
          <w:lang w:val="pt-BR"/>
        </w:rPr>
      </w:pPr>
      <w:r w:rsidRPr="7C94F695" w:rsidR="045A96B1">
        <w:rPr>
          <w:rFonts w:ascii="Arial" w:hAnsi="Arial" w:eastAsia="Arial" w:cs="Arial"/>
          <w:noProof w:val="0"/>
          <w:lang w:val="pt-BR"/>
        </w:rPr>
        <w:t>(Desejamos diminuir os problemas relacionados ao hardware em até 50% e aumentar os lucros da empresa em até 70%)</w:t>
      </w:r>
    </w:p>
    <w:p w:rsidR="54DBB061" w:rsidP="7C94F695" w:rsidRDefault="54DBB061" w14:paraId="3BF2762F" w14:textId="53158261">
      <w:pPr>
        <w:pStyle w:val="Heading1"/>
        <w:numPr>
          <w:ilvl w:val="0"/>
          <w:numId w:val="4"/>
        </w:numPr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2035734685" w:id="1808346701"/>
      <w:r w:rsidRPr="074C18C4" w:rsidR="54DBB061">
        <w:rPr>
          <w:rFonts w:ascii="Arial" w:hAnsi="Arial" w:eastAsia="Arial" w:cs="Arial"/>
          <w:noProof w:val="0"/>
          <w:color w:val="auto"/>
          <w:lang w:val="pt-BR"/>
        </w:rPr>
        <w:t>Justificativa:</w:t>
      </w:r>
      <w:bookmarkEnd w:id="1808346701"/>
    </w:p>
    <w:p w:rsidR="0C083F63" w:rsidP="7C94F695" w:rsidRDefault="0C083F63" w14:paraId="14AAF9CB" w14:textId="685F3FA0">
      <w:pPr>
        <w:pStyle w:val="Normal"/>
        <w:suppressLineNumbers w:val="0"/>
        <w:bidi w:val="0"/>
        <w:jc w:val="both"/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</w:pPr>
      <w:r w:rsidRPr="7C94F695" w:rsidR="13A740A0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>Nosso sistema de monitoramento pretende ampliar a capacidade de detectar erros e problemas, auxiliando na contenção e prevenção de falhas relacionadas ao hardware</w:t>
      </w:r>
      <w:r w:rsidRPr="7C94F695" w:rsidR="0231D5A5">
        <w:rPr>
          <w:rFonts w:ascii="Arial" w:hAnsi="Arial" w:eastAsia="Arial" w:cs="Arial"/>
          <w:noProof w:val="0"/>
          <w:color w:val="auto"/>
          <w:sz w:val="24"/>
          <w:szCs w:val="24"/>
          <w:lang w:val="pt-BR"/>
        </w:rPr>
        <w:t xml:space="preserve"> e evidenciando tendências de investimento em peças de futuros lotes de produção.</w:t>
      </w:r>
    </w:p>
    <w:p w:rsidR="54DBB061" w:rsidP="7C94F695" w:rsidRDefault="54DBB061" w14:paraId="464B4486" w14:textId="1C5430C0">
      <w:pPr>
        <w:pStyle w:val="Heading1"/>
        <w:numPr>
          <w:ilvl w:val="0"/>
          <w:numId w:val="4"/>
        </w:numPr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899962959" w:id="565165824"/>
      <w:r w:rsidRPr="074C18C4" w:rsidR="54DBB061">
        <w:rPr>
          <w:rFonts w:ascii="Arial" w:hAnsi="Arial" w:eastAsia="Arial" w:cs="Arial"/>
          <w:noProof w:val="0"/>
          <w:color w:val="auto"/>
          <w:lang w:val="pt-BR"/>
        </w:rPr>
        <w:t>Escopo:</w:t>
      </w:r>
      <w:bookmarkEnd w:id="565165824"/>
    </w:p>
    <w:p w:rsidR="631EA0A9" w:rsidP="7C94F695" w:rsidRDefault="631EA0A9" w14:paraId="49AF1178" w14:textId="0AFEE7D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noProof w:val="0"/>
          <w:lang w:val="pt-BR"/>
        </w:rPr>
      </w:pPr>
      <w:r w:rsidRPr="7C94F695" w:rsidR="631EA0A9">
        <w:rPr>
          <w:rFonts w:ascii="Arial" w:hAnsi="Arial" w:eastAsia="Arial" w:cs="Arial"/>
          <w:noProof w:val="0"/>
          <w:lang w:val="pt-BR"/>
        </w:rPr>
        <w:t xml:space="preserve">O projeto </w:t>
      </w:r>
      <w:r w:rsidRPr="7C94F695" w:rsidR="62817115">
        <w:rPr>
          <w:rFonts w:ascii="Arial" w:hAnsi="Arial" w:eastAsia="Arial" w:cs="Arial"/>
          <w:noProof w:val="0"/>
          <w:lang w:val="pt-BR"/>
        </w:rPr>
        <w:t>tem foco em</w:t>
      </w:r>
      <w:r w:rsidRPr="7C94F695" w:rsidR="631EA0A9">
        <w:rPr>
          <w:rFonts w:ascii="Arial" w:hAnsi="Arial" w:eastAsia="Arial" w:cs="Arial"/>
          <w:noProof w:val="0"/>
          <w:lang w:val="pt-BR"/>
        </w:rPr>
        <w:t xml:space="preserve"> monitorar os dados de CPU, memória e disco dos media players da fabricante para poder </w:t>
      </w:r>
      <w:r w:rsidRPr="7C94F695" w:rsidR="4E5E605A">
        <w:rPr>
          <w:rFonts w:ascii="Arial" w:hAnsi="Arial" w:eastAsia="Arial" w:cs="Arial"/>
          <w:noProof w:val="0"/>
          <w:lang w:val="pt-BR"/>
        </w:rPr>
        <w:t>enviá-los</w:t>
      </w:r>
      <w:r w:rsidRPr="7C94F695" w:rsidR="631EA0A9">
        <w:rPr>
          <w:rFonts w:ascii="Arial" w:hAnsi="Arial" w:eastAsia="Arial" w:cs="Arial"/>
          <w:noProof w:val="0"/>
          <w:lang w:val="pt-BR"/>
        </w:rPr>
        <w:t xml:space="preserve"> até a dashboard </w:t>
      </w:r>
      <w:r w:rsidRPr="7C94F695" w:rsidR="314547CC">
        <w:rPr>
          <w:rFonts w:ascii="Arial" w:hAnsi="Arial" w:eastAsia="Arial" w:cs="Arial"/>
          <w:noProof w:val="0"/>
          <w:lang w:val="pt-BR"/>
        </w:rPr>
        <w:t>onde serão feitos relatórios</w:t>
      </w:r>
      <w:r w:rsidRPr="7C94F695" w:rsidR="7050622B">
        <w:rPr>
          <w:rFonts w:ascii="Arial" w:hAnsi="Arial" w:eastAsia="Arial" w:cs="Arial"/>
          <w:noProof w:val="0"/>
          <w:lang w:val="pt-BR"/>
        </w:rPr>
        <w:t xml:space="preserve"> baseados no perfil de cada persona. Tendo como objetivo a agilidade de tomada de decisão </w:t>
      </w:r>
      <w:r w:rsidRPr="7C94F695" w:rsidR="2C7C81F2">
        <w:rPr>
          <w:rFonts w:ascii="Arial" w:hAnsi="Arial" w:eastAsia="Arial" w:cs="Arial"/>
          <w:noProof w:val="0"/>
          <w:lang w:val="pt-BR"/>
        </w:rPr>
        <w:t xml:space="preserve">e auxiliando </w:t>
      </w:r>
      <w:r w:rsidRPr="7C94F695" w:rsidR="53DE4CC3">
        <w:rPr>
          <w:rFonts w:ascii="Arial" w:hAnsi="Arial" w:eastAsia="Arial" w:cs="Arial"/>
          <w:noProof w:val="0"/>
          <w:lang w:val="pt-BR"/>
        </w:rPr>
        <w:t xml:space="preserve">na </w:t>
      </w:r>
      <w:r w:rsidRPr="7C94F695" w:rsidR="2C7C81F2">
        <w:rPr>
          <w:rFonts w:ascii="Arial" w:hAnsi="Arial" w:eastAsia="Arial" w:cs="Arial"/>
          <w:noProof w:val="0"/>
          <w:lang w:val="pt-BR"/>
        </w:rPr>
        <w:t>identi</w:t>
      </w:r>
      <w:r w:rsidRPr="7C94F695" w:rsidR="6ABD352A">
        <w:rPr>
          <w:rFonts w:ascii="Arial" w:hAnsi="Arial" w:eastAsia="Arial" w:cs="Arial"/>
          <w:noProof w:val="0"/>
          <w:lang w:val="pt-BR"/>
        </w:rPr>
        <w:t xml:space="preserve">ficação de onde </w:t>
      </w:r>
      <w:r w:rsidRPr="7C94F695" w:rsidR="2C7C81F2">
        <w:rPr>
          <w:rFonts w:ascii="Arial" w:hAnsi="Arial" w:eastAsia="Arial" w:cs="Arial"/>
          <w:noProof w:val="0"/>
          <w:lang w:val="pt-BR"/>
        </w:rPr>
        <w:t>se deve investir para melhorar o desempenho em futuros lotes.</w:t>
      </w:r>
    </w:p>
    <w:p w:rsidR="7A0DD2B1" w:rsidP="7C94F695" w:rsidRDefault="7A0DD2B1" w14:paraId="444D5A9C" w14:textId="71F0E9D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Arial" w:hAnsi="Arial" w:eastAsia="Arial" w:cs="Arial"/>
          <w:noProof w:val="0"/>
          <w:lang w:val="pt-BR"/>
        </w:rPr>
      </w:pPr>
      <w:r w:rsidRPr="7C94F695" w:rsidR="7A0DD2B1">
        <w:rPr>
          <w:rFonts w:ascii="Arial" w:hAnsi="Arial" w:eastAsia="Arial" w:cs="Arial"/>
          <w:noProof w:val="0"/>
          <w:lang w:val="pt-BR"/>
        </w:rPr>
        <w:t xml:space="preserve">Nosso sistema utilizara um código em </w:t>
      </w:r>
      <w:r w:rsidRPr="7C94F695" w:rsidR="7A0DD2B1">
        <w:rPr>
          <w:rFonts w:ascii="Arial" w:hAnsi="Arial" w:eastAsia="Arial" w:cs="Arial"/>
          <w:noProof w:val="0"/>
          <w:lang w:val="pt-BR"/>
        </w:rPr>
        <w:t>python</w:t>
      </w:r>
      <w:r w:rsidRPr="7C94F695" w:rsidR="7A0DD2B1">
        <w:rPr>
          <w:rFonts w:ascii="Arial" w:hAnsi="Arial" w:eastAsia="Arial" w:cs="Arial"/>
          <w:noProof w:val="0"/>
          <w:lang w:val="pt-BR"/>
        </w:rPr>
        <w:t xml:space="preserve"> para capturar os dados, os transmitira para arquivo .CSV que será tratado com um código </w:t>
      </w:r>
      <w:r w:rsidRPr="7C94F695" w:rsidR="58837010">
        <w:rPr>
          <w:rFonts w:ascii="Arial" w:hAnsi="Arial" w:eastAsia="Arial" w:cs="Arial"/>
          <w:noProof w:val="0"/>
          <w:lang w:val="pt-BR"/>
        </w:rPr>
        <w:t>Java e por fim gerar os relatórios que aparecerão no site.</w:t>
      </w:r>
    </w:p>
    <w:p w:rsidR="2948C57D" w:rsidP="7C94F695" w:rsidRDefault="2948C57D" w14:paraId="3630143E" w14:textId="7F6B5529">
      <w:pPr>
        <w:pStyle w:val="Heading2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773166196" w:id="1152554902"/>
      <w:r w:rsidRPr="074C18C4" w:rsidR="2948C57D">
        <w:rPr>
          <w:rFonts w:ascii="Arial" w:hAnsi="Arial" w:eastAsia="Arial" w:cs="Arial"/>
          <w:noProof w:val="0"/>
          <w:color w:val="auto"/>
          <w:lang w:val="pt-BR"/>
        </w:rPr>
        <w:t>4.1 Diagrama de Negócio</w:t>
      </w:r>
      <w:bookmarkEnd w:id="1152554902"/>
    </w:p>
    <w:p w:rsidR="31B9E227" w:rsidP="7C94F695" w:rsidRDefault="31B9E227" w14:paraId="0DE26E80" w14:textId="314F14B1">
      <w:pPr>
        <w:rPr>
          <w:rFonts w:ascii="Arial" w:hAnsi="Arial" w:eastAsia="Arial" w:cs="Arial"/>
        </w:rPr>
      </w:pPr>
      <w:r w:rsidR="31B9E227">
        <w:drawing>
          <wp:inline wp14:editId="6C1F7E5E" wp14:anchorId="3953AEA5">
            <wp:extent cx="5724525" cy="3219450"/>
            <wp:effectExtent l="0" t="0" r="0" b="0"/>
            <wp:docPr id="9150837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5083740" name=""/>
                    <pic:cNvPicPr/>
                  </pic:nvPicPr>
                  <pic:blipFill>
                    <a:blip xmlns:r="http://schemas.openxmlformats.org/officeDocument/2006/relationships" r:embed="rId5928934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8C57D" w:rsidP="7C94F695" w:rsidRDefault="2948C57D" w14:paraId="62864B82" w14:textId="34403F94">
      <w:pPr>
        <w:pStyle w:val="Heading2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1366363768" w:id="1941067212"/>
      <w:r w:rsidRPr="074C18C4" w:rsidR="2948C57D">
        <w:rPr>
          <w:rFonts w:ascii="Arial" w:hAnsi="Arial" w:eastAsia="Arial" w:cs="Arial"/>
          <w:noProof w:val="0"/>
          <w:color w:val="auto"/>
          <w:lang w:val="pt-BR"/>
        </w:rPr>
        <w:t>4.2 Diagrama de Solução Técnica</w:t>
      </w:r>
      <w:bookmarkEnd w:id="1941067212"/>
    </w:p>
    <w:p w:rsidR="2948C57D" w:rsidP="7C94F695" w:rsidRDefault="2948C57D" w14:paraId="0D0D0A1A" w14:textId="75206695">
      <w:pPr>
        <w:pStyle w:val="Heading2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1513197554" w:id="429737569"/>
      <w:r w:rsidRPr="074C18C4" w:rsidR="2948C57D">
        <w:rPr>
          <w:rFonts w:ascii="Arial" w:hAnsi="Arial" w:eastAsia="Arial" w:cs="Arial"/>
          <w:noProof w:val="0"/>
          <w:color w:val="auto"/>
          <w:lang w:val="pt-BR"/>
        </w:rPr>
        <w:t>4.3 Premissas</w:t>
      </w:r>
      <w:bookmarkEnd w:id="429737569"/>
    </w:p>
    <w:p w:rsidR="04FC36F4" w:rsidP="7C94F695" w:rsidRDefault="04FC36F4" w14:paraId="446C2318" w14:textId="5FEE4156">
      <w:pPr>
        <w:pStyle w:val="ListParagraph"/>
        <w:numPr>
          <w:ilvl w:val="0"/>
          <w:numId w:val="7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04FC36F4">
        <w:rPr>
          <w:rFonts w:ascii="Arial" w:hAnsi="Arial" w:eastAsia="Arial" w:cs="Arial"/>
          <w:noProof w:val="0"/>
          <w:lang w:val="pt-BR"/>
        </w:rPr>
        <w:t xml:space="preserve">Cada </w:t>
      </w:r>
      <w:bookmarkStart w:name="_Int_h52pXljV" w:id="1119979088"/>
      <w:r w:rsidRPr="7C94F695" w:rsidR="04FC36F4">
        <w:rPr>
          <w:rFonts w:ascii="Arial" w:hAnsi="Arial" w:eastAsia="Arial" w:cs="Arial"/>
          <w:noProof w:val="0"/>
          <w:lang w:val="pt-BR"/>
        </w:rPr>
        <w:t>m</w:t>
      </w:r>
      <w:r w:rsidRPr="7C94F695" w:rsidR="04FC36F4">
        <w:rPr>
          <w:rFonts w:ascii="Arial" w:hAnsi="Arial" w:eastAsia="Arial" w:cs="Arial"/>
          <w:noProof w:val="0"/>
          <w:lang w:val="pt-BR"/>
        </w:rPr>
        <w:t>edia</w:t>
      </w:r>
      <w:bookmarkEnd w:id="1119979088"/>
      <w:r w:rsidRPr="7C94F695" w:rsidR="04FC36F4">
        <w:rPr>
          <w:rFonts w:ascii="Arial" w:hAnsi="Arial" w:eastAsia="Arial" w:cs="Arial"/>
          <w:noProof w:val="0"/>
          <w:lang w:val="pt-BR"/>
        </w:rPr>
        <w:t xml:space="preserve"> </w:t>
      </w:r>
      <w:r w:rsidRPr="7C94F695" w:rsidR="04FC36F4">
        <w:rPr>
          <w:rFonts w:ascii="Arial" w:hAnsi="Arial" w:eastAsia="Arial" w:cs="Arial"/>
          <w:noProof w:val="0"/>
          <w:lang w:val="pt-BR"/>
        </w:rPr>
        <w:t>player deve conter internet própria para a efetivação do monitoramento.</w:t>
      </w:r>
    </w:p>
    <w:p w:rsidR="7C94F695" w:rsidP="7C94F695" w:rsidRDefault="7C94F695" w14:paraId="697A46A2" w14:textId="69DC8F9C">
      <w:pPr>
        <w:pStyle w:val="ListParagraph"/>
        <w:ind w:left="70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6CF6AF7" w:rsidP="7C94F695" w:rsidRDefault="36CF6AF7" w14:paraId="79BEFC48" w14:textId="05857AAB">
      <w:pPr>
        <w:pStyle w:val="ListParagraph"/>
        <w:numPr>
          <w:ilvl w:val="0"/>
          <w:numId w:val="7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94F695" w:rsidR="36CF6A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cliente deve fornecer conexão à Internet de no mínimo 500 megabytes por segundo (mbps);</w:t>
      </w:r>
    </w:p>
    <w:p w:rsidR="7C94F695" w:rsidP="7C94F695" w:rsidRDefault="7C94F695" w14:paraId="7A8257D4" w14:textId="463E2ACD">
      <w:pPr>
        <w:pStyle w:val="ListParagraph"/>
        <w:ind w:left="706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6CF6AF7" w:rsidP="7C94F695" w:rsidRDefault="36CF6AF7" w14:paraId="32B6AEA7" w14:textId="37FC7180">
      <w:pPr>
        <w:pStyle w:val="ListParagraph"/>
        <w:numPr>
          <w:ilvl w:val="0"/>
          <w:numId w:val="7"/>
        </w:numPr>
        <w:spacing w:after="5" w:line="267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94F695" w:rsidR="36CF6A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O cliente deve ter uma equipe com conhecimento básico em HTML, CSS, </w:t>
      </w:r>
      <w:r w:rsidRPr="7C94F695" w:rsidR="36CF6A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JavaScript</w:t>
      </w:r>
      <w:r w:rsidRPr="7C94F695" w:rsidR="36CF6A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SQL para manutenção, sustentação e aprimoramento do sistema; </w:t>
      </w:r>
    </w:p>
    <w:p w:rsidR="7C94F695" w:rsidP="7C94F695" w:rsidRDefault="7C94F695" w14:paraId="50570CA4" w14:textId="453913C2">
      <w:pPr>
        <w:pStyle w:val="ListParagraph"/>
        <w:spacing w:after="5" w:line="267" w:lineRule="auto"/>
        <w:ind w:left="706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6CF6AF7" w:rsidP="7C94F695" w:rsidRDefault="36CF6AF7" w14:paraId="34CF0C7D" w14:textId="210B24BB">
      <w:pPr>
        <w:pStyle w:val="ListParagraph"/>
        <w:numPr>
          <w:ilvl w:val="0"/>
          <w:numId w:val="7"/>
        </w:numPr>
        <w:spacing w:after="2" w:line="272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94F695" w:rsidR="36CF6A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"/>
        </w:rPr>
        <w:t xml:space="preserve">Será implementado boas práticas de segurança, incluindo criptografia de dados sensíveis, controle de acesso baseado em funções e conformidade com normas de segurança digital. </w:t>
      </w:r>
    </w:p>
    <w:p w:rsidR="7C94F695" w:rsidP="7C94F695" w:rsidRDefault="7C94F695" w14:paraId="62E47C60" w14:textId="38E742EC">
      <w:pPr>
        <w:pStyle w:val="ListParagraph"/>
        <w:spacing w:after="2" w:line="272" w:lineRule="auto"/>
        <w:ind w:left="706"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6CF6AF7" w:rsidP="7C94F695" w:rsidRDefault="36CF6AF7" w14:paraId="0C67C159" w14:textId="56FE86F3">
      <w:pPr>
        <w:pStyle w:val="ListParagraph"/>
        <w:numPr>
          <w:ilvl w:val="0"/>
          <w:numId w:val="7"/>
        </w:numPr>
        <w:spacing w:after="165" w:line="265" w:lineRule="auto"/>
        <w:ind w:righ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94F695" w:rsidR="36CF6AF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"/>
        </w:rPr>
        <w:t>Disponibilidade de um ambiente de desenvolvimento e testes separado do ambiente de produção para validação segura de novas funcionalidades.</w:t>
      </w:r>
    </w:p>
    <w:p w:rsidR="7C94F695" w:rsidP="7C94F695" w:rsidRDefault="7C94F695" w14:paraId="501ED6B0" w14:textId="1A74C68A">
      <w:pPr>
        <w:pStyle w:val="ListParagraph"/>
        <w:ind w:left="70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948C57D" w:rsidP="7C94F695" w:rsidRDefault="2948C57D" w14:paraId="59695E7A" w14:textId="58FAAE00">
      <w:pPr>
        <w:pStyle w:val="Heading2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1659788610" w:id="1477038151"/>
      <w:r w:rsidRPr="074C18C4" w:rsidR="2948C57D">
        <w:rPr>
          <w:rFonts w:ascii="Arial" w:hAnsi="Arial" w:eastAsia="Arial" w:cs="Arial"/>
          <w:noProof w:val="0"/>
          <w:color w:val="auto"/>
          <w:lang w:val="pt-BR"/>
        </w:rPr>
        <w:t>4.4 Restrições</w:t>
      </w:r>
      <w:bookmarkEnd w:id="1477038151"/>
    </w:p>
    <w:p w:rsidR="200E9F11" w:rsidP="7C94F695" w:rsidRDefault="200E9F11" w14:paraId="15E9B3A9" w14:textId="6911851B">
      <w:pPr>
        <w:pStyle w:val="ListParagraph"/>
        <w:numPr>
          <w:ilvl w:val="0"/>
          <w:numId w:val="9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200E9F11">
        <w:rPr>
          <w:rFonts w:ascii="Arial" w:hAnsi="Arial" w:eastAsia="Arial" w:cs="Arial"/>
          <w:noProof w:val="0"/>
          <w:lang w:val="pt-BR"/>
        </w:rPr>
        <w:t>A equipe só trabalhará de segunda a sexta em horário comercial.</w:t>
      </w:r>
    </w:p>
    <w:p w:rsidR="7C94F695" w:rsidP="7C94F695" w:rsidRDefault="7C94F695" w14:paraId="77C3CBFC" w14:textId="4954CE7D">
      <w:pPr>
        <w:pStyle w:val="ListParagraph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5795F5F" w:rsidP="7C94F695" w:rsidRDefault="35795F5F" w14:paraId="355FA5D2" w14:textId="1923A693">
      <w:pPr>
        <w:pStyle w:val="ListParagraph"/>
        <w:numPr>
          <w:ilvl w:val="0"/>
          <w:numId w:val="9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35795F5F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 sistema de monitoramento será voltado para minicomputadores </w:t>
      </w:r>
      <w:r w:rsidRPr="7C94F695" w:rsidR="2A117C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DS 330 </w:t>
      </w:r>
      <w:r w:rsidRPr="7C94F695" w:rsidR="35795F5F">
        <w:rPr>
          <w:rFonts w:ascii="Arial" w:hAnsi="Arial" w:eastAsia="Arial" w:cs="Arial"/>
          <w:noProof w:val="0"/>
          <w:sz w:val="24"/>
          <w:szCs w:val="24"/>
          <w:lang w:val="pt-BR"/>
        </w:rPr>
        <w:t>com a arquitetura que será especificada abaixo.</w:t>
      </w:r>
    </w:p>
    <w:p w:rsidR="7C94F695" w:rsidP="7C94F695" w:rsidRDefault="7C94F695" w14:paraId="6F09B9C5" w14:textId="6D4AE330">
      <w:pPr>
        <w:pStyle w:val="ListParagraph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35795F5F" w:rsidP="7C94F695" w:rsidRDefault="35795F5F" w14:paraId="71BA07A8" w14:textId="6327E03F">
      <w:pPr>
        <w:pStyle w:val="ListParagraph"/>
        <w:numPr>
          <w:ilvl w:val="0"/>
          <w:numId w:val="9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35795F5F">
        <w:rPr>
          <w:rFonts w:ascii="Arial" w:hAnsi="Arial" w:eastAsia="Arial" w:cs="Arial"/>
          <w:noProof w:val="0"/>
          <w:sz w:val="24"/>
          <w:szCs w:val="24"/>
          <w:lang w:val="pt-BR"/>
        </w:rPr>
        <w:t>O desenvolvimento será entre 08/2025 e 12/2025</w:t>
      </w:r>
      <w:r w:rsidRPr="7C94F695" w:rsidR="1EBF8C4A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7C94F695" w:rsidP="7C94F695" w:rsidRDefault="7C94F695" w14:paraId="274E6056" w14:textId="69537D24">
      <w:pPr>
        <w:pStyle w:val="ListParagraph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1EDDDA3E" w:rsidP="7C94F695" w:rsidRDefault="1EDDDA3E" w14:paraId="1961B924" w14:textId="4E45EB24">
      <w:pPr>
        <w:pStyle w:val="ListParagraph"/>
        <w:numPr>
          <w:ilvl w:val="0"/>
          <w:numId w:val="9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1EDDDA3E">
        <w:rPr>
          <w:rFonts w:ascii="Arial" w:hAnsi="Arial" w:eastAsia="Arial" w:cs="Arial"/>
          <w:noProof w:val="0"/>
          <w:sz w:val="24"/>
          <w:szCs w:val="24"/>
          <w:lang w:val="pt-BR"/>
        </w:rPr>
        <w:t>O</w:t>
      </w:r>
      <w:r w:rsidRPr="7C94F695" w:rsidR="756C418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cliente não precisa de dados em tempo real.</w:t>
      </w:r>
    </w:p>
    <w:p w:rsidR="7C94F695" w:rsidP="7C94F695" w:rsidRDefault="7C94F695" w14:paraId="3B3D7A4F" w14:textId="1C3E0790">
      <w:pPr>
        <w:pStyle w:val="ListParagraph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2948C57D" w:rsidP="7C94F695" w:rsidRDefault="2948C57D" w14:paraId="553F8385" w14:textId="467F7366">
      <w:pPr>
        <w:pStyle w:val="Heading2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1511535042" w:id="1337841563"/>
      <w:r w:rsidRPr="074C18C4" w:rsidR="2948C57D">
        <w:rPr>
          <w:rFonts w:ascii="Arial" w:hAnsi="Arial" w:eastAsia="Arial" w:cs="Arial"/>
          <w:noProof w:val="0"/>
          <w:color w:val="auto"/>
          <w:lang w:val="pt-BR"/>
        </w:rPr>
        <w:t>4.5 Metodologia Utilizada</w:t>
      </w:r>
      <w:bookmarkEnd w:id="1337841563"/>
    </w:p>
    <w:p w:rsidR="6D440932" w:rsidP="7C94F695" w:rsidRDefault="6D440932" w14:paraId="44C8CA36" w14:textId="572085E8">
      <w:pPr>
        <w:spacing w:after="5" w:line="267" w:lineRule="auto"/>
        <w:ind w:left="10" w:right="9" w:hanging="10" w:firstLine="557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C94F695" w:rsidR="6D4409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Nossa equipe decidiu utilizar o Scrum por ser uma metodologia ágil que permite mudanças e correções de maneira rápida e eficiente. Ele ajuda a nos manter próximos ao cliente, as </w:t>
      </w:r>
      <w:r w:rsidRPr="7C94F695" w:rsidR="6D4409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dailys</w:t>
      </w:r>
      <w:r w:rsidRPr="7C94F695" w:rsidR="6D44093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ajudam a manter claro o que toda a equipe está fazendo e o backlog ajuda a nos manter em ordem para maior eficiência.</w:t>
      </w:r>
    </w:p>
    <w:p w:rsidR="7C94F695" w:rsidP="7C94F695" w:rsidRDefault="7C94F695" w14:paraId="5AD40CC0" w14:textId="5AEAFF66">
      <w:pPr>
        <w:pStyle w:val="Normal"/>
        <w:jc w:val="both"/>
        <w:rPr>
          <w:rFonts w:ascii="Arial" w:hAnsi="Arial" w:eastAsia="Arial" w:cs="Arial"/>
          <w:noProof w:val="0"/>
          <w:lang w:val="pt-BR"/>
        </w:rPr>
      </w:pPr>
    </w:p>
    <w:p w:rsidR="2948C57D" w:rsidP="7C94F695" w:rsidRDefault="2948C57D" w14:paraId="1E7020E6" w14:textId="76C5EF85">
      <w:pPr>
        <w:pStyle w:val="Heading3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286690014" w:id="171483420"/>
      <w:r w:rsidRPr="04A372F6" w:rsidR="2948C57D">
        <w:rPr>
          <w:rFonts w:ascii="Arial" w:hAnsi="Arial" w:eastAsia="Arial" w:cs="Arial"/>
          <w:noProof w:val="0"/>
          <w:color w:val="auto"/>
          <w:lang w:val="pt-BR"/>
        </w:rPr>
        <w:t xml:space="preserve">4.5.1 </w:t>
      </w:r>
      <w:r w:rsidRPr="04A372F6" w:rsidR="2948C57D">
        <w:rPr>
          <w:rFonts w:ascii="Arial" w:hAnsi="Arial" w:eastAsia="Arial" w:cs="Arial"/>
          <w:noProof w:val="0"/>
          <w:color w:val="auto"/>
          <w:lang w:val="pt-BR"/>
        </w:rPr>
        <w:t>BackLog</w:t>
      </w:r>
      <w:bookmarkEnd w:id="171483420"/>
    </w:p>
    <w:p w:rsidR="7F909BF2" w:rsidRDefault="7F909BF2" w14:paraId="7BDD68A7" w14:textId="5D46BF8E">
      <w:r w:rsidR="7F909BF2">
        <w:drawing>
          <wp:inline wp14:editId="6E9F4DFC" wp14:anchorId="2E67C217">
            <wp:extent cx="5724525" cy="3362325"/>
            <wp:effectExtent l="0" t="0" r="0" b="0"/>
            <wp:docPr id="12000169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0016969" name=""/>
                    <pic:cNvPicPr/>
                  </pic:nvPicPr>
                  <pic:blipFill>
                    <a:blip xmlns:r="http://schemas.openxmlformats.org/officeDocument/2006/relationships" r:embed="rId21408352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CEBDC6" w:rsidP="7C94F695" w:rsidRDefault="76CEBDC6" w14:paraId="3F28F02A" w14:textId="13CAEBA4">
      <w:pPr>
        <w:pStyle w:val="Heading3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1486428039" w:id="375594378"/>
      <w:r w:rsidRPr="074C18C4" w:rsidR="76CEBDC6">
        <w:rPr>
          <w:rFonts w:ascii="Arial" w:hAnsi="Arial" w:eastAsia="Arial" w:cs="Arial"/>
          <w:noProof w:val="0"/>
          <w:color w:val="auto"/>
          <w:lang w:val="pt-BR"/>
        </w:rPr>
        <w:t>4.5.2 Ferramenta</w:t>
      </w:r>
      <w:r w:rsidRPr="074C18C4" w:rsidR="56CAA7FE">
        <w:rPr>
          <w:rFonts w:ascii="Arial" w:hAnsi="Arial" w:eastAsia="Arial" w:cs="Arial"/>
          <w:noProof w:val="0"/>
          <w:color w:val="auto"/>
          <w:lang w:val="pt-BR"/>
        </w:rPr>
        <w:t>s</w:t>
      </w:r>
      <w:r w:rsidRPr="074C18C4" w:rsidR="76CEBDC6">
        <w:rPr>
          <w:rFonts w:ascii="Arial" w:hAnsi="Arial" w:eastAsia="Arial" w:cs="Arial"/>
          <w:noProof w:val="0"/>
          <w:color w:val="auto"/>
          <w:lang w:val="pt-BR"/>
        </w:rPr>
        <w:t xml:space="preserve"> de gestão</w:t>
      </w:r>
      <w:bookmarkEnd w:id="375594378"/>
    </w:p>
    <w:p w:rsidR="062CEE1C" w:rsidP="7C94F695" w:rsidRDefault="062CEE1C" w14:paraId="57D8CC8E" w14:textId="44DCE690">
      <w:pPr>
        <w:pStyle w:val="Normal"/>
        <w:jc w:val="both"/>
        <w:rPr>
          <w:rFonts w:ascii="Arial" w:hAnsi="Arial" w:eastAsia="Arial" w:cs="Arial"/>
          <w:noProof w:val="0"/>
          <w:lang w:val="pt-BR"/>
        </w:rPr>
      </w:pPr>
      <w:r w:rsidRPr="04A372F6" w:rsidR="062CEE1C">
        <w:rPr>
          <w:rFonts w:ascii="Arial" w:hAnsi="Arial" w:eastAsia="Arial" w:cs="Arial"/>
          <w:noProof w:val="0"/>
          <w:lang w:val="pt-BR"/>
        </w:rPr>
        <w:t xml:space="preserve">Para organizarmos o que deveria ser feito e quem estava fazendo cada coisa, utilizamos o </w:t>
      </w:r>
      <w:r w:rsidRPr="04A372F6" w:rsidR="062CEE1C">
        <w:rPr>
          <w:rFonts w:ascii="Arial" w:hAnsi="Arial" w:eastAsia="Arial" w:cs="Arial"/>
          <w:noProof w:val="0"/>
          <w:lang w:val="pt-BR"/>
        </w:rPr>
        <w:t>planner</w:t>
      </w:r>
      <w:r w:rsidRPr="04A372F6" w:rsidR="062CEE1C">
        <w:rPr>
          <w:rFonts w:ascii="Arial" w:hAnsi="Arial" w:eastAsia="Arial" w:cs="Arial"/>
          <w:noProof w:val="0"/>
          <w:lang w:val="pt-BR"/>
        </w:rPr>
        <w:t xml:space="preserve"> por ser uma ferramenta poderosa e </w:t>
      </w:r>
      <w:r w:rsidRPr="04A372F6" w:rsidR="3C515077">
        <w:rPr>
          <w:rFonts w:ascii="Arial" w:hAnsi="Arial" w:eastAsia="Arial" w:cs="Arial"/>
          <w:noProof w:val="0"/>
          <w:lang w:val="pt-BR"/>
        </w:rPr>
        <w:t>confiável</w:t>
      </w:r>
      <w:r w:rsidRPr="04A372F6" w:rsidR="062CEE1C">
        <w:rPr>
          <w:rFonts w:ascii="Arial" w:hAnsi="Arial" w:eastAsia="Arial" w:cs="Arial"/>
          <w:noProof w:val="0"/>
          <w:lang w:val="pt-BR"/>
        </w:rPr>
        <w:t>.</w:t>
      </w:r>
    </w:p>
    <w:p w:rsidR="5F919B97" w:rsidP="7C94F695" w:rsidRDefault="5F919B97" w14:paraId="140BFECA" w14:textId="07E8A951">
      <w:pPr>
        <w:jc w:val="both"/>
      </w:pPr>
      <w:r w:rsidR="64007431">
        <w:drawing>
          <wp:inline wp14:editId="5E184757" wp14:anchorId="0AFD195E">
            <wp:extent cx="5724525" cy="2771775"/>
            <wp:effectExtent l="0" t="0" r="0" b="0"/>
            <wp:docPr id="9680588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058808" name=""/>
                    <pic:cNvPicPr/>
                  </pic:nvPicPr>
                  <pic:blipFill>
                    <a:blip xmlns:r="http://schemas.openxmlformats.org/officeDocument/2006/relationships" r:embed="rId9246942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ED2B38" w:rsidP="7C94F695" w:rsidRDefault="17ED2B38" w14:paraId="7A08A9F5" w14:textId="4CC8AE61">
      <w:pPr>
        <w:jc w:val="center"/>
        <w:rPr>
          <w:rFonts w:ascii="Arial" w:hAnsi="Arial" w:eastAsia="Arial" w:cs="Arial"/>
          <w:noProof w:val="0"/>
          <w:sz w:val="18"/>
          <w:szCs w:val="18"/>
          <w:lang w:val="pt-BR"/>
        </w:rPr>
      </w:pPr>
      <w:r w:rsidRPr="7C94F695" w:rsidR="17ED2B38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(Imagem do </w:t>
      </w:r>
      <w:r w:rsidRPr="7C94F695" w:rsidR="17ED2B38">
        <w:rPr>
          <w:rFonts w:ascii="Arial" w:hAnsi="Arial" w:eastAsia="Arial" w:cs="Arial"/>
          <w:noProof w:val="0"/>
          <w:sz w:val="20"/>
          <w:szCs w:val="20"/>
          <w:lang w:val="pt-BR"/>
        </w:rPr>
        <w:t>planner</w:t>
      </w:r>
      <w:r w:rsidRPr="7C94F695" w:rsidR="17ED2B38">
        <w:rPr>
          <w:rFonts w:ascii="Arial" w:hAnsi="Arial" w:eastAsia="Arial" w:cs="Arial"/>
          <w:noProof w:val="0"/>
          <w:sz w:val="20"/>
          <w:szCs w:val="20"/>
          <w:lang w:val="pt-BR"/>
        </w:rPr>
        <w:t xml:space="preserve"> da </w:t>
      </w:r>
      <w:r w:rsidRPr="7C94F695" w:rsidR="17ED2B38">
        <w:rPr>
          <w:rFonts w:ascii="Arial" w:hAnsi="Arial" w:eastAsia="Arial" w:cs="Arial"/>
          <w:noProof w:val="0"/>
          <w:sz w:val="20"/>
          <w:szCs w:val="20"/>
          <w:lang w:val="pt-BR"/>
        </w:rPr>
        <w:t>vizor</w:t>
      </w:r>
      <w:r w:rsidRPr="7C94F695" w:rsidR="17ED2B38">
        <w:rPr>
          <w:rFonts w:ascii="Arial" w:hAnsi="Arial" w:eastAsia="Arial" w:cs="Arial"/>
          <w:noProof w:val="0"/>
          <w:sz w:val="20"/>
          <w:szCs w:val="20"/>
          <w:lang w:val="pt-BR"/>
        </w:rPr>
        <w:t>)</w:t>
      </w:r>
    </w:p>
    <w:p w:rsidR="7C94F695" w:rsidP="7C94F695" w:rsidRDefault="7C94F695" w14:paraId="4AA83520" w14:textId="5E4A3BB8">
      <w:pPr>
        <w:jc w:val="center"/>
        <w:rPr>
          <w:rFonts w:ascii="Arial" w:hAnsi="Arial" w:eastAsia="Arial" w:cs="Arial"/>
          <w:noProof w:val="0"/>
          <w:sz w:val="20"/>
          <w:szCs w:val="20"/>
          <w:lang w:val="pt-BR"/>
        </w:rPr>
      </w:pPr>
    </w:p>
    <w:p w:rsidR="062CEE1C" w:rsidP="7C94F695" w:rsidRDefault="062CEE1C" w14:paraId="4EA7BBB2" w14:textId="7B7F5AB9">
      <w:pPr>
        <w:pStyle w:val="Normal"/>
        <w:jc w:val="both"/>
        <w:rPr>
          <w:rFonts w:ascii="Arial" w:hAnsi="Arial" w:eastAsia="Arial" w:cs="Arial"/>
          <w:noProof w:val="0"/>
          <w:lang w:val="pt-BR"/>
        </w:rPr>
      </w:pPr>
      <w:r w:rsidRPr="04A372F6" w:rsidR="062CEE1C">
        <w:rPr>
          <w:rFonts w:ascii="Arial" w:hAnsi="Arial" w:eastAsia="Arial" w:cs="Arial"/>
          <w:noProof w:val="0"/>
          <w:lang w:val="pt-BR"/>
        </w:rPr>
        <w:t xml:space="preserve">Já para a organização do código utilizamos o </w:t>
      </w:r>
      <w:r w:rsidRPr="04A372F6" w:rsidR="136B71C6">
        <w:rPr>
          <w:rFonts w:ascii="Arial" w:hAnsi="Arial" w:eastAsia="Arial" w:cs="Arial"/>
          <w:noProof w:val="0"/>
          <w:lang w:val="pt-BR"/>
        </w:rPr>
        <w:t>G</w:t>
      </w:r>
      <w:r w:rsidRPr="04A372F6" w:rsidR="062CEE1C">
        <w:rPr>
          <w:rFonts w:ascii="Arial" w:hAnsi="Arial" w:eastAsia="Arial" w:cs="Arial"/>
          <w:noProof w:val="0"/>
          <w:lang w:val="pt-BR"/>
        </w:rPr>
        <w:t>it</w:t>
      </w:r>
      <w:r w:rsidRPr="04A372F6" w:rsidR="4A5FE987">
        <w:rPr>
          <w:rFonts w:ascii="Arial" w:hAnsi="Arial" w:eastAsia="Arial" w:cs="Arial"/>
          <w:noProof w:val="0"/>
          <w:lang w:val="pt-BR"/>
        </w:rPr>
        <w:t>H</w:t>
      </w:r>
      <w:r w:rsidRPr="04A372F6" w:rsidR="062CEE1C">
        <w:rPr>
          <w:rFonts w:ascii="Arial" w:hAnsi="Arial" w:eastAsia="Arial" w:cs="Arial"/>
          <w:noProof w:val="0"/>
          <w:lang w:val="pt-BR"/>
        </w:rPr>
        <w:t xml:space="preserve">ub por ser um ótimo ambiente de código com </w:t>
      </w:r>
      <w:r w:rsidRPr="04A372F6" w:rsidR="3F761997">
        <w:rPr>
          <w:rFonts w:ascii="Arial" w:hAnsi="Arial" w:eastAsia="Arial" w:cs="Arial"/>
          <w:noProof w:val="0"/>
          <w:lang w:val="pt-BR"/>
        </w:rPr>
        <w:t xml:space="preserve">a </w:t>
      </w:r>
      <w:r w:rsidRPr="04A372F6" w:rsidR="3F761997">
        <w:rPr>
          <w:rFonts w:ascii="Arial" w:hAnsi="Arial" w:eastAsia="Arial" w:cs="Arial"/>
          <w:noProof w:val="0"/>
          <w:lang w:val="pt-BR"/>
        </w:rPr>
        <w:t>possibilidade</w:t>
      </w:r>
      <w:r w:rsidRPr="04A372F6" w:rsidR="3F761997">
        <w:rPr>
          <w:rFonts w:ascii="Arial" w:hAnsi="Arial" w:eastAsia="Arial" w:cs="Arial"/>
          <w:noProof w:val="0"/>
          <w:lang w:val="pt-BR"/>
        </w:rPr>
        <w:t xml:space="preserve"> de </w:t>
      </w:r>
      <w:r w:rsidRPr="04A372F6" w:rsidR="062CEE1C">
        <w:rPr>
          <w:rFonts w:ascii="Arial" w:hAnsi="Arial" w:eastAsia="Arial" w:cs="Arial"/>
          <w:noProof w:val="0"/>
          <w:lang w:val="pt-BR"/>
        </w:rPr>
        <w:t>versionamento.</w:t>
      </w:r>
    </w:p>
    <w:p w:rsidR="0704B4E3" w:rsidP="04A372F6" w:rsidRDefault="0704B4E3" w14:paraId="2C82316D" w14:textId="3417C59E">
      <w:pPr>
        <w:jc w:val="both"/>
      </w:pPr>
      <w:r w:rsidR="0704B4E3">
        <w:drawing>
          <wp:inline wp14:editId="1FC756BB" wp14:anchorId="39C6C3DE">
            <wp:extent cx="5724525" cy="3124200"/>
            <wp:effectExtent l="0" t="0" r="0" b="0"/>
            <wp:docPr id="4582981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8298185" name=""/>
                    <pic:cNvPicPr/>
                  </pic:nvPicPr>
                  <pic:blipFill>
                    <a:blip xmlns:r="http://schemas.openxmlformats.org/officeDocument/2006/relationships" r:embed="rId9143296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CEE1C" w:rsidP="7C94F695" w:rsidRDefault="062CEE1C" w14:paraId="195A09BC" w14:textId="78E40DBA">
      <w:pPr>
        <w:pStyle w:val="Normal"/>
        <w:jc w:val="both"/>
        <w:rPr>
          <w:rFonts w:ascii="Arial" w:hAnsi="Arial" w:eastAsia="Arial" w:cs="Arial"/>
          <w:noProof w:val="0"/>
          <w:lang w:val="pt-BR"/>
        </w:rPr>
      </w:pPr>
      <w:r w:rsidRPr="04A372F6" w:rsidR="062CEE1C">
        <w:rPr>
          <w:rFonts w:ascii="Arial" w:hAnsi="Arial" w:eastAsia="Arial" w:cs="Arial"/>
          <w:noProof w:val="0"/>
          <w:lang w:val="pt-BR"/>
        </w:rPr>
        <w:t>E para pod</w:t>
      </w:r>
      <w:r w:rsidRPr="04A372F6" w:rsidR="047D2798">
        <w:rPr>
          <w:rFonts w:ascii="Arial" w:hAnsi="Arial" w:eastAsia="Arial" w:cs="Arial"/>
          <w:noProof w:val="0"/>
          <w:lang w:val="pt-BR"/>
        </w:rPr>
        <w:t xml:space="preserve">ermos manter nossas chamadas sobre controle, sempre que é aberto um chamado no </w:t>
      </w:r>
      <w:r w:rsidRPr="04A372F6" w:rsidR="047D2798">
        <w:rPr>
          <w:rFonts w:ascii="Arial" w:hAnsi="Arial" w:eastAsia="Arial" w:cs="Arial"/>
          <w:noProof w:val="0"/>
          <w:lang w:val="pt-BR"/>
        </w:rPr>
        <w:t>jira</w:t>
      </w:r>
      <w:r w:rsidRPr="04A372F6" w:rsidR="047D2798">
        <w:rPr>
          <w:rFonts w:ascii="Arial" w:hAnsi="Arial" w:eastAsia="Arial" w:cs="Arial"/>
          <w:noProof w:val="0"/>
          <w:lang w:val="pt-BR"/>
        </w:rPr>
        <w:t xml:space="preserve"> recebemos uma mensagem no slack.</w:t>
      </w:r>
    </w:p>
    <w:p w:rsidR="53F69771" w:rsidP="7C94F695" w:rsidRDefault="53F69771" w14:paraId="3F0A3C7F" w14:textId="389CEB15">
      <w:pPr>
        <w:pStyle w:val="Heading2"/>
        <w:jc w:val="both"/>
        <w:rPr>
          <w:rFonts w:ascii="Arial" w:hAnsi="Arial" w:eastAsia="Arial" w:cs="Arial"/>
          <w:noProof w:val="0"/>
          <w:color w:val="auto"/>
          <w:lang w:val="pt-BR"/>
        </w:rPr>
      </w:pPr>
      <w:bookmarkStart w:name="_Toc576585946" w:id="1067407639"/>
      <w:r w:rsidRPr="074C18C4" w:rsidR="53F69771">
        <w:rPr>
          <w:rFonts w:ascii="Arial" w:hAnsi="Arial" w:eastAsia="Arial" w:cs="Arial"/>
          <w:noProof w:val="0"/>
          <w:color w:val="auto"/>
          <w:lang w:val="pt-BR"/>
        </w:rPr>
        <w:t>4.</w:t>
      </w:r>
      <w:r w:rsidRPr="074C18C4" w:rsidR="4E3A4215">
        <w:rPr>
          <w:rFonts w:ascii="Arial" w:hAnsi="Arial" w:eastAsia="Arial" w:cs="Arial"/>
          <w:noProof w:val="0"/>
          <w:color w:val="auto"/>
          <w:lang w:val="pt-BR"/>
        </w:rPr>
        <w:t>6</w:t>
      </w:r>
      <w:r w:rsidRPr="074C18C4" w:rsidR="53F69771">
        <w:rPr>
          <w:rFonts w:ascii="Arial" w:hAnsi="Arial" w:eastAsia="Arial" w:cs="Arial"/>
          <w:noProof w:val="0"/>
          <w:color w:val="auto"/>
          <w:lang w:val="pt-BR"/>
        </w:rPr>
        <w:t xml:space="preserve"> </w:t>
      </w:r>
      <w:r w:rsidRPr="074C18C4" w:rsidR="54DBB061">
        <w:rPr>
          <w:rFonts w:ascii="Arial" w:hAnsi="Arial" w:eastAsia="Arial" w:cs="Arial"/>
          <w:noProof w:val="0"/>
          <w:color w:val="auto"/>
          <w:lang w:val="pt-BR"/>
        </w:rPr>
        <w:t>Arquitetura dos minicomputadores</w:t>
      </w:r>
      <w:bookmarkEnd w:id="1067407639"/>
    </w:p>
    <w:p w:rsidR="5D277946" w:rsidP="7C94F695" w:rsidRDefault="5D277946" w14:paraId="76F867A6" w14:textId="629B267D">
      <w:pPr>
        <w:jc w:val="both"/>
        <w:rPr>
          <w:rFonts w:ascii="Arial" w:hAnsi="Arial" w:eastAsia="Arial" w:cs="Arial"/>
        </w:rPr>
      </w:pPr>
      <w:r w:rsidR="5D277946">
        <w:drawing>
          <wp:inline wp14:editId="681A17FC" wp14:anchorId="2118276F">
            <wp:extent cx="5210902" cy="3801006"/>
            <wp:effectExtent l="0" t="0" r="0" b="0"/>
            <wp:docPr id="19518716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1871652" name=""/>
                    <pic:cNvPicPr/>
                  </pic:nvPicPr>
                  <pic:blipFill>
                    <a:blip xmlns:r="http://schemas.openxmlformats.org/officeDocument/2006/relationships" r:embed="rId18135147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7AB36C" w:rsidP="7C94F695" w:rsidRDefault="757AB36C" w14:paraId="66D7C35D" w14:textId="1AFEF06A">
      <w:pPr>
        <w:jc w:val="both"/>
        <w:rPr>
          <w:rFonts w:ascii="Arial" w:hAnsi="Arial" w:eastAsia="Arial" w:cs="Arial"/>
          <w:b w:val="0"/>
          <w:bCs w:val="0"/>
          <w:noProof w:val="0"/>
          <w:lang w:val="pt-BR"/>
        </w:rPr>
      </w:pPr>
      <w:r w:rsidRPr="7C94F695" w:rsidR="757AB36C">
        <w:rPr>
          <w:rFonts w:ascii="Arial" w:hAnsi="Arial" w:eastAsia="Arial" w:cs="Arial"/>
          <w:b w:val="0"/>
          <w:bCs w:val="0"/>
          <w:noProof w:val="0"/>
          <w:lang w:val="pt-BR"/>
        </w:rPr>
        <w:t>DS 330 (</w:t>
      </w:r>
      <w:r w:rsidRPr="7C94F695" w:rsidR="757AB36C">
        <w:rPr>
          <w:rFonts w:ascii="Arial" w:hAnsi="Arial" w:eastAsia="Arial" w:cs="Arial"/>
          <w:b w:val="0"/>
          <w:bCs w:val="0"/>
          <w:noProof w:val="0"/>
          <w:lang w:val="pt-BR"/>
        </w:rPr>
        <w:t>Mini</w:t>
      </w:r>
      <w:r w:rsidRPr="7C94F695" w:rsidR="144B9F2B">
        <w:rPr>
          <w:rFonts w:ascii="Arial" w:hAnsi="Arial" w:eastAsia="Arial" w:cs="Arial"/>
          <w:b w:val="0"/>
          <w:bCs w:val="0"/>
          <w:noProof w:val="0"/>
          <w:lang w:val="pt-BR"/>
        </w:rPr>
        <w:t>Computador</w:t>
      </w:r>
      <w:r w:rsidRPr="7C94F695" w:rsidR="757AB36C">
        <w:rPr>
          <w:rFonts w:ascii="Arial" w:hAnsi="Arial" w:eastAsia="Arial" w:cs="Arial"/>
          <w:b w:val="0"/>
          <w:bCs w:val="0"/>
          <w:noProof w:val="0"/>
          <w:lang w:val="pt-BR"/>
        </w:rPr>
        <w:t xml:space="preserve"> para usos externos)</w:t>
      </w:r>
    </w:p>
    <w:p w:rsidR="757AB36C" w:rsidP="7C94F695" w:rsidRDefault="757AB36C" w14:paraId="24201F37" w14:textId="604F5388">
      <w:pPr>
        <w:jc w:val="both"/>
        <w:rPr>
          <w:rFonts w:ascii="Arial" w:hAnsi="Arial" w:eastAsia="Arial" w:cs="Arial"/>
          <w:b w:val="1"/>
          <w:bCs w:val="1"/>
          <w:noProof w:val="0"/>
          <w:lang w:val="pt-BR"/>
        </w:rPr>
      </w:pPr>
      <w:r w:rsidRPr="7C94F695" w:rsidR="757AB36C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Intel Atom x7433RE, Processador N97 e i3 N305 </w:t>
      </w:r>
      <w:r w:rsidRPr="7C94F695" w:rsidR="757AB36C">
        <w:rPr>
          <w:rFonts w:ascii="Arial" w:hAnsi="Arial" w:eastAsia="Arial" w:cs="Arial"/>
          <w:b w:val="1"/>
          <w:bCs w:val="1"/>
          <w:noProof w:val="0"/>
          <w:lang w:val="pt-BR"/>
        </w:rPr>
        <w:t>Quad</w:t>
      </w:r>
      <w:r w:rsidRPr="7C94F695" w:rsidR="757AB36C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Core </w:t>
      </w:r>
      <w:r w:rsidRPr="7C94F695" w:rsidR="757AB36C">
        <w:rPr>
          <w:rFonts w:ascii="Arial" w:hAnsi="Arial" w:eastAsia="Arial" w:cs="Arial"/>
          <w:b w:val="1"/>
          <w:bCs w:val="1"/>
          <w:noProof w:val="0"/>
          <w:lang w:val="pt-BR"/>
        </w:rPr>
        <w:t>SoC</w:t>
      </w:r>
      <w:r w:rsidRPr="7C94F695" w:rsidR="757AB36C">
        <w:rPr>
          <w:rFonts w:ascii="Arial" w:hAnsi="Arial" w:eastAsia="Arial" w:cs="Arial"/>
          <w:b w:val="1"/>
          <w:bCs w:val="1"/>
          <w:noProof w:val="0"/>
          <w:lang w:val="pt-BR"/>
        </w:rPr>
        <w:t xml:space="preserve"> com suporte a três monitores, duas portas LAN, PC sem ventoinha </w:t>
      </w:r>
    </w:p>
    <w:p w:rsidR="757AB36C" w:rsidP="7C94F695" w:rsidRDefault="757AB36C" w14:paraId="1E39A08D" w14:textId="0D09DA77">
      <w:pPr>
        <w:pStyle w:val="ListParagraph"/>
        <w:numPr>
          <w:ilvl w:val="0"/>
          <w:numId w:val="6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757AB36C">
        <w:rPr>
          <w:rFonts w:ascii="Arial" w:hAnsi="Arial" w:eastAsia="Arial" w:cs="Arial"/>
          <w:noProof w:val="0"/>
          <w:lang w:val="pt-BR"/>
        </w:rPr>
        <w:t>Intel® Atom™ x7433RE, Processador N97, i3 N305</w:t>
      </w:r>
      <w:r w:rsidRPr="7C94F695" w:rsidR="37EAECB4">
        <w:rPr>
          <w:rFonts w:ascii="Arial" w:hAnsi="Arial" w:eastAsia="Arial" w:cs="Arial"/>
          <w:noProof w:val="0"/>
          <w:lang w:val="pt-BR"/>
        </w:rPr>
        <w:t>.</w:t>
      </w:r>
    </w:p>
    <w:p w:rsidR="757AB36C" w:rsidP="7C94F695" w:rsidRDefault="757AB36C" w14:paraId="2FF10D0D" w14:textId="5CA3B33E">
      <w:pPr>
        <w:pStyle w:val="ListParagraph"/>
        <w:numPr>
          <w:ilvl w:val="0"/>
          <w:numId w:val="6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757AB36C">
        <w:rPr>
          <w:rFonts w:ascii="Arial" w:hAnsi="Arial" w:eastAsia="Arial" w:cs="Arial"/>
          <w:noProof w:val="0"/>
          <w:lang w:val="pt-BR"/>
        </w:rPr>
        <w:t>Sistema sem ventoinha no tamanho de um livro</w:t>
      </w:r>
      <w:r w:rsidRPr="7C94F695" w:rsidR="2484A9CE">
        <w:rPr>
          <w:rFonts w:ascii="Arial" w:hAnsi="Arial" w:eastAsia="Arial" w:cs="Arial"/>
          <w:noProof w:val="0"/>
          <w:lang w:val="pt-BR"/>
        </w:rPr>
        <w:t>.</w:t>
      </w:r>
    </w:p>
    <w:p w:rsidR="757AB36C" w:rsidP="7C94F695" w:rsidRDefault="757AB36C" w14:paraId="0C5B31BE" w14:textId="18660BC0">
      <w:pPr>
        <w:pStyle w:val="ListParagraph"/>
        <w:numPr>
          <w:ilvl w:val="0"/>
          <w:numId w:val="6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757AB36C">
        <w:rPr>
          <w:rFonts w:ascii="Arial" w:hAnsi="Arial" w:eastAsia="Arial" w:cs="Arial"/>
          <w:noProof w:val="0"/>
          <w:lang w:val="pt-BR"/>
        </w:rPr>
        <w:t>3 monitores independentes: HDMI x 2 + USB-C</w:t>
      </w:r>
      <w:r w:rsidRPr="7C94F695" w:rsidR="61F2DA12">
        <w:rPr>
          <w:rFonts w:ascii="Arial" w:hAnsi="Arial" w:eastAsia="Arial" w:cs="Arial"/>
          <w:noProof w:val="0"/>
          <w:lang w:val="pt-BR"/>
        </w:rPr>
        <w:t>.</w:t>
      </w:r>
    </w:p>
    <w:p w:rsidR="757AB36C" w:rsidP="7C94F695" w:rsidRDefault="757AB36C" w14:paraId="6AEEBF51" w14:textId="0B82F37E">
      <w:pPr>
        <w:pStyle w:val="ListParagraph"/>
        <w:numPr>
          <w:ilvl w:val="0"/>
          <w:numId w:val="6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757AB36C">
        <w:rPr>
          <w:rFonts w:ascii="Arial" w:hAnsi="Arial" w:eastAsia="Arial" w:cs="Arial"/>
          <w:noProof w:val="0"/>
          <w:lang w:val="pt-BR"/>
        </w:rPr>
        <w:t>Conectividade versátil: 2 x LAN, 4 x USB, 2 x COM, 1 x RJ12</w:t>
      </w:r>
      <w:r w:rsidRPr="7C94F695" w:rsidR="1F5A2A7F">
        <w:rPr>
          <w:rFonts w:ascii="Arial" w:hAnsi="Arial" w:eastAsia="Arial" w:cs="Arial"/>
          <w:noProof w:val="0"/>
          <w:lang w:val="pt-BR"/>
        </w:rPr>
        <w:t>.</w:t>
      </w:r>
    </w:p>
    <w:p w:rsidR="757AB36C" w:rsidP="7C94F695" w:rsidRDefault="757AB36C" w14:paraId="479777A5" w14:textId="1A529A63">
      <w:pPr>
        <w:pStyle w:val="ListParagraph"/>
        <w:numPr>
          <w:ilvl w:val="0"/>
          <w:numId w:val="6"/>
        </w:num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C94F695" w:rsidR="757AB36C">
        <w:rPr>
          <w:rFonts w:ascii="Arial" w:hAnsi="Arial" w:eastAsia="Arial" w:cs="Arial"/>
          <w:noProof w:val="0"/>
          <w:lang w:val="pt-BR"/>
        </w:rPr>
        <w:t>Adequado para uso externo: ampla faixa de temperatura de -20 a 60°C e ampla faixa de tensão de 12 a 24V</w:t>
      </w:r>
      <w:r w:rsidRPr="7C94F695" w:rsidR="0B3661BF">
        <w:rPr>
          <w:rFonts w:ascii="Arial" w:hAnsi="Arial" w:eastAsia="Arial" w:cs="Arial"/>
          <w:noProof w:val="0"/>
          <w:lang w:val="pt-BR"/>
        </w:rPr>
        <w:t>.</w:t>
      </w:r>
    </w:p>
    <w:p w:rsidR="757AB36C" w:rsidP="7C94F695" w:rsidRDefault="757AB36C" w14:paraId="2AC9B3D1" w14:textId="139A21EE">
      <w:pPr>
        <w:pStyle w:val="ListParagraph"/>
        <w:numPr>
          <w:ilvl w:val="0"/>
          <w:numId w:val="6"/>
        </w:numPr>
        <w:jc w:val="both"/>
        <w:rPr>
          <w:rFonts w:ascii="Arial" w:hAnsi="Arial" w:eastAsia="Arial" w:cs="Arial"/>
          <w:noProof w:val="0"/>
          <w:lang w:val="pt-BR"/>
        </w:rPr>
      </w:pPr>
      <w:r w:rsidRPr="7C94F695" w:rsidR="757AB36C">
        <w:rPr>
          <w:rFonts w:ascii="Arial" w:hAnsi="Arial" w:eastAsia="Arial" w:cs="Arial"/>
          <w:noProof w:val="0"/>
          <w:lang w:val="pt-BR"/>
        </w:rPr>
        <w:t>Equipado por padrão com firmware TPM (</w:t>
      </w:r>
      <w:r w:rsidRPr="7C94F695" w:rsidR="757AB36C">
        <w:rPr>
          <w:rFonts w:ascii="Arial" w:hAnsi="Arial" w:eastAsia="Arial" w:cs="Arial"/>
          <w:noProof w:val="0"/>
          <w:lang w:val="pt-BR"/>
        </w:rPr>
        <w:t>fTPM</w:t>
      </w:r>
      <w:r w:rsidRPr="7C94F695" w:rsidR="757AB36C">
        <w:rPr>
          <w:rFonts w:ascii="Arial" w:hAnsi="Arial" w:eastAsia="Arial" w:cs="Arial"/>
          <w:noProof w:val="0"/>
          <w:lang w:val="pt-BR"/>
        </w:rPr>
        <w:t>); TPM 2.0 discreto disponível como opção na lista de materiais (BOM) conforme solicitação do projeto</w:t>
      </w:r>
      <w:r w:rsidRPr="7C94F695" w:rsidR="0EE602FF">
        <w:rPr>
          <w:rFonts w:ascii="Arial" w:hAnsi="Arial" w:eastAsia="Arial" w:cs="Arial"/>
          <w:noProof w:val="0"/>
          <w:lang w:val="pt-BR"/>
        </w:rPr>
        <w:t>.</w:t>
      </w:r>
      <w:r>
        <w:br/>
      </w:r>
      <w:r>
        <w:tab/>
      </w:r>
    </w:p>
    <w:p w:rsidR="0C083F63" w:rsidP="7C94F695" w:rsidRDefault="0C083F63" w14:paraId="02E32427" w14:textId="190BAE53">
      <w:pPr>
        <w:jc w:val="both"/>
        <w:rPr>
          <w:rFonts w:ascii="Arial" w:hAnsi="Arial" w:eastAsia="Arial" w:cs="Arial"/>
        </w:rPr>
      </w:pPr>
      <w:r w:rsidRPr="7C94F695">
        <w:rPr>
          <w:rFonts w:ascii="Arial" w:hAnsi="Arial" w:eastAsia="Arial" w:cs="Arial"/>
        </w:rPr>
        <w:br w:type="page"/>
      </w:r>
    </w:p>
    <w:p w:rsidR="0C083F63" w:rsidP="7C94F695" w:rsidRDefault="0C083F63" w14:paraId="1DF54AE8" w14:textId="0C046FB0">
      <w:pPr>
        <w:pStyle w:val="ListParagraph"/>
        <w:ind w:left="720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12C489AC" w:rsidP="7C94F695" w:rsidRDefault="12C489AC" w14:paraId="584244D7" w14:textId="07FB2363">
      <w:pPr>
        <w:pStyle w:val="Normal"/>
        <w:jc w:val="both"/>
        <w:rPr>
          <w:rFonts w:ascii="Arial" w:hAnsi="Arial" w:eastAsia="Arial" w:cs="Arial"/>
          <w:noProof w:val="0"/>
          <w:color w:val="auto"/>
          <w:lang w:val="pt-BR"/>
        </w:rPr>
      </w:pPr>
      <w:r w:rsidRPr="7C94F695" w:rsidR="12C489AC">
        <w:rPr>
          <w:rFonts w:ascii="Arial" w:hAnsi="Arial" w:eastAsia="Arial" w:cs="Arial"/>
          <w:noProof w:val="0"/>
          <w:color w:val="auto"/>
          <w:lang w:val="pt-BR"/>
        </w:rPr>
        <w:t>Bibliografia:</w:t>
      </w:r>
    </w:p>
    <w:p w:rsidR="12C489AC" w:rsidP="7C94F695" w:rsidRDefault="12C489AC" w14:paraId="0686B330" w14:textId="36E9E7D5">
      <w:p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ad1d4239922f4b5e">
        <w:r w:rsidRPr="7C94F695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Cb.dooh - tabela de preços</w:t>
        </w:r>
      </w:hyperlink>
    </w:p>
    <w:p w:rsidR="12C489AC" w:rsidP="7C94F695" w:rsidRDefault="12C489AC" w14:paraId="49D43C3A" w14:textId="7DB4CC8B">
      <w:p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e154e11105ab498c">
        <w:r w:rsidRPr="04A372F6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 xml:space="preserve">71% das empresas planejam </w:t>
        </w:r>
        <w:r w:rsidRPr="04A372F6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u w:val="none"/>
            <w:lang w:val="pt-BR"/>
          </w:rPr>
          <w:t>ampliar</w:t>
        </w:r>
        <w:r w:rsidRPr="04A372F6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 xml:space="preserve"> investimentos em mídia digital exterior | Exame</w:t>
        </w:r>
      </w:hyperlink>
    </w:p>
    <w:p w:rsidR="12C489AC" w:rsidP="7C94F695" w:rsidRDefault="12C489AC" w14:paraId="1A88AFF5" w14:textId="72734B73">
      <w:p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1ec47006dc2b47d4">
        <w:r w:rsidRPr="7C94F695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Mídia OOH já impacta 89% da população brasileira</w:t>
        </w:r>
      </w:hyperlink>
    </w:p>
    <w:p w:rsidR="12C489AC" w:rsidP="7C94F695" w:rsidRDefault="12C489AC" w14:paraId="4FD80D5C" w14:textId="21A623B9">
      <w:p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6a8ef4aad3c74ef3">
        <w:r w:rsidRPr="7C94F695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Grupo NÓS expande telas DOOH em periferias de São Paulo e Rio</w:t>
        </w:r>
      </w:hyperlink>
    </w:p>
    <w:p w:rsidR="12C489AC" w:rsidP="7C94F695" w:rsidRDefault="12C489AC" w14:paraId="5EA84F77" w14:textId="59BF041F">
      <w:p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a5f520e8e7e54234">
        <w:r w:rsidRPr="7C94F695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DOOH Digital Signage Solution - Advantech</w:t>
        </w:r>
      </w:hyperlink>
    </w:p>
    <w:p w:rsidR="12C489AC" w:rsidP="7C94F695" w:rsidRDefault="12C489AC" w14:paraId="69A6F42D" w14:textId="004AF8F4">
      <w:pPr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092db0a32d624e81">
        <w:r w:rsidRPr="7C94F695" w:rsidR="12C489AC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What is Digital Out-of-Home (DOOH) Advertising: Key Concepts</w:t>
        </w:r>
      </w:hyperlink>
    </w:p>
    <w:sectPr>
      <w:pgSz w:w="11906" w:h="16838" w:orient="portrait"/>
      <w:pgMar w:top="1440" w:right="1440" w:bottom="1440" w:left="1440" w:header="720" w:footer="720" w:gutter="0"/>
      <w:cols w:equalWidth="1" w:space="720" w:num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QjUie1FDathtB8" int2:id="YTOnuTUA">
      <int2:state int2:type="spell" int2:value="Rejected"/>
    </int2:textHash>
    <int2:bookmark int2:bookmarkName="_Int_h52pXljV" int2:invalidationBookmarkName="" int2:hashCode="uzYqRqSD8/jJk+" int2:id="RGEnp6Ie">
      <int2:state int2:type="gram" int2:value="Rejected"/>
    </int2:bookmark>
    <int2:bookmark int2:bookmarkName="_Int_TB1lhpAV" int2:invalidationBookmarkName="" int2:hashCode="uzYqRqSD8/jJk+" int2:id="aDJ0j73Y">
      <int2:state int2:type="gram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5d65cd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b9283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672b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0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b85f4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4e5cd9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">
    <w:nsid w:val="355733c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nsid w:val="68891c7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6c7096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">
    <w:nsid w:val="377784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80C227"/>
    <w:rsid w:val="00044F11"/>
    <w:rsid w:val="00A24C37"/>
    <w:rsid w:val="00D6448E"/>
    <w:rsid w:val="0137812C"/>
    <w:rsid w:val="01E6D6FA"/>
    <w:rsid w:val="0217B8CB"/>
    <w:rsid w:val="0231D5A5"/>
    <w:rsid w:val="034A0931"/>
    <w:rsid w:val="03AC0578"/>
    <w:rsid w:val="03C625E0"/>
    <w:rsid w:val="045A96B1"/>
    <w:rsid w:val="047D2798"/>
    <w:rsid w:val="04A372F6"/>
    <w:rsid w:val="04C58A46"/>
    <w:rsid w:val="04FC36F4"/>
    <w:rsid w:val="05A554C6"/>
    <w:rsid w:val="062CEE1C"/>
    <w:rsid w:val="067E61BA"/>
    <w:rsid w:val="069ADBDF"/>
    <w:rsid w:val="06DAA004"/>
    <w:rsid w:val="0704B4E3"/>
    <w:rsid w:val="074C18C4"/>
    <w:rsid w:val="077B081A"/>
    <w:rsid w:val="0781FD14"/>
    <w:rsid w:val="07C9320A"/>
    <w:rsid w:val="07CAE4FC"/>
    <w:rsid w:val="087C18A1"/>
    <w:rsid w:val="0896C170"/>
    <w:rsid w:val="0980C227"/>
    <w:rsid w:val="099FC12A"/>
    <w:rsid w:val="0A708794"/>
    <w:rsid w:val="0A9A15AE"/>
    <w:rsid w:val="0B3661BF"/>
    <w:rsid w:val="0B542EC2"/>
    <w:rsid w:val="0BB727F4"/>
    <w:rsid w:val="0BBB2D32"/>
    <w:rsid w:val="0C083F63"/>
    <w:rsid w:val="0C3E53B3"/>
    <w:rsid w:val="0C693015"/>
    <w:rsid w:val="0CD48CB9"/>
    <w:rsid w:val="0D111A62"/>
    <w:rsid w:val="0D63D499"/>
    <w:rsid w:val="0E5B810A"/>
    <w:rsid w:val="0EE602FF"/>
    <w:rsid w:val="0F06F609"/>
    <w:rsid w:val="0F86058D"/>
    <w:rsid w:val="1095DAF0"/>
    <w:rsid w:val="10FD7898"/>
    <w:rsid w:val="11182D45"/>
    <w:rsid w:val="1170593B"/>
    <w:rsid w:val="11BCDBDA"/>
    <w:rsid w:val="12C489AC"/>
    <w:rsid w:val="136B71C6"/>
    <w:rsid w:val="137B3972"/>
    <w:rsid w:val="138D8E48"/>
    <w:rsid w:val="13A740A0"/>
    <w:rsid w:val="13D377FB"/>
    <w:rsid w:val="144492E1"/>
    <w:rsid w:val="144B9F2B"/>
    <w:rsid w:val="14C1BC82"/>
    <w:rsid w:val="1518198A"/>
    <w:rsid w:val="15B23EBD"/>
    <w:rsid w:val="160A149F"/>
    <w:rsid w:val="160A149F"/>
    <w:rsid w:val="16357C24"/>
    <w:rsid w:val="1678BDB5"/>
    <w:rsid w:val="16FA658B"/>
    <w:rsid w:val="17ED2B38"/>
    <w:rsid w:val="1805EE07"/>
    <w:rsid w:val="188A1621"/>
    <w:rsid w:val="18B9ED0A"/>
    <w:rsid w:val="1AE16177"/>
    <w:rsid w:val="1B2DAA51"/>
    <w:rsid w:val="1BD60548"/>
    <w:rsid w:val="1BEE3A4C"/>
    <w:rsid w:val="1C1D30D6"/>
    <w:rsid w:val="1EBF8C4A"/>
    <w:rsid w:val="1EDDDA3E"/>
    <w:rsid w:val="1F5A2A7F"/>
    <w:rsid w:val="1FADBC45"/>
    <w:rsid w:val="200E9F11"/>
    <w:rsid w:val="200FA34C"/>
    <w:rsid w:val="20A7E8C9"/>
    <w:rsid w:val="22EA0914"/>
    <w:rsid w:val="22EA0914"/>
    <w:rsid w:val="23983934"/>
    <w:rsid w:val="24053E5B"/>
    <w:rsid w:val="2445D436"/>
    <w:rsid w:val="2484A9CE"/>
    <w:rsid w:val="26ABBC70"/>
    <w:rsid w:val="28C88119"/>
    <w:rsid w:val="2948C57D"/>
    <w:rsid w:val="29CA8D86"/>
    <w:rsid w:val="2A117C78"/>
    <w:rsid w:val="2A7807FA"/>
    <w:rsid w:val="2AB08792"/>
    <w:rsid w:val="2AF2A244"/>
    <w:rsid w:val="2BF635C0"/>
    <w:rsid w:val="2C6E7264"/>
    <w:rsid w:val="2C7C81F2"/>
    <w:rsid w:val="2CF7949B"/>
    <w:rsid w:val="2DE79745"/>
    <w:rsid w:val="2E354DD8"/>
    <w:rsid w:val="2FC92CF5"/>
    <w:rsid w:val="314547CC"/>
    <w:rsid w:val="31618367"/>
    <w:rsid w:val="31B9E227"/>
    <w:rsid w:val="3530C7DA"/>
    <w:rsid w:val="355F0673"/>
    <w:rsid w:val="35795F5F"/>
    <w:rsid w:val="36CF6AF7"/>
    <w:rsid w:val="36F419C9"/>
    <w:rsid w:val="37BF7132"/>
    <w:rsid w:val="37EAECB4"/>
    <w:rsid w:val="37FDFE6A"/>
    <w:rsid w:val="38C660E6"/>
    <w:rsid w:val="38C676C1"/>
    <w:rsid w:val="3A50B2C9"/>
    <w:rsid w:val="3A6260FD"/>
    <w:rsid w:val="3B0F1424"/>
    <w:rsid w:val="3B8AB40D"/>
    <w:rsid w:val="3BC8FFCC"/>
    <w:rsid w:val="3C515077"/>
    <w:rsid w:val="3CC5F42B"/>
    <w:rsid w:val="3D0DE173"/>
    <w:rsid w:val="3EA7BA9C"/>
    <w:rsid w:val="3F761997"/>
    <w:rsid w:val="3F8247FA"/>
    <w:rsid w:val="404E6347"/>
    <w:rsid w:val="40720617"/>
    <w:rsid w:val="424BCB61"/>
    <w:rsid w:val="42B2E1A5"/>
    <w:rsid w:val="430DF36A"/>
    <w:rsid w:val="43BF1997"/>
    <w:rsid w:val="44B51B6A"/>
    <w:rsid w:val="46C1CE52"/>
    <w:rsid w:val="498206DE"/>
    <w:rsid w:val="49C61409"/>
    <w:rsid w:val="49D8F08E"/>
    <w:rsid w:val="49EDDB25"/>
    <w:rsid w:val="4A191BA1"/>
    <w:rsid w:val="4A5FE987"/>
    <w:rsid w:val="4A6E84F7"/>
    <w:rsid w:val="4B4B7D71"/>
    <w:rsid w:val="4C5A9337"/>
    <w:rsid w:val="4CD294D0"/>
    <w:rsid w:val="4D231C39"/>
    <w:rsid w:val="4E3A4215"/>
    <w:rsid w:val="4E5E605A"/>
    <w:rsid w:val="4EA6A228"/>
    <w:rsid w:val="509B561A"/>
    <w:rsid w:val="52A835CB"/>
    <w:rsid w:val="52CDF3AD"/>
    <w:rsid w:val="5382E779"/>
    <w:rsid w:val="53DE4CC3"/>
    <w:rsid w:val="53F69771"/>
    <w:rsid w:val="544A8BD4"/>
    <w:rsid w:val="54DBB061"/>
    <w:rsid w:val="554EB562"/>
    <w:rsid w:val="555B8596"/>
    <w:rsid w:val="55F43A00"/>
    <w:rsid w:val="561A8A50"/>
    <w:rsid w:val="566AE57D"/>
    <w:rsid w:val="56CAA7FE"/>
    <w:rsid w:val="570E13E7"/>
    <w:rsid w:val="57AD1707"/>
    <w:rsid w:val="58295DB5"/>
    <w:rsid w:val="58837010"/>
    <w:rsid w:val="589CD3C0"/>
    <w:rsid w:val="5A128411"/>
    <w:rsid w:val="5ACD9C6A"/>
    <w:rsid w:val="5ACEEDCD"/>
    <w:rsid w:val="5B4A39B5"/>
    <w:rsid w:val="5B4D3B32"/>
    <w:rsid w:val="5C0DCED1"/>
    <w:rsid w:val="5C461852"/>
    <w:rsid w:val="5C683264"/>
    <w:rsid w:val="5CCE3486"/>
    <w:rsid w:val="5D277946"/>
    <w:rsid w:val="5D45ED7B"/>
    <w:rsid w:val="5EB87C68"/>
    <w:rsid w:val="5EE07D6F"/>
    <w:rsid w:val="5F919B97"/>
    <w:rsid w:val="5FB0769B"/>
    <w:rsid w:val="5FB5C087"/>
    <w:rsid w:val="5FB9CF7F"/>
    <w:rsid w:val="605F046E"/>
    <w:rsid w:val="60630158"/>
    <w:rsid w:val="61F2DA12"/>
    <w:rsid w:val="6230BCE7"/>
    <w:rsid w:val="62817115"/>
    <w:rsid w:val="631D5778"/>
    <w:rsid w:val="631EA0A9"/>
    <w:rsid w:val="63986610"/>
    <w:rsid w:val="639CE263"/>
    <w:rsid w:val="63A154DC"/>
    <w:rsid w:val="64007431"/>
    <w:rsid w:val="6447C870"/>
    <w:rsid w:val="65CF88E9"/>
    <w:rsid w:val="67633364"/>
    <w:rsid w:val="6789A02F"/>
    <w:rsid w:val="67E51C0D"/>
    <w:rsid w:val="683F0EBE"/>
    <w:rsid w:val="690B4104"/>
    <w:rsid w:val="6ABD352A"/>
    <w:rsid w:val="6B10793B"/>
    <w:rsid w:val="6B4B7334"/>
    <w:rsid w:val="6D440932"/>
    <w:rsid w:val="6E1235D3"/>
    <w:rsid w:val="6E2811CC"/>
    <w:rsid w:val="6F7A50E5"/>
    <w:rsid w:val="70474C0B"/>
    <w:rsid w:val="7050622B"/>
    <w:rsid w:val="7060AED9"/>
    <w:rsid w:val="70BE900B"/>
    <w:rsid w:val="716D6944"/>
    <w:rsid w:val="7235811B"/>
    <w:rsid w:val="72926A84"/>
    <w:rsid w:val="73F1A337"/>
    <w:rsid w:val="745CEE83"/>
    <w:rsid w:val="7525C22A"/>
    <w:rsid w:val="756C418C"/>
    <w:rsid w:val="757AB36C"/>
    <w:rsid w:val="75912364"/>
    <w:rsid w:val="75FBBF22"/>
    <w:rsid w:val="76399622"/>
    <w:rsid w:val="765C63BC"/>
    <w:rsid w:val="76CEBDC6"/>
    <w:rsid w:val="77A37B38"/>
    <w:rsid w:val="7A0DD2B1"/>
    <w:rsid w:val="7C8A5AB6"/>
    <w:rsid w:val="7C94F695"/>
    <w:rsid w:val="7CCB77BE"/>
    <w:rsid w:val="7D195168"/>
    <w:rsid w:val="7F909BF2"/>
    <w:rsid w:val="7F92497A"/>
    <w:rsid w:val="7FD7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0C227"/>
  <w15:chartTrackingRefBased/>
  <w15:docId w15:val="{E557F44D-A89C-4F1D-A556-20CBA57842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0C083F63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ListParagraph">
    <w:uiPriority w:val="34"/>
    <w:name w:val="List Paragraph"/>
    <w:basedOn w:val="Normal"/>
    <w:qFormat/>
    <w:rsid w:val="0C083F63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0C083F63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0C083F63"/>
    <w:rPr>
      <w:color w:val="467886"/>
      <w:u w:val="single"/>
    </w:rPr>
  </w:style>
  <w:style w:type="character" w:styleId="Heading2Char" w:customStyle="true">
    <w:uiPriority w:val="9"/>
    <w:name w:val="Heading 2 Char"/>
    <w:basedOn w:val="DefaultParagraphFont"/>
    <w:link w:val="Heading2"/>
    <w:rsid w:val="0C083F63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C083F63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TOC2">
    <w:uiPriority w:val="39"/>
    <w:name w:val="toc 2"/>
    <w:basedOn w:val="Normal"/>
    <w:next w:val="Normal"/>
    <w:unhideWhenUsed/>
    <w:rsid w:val="0C083F63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C083F63"/>
    <w:pPr>
      <w:spacing w:after="100"/>
      <w:ind w:left="44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eastAsiaTheme="majorEastAsia" w:cstheme="majorBidi"/>
      <w:color w:val="0F4761" w:themeColor="accent1" w:themeShade="BF"/>
      <w:sz w:val="28"/>
      <w:szCs w:val="28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160" w:after="80"/>
      <w:outlineLvl xmlns:w="http://schemas.openxmlformats.org/wordprocessingml/2006/main" w:val="2"/>
    </w:pPr>
    <w:rPr xmlns:w="http://schemas.openxmlformats.org/wordprocessingml/2006/main">
      <w:rFonts w:eastAsiaTheme="majorEastAsia" w:cstheme="majorBidi"/>
      <w:color w:val="0F476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813514762" /><Relationship Type="http://schemas.openxmlformats.org/officeDocument/2006/relationships/numbering" Target="numbering.xml" Id="Rc87a7cc326964766" /><Relationship Type="http://schemas.microsoft.com/office/2020/10/relationships/intelligence" Target="intelligence2.xml" Id="Rbd6ece2ce8564171" /><Relationship Type="http://schemas.openxmlformats.org/officeDocument/2006/relationships/image" Target="/media/image2.png" Id="rId1846728874" /><Relationship Type="http://schemas.openxmlformats.org/officeDocument/2006/relationships/image" Target="/media/image3.png" Id="rId592893449" /><Relationship Type="http://schemas.openxmlformats.org/officeDocument/2006/relationships/hyperlink" Target="https://www.correiobraziliense.com.br/_conteudo/tabeladeprecos/assets/pdf/cb_dooh_tabela_2023.pdf" TargetMode="External" Id="Rad1d4239922f4b5e" /><Relationship Type="http://schemas.openxmlformats.org/officeDocument/2006/relationships/hyperlink" Target="https://www.meioemensagem.com.br/midia/midia-ooh-89-porcento-populacao" TargetMode="External" Id="R1ec47006dc2b47d4" /><Relationship Type="http://schemas.openxmlformats.org/officeDocument/2006/relationships/hyperlink" Target="https://www.meioemensagem.com.br/midia/grupo-nos-expande-telas-dooh-em-periferias-de-sao-paulo-e-rio" TargetMode="External" Id="R6a8ef4aad3c74ef3" /><Relationship Type="http://schemas.openxmlformats.org/officeDocument/2006/relationships/hyperlink" Target="https://www.advantech.com/en/products/dooh-digital-signage-solution/sub_c81ee308-e94a-4a7c-8d96-b22764839496" TargetMode="External" Id="Ra5f520e8e7e54234" /><Relationship Type="http://schemas.openxmlformats.org/officeDocument/2006/relationships/hyperlink" Target="https://perion.com/dooh/what-is-digital-out-of-home/" TargetMode="External" Id="R092db0a32d624e81" /><Relationship Type="http://schemas.openxmlformats.org/officeDocument/2006/relationships/image" Target="/media/image5.png" Id="rId2140835290" /><Relationship Type="http://schemas.openxmlformats.org/officeDocument/2006/relationships/image" Target="/media/image6.png" Id="rId924694274" /><Relationship Type="http://schemas.openxmlformats.org/officeDocument/2006/relationships/image" Target="/media/image7.png" Id="rId914329651" /><Relationship Type="http://schemas.openxmlformats.org/officeDocument/2006/relationships/hyperlink" Target="https://exame.com/marketing/71-das-empresas-planejam-ampliar-investimentos-em-midia-digital-exterior/" TargetMode="External" Id="Re154e11105ab498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2025-08-12T22:07:13.6137992Z</dcterms:created>
  <dcterms:modified xsi:type="dcterms:W3CDTF">2025-09-05T19:20:44.1930521Z</dcterms:modified>
  <dc:creator>CELINA DOS SANTOS BENEDITO</dc:creator>
  <lastModifiedBy>CELINA DOS SANTOS BENEDITO</lastModifiedBy>
</coreProperties>
</file>