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E4" w:rsidRDefault="00A62EAB" w:rsidP="00A62EAB">
      <w:pPr>
        <w:tabs>
          <w:tab w:val="left" w:pos="4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ADF4158</w:t>
      </w:r>
      <w:r>
        <w:rPr>
          <w:rFonts w:hint="eastAsia"/>
          <w:sz w:val="32"/>
          <w:szCs w:val="32"/>
        </w:rPr>
        <w:t>软件使用向导</w:t>
      </w:r>
    </w:p>
    <w:p w:rsidR="00A62EAB" w:rsidRDefault="00D17593" w:rsidP="00D17593">
      <w:pPr>
        <w:pStyle w:val="a3"/>
        <w:numPr>
          <w:ilvl w:val="0"/>
          <w:numId w:val="8"/>
        </w:numPr>
        <w:tabs>
          <w:tab w:val="left" w:pos="4800"/>
        </w:tabs>
        <w:ind w:firstLineChars="0"/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F8832" wp14:editId="7C98ABFE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274310" cy="34937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93">
        <w:rPr>
          <w:rFonts w:hint="eastAsia"/>
          <w:sz w:val="32"/>
          <w:szCs w:val="32"/>
        </w:rPr>
        <w:t>选择芯片和连接</w:t>
      </w:r>
    </w:p>
    <w:p w:rsidR="00D17593" w:rsidRDefault="00D17593" w:rsidP="00D17593">
      <w:pPr>
        <w:tabs>
          <w:tab w:val="left" w:pos="4800"/>
        </w:tabs>
        <w:jc w:val="left"/>
        <w:rPr>
          <w:sz w:val="32"/>
          <w:szCs w:val="32"/>
        </w:rPr>
      </w:pPr>
      <w:r>
        <w:rPr>
          <w:sz w:val="32"/>
          <w:szCs w:val="32"/>
        </w:rPr>
        <w:t>选择</w:t>
      </w:r>
      <w:r>
        <w:rPr>
          <w:rFonts w:hint="eastAsia"/>
          <w:sz w:val="32"/>
          <w:szCs w:val="32"/>
        </w:rPr>
        <w:t>ADF</w:t>
      </w:r>
      <w:r>
        <w:rPr>
          <w:sz w:val="32"/>
          <w:szCs w:val="32"/>
        </w:rPr>
        <w:t>4158</w:t>
      </w:r>
      <w:r>
        <w:rPr>
          <w:rFonts w:hint="eastAsia"/>
          <w:sz w:val="32"/>
          <w:szCs w:val="32"/>
        </w:rPr>
        <w:t>,USB</w:t>
      </w:r>
      <w:r>
        <w:rPr>
          <w:sz w:val="32"/>
          <w:szCs w:val="32"/>
        </w:rPr>
        <w:t xml:space="preserve"> board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green</w:t>
      </w:r>
      <w:r>
        <w:rPr>
          <w:sz w:val="32"/>
          <w:szCs w:val="32"/>
        </w:rPr>
        <w:t>）</w:t>
      </w:r>
    </w:p>
    <w:p w:rsidR="00D17593" w:rsidRDefault="00D17593" w:rsidP="00D17593">
      <w:pPr>
        <w:pStyle w:val="a3"/>
        <w:numPr>
          <w:ilvl w:val="0"/>
          <w:numId w:val="8"/>
        </w:numPr>
        <w:tabs>
          <w:tab w:val="left" w:pos="4800"/>
        </w:tabs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主控界面</w:t>
      </w:r>
    </w:p>
    <w:p w:rsidR="00D17593" w:rsidRPr="00D17593" w:rsidRDefault="00D17593" w:rsidP="00D17593">
      <w:pPr>
        <w:pStyle w:val="a3"/>
        <w:numPr>
          <w:ilvl w:val="0"/>
          <w:numId w:val="12"/>
        </w:numPr>
        <w:tabs>
          <w:tab w:val="left" w:pos="4800"/>
        </w:tabs>
        <w:ind w:firstLineChars="0"/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274310" cy="238569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93">
        <w:rPr>
          <w:sz w:val="32"/>
          <w:szCs w:val="32"/>
        </w:rPr>
        <w:t>RF Settings</w:t>
      </w:r>
    </w:p>
    <w:p w:rsidR="00D17593" w:rsidRPr="009558B2" w:rsidRDefault="00D17593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305175" cy="28860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8B2">
        <w:rPr>
          <w:rFonts w:hint="eastAsia"/>
          <w:b/>
          <w:sz w:val="32"/>
          <w:szCs w:val="32"/>
        </w:rPr>
        <w:t>VCO</w:t>
      </w:r>
      <w:r w:rsidRPr="009558B2">
        <w:rPr>
          <w:b/>
          <w:sz w:val="32"/>
          <w:szCs w:val="32"/>
        </w:rPr>
        <w:t xml:space="preserve"> Output Frequency</w:t>
      </w:r>
      <w:r w:rsidRPr="009558B2">
        <w:rPr>
          <w:rFonts w:hint="eastAsia"/>
          <w:sz w:val="32"/>
          <w:szCs w:val="32"/>
        </w:rPr>
        <w:t>：</w:t>
      </w:r>
    </w:p>
    <w:p w:rsidR="001A4E9E" w:rsidRPr="001A4E9E" w:rsidRDefault="00293AB9" w:rsidP="001A4E9E">
      <w:pPr>
        <w:pStyle w:val="a3"/>
        <w:tabs>
          <w:tab w:val="left" w:pos="4800"/>
        </w:tabs>
        <w:ind w:left="360" w:firstLineChars="0" w:firstLine="0"/>
        <w:jc w:val="left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PFD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(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INT+(FRAC/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)</m:t>
          </m:r>
        </m:oMath>
      </m:oMathPara>
    </w:p>
    <w:p w:rsidR="001A4E9E" w:rsidRDefault="001A4E9E" w:rsidP="001A4E9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RF</w:t>
      </w:r>
      <w:r>
        <w:rPr>
          <w:sz w:val="32"/>
          <w:szCs w:val="32"/>
          <w:vertAlign w:val="subscript"/>
        </w:rPr>
        <w:t>out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外部</w:t>
      </w:r>
      <w:r>
        <w:rPr>
          <w:rFonts w:hint="eastAsia"/>
          <w:sz w:val="32"/>
          <w:szCs w:val="32"/>
        </w:rPr>
        <w:t>VCO</w:t>
      </w:r>
      <w:r>
        <w:rPr>
          <w:rFonts w:hint="eastAsia"/>
          <w:sz w:val="32"/>
          <w:szCs w:val="32"/>
        </w:rPr>
        <w:t>的输出频率</w:t>
      </w:r>
    </w:p>
    <w:p w:rsidR="001A4E9E" w:rsidRDefault="001A4E9E" w:rsidP="001A4E9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INT(</w:t>
      </w:r>
      <w:r>
        <w:rPr>
          <w:sz w:val="32"/>
          <w:szCs w:val="32"/>
        </w:rPr>
        <w:t>R0</w:t>
      </w: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>DB[26:15]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):12</w:t>
      </w:r>
      <w:r>
        <w:rPr>
          <w:rFonts w:hint="eastAsia"/>
          <w:sz w:val="32"/>
          <w:szCs w:val="32"/>
        </w:rPr>
        <w:t>位计数器的预设分频比</w:t>
      </w:r>
      <w:r>
        <w:rPr>
          <w:rFonts w:hint="eastAsia"/>
          <w:sz w:val="32"/>
          <w:szCs w:val="32"/>
        </w:rPr>
        <w:t>(23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</w:rPr>
        <w:t>4095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1A4E9E" w:rsidRDefault="001A4E9E" w:rsidP="001A4E9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FRAC(</w:t>
      </w:r>
      <w:r>
        <w:rPr>
          <w:sz w:val="32"/>
          <w:szCs w:val="32"/>
        </w:rPr>
        <w:t>R0[DB[14:3]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(12</w:t>
      </w:r>
      <w:r>
        <w:rPr>
          <w:rFonts w:hint="eastAsia"/>
          <w:sz w:val="32"/>
          <w:szCs w:val="32"/>
        </w:rPr>
        <w:t>位高位</w:t>
      </w:r>
      <w:r>
        <w:rPr>
          <w:sz w:val="32"/>
          <w:szCs w:val="32"/>
        </w:rPr>
        <w:t>)+R1[DB[27:15]](13</w:t>
      </w:r>
      <w:r>
        <w:rPr>
          <w:rFonts w:hint="eastAsia"/>
          <w:sz w:val="32"/>
          <w:szCs w:val="32"/>
        </w:rPr>
        <w:t>位低位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:</w:t>
      </w:r>
    </w:p>
    <w:p w:rsidR="001A4E9E" w:rsidRPr="001A4E9E" w:rsidRDefault="001A4E9E" w:rsidP="001A4E9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FRAC</w:t>
      </w:r>
      <w:r>
        <w:rPr>
          <w:sz w:val="32"/>
          <w:szCs w:val="32"/>
        </w:rPr>
        <w:t>=13</w:t>
      </w:r>
      <w:r>
        <w:rPr>
          <w:rFonts w:hint="eastAsia"/>
          <w:sz w:val="32"/>
          <w:szCs w:val="32"/>
        </w:rPr>
        <w:t>位低位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位高位×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  <w:vertAlign w:val="superscript"/>
        </w:rPr>
        <w:t>13</w:t>
      </w:r>
    </w:p>
    <w:p w:rsidR="001A4E9E" w:rsidRPr="009558B2" w:rsidRDefault="00CE553E" w:rsidP="009558B2">
      <w:pPr>
        <w:tabs>
          <w:tab w:val="left" w:pos="4800"/>
        </w:tabs>
        <w:jc w:val="left"/>
        <w:rPr>
          <w:b/>
          <w:sz w:val="32"/>
          <w:szCs w:val="32"/>
        </w:rPr>
      </w:pPr>
      <w:r w:rsidRPr="009558B2">
        <w:rPr>
          <w:b/>
          <w:sz w:val="32"/>
          <w:szCs w:val="32"/>
        </w:rPr>
        <w:t>Reference frequency</w:t>
      </w:r>
      <w:r w:rsidRPr="009558B2">
        <w:rPr>
          <w:rFonts w:hint="eastAsia"/>
          <w:b/>
          <w:sz w:val="32"/>
          <w:szCs w:val="32"/>
        </w:rPr>
        <w:t>：</w:t>
      </w:r>
    </w:p>
    <w:p w:rsidR="00CE553E" w:rsidRPr="00CE553E" w:rsidRDefault="00293AB9" w:rsidP="00CE553E">
      <w:pPr>
        <w:tabs>
          <w:tab w:val="left" w:pos="4800"/>
        </w:tabs>
        <w:jc w:val="left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PFD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×[(1+D)/(R+(1+T))]</m:t>
          </m:r>
        </m:oMath>
      </m:oMathPara>
    </w:p>
    <w:p w:rsidR="00CE553E" w:rsidRDefault="00293AB9" w:rsidP="00CE553E">
      <w:pPr>
        <w:tabs>
          <w:tab w:val="left" w:pos="4800"/>
        </w:tabs>
        <w:jc w:val="left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REF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IN</m:t>
            </m:r>
          </m:sub>
        </m:sSub>
      </m:oMath>
      <w:r w:rsidR="00CE553E" w:rsidRPr="00CE553E">
        <w:rPr>
          <w:rFonts w:hint="eastAsia"/>
          <w:sz w:val="32"/>
          <w:szCs w:val="32"/>
        </w:rPr>
        <w:t>基准输入频率</w:t>
      </w:r>
    </w:p>
    <w:p w:rsidR="00CE553E" w:rsidRDefault="00CE553E" w:rsidP="00CE553E">
      <w:pPr>
        <w:tabs>
          <w:tab w:val="left" w:pos="4800"/>
        </w:tabs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REF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</m:t>
        </m:r>
      </m:oMath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倍频器（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</w:p>
    <w:p w:rsidR="00CE553E" w:rsidRDefault="00CE553E" w:rsidP="00CE553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REF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IN</m:t>
            </m:r>
          </m:sub>
        </m:sSub>
      </m:oMath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分频器（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</w:p>
    <w:p w:rsidR="009558B2" w:rsidRPr="00CE553E" w:rsidRDefault="009558B2" w:rsidP="00CE553E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R-count</w:t>
      </w:r>
    </w:p>
    <w:p w:rsidR="00CE553E" w:rsidRPr="009558B2" w:rsidRDefault="00CE553E" w:rsidP="009558B2">
      <w:pPr>
        <w:tabs>
          <w:tab w:val="left" w:pos="4800"/>
        </w:tabs>
        <w:jc w:val="left"/>
        <w:rPr>
          <w:b/>
          <w:sz w:val="32"/>
          <w:szCs w:val="32"/>
        </w:rPr>
      </w:pPr>
      <w:r w:rsidRPr="009558B2">
        <w:rPr>
          <w:rFonts w:hint="eastAsia"/>
          <w:b/>
          <w:sz w:val="32"/>
          <w:szCs w:val="32"/>
        </w:rPr>
        <w:t>R</w:t>
      </w:r>
      <w:r w:rsidRPr="009558B2">
        <w:rPr>
          <w:b/>
          <w:sz w:val="32"/>
          <w:szCs w:val="32"/>
        </w:rPr>
        <w:t>-count(R2[DB[19:15]])</w:t>
      </w:r>
      <w:r w:rsidRPr="009558B2">
        <w:rPr>
          <w:rFonts w:hint="eastAsia"/>
          <w:b/>
          <w:sz w:val="32"/>
          <w:szCs w:val="32"/>
        </w:rPr>
        <w:t>：</w:t>
      </w:r>
      <w:r w:rsidRPr="00B70666">
        <w:rPr>
          <w:rFonts w:hint="eastAsia"/>
          <w:sz w:val="32"/>
          <w:szCs w:val="32"/>
        </w:rPr>
        <w:t>参考计数器的预设分频比</w:t>
      </w:r>
    </w:p>
    <w:p w:rsidR="00CE553E" w:rsidRPr="00B70666" w:rsidRDefault="00CE553E" w:rsidP="009558B2">
      <w:pPr>
        <w:tabs>
          <w:tab w:val="left" w:pos="4800"/>
        </w:tabs>
        <w:jc w:val="left"/>
        <w:rPr>
          <w:sz w:val="32"/>
          <w:szCs w:val="32"/>
        </w:rPr>
      </w:pPr>
      <w:r w:rsidRPr="009558B2">
        <w:rPr>
          <w:b/>
          <w:sz w:val="32"/>
          <w:szCs w:val="32"/>
        </w:rPr>
        <w:t>Ref Double</w:t>
      </w:r>
      <w:r w:rsidRPr="009558B2">
        <w:rPr>
          <w:rFonts w:hint="eastAsia"/>
          <w:b/>
          <w:sz w:val="32"/>
          <w:szCs w:val="32"/>
        </w:rPr>
        <w:t>r</w:t>
      </w:r>
      <w:r w:rsidRPr="009558B2">
        <w:rPr>
          <w:rFonts w:hint="eastAsia"/>
          <w:b/>
          <w:sz w:val="32"/>
          <w:szCs w:val="32"/>
        </w:rPr>
        <w:t>：</w:t>
      </w:r>
      <w:r w:rsidRPr="00B70666">
        <w:rPr>
          <w:rFonts w:hint="eastAsia"/>
          <w:sz w:val="32"/>
          <w:szCs w:val="32"/>
        </w:rPr>
        <w:t>基准输入频率</w:t>
      </w:r>
      <w:r w:rsidRPr="00B70666">
        <w:rPr>
          <w:rFonts w:hint="eastAsia"/>
          <w:sz w:val="32"/>
          <w:szCs w:val="32"/>
        </w:rPr>
        <w:t>2</w:t>
      </w:r>
      <w:r w:rsidRPr="00B70666">
        <w:rPr>
          <w:rFonts w:hint="eastAsia"/>
          <w:sz w:val="32"/>
          <w:szCs w:val="32"/>
        </w:rPr>
        <w:t>倍频</w:t>
      </w:r>
    </w:p>
    <w:p w:rsidR="00CE553E" w:rsidRPr="00B70666" w:rsidRDefault="00CE553E" w:rsidP="009558B2">
      <w:pPr>
        <w:tabs>
          <w:tab w:val="left" w:pos="4800"/>
        </w:tabs>
        <w:jc w:val="left"/>
        <w:rPr>
          <w:sz w:val="32"/>
          <w:szCs w:val="32"/>
        </w:rPr>
      </w:pPr>
      <w:r w:rsidRPr="009558B2">
        <w:rPr>
          <w:rFonts w:hint="eastAsia"/>
          <w:b/>
          <w:sz w:val="32"/>
          <w:szCs w:val="32"/>
        </w:rPr>
        <w:t>Ref/2</w:t>
      </w:r>
      <w:r w:rsidR="00B70666">
        <w:rPr>
          <w:rFonts w:hint="eastAsia"/>
          <w:b/>
          <w:sz w:val="32"/>
          <w:szCs w:val="32"/>
        </w:rPr>
        <w:t>：</w:t>
      </w:r>
      <w:r w:rsidRPr="00B70666">
        <w:rPr>
          <w:rFonts w:hint="eastAsia"/>
          <w:sz w:val="32"/>
          <w:szCs w:val="32"/>
        </w:rPr>
        <w:t>基准输入频率</w:t>
      </w:r>
      <w:r w:rsidRPr="00B70666">
        <w:rPr>
          <w:rFonts w:hint="eastAsia"/>
          <w:sz w:val="32"/>
          <w:szCs w:val="32"/>
        </w:rPr>
        <w:t>2</w:t>
      </w:r>
      <w:r w:rsidRPr="00B70666">
        <w:rPr>
          <w:rFonts w:hint="eastAsia"/>
          <w:sz w:val="32"/>
          <w:szCs w:val="32"/>
        </w:rPr>
        <w:t>分频</w:t>
      </w:r>
    </w:p>
    <w:p w:rsidR="001A4E9E" w:rsidRPr="009558B2" w:rsidRDefault="009558B2" w:rsidP="009558B2">
      <w:pPr>
        <w:tabs>
          <w:tab w:val="left" w:pos="4800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⑥</w:t>
      </w:r>
      <w:r w:rsidR="00CE553E" w:rsidRPr="009558B2">
        <w:rPr>
          <w:rFonts w:hint="eastAsia"/>
          <w:b/>
          <w:sz w:val="32"/>
          <w:szCs w:val="32"/>
        </w:rPr>
        <w:t>Prescaler</w:t>
      </w:r>
      <w:r w:rsidRPr="009558B2">
        <w:rPr>
          <w:rFonts w:hint="eastAsia"/>
          <w:b/>
          <w:sz w:val="32"/>
          <w:szCs w:val="32"/>
        </w:rPr>
        <w:t>(</w:t>
      </w:r>
      <w:r w:rsidRPr="009558B2">
        <w:rPr>
          <w:rFonts w:hint="eastAsia"/>
          <w:b/>
          <w:sz w:val="32"/>
          <w:szCs w:val="32"/>
        </w:rPr>
        <w:t>预分频器</w:t>
      </w:r>
      <w:r w:rsidRPr="009558B2">
        <w:rPr>
          <w:rFonts w:hint="eastAsia"/>
          <w:b/>
          <w:sz w:val="32"/>
          <w:szCs w:val="32"/>
        </w:rPr>
        <w:t>):</w:t>
      </w:r>
    </w:p>
    <w:p w:rsidR="009558B2" w:rsidRDefault="009558B2" w:rsidP="009558B2">
      <w:pPr>
        <w:pStyle w:val="a3"/>
        <w:tabs>
          <w:tab w:val="left" w:pos="4800"/>
        </w:tabs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0-3GHz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4/5</w:t>
      </w:r>
    </w:p>
    <w:p w:rsidR="009558B2" w:rsidRDefault="009558B2" w:rsidP="009558B2">
      <w:pPr>
        <w:pStyle w:val="a3"/>
        <w:tabs>
          <w:tab w:val="left" w:pos="4800"/>
        </w:tabs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3GHz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8/9</w:t>
      </w:r>
    </w:p>
    <w:p w:rsidR="009558B2" w:rsidRDefault="009558B2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E7BD4B" wp14:editId="55559B5F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274310" cy="385762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2.PLL Settings</w:t>
      </w:r>
    </w:p>
    <w:p w:rsidR="009558B2" w:rsidRDefault="009558B2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①</w:t>
      </w:r>
      <w:r>
        <w:rPr>
          <w:rFonts w:hint="eastAsia"/>
          <w:sz w:val="32"/>
          <w:szCs w:val="32"/>
        </w:rPr>
        <w:t>R0</w:t>
      </w:r>
    </w:p>
    <w:p w:rsidR="009558B2" w:rsidRDefault="009558B2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sz w:val="32"/>
          <w:szCs w:val="32"/>
        </w:rPr>
        <w:t>Muxout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R0[DB[30:27]]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402"/>
        <w:gridCol w:w="4894"/>
      </w:tblGrid>
      <w:tr w:rsidR="009558B2" w:rsidTr="00B25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:rsidR="009558B2" w:rsidRPr="009558B2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DB30  29   28   27</w:t>
            </w:r>
          </w:p>
        </w:tc>
        <w:tc>
          <w:tcPr>
            <w:tcW w:w="4894" w:type="dxa"/>
          </w:tcPr>
          <w:p w:rsidR="009558B2" w:rsidRPr="00FC172A" w:rsidRDefault="00B25C3D" w:rsidP="009558B2">
            <w:pPr>
              <w:tabs>
                <w:tab w:val="left" w:pos="48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FC172A">
              <w:rPr>
                <w:rFonts w:hint="eastAsia"/>
                <w:b w:val="0"/>
                <w:sz w:val="32"/>
                <w:szCs w:val="32"/>
              </w:rPr>
              <w:t xml:space="preserve"> </w:t>
            </w:r>
            <w:r w:rsidRPr="00FC172A">
              <w:rPr>
                <w:b w:val="0"/>
                <w:sz w:val="32"/>
                <w:szCs w:val="32"/>
              </w:rPr>
              <w:t>OUTPUT</w:t>
            </w:r>
          </w:p>
        </w:tc>
      </w:tr>
      <w:tr w:rsidR="009558B2" w:rsidTr="00B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rFonts w:hint="eastAsia"/>
                <w:b w:val="0"/>
                <w:sz w:val="32"/>
                <w:szCs w:val="32"/>
              </w:rPr>
              <w:t>0000</w:t>
            </w:r>
          </w:p>
        </w:tc>
        <w:tc>
          <w:tcPr>
            <w:tcW w:w="4894" w:type="dxa"/>
          </w:tcPr>
          <w:p w:rsidR="009558B2" w:rsidRPr="00B25C3D" w:rsidRDefault="009558B2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rFonts w:hint="eastAsia"/>
                <w:sz w:val="28"/>
                <w:szCs w:val="28"/>
              </w:rPr>
              <w:t>3-state</w:t>
            </w:r>
            <w:r w:rsidRPr="00B25C3D">
              <w:rPr>
                <w:sz w:val="28"/>
                <w:szCs w:val="28"/>
              </w:rPr>
              <w:t xml:space="preserve"> output</w:t>
            </w:r>
          </w:p>
        </w:tc>
      </w:tr>
      <w:tr w:rsidR="009558B2" w:rsidTr="00B25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rFonts w:hint="eastAsia"/>
                <w:b w:val="0"/>
                <w:sz w:val="32"/>
                <w:szCs w:val="32"/>
              </w:rPr>
              <w:t>0001</w:t>
            </w:r>
          </w:p>
        </w:tc>
        <w:tc>
          <w:tcPr>
            <w:tcW w:w="4894" w:type="dxa"/>
          </w:tcPr>
          <w:p w:rsidR="009558B2" w:rsidRPr="00B25C3D" w:rsidRDefault="00B25C3D" w:rsidP="009558B2">
            <w:pPr>
              <w:tabs>
                <w:tab w:val="left" w:pos="4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rFonts w:hint="eastAsia"/>
                <w:sz w:val="28"/>
                <w:szCs w:val="28"/>
              </w:rPr>
              <w:t>DVdd</w:t>
            </w:r>
          </w:p>
        </w:tc>
      </w:tr>
      <w:tr w:rsidR="009558B2" w:rsidTr="00B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rFonts w:hint="eastAsia"/>
                <w:b w:val="0"/>
                <w:sz w:val="32"/>
                <w:szCs w:val="32"/>
              </w:rPr>
              <w:t>0010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0011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0100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lastRenderedPageBreak/>
              <w:t>0101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0110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0111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1000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1001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1010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1011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1100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1101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1110</w:t>
            </w:r>
          </w:p>
          <w:p w:rsidR="009558B2" w:rsidRPr="00FC172A" w:rsidRDefault="009558B2" w:rsidP="009558B2">
            <w:pPr>
              <w:tabs>
                <w:tab w:val="left" w:pos="4800"/>
              </w:tabs>
              <w:jc w:val="left"/>
              <w:rPr>
                <w:b w:val="0"/>
                <w:sz w:val="32"/>
                <w:szCs w:val="32"/>
              </w:rPr>
            </w:pPr>
            <w:r w:rsidRPr="00FC172A">
              <w:rPr>
                <w:b w:val="0"/>
                <w:sz w:val="32"/>
                <w:szCs w:val="32"/>
              </w:rPr>
              <w:t>1111</w:t>
            </w:r>
          </w:p>
        </w:tc>
        <w:tc>
          <w:tcPr>
            <w:tcW w:w="4894" w:type="dxa"/>
          </w:tcPr>
          <w:p w:rsidR="009558B2" w:rsidRP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rFonts w:hint="eastAsia"/>
                <w:sz w:val="28"/>
                <w:szCs w:val="28"/>
              </w:rPr>
              <w:lastRenderedPageBreak/>
              <w:t>DGND</w:t>
            </w:r>
          </w:p>
          <w:p w:rsidR="009558B2" w:rsidRP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rFonts w:hint="eastAsia"/>
                <w:sz w:val="28"/>
                <w:szCs w:val="28"/>
              </w:rPr>
              <w:t>R-Divider output</w:t>
            </w:r>
          </w:p>
          <w:p w:rsidR="009558B2" w:rsidRP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rFonts w:hint="eastAsia"/>
                <w:sz w:val="28"/>
                <w:szCs w:val="28"/>
              </w:rPr>
              <w:t>N-Divider output</w:t>
            </w:r>
          </w:p>
          <w:p w:rsidR="009558B2" w:rsidRP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sz w:val="28"/>
                <w:szCs w:val="28"/>
              </w:rPr>
              <w:lastRenderedPageBreak/>
              <w:t>R</w:t>
            </w:r>
            <w:r w:rsidRPr="00B25C3D">
              <w:rPr>
                <w:rFonts w:hint="eastAsia"/>
                <w:sz w:val="28"/>
                <w:szCs w:val="28"/>
              </w:rPr>
              <w:t>eserved(</w:t>
            </w:r>
            <w:r w:rsidRPr="00B25C3D">
              <w:rPr>
                <w:rFonts w:hint="eastAsia"/>
                <w:sz w:val="28"/>
                <w:szCs w:val="28"/>
              </w:rPr>
              <w:t>保留位</w:t>
            </w:r>
            <w:r w:rsidRPr="00B25C3D">
              <w:rPr>
                <w:sz w:val="28"/>
                <w:szCs w:val="28"/>
              </w:rPr>
              <w:t>)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5C3D">
              <w:rPr>
                <w:sz w:val="28"/>
                <w:szCs w:val="28"/>
              </w:rPr>
              <w:t>Digital lock detect</w:t>
            </w:r>
            <w:r w:rsidRPr="00B25C3D">
              <w:rPr>
                <w:rFonts w:hint="eastAsia"/>
                <w:sz w:val="28"/>
                <w:szCs w:val="28"/>
              </w:rPr>
              <w:t>(</w:t>
            </w:r>
            <w:r w:rsidRPr="00B25C3D">
              <w:rPr>
                <w:rFonts w:hint="eastAsia"/>
                <w:sz w:val="28"/>
                <w:szCs w:val="28"/>
              </w:rPr>
              <w:t>数字锁定检测</w:t>
            </w:r>
            <w:r w:rsidRPr="00B25C3D">
              <w:rPr>
                <w:rFonts w:hint="eastAsia"/>
                <w:sz w:val="28"/>
                <w:szCs w:val="28"/>
              </w:rPr>
              <w:t>)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data output(</w:t>
            </w:r>
            <w:r>
              <w:rPr>
                <w:rFonts w:hint="eastAsia"/>
                <w:sz w:val="28"/>
                <w:szCs w:val="28"/>
              </w:rPr>
              <w:t>串行数据输出</w:t>
            </w:r>
            <w:r>
              <w:rPr>
                <w:sz w:val="28"/>
                <w:szCs w:val="28"/>
              </w:rPr>
              <w:t>)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CLK Divider </w:t>
            </w:r>
            <w:r>
              <w:rPr>
                <w:rFonts w:hint="eastAsia"/>
                <w:sz w:val="28"/>
                <w:szCs w:val="28"/>
              </w:rPr>
              <w:t>output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时钟分频输出</w:t>
            </w:r>
            <w:r>
              <w:rPr>
                <w:sz w:val="28"/>
                <w:szCs w:val="28"/>
              </w:rPr>
              <w:t>)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Fast-lock switch(</w:t>
            </w:r>
            <w:r>
              <w:rPr>
                <w:rFonts w:hint="eastAsia"/>
                <w:sz w:val="28"/>
                <w:szCs w:val="28"/>
              </w:rPr>
              <w:t>快速锁定开关</w:t>
            </w:r>
            <w:r>
              <w:rPr>
                <w:sz w:val="28"/>
                <w:szCs w:val="28"/>
              </w:rPr>
              <w:t>)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R-Divider/2</w:t>
            </w:r>
          </w:p>
          <w:p w:rsid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N-Divider/2</w:t>
            </w:r>
          </w:p>
          <w:p w:rsidR="00B25C3D" w:rsidRPr="00B25C3D" w:rsidRDefault="00B25C3D" w:rsidP="009558B2">
            <w:pPr>
              <w:tabs>
                <w:tab w:val="left" w:pos="48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Readback to Muxout(</w:t>
            </w:r>
            <w:r>
              <w:rPr>
                <w:rFonts w:hint="eastAsia"/>
                <w:sz w:val="28"/>
                <w:szCs w:val="28"/>
              </w:rPr>
              <w:t>回读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558B2" w:rsidRDefault="00B25C3D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②</w:t>
      </w:r>
      <w:r>
        <w:rPr>
          <w:rFonts w:hint="eastAsia"/>
          <w:sz w:val="32"/>
          <w:szCs w:val="32"/>
        </w:rPr>
        <w:t>R2</w:t>
      </w:r>
    </w:p>
    <w:p w:rsidR="00B25C3D" w:rsidRPr="00FC172A" w:rsidRDefault="00B25C3D" w:rsidP="009558B2">
      <w:pPr>
        <w:tabs>
          <w:tab w:val="left" w:pos="4800"/>
        </w:tabs>
        <w:jc w:val="left"/>
        <w:rPr>
          <w:sz w:val="32"/>
          <w:szCs w:val="32"/>
        </w:rPr>
      </w:pPr>
      <w:r w:rsidRPr="00B25C3D">
        <w:rPr>
          <w:b/>
          <w:sz w:val="32"/>
          <w:szCs w:val="32"/>
        </w:rPr>
        <w:t>CSR</w:t>
      </w:r>
      <w:r w:rsidR="00545A65">
        <w:rPr>
          <w:b/>
          <w:sz w:val="32"/>
          <w:szCs w:val="32"/>
        </w:rPr>
        <w:t>(R2</w:t>
      </w:r>
      <w:r w:rsidR="00545A65">
        <w:rPr>
          <w:rFonts w:hint="eastAsia"/>
          <w:b/>
          <w:sz w:val="32"/>
          <w:szCs w:val="32"/>
        </w:rPr>
        <w:t>[</w:t>
      </w:r>
      <w:r w:rsidR="00545A65">
        <w:rPr>
          <w:b/>
          <w:sz w:val="32"/>
          <w:szCs w:val="32"/>
        </w:rPr>
        <w:t>DB[28]</w:t>
      </w:r>
      <w:r w:rsidR="00545A65">
        <w:rPr>
          <w:rFonts w:hint="eastAsia"/>
          <w:b/>
          <w:sz w:val="32"/>
          <w:szCs w:val="32"/>
        </w:rPr>
        <w:t>]</w:t>
      </w:r>
      <w:r w:rsidR="00545A65"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此位置</w:t>
      </w:r>
      <w:r w:rsidRPr="00FC172A">
        <w:rPr>
          <w:rFonts w:hint="eastAsia"/>
          <w:sz w:val="32"/>
          <w:szCs w:val="32"/>
        </w:rPr>
        <w:t>设置为</w:t>
      </w:r>
      <w:r w:rsidRPr="00FC172A">
        <w:rPr>
          <w:rFonts w:hint="eastAsia"/>
          <w:sz w:val="32"/>
          <w:szCs w:val="32"/>
        </w:rPr>
        <w:t>1,</w:t>
      </w:r>
      <w:r w:rsidRPr="00FC172A">
        <w:rPr>
          <w:rFonts w:hint="eastAsia"/>
          <w:sz w:val="32"/>
          <w:szCs w:val="32"/>
        </w:rPr>
        <w:t>将使能周跳减少功能。</w:t>
      </w:r>
      <w:r w:rsidRPr="00FC172A">
        <w:rPr>
          <w:sz w:val="32"/>
          <w:szCs w:val="32"/>
        </w:rPr>
        <w:t>利用</w:t>
      </w:r>
      <w:r w:rsidRPr="00FC172A">
        <w:rPr>
          <w:rFonts w:hint="eastAsia"/>
          <w:sz w:val="32"/>
          <w:szCs w:val="32"/>
        </w:rPr>
        <w:t>此功能可缩短锁定时间，</w:t>
      </w:r>
      <w:r w:rsidRPr="00FC172A">
        <w:rPr>
          <w:sz w:val="32"/>
          <w:szCs w:val="32"/>
        </w:rPr>
        <w:t>应用</w:t>
      </w:r>
      <w:r w:rsidRPr="00FC172A">
        <w:rPr>
          <w:rFonts w:hint="eastAsia"/>
          <w:sz w:val="32"/>
          <w:szCs w:val="32"/>
        </w:rPr>
        <w:t>周跳减少功能时，</w:t>
      </w:r>
      <w:r w:rsidRPr="00FC172A">
        <w:rPr>
          <w:sz w:val="32"/>
          <w:szCs w:val="32"/>
        </w:rPr>
        <w:t>PFD</w:t>
      </w:r>
      <w:r w:rsidRPr="00FC172A">
        <w:rPr>
          <w:rFonts w:hint="eastAsia"/>
          <w:sz w:val="32"/>
          <w:szCs w:val="32"/>
        </w:rPr>
        <w:t>信号必须有</w:t>
      </w:r>
      <w:r w:rsidRPr="00FC172A">
        <w:rPr>
          <w:rFonts w:hint="eastAsia"/>
          <w:sz w:val="32"/>
          <w:szCs w:val="32"/>
        </w:rPr>
        <w:t>50%</w:t>
      </w:r>
      <w:r w:rsidRPr="00FC172A">
        <w:rPr>
          <w:rFonts w:hint="eastAsia"/>
          <w:sz w:val="32"/>
          <w:szCs w:val="32"/>
        </w:rPr>
        <w:t>的占空比，</w:t>
      </w:r>
      <w:r w:rsidRPr="00FC172A">
        <w:rPr>
          <w:sz w:val="32"/>
          <w:szCs w:val="32"/>
        </w:rPr>
        <w:t>此外</w:t>
      </w:r>
      <w:r w:rsidRPr="00FC172A">
        <w:rPr>
          <w:rFonts w:hint="eastAsia"/>
          <w:sz w:val="32"/>
          <w:szCs w:val="32"/>
        </w:rPr>
        <w:t>，</w:t>
      </w:r>
      <w:r w:rsidRPr="00FC172A">
        <w:rPr>
          <w:sz w:val="32"/>
          <w:szCs w:val="32"/>
        </w:rPr>
        <w:t>电荷泵</w:t>
      </w:r>
      <w:r w:rsidRPr="00FC172A">
        <w:rPr>
          <w:rFonts w:hint="eastAsia"/>
          <w:sz w:val="32"/>
          <w:szCs w:val="32"/>
        </w:rPr>
        <w:t>的电流设置位最小值</w:t>
      </w:r>
      <w:r w:rsidRPr="00FC172A">
        <w:rPr>
          <w:rFonts w:hint="eastAsia"/>
          <w:sz w:val="32"/>
          <w:szCs w:val="32"/>
        </w:rPr>
        <w:t>0</w:t>
      </w:r>
      <w:r w:rsidRPr="00FC172A">
        <w:rPr>
          <w:sz w:val="32"/>
          <w:szCs w:val="32"/>
        </w:rPr>
        <w:t>.3125mA</w:t>
      </w:r>
      <w:r w:rsidRPr="00FC172A">
        <w:rPr>
          <w:rFonts w:hint="eastAsia"/>
          <w:sz w:val="32"/>
          <w:szCs w:val="32"/>
        </w:rPr>
        <w:t>，</w:t>
      </w:r>
      <w:r w:rsidRPr="00FC172A">
        <w:rPr>
          <w:sz w:val="32"/>
          <w:szCs w:val="32"/>
        </w:rPr>
        <w:t>且</w:t>
      </w:r>
      <w:r w:rsidRPr="00FC172A">
        <w:rPr>
          <w:rFonts w:hint="eastAsia"/>
          <w:sz w:val="32"/>
          <w:szCs w:val="32"/>
        </w:rPr>
        <w:t>周跳减少功能只能在鉴相器的极性设置为正时运行，</w:t>
      </w:r>
      <w:r w:rsidRPr="00FC172A">
        <w:rPr>
          <w:sz w:val="32"/>
          <w:szCs w:val="32"/>
        </w:rPr>
        <w:t>若鉴相器</w:t>
      </w:r>
      <w:r w:rsidRPr="00FC172A">
        <w:rPr>
          <w:rFonts w:hint="eastAsia"/>
          <w:sz w:val="32"/>
          <w:szCs w:val="32"/>
        </w:rPr>
        <w:t>为负，</w:t>
      </w:r>
      <w:r w:rsidRPr="00FC172A">
        <w:rPr>
          <w:sz w:val="32"/>
          <w:szCs w:val="32"/>
        </w:rPr>
        <w:t>不可运行</w:t>
      </w:r>
      <w:r w:rsidRPr="00FC172A">
        <w:rPr>
          <w:rFonts w:hint="eastAsia"/>
          <w:sz w:val="32"/>
          <w:szCs w:val="32"/>
        </w:rPr>
        <w:t>。</w:t>
      </w:r>
    </w:p>
    <w:p w:rsidR="00B25C3D" w:rsidRPr="00545A65" w:rsidRDefault="00B25C3D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Charge</w:t>
      </w:r>
      <w:r>
        <w:rPr>
          <w:b/>
          <w:sz w:val="32"/>
          <w:szCs w:val="32"/>
        </w:rPr>
        <w:t xml:space="preserve"> pump Setting</w:t>
      </w:r>
      <w:r w:rsidR="00545A65">
        <w:rPr>
          <w:b/>
          <w:sz w:val="32"/>
          <w:szCs w:val="32"/>
        </w:rPr>
        <w:t>(R2[DB[27:24]])</w:t>
      </w:r>
      <w:r>
        <w:rPr>
          <w:rFonts w:hint="eastAsia"/>
          <w:b/>
          <w:sz w:val="32"/>
          <w:szCs w:val="32"/>
        </w:rPr>
        <w:t>：</w:t>
      </w:r>
      <w:r w:rsidR="00545A65" w:rsidRPr="00545A65">
        <w:rPr>
          <w:rFonts w:hint="eastAsia"/>
          <w:sz w:val="32"/>
          <w:szCs w:val="32"/>
        </w:rPr>
        <w:t>电荷泵电流设置</w:t>
      </w:r>
      <w:r w:rsidR="00545A65" w:rsidRPr="00545A65">
        <w:rPr>
          <w:rFonts w:hint="eastAsia"/>
          <w:sz w:val="32"/>
          <w:szCs w:val="32"/>
        </w:rPr>
        <w:t>(</w:t>
      </w:r>
      <w:r w:rsidR="00545A65" w:rsidRPr="00545A65">
        <w:rPr>
          <w:sz w:val="32"/>
          <w:szCs w:val="32"/>
        </w:rPr>
        <w:t>datasheet P18</w:t>
      </w:r>
      <w:r w:rsidR="00545A65" w:rsidRPr="00545A65">
        <w:rPr>
          <w:rFonts w:hint="eastAsia"/>
          <w:sz w:val="32"/>
          <w:szCs w:val="32"/>
        </w:rPr>
        <w:t>)</w:t>
      </w:r>
    </w:p>
    <w:p w:rsidR="00545A65" w:rsidRDefault="00545A65" w:rsidP="009558B2">
      <w:pPr>
        <w:tabs>
          <w:tab w:val="left" w:pos="4800"/>
        </w:tabs>
        <w:jc w:val="left"/>
        <w:rPr>
          <w:sz w:val="32"/>
          <w:szCs w:val="32"/>
        </w:rPr>
      </w:pPr>
      <w:r>
        <w:rPr>
          <w:sz w:val="32"/>
          <w:szCs w:val="32"/>
        </w:rPr>
        <w:t>③R3</w:t>
      </w:r>
    </w:p>
    <w:p w:rsidR="00545A65" w:rsidRDefault="00545A65" w:rsidP="00545A6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N SEL(R3[DB15])</w:t>
      </w:r>
      <w:r>
        <w:rPr>
          <w:rFonts w:hint="eastAsia"/>
          <w:b/>
          <w:sz w:val="32"/>
          <w:szCs w:val="32"/>
        </w:rPr>
        <w:t>：</w:t>
      </w:r>
      <w:r w:rsidRPr="00545A65">
        <w:rPr>
          <w:rFonts w:hint="eastAsia"/>
          <w:sz w:val="32"/>
          <w:szCs w:val="32"/>
        </w:rPr>
        <w:t>此设置用于避开</w:t>
      </w:r>
      <w:r w:rsidRPr="00545A65">
        <w:rPr>
          <w:sz w:val="32"/>
          <w:szCs w:val="32"/>
        </w:rPr>
        <w:t>N</w:t>
      </w:r>
      <w:r w:rsidRPr="00545A65">
        <w:rPr>
          <w:rFonts w:hint="eastAsia"/>
          <w:sz w:val="32"/>
          <w:szCs w:val="32"/>
        </w:rPr>
        <w:t>计数器中整数和小数值更新之间的流水线延迟问题。通常，</w:t>
      </w:r>
      <w:r w:rsidRPr="00545A65">
        <w:rPr>
          <w:sz w:val="32"/>
          <w:szCs w:val="32"/>
        </w:rPr>
        <w:t>INT</w:t>
      </w:r>
      <w:r w:rsidRPr="00545A65">
        <w:rPr>
          <w:rFonts w:hint="eastAsia"/>
          <w:sz w:val="32"/>
          <w:szCs w:val="32"/>
        </w:rPr>
        <w:t>值首先载入，然后</w:t>
      </w:r>
      <w:r w:rsidRPr="00545A65">
        <w:rPr>
          <w:rFonts w:hint="eastAsia"/>
          <w:sz w:val="32"/>
          <w:szCs w:val="32"/>
        </w:rPr>
        <w:lastRenderedPageBreak/>
        <w:t>是</w:t>
      </w:r>
      <w:r w:rsidRPr="00545A65">
        <w:rPr>
          <w:sz w:val="32"/>
          <w:szCs w:val="32"/>
        </w:rPr>
        <w:t>FRAC</w:t>
      </w:r>
      <w:r w:rsidRPr="00545A65">
        <w:rPr>
          <w:rFonts w:hint="eastAsia"/>
          <w:sz w:val="32"/>
          <w:szCs w:val="32"/>
        </w:rPr>
        <w:t>值。这可能造成</w:t>
      </w:r>
      <w:r w:rsidRPr="00545A65">
        <w:rPr>
          <w:sz w:val="32"/>
          <w:szCs w:val="32"/>
        </w:rPr>
        <w:t>N</w:t>
      </w:r>
      <w:r w:rsidRPr="00545A65">
        <w:rPr>
          <w:rFonts w:hint="eastAsia"/>
          <w:sz w:val="32"/>
          <w:szCs w:val="32"/>
        </w:rPr>
        <w:t>计数器值在相当于流水线延迟</w:t>
      </w:r>
      <w:r w:rsidRPr="00545A65">
        <w:rPr>
          <w:sz w:val="32"/>
          <w:szCs w:val="32"/>
        </w:rPr>
        <w:t>(</w:t>
      </w:r>
      <w:r w:rsidRPr="00545A65">
        <w:rPr>
          <w:rFonts w:hint="eastAsia"/>
          <w:sz w:val="32"/>
          <w:szCs w:val="32"/>
        </w:rPr>
        <w:t>约四个</w:t>
      </w:r>
      <w:r w:rsidRPr="00545A65">
        <w:rPr>
          <w:sz w:val="32"/>
          <w:szCs w:val="32"/>
        </w:rPr>
        <w:t>PFD</w:t>
      </w:r>
      <w:r w:rsidRPr="00545A65">
        <w:rPr>
          <w:rFonts w:hint="eastAsia"/>
          <w:sz w:val="32"/>
          <w:szCs w:val="32"/>
        </w:rPr>
        <w:t>周期</w:t>
      </w:r>
      <w:r w:rsidRPr="00545A65">
        <w:rPr>
          <w:sz w:val="32"/>
          <w:szCs w:val="32"/>
        </w:rPr>
        <w:t>)</w:t>
      </w:r>
      <w:r w:rsidRPr="00545A65">
        <w:rPr>
          <w:rFonts w:hint="eastAsia"/>
          <w:sz w:val="32"/>
          <w:szCs w:val="32"/>
        </w:rPr>
        <w:t>的短时间内变为错误值。如果</w:t>
      </w:r>
      <w:r w:rsidRPr="00545A65">
        <w:rPr>
          <w:sz w:val="32"/>
          <w:szCs w:val="32"/>
        </w:rPr>
        <w:t>INT</w:t>
      </w:r>
      <w:r w:rsidRPr="00545A65">
        <w:rPr>
          <w:rFonts w:hint="eastAsia"/>
          <w:sz w:val="32"/>
          <w:szCs w:val="32"/>
        </w:rPr>
        <w:t>值还未更新，这一错误无影响。然而，如果</w:t>
      </w:r>
      <w:r w:rsidRPr="00545A65">
        <w:rPr>
          <w:sz w:val="32"/>
          <w:szCs w:val="32"/>
        </w:rPr>
        <w:t>INT</w:t>
      </w:r>
      <w:r w:rsidRPr="00545A65">
        <w:rPr>
          <w:rFonts w:hint="eastAsia"/>
          <w:sz w:val="32"/>
          <w:szCs w:val="32"/>
        </w:rPr>
        <w:t>值已经更新，这可能造成</w:t>
      </w:r>
      <w:r w:rsidRPr="00545A65">
        <w:rPr>
          <w:sz w:val="32"/>
          <w:szCs w:val="32"/>
        </w:rPr>
        <w:t>PLL</w:t>
      </w:r>
      <w:r w:rsidRPr="00545A65">
        <w:rPr>
          <w:rFonts w:hint="eastAsia"/>
          <w:sz w:val="32"/>
          <w:szCs w:val="32"/>
        </w:rPr>
        <w:t>在尝试锁定暂时错误值时发生频率过冲。载入正确的小数值后，</w:t>
      </w:r>
      <w:r w:rsidRPr="00545A65">
        <w:rPr>
          <w:sz w:val="32"/>
          <w:szCs w:val="32"/>
        </w:rPr>
        <w:t>PLL</w:t>
      </w:r>
      <w:r w:rsidRPr="00545A65">
        <w:rPr>
          <w:rFonts w:hint="eastAsia"/>
          <w:sz w:val="32"/>
          <w:szCs w:val="32"/>
        </w:rPr>
        <w:t>迅速锁定至正确频率。利用</w:t>
      </w:r>
      <w:r w:rsidRPr="00545A65">
        <w:rPr>
          <w:sz w:val="32"/>
          <w:szCs w:val="32"/>
        </w:rPr>
        <w:t>N SEL</w:t>
      </w:r>
      <w:r w:rsidRPr="00545A65">
        <w:rPr>
          <w:rFonts w:hint="eastAsia"/>
          <w:sz w:val="32"/>
          <w:szCs w:val="32"/>
        </w:rPr>
        <w:t>位给</w:t>
      </w:r>
      <w:r w:rsidRPr="00545A65">
        <w:rPr>
          <w:sz w:val="32"/>
          <w:szCs w:val="32"/>
        </w:rPr>
        <w:t>INT</w:t>
      </w:r>
      <w:r w:rsidRPr="00545A65">
        <w:rPr>
          <w:rFonts w:hint="eastAsia"/>
          <w:sz w:val="32"/>
          <w:szCs w:val="32"/>
        </w:rPr>
        <w:t>值的载入引入额外延迟可使</w:t>
      </w:r>
      <w:r w:rsidRPr="00545A65">
        <w:rPr>
          <w:sz w:val="32"/>
          <w:szCs w:val="32"/>
        </w:rPr>
        <w:t>INT</w:t>
      </w:r>
      <w:r w:rsidRPr="00545A65">
        <w:rPr>
          <w:rFonts w:hint="eastAsia"/>
          <w:sz w:val="32"/>
          <w:szCs w:val="32"/>
        </w:rPr>
        <w:t>和</w:t>
      </w:r>
      <w:r w:rsidRPr="00545A65">
        <w:rPr>
          <w:sz w:val="32"/>
          <w:szCs w:val="32"/>
        </w:rPr>
        <w:t>FRAC</w:t>
      </w:r>
      <w:r w:rsidRPr="00545A65">
        <w:rPr>
          <w:rFonts w:hint="eastAsia"/>
          <w:sz w:val="32"/>
          <w:szCs w:val="32"/>
        </w:rPr>
        <w:t>值同时载入，从而避免频率过冲。延迟的开启方法是将</w:t>
      </w:r>
      <w:r w:rsidRPr="00545A65">
        <w:rPr>
          <w:sz w:val="32"/>
          <w:szCs w:val="32"/>
        </w:rPr>
        <w:t>DB15</w:t>
      </w:r>
      <w:r w:rsidRPr="00545A65">
        <w:rPr>
          <w:rFonts w:hint="eastAsia"/>
          <w:sz w:val="32"/>
          <w:szCs w:val="32"/>
        </w:rPr>
        <w:t>位设置为</w:t>
      </w:r>
      <w:r w:rsidRPr="00545A65">
        <w:rPr>
          <w:sz w:val="32"/>
          <w:szCs w:val="32"/>
        </w:rPr>
        <w:t>1</w:t>
      </w:r>
      <w:r w:rsidRPr="00545A65">
        <w:rPr>
          <w:rFonts w:hint="eastAsia"/>
          <w:sz w:val="32"/>
          <w:szCs w:val="32"/>
        </w:rPr>
        <w:t>。</w:t>
      </w:r>
    </w:p>
    <w:p w:rsidR="00545A65" w:rsidRDefault="00545A65" w:rsidP="00545A6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SD Reset(R3[DB14])</w:t>
      </w:r>
      <w:r>
        <w:rPr>
          <w:rFonts w:hint="eastAsia"/>
          <w:b/>
          <w:sz w:val="32"/>
          <w:szCs w:val="32"/>
        </w:rPr>
        <w:t>：</w:t>
      </w:r>
      <w:r w:rsidRPr="00545A65">
        <w:rPr>
          <w:rFonts w:hint="eastAsia"/>
          <w:sz w:val="32"/>
          <w:szCs w:val="32"/>
        </w:rPr>
        <w:t>对于大多数应用，</w:t>
      </w:r>
      <w:r w:rsidRPr="00545A65">
        <w:rPr>
          <w:sz w:val="32"/>
          <w:szCs w:val="32"/>
        </w:rPr>
        <w:t>DB14</w:t>
      </w:r>
      <w:r w:rsidRPr="00545A65">
        <w:rPr>
          <w:rFonts w:hint="eastAsia"/>
          <w:sz w:val="32"/>
          <w:szCs w:val="32"/>
        </w:rPr>
        <w:t>应设置为</w:t>
      </w:r>
      <w:r w:rsidRPr="00545A65">
        <w:rPr>
          <w:sz w:val="32"/>
          <w:szCs w:val="32"/>
        </w:rPr>
        <w:t>0</w:t>
      </w:r>
      <w:r w:rsidRPr="00545A65">
        <w:rPr>
          <w:rFonts w:hint="eastAsia"/>
          <w:sz w:val="32"/>
          <w:szCs w:val="32"/>
        </w:rPr>
        <w:t>。当</w:t>
      </w:r>
      <w:r w:rsidRPr="00545A65">
        <w:rPr>
          <w:sz w:val="32"/>
          <w:szCs w:val="32"/>
        </w:rPr>
        <w:t>DB14</w:t>
      </w:r>
      <w:r w:rsidRPr="00545A65">
        <w:rPr>
          <w:rFonts w:hint="eastAsia"/>
          <w:sz w:val="32"/>
          <w:szCs w:val="32"/>
        </w:rPr>
        <w:t>设置为</w:t>
      </w:r>
      <w:r w:rsidRPr="00545A65">
        <w:rPr>
          <w:sz w:val="32"/>
          <w:szCs w:val="32"/>
        </w:rPr>
        <w:t>0</w:t>
      </w:r>
      <w:r w:rsidRPr="00545A65">
        <w:rPr>
          <w:rFonts w:hint="eastAsia"/>
          <w:sz w:val="32"/>
          <w:szCs w:val="32"/>
        </w:rPr>
        <w:t>时，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-∆</m:t>
            </m:r>
          </m:e>
        </m:nary>
      </m:oMath>
      <w:r w:rsidRPr="00545A65">
        <w:rPr>
          <w:rFonts w:hint="eastAsia"/>
          <w:sz w:val="32"/>
          <w:szCs w:val="32"/>
        </w:rPr>
        <w:t>调制器在每次写入寄存器</w:t>
      </w:r>
      <w:r w:rsidRPr="00545A65">
        <w:rPr>
          <w:sz w:val="32"/>
          <w:szCs w:val="32"/>
        </w:rPr>
        <w:t>R0</w:t>
      </w:r>
      <w:r w:rsidRPr="00545A65">
        <w:rPr>
          <w:rFonts w:hint="eastAsia"/>
          <w:sz w:val="32"/>
          <w:szCs w:val="32"/>
        </w:rPr>
        <w:t>时复位。如果不需要在每次寄存器</w:t>
      </w:r>
      <w:r w:rsidRPr="00545A65">
        <w:rPr>
          <w:sz w:val="32"/>
          <w:szCs w:val="32"/>
        </w:rPr>
        <w:t>R0</w:t>
      </w:r>
      <w:r w:rsidRPr="00545A65">
        <w:rPr>
          <w:rFonts w:hint="eastAsia"/>
          <w:sz w:val="32"/>
          <w:szCs w:val="32"/>
        </w:rPr>
        <w:t>写入时复位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-∆</m:t>
            </m:r>
          </m:e>
        </m:nary>
      </m:oMath>
      <w:r w:rsidRPr="00545A65">
        <w:rPr>
          <w:rFonts w:hint="eastAsia"/>
          <w:sz w:val="32"/>
          <w:szCs w:val="32"/>
        </w:rPr>
        <w:t>调制器，则将此位设置为</w:t>
      </w:r>
      <w:r w:rsidRPr="00545A65">
        <w:rPr>
          <w:sz w:val="32"/>
          <w:szCs w:val="32"/>
        </w:rPr>
        <w:t>1</w:t>
      </w:r>
      <w:r w:rsidRPr="00545A65">
        <w:rPr>
          <w:rFonts w:hint="eastAsia"/>
          <w:sz w:val="32"/>
          <w:szCs w:val="32"/>
        </w:rPr>
        <w:t>。</w:t>
      </w:r>
    </w:p>
    <w:p w:rsidR="00545A65" w:rsidRDefault="00545A65" w:rsidP="00545A6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Lock Detect Precision(LDP)(R3[DB7])(</w:t>
      </w:r>
      <w:r>
        <w:rPr>
          <w:rFonts w:hint="eastAsia"/>
          <w:b/>
          <w:sz w:val="32"/>
          <w:szCs w:val="32"/>
        </w:rPr>
        <w:t>锁定检测精度</w:t>
      </w:r>
      <w:r>
        <w:rPr>
          <w:b/>
          <w:sz w:val="32"/>
          <w:szCs w:val="32"/>
        </w:rPr>
        <w:t>):</w:t>
      </w:r>
      <w:r w:rsidRPr="00545A65">
        <w:rPr>
          <w:rFonts w:ascii="HYa3gj" w:eastAsia="HYa3gj" w:cs="HYa3gj" w:hint="eastAsia"/>
          <w:color w:val="070001"/>
          <w:kern w:val="0"/>
          <w:sz w:val="19"/>
          <w:szCs w:val="19"/>
        </w:rPr>
        <w:t xml:space="preserve"> </w:t>
      </w:r>
      <w:r w:rsidRPr="00545A65">
        <w:rPr>
          <w:rFonts w:hint="eastAsia"/>
          <w:sz w:val="32"/>
          <w:szCs w:val="32"/>
        </w:rPr>
        <w:t>如果</w:t>
      </w:r>
      <w:r w:rsidRPr="00545A65">
        <w:rPr>
          <w:sz w:val="32"/>
          <w:szCs w:val="32"/>
        </w:rPr>
        <w:t>DB7</w:t>
      </w:r>
      <w:r w:rsidRPr="00545A65">
        <w:rPr>
          <w:rFonts w:hint="eastAsia"/>
          <w:sz w:val="32"/>
          <w:szCs w:val="32"/>
        </w:rPr>
        <w:t>通过编程设置为</w:t>
      </w:r>
      <w:r w:rsidRPr="00545A65">
        <w:rPr>
          <w:sz w:val="32"/>
          <w:szCs w:val="32"/>
        </w:rPr>
        <w:t>0</w:t>
      </w:r>
      <w:r w:rsidRPr="00545A65">
        <w:rPr>
          <w:rFonts w:hint="eastAsia"/>
          <w:sz w:val="32"/>
          <w:szCs w:val="32"/>
        </w:rPr>
        <w:t>，则必须经过</w:t>
      </w:r>
      <w:r w:rsidRPr="00545A65">
        <w:rPr>
          <w:sz w:val="32"/>
          <w:szCs w:val="32"/>
        </w:rPr>
        <w:t>24</w:t>
      </w:r>
      <w:r w:rsidRPr="00545A65">
        <w:rPr>
          <w:rFonts w:hint="eastAsia"/>
          <w:sz w:val="32"/>
          <w:szCs w:val="32"/>
        </w:rPr>
        <w:t>个连续的</w:t>
      </w:r>
      <w:r w:rsidRPr="00545A65">
        <w:rPr>
          <w:sz w:val="32"/>
          <w:szCs w:val="32"/>
        </w:rPr>
        <w:t>15 ns PFD</w:t>
      </w:r>
      <w:r w:rsidRPr="00545A65">
        <w:rPr>
          <w:rFonts w:hint="eastAsia"/>
          <w:sz w:val="32"/>
          <w:szCs w:val="32"/>
        </w:rPr>
        <w:t>周期后，才能设置数字锁定检测。如果此位设置为</w:t>
      </w:r>
      <w:r w:rsidRPr="00545A65">
        <w:rPr>
          <w:sz w:val="32"/>
          <w:szCs w:val="32"/>
        </w:rPr>
        <w:t>1</w:t>
      </w:r>
      <w:r w:rsidRPr="00545A65">
        <w:rPr>
          <w:rFonts w:hint="eastAsia"/>
          <w:sz w:val="32"/>
          <w:szCs w:val="32"/>
        </w:rPr>
        <w:t>，则必须经过</w:t>
      </w:r>
      <w:r w:rsidRPr="00545A65">
        <w:rPr>
          <w:sz w:val="32"/>
          <w:szCs w:val="32"/>
        </w:rPr>
        <w:t>40</w:t>
      </w:r>
      <w:r w:rsidRPr="00545A65">
        <w:rPr>
          <w:rFonts w:hint="eastAsia"/>
          <w:sz w:val="32"/>
          <w:szCs w:val="32"/>
        </w:rPr>
        <w:t>个连续的</w:t>
      </w:r>
      <w:r w:rsidRPr="00545A65">
        <w:rPr>
          <w:sz w:val="32"/>
          <w:szCs w:val="32"/>
        </w:rPr>
        <w:t>15 ns</w:t>
      </w:r>
      <w:r w:rsidRPr="00545A65">
        <w:rPr>
          <w:rFonts w:hint="eastAsia"/>
          <w:sz w:val="32"/>
          <w:szCs w:val="32"/>
        </w:rPr>
        <w:t>参考周期后，才能设置数字锁定检测。</w:t>
      </w:r>
    </w:p>
    <w:p w:rsidR="00545A65" w:rsidRDefault="00545A65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Phase Detect Polar(R3[</w:t>
      </w:r>
      <w:r w:rsidR="008E3926">
        <w:rPr>
          <w:b/>
          <w:sz w:val="32"/>
          <w:szCs w:val="32"/>
        </w:rPr>
        <w:t>DB6</w:t>
      </w:r>
      <w:r>
        <w:rPr>
          <w:b/>
          <w:sz w:val="32"/>
          <w:szCs w:val="32"/>
        </w:rPr>
        <w:t>])</w:t>
      </w:r>
      <w:r w:rsidR="008E3926">
        <w:rPr>
          <w:b/>
          <w:sz w:val="32"/>
          <w:szCs w:val="32"/>
        </w:rPr>
        <w:t>(</w:t>
      </w:r>
      <w:r w:rsidR="008E3926">
        <w:rPr>
          <w:rFonts w:hint="eastAsia"/>
          <w:b/>
          <w:sz w:val="32"/>
          <w:szCs w:val="32"/>
        </w:rPr>
        <w:t>相位极性检测</w:t>
      </w:r>
      <w:r w:rsidR="008E3926">
        <w:rPr>
          <w:b/>
          <w:sz w:val="32"/>
          <w:szCs w:val="32"/>
        </w:rPr>
        <w:t>)</w:t>
      </w:r>
      <w:r w:rsidR="008E3926">
        <w:rPr>
          <w:rFonts w:hint="eastAsia"/>
          <w:b/>
          <w:sz w:val="32"/>
          <w:szCs w:val="32"/>
        </w:rPr>
        <w:t>：</w:t>
      </w:r>
      <w:r w:rsidR="008E3926" w:rsidRPr="008E3926">
        <w:rPr>
          <w:sz w:val="32"/>
          <w:szCs w:val="32"/>
        </w:rPr>
        <w:t>DB6</w:t>
      </w:r>
      <w:r w:rsidR="008E3926" w:rsidRPr="008E3926">
        <w:rPr>
          <w:rFonts w:hint="eastAsia"/>
          <w:sz w:val="32"/>
          <w:szCs w:val="32"/>
        </w:rPr>
        <w:t>设置鉴相器极性。</w:t>
      </w:r>
      <w:r w:rsidR="008E3926" w:rsidRPr="008E3926">
        <w:rPr>
          <w:sz w:val="32"/>
          <w:szCs w:val="32"/>
        </w:rPr>
        <w:t>VCO</w:t>
      </w:r>
      <w:r w:rsidR="008E3926" w:rsidRPr="008E3926">
        <w:rPr>
          <w:rFonts w:hint="eastAsia"/>
          <w:sz w:val="32"/>
          <w:szCs w:val="32"/>
        </w:rPr>
        <w:t>特性为正时，将此位设为</w:t>
      </w:r>
      <w:r w:rsidR="008E3926" w:rsidRPr="008E3926">
        <w:rPr>
          <w:sz w:val="32"/>
          <w:szCs w:val="32"/>
        </w:rPr>
        <w:t>1</w:t>
      </w:r>
      <w:r w:rsidR="008E3926" w:rsidRPr="008E3926">
        <w:rPr>
          <w:rFonts w:hint="eastAsia"/>
          <w:sz w:val="32"/>
          <w:szCs w:val="32"/>
        </w:rPr>
        <w:t>。</w:t>
      </w:r>
      <w:r w:rsidR="008E3926" w:rsidRPr="008E3926">
        <w:rPr>
          <w:sz w:val="32"/>
          <w:szCs w:val="32"/>
        </w:rPr>
        <w:t>VCO</w:t>
      </w:r>
      <w:r w:rsidR="008E3926" w:rsidRPr="008E3926">
        <w:rPr>
          <w:rFonts w:hint="eastAsia"/>
          <w:sz w:val="32"/>
          <w:szCs w:val="32"/>
        </w:rPr>
        <w:t>特性为负时，将此位设为</w:t>
      </w:r>
      <w:r w:rsidR="008E3926" w:rsidRPr="008E3926">
        <w:rPr>
          <w:sz w:val="32"/>
          <w:szCs w:val="32"/>
        </w:rPr>
        <w:t>0</w:t>
      </w:r>
      <w:r w:rsidR="008E3926" w:rsidRPr="008E3926">
        <w:rPr>
          <w:rFonts w:hint="eastAsia"/>
          <w:sz w:val="32"/>
          <w:szCs w:val="32"/>
        </w:rPr>
        <w:t>。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Power down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R3[DB5]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8E3926">
        <w:rPr>
          <w:sz w:val="32"/>
          <w:szCs w:val="32"/>
        </w:rPr>
        <w:t>DB5</w:t>
      </w:r>
      <w:r w:rsidRPr="008E3926">
        <w:rPr>
          <w:rFonts w:hint="eastAsia"/>
          <w:sz w:val="32"/>
          <w:szCs w:val="32"/>
        </w:rPr>
        <w:t>提供可编程关断模式。当此位设置为</w:t>
      </w:r>
      <w:r w:rsidRPr="008E3926">
        <w:rPr>
          <w:sz w:val="32"/>
          <w:szCs w:val="32"/>
        </w:rPr>
        <w:t>1</w:t>
      </w:r>
      <w:r w:rsidRPr="008E3926">
        <w:rPr>
          <w:rFonts w:hint="eastAsia"/>
          <w:sz w:val="32"/>
          <w:szCs w:val="32"/>
        </w:rPr>
        <w:t>时，执行关断程序。当此位设置为</w:t>
      </w:r>
      <w:r w:rsidRPr="008E3926">
        <w:rPr>
          <w:sz w:val="32"/>
          <w:szCs w:val="32"/>
        </w:rPr>
        <w:t>0</w:t>
      </w:r>
      <w:r w:rsidRPr="008E3926">
        <w:rPr>
          <w:rFonts w:hint="eastAsia"/>
          <w:sz w:val="32"/>
          <w:szCs w:val="32"/>
        </w:rPr>
        <w:t>时，频率合成器恢复正常工作。在软件关断模式下，器件会保留寄存器中的所有信息。只有当切断电源时，寄存器内容才会丢失。</w:t>
      </w:r>
      <w:r w:rsidRPr="008E3926">
        <w:rPr>
          <w:rFonts w:hint="eastAsia"/>
          <w:sz w:val="32"/>
          <w:szCs w:val="32"/>
        </w:rPr>
        <w:lastRenderedPageBreak/>
        <w:t>激活关断时，将发生下列事件：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 xml:space="preserve">1. </w:t>
      </w:r>
      <w:r w:rsidRPr="008E3926">
        <w:rPr>
          <w:rFonts w:hint="eastAsia"/>
          <w:sz w:val="32"/>
          <w:szCs w:val="32"/>
        </w:rPr>
        <w:t>所有活动的直流电流路径切断。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 xml:space="preserve">2. </w:t>
      </w:r>
      <w:r w:rsidRPr="008E3926">
        <w:rPr>
          <w:rFonts w:hint="eastAsia"/>
          <w:sz w:val="32"/>
          <w:szCs w:val="32"/>
        </w:rPr>
        <w:t>强制频率合成器的计数器进入加载状态。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 xml:space="preserve">3. </w:t>
      </w:r>
      <w:r w:rsidRPr="008E3926">
        <w:rPr>
          <w:rFonts w:hint="eastAsia"/>
          <w:sz w:val="32"/>
          <w:szCs w:val="32"/>
        </w:rPr>
        <w:t>强制电荷泵进入三态模式。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 xml:space="preserve">4. </w:t>
      </w:r>
      <w:r w:rsidRPr="008E3926">
        <w:rPr>
          <w:rFonts w:hint="eastAsia"/>
          <w:sz w:val="32"/>
          <w:szCs w:val="32"/>
        </w:rPr>
        <w:t>数字锁定检测电路复位。</w:t>
      </w:r>
    </w:p>
    <w:p w:rsidR="008E3926" w:rsidRP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>5. RFIN</w:t>
      </w:r>
      <w:r w:rsidRPr="008E3926">
        <w:rPr>
          <w:rFonts w:hint="eastAsia"/>
          <w:sz w:val="32"/>
          <w:szCs w:val="32"/>
        </w:rPr>
        <w:t>输入去偏置。</w:t>
      </w:r>
    </w:p>
    <w:p w:rsid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sz w:val="32"/>
          <w:szCs w:val="32"/>
        </w:rPr>
        <w:t xml:space="preserve">6. </w:t>
      </w:r>
      <w:r w:rsidRPr="008E3926">
        <w:rPr>
          <w:rFonts w:hint="eastAsia"/>
          <w:sz w:val="32"/>
          <w:szCs w:val="32"/>
        </w:rPr>
        <w:t>输入寄存器保持活动状态，能够加载并锁存数据。</w:t>
      </w:r>
    </w:p>
    <w:p w:rsid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Count Reset(R3[DB3])(</w:t>
      </w:r>
      <w:r>
        <w:rPr>
          <w:rFonts w:hint="eastAsia"/>
          <w:b/>
          <w:sz w:val="32"/>
          <w:szCs w:val="32"/>
        </w:rPr>
        <w:t>计数器复位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8E3926">
        <w:rPr>
          <w:sz w:val="32"/>
          <w:szCs w:val="32"/>
        </w:rPr>
        <w:t>DB3</w:t>
      </w:r>
      <w:r w:rsidRPr="008E3926">
        <w:rPr>
          <w:rFonts w:hint="eastAsia"/>
          <w:sz w:val="32"/>
          <w:szCs w:val="32"/>
        </w:rPr>
        <w:t>是</w:t>
      </w:r>
      <w:r w:rsidRPr="008E3926">
        <w:rPr>
          <w:sz w:val="32"/>
          <w:szCs w:val="32"/>
        </w:rPr>
        <w:t>RF</w:t>
      </w:r>
      <w:r w:rsidRPr="008E3926">
        <w:rPr>
          <w:rFonts w:hint="eastAsia"/>
          <w:sz w:val="32"/>
          <w:szCs w:val="32"/>
        </w:rPr>
        <w:t>计数器复位位。当此位设置为</w:t>
      </w:r>
      <w:r w:rsidRPr="008E3926">
        <w:rPr>
          <w:sz w:val="32"/>
          <w:szCs w:val="32"/>
        </w:rPr>
        <w:t>1</w:t>
      </w:r>
      <w:r w:rsidRPr="008E3926">
        <w:rPr>
          <w:rFonts w:hint="eastAsia"/>
          <w:sz w:val="32"/>
          <w:szCs w:val="32"/>
        </w:rPr>
        <w:t>时，</w:t>
      </w:r>
      <w:r w:rsidRPr="008E3926">
        <w:rPr>
          <w:sz w:val="32"/>
          <w:szCs w:val="32"/>
        </w:rPr>
        <w:t>RF</w:t>
      </w:r>
      <w:r w:rsidRPr="008E3926">
        <w:rPr>
          <w:rFonts w:hint="eastAsia"/>
          <w:sz w:val="32"/>
          <w:szCs w:val="32"/>
        </w:rPr>
        <w:t>频率合成器计数器保持复位状态。正常工作时，此位应设置为</w:t>
      </w:r>
      <w:r w:rsidRPr="008E3926">
        <w:rPr>
          <w:sz w:val="32"/>
          <w:szCs w:val="32"/>
        </w:rPr>
        <w:t>0</w:t>
      </w:r>
      <w:r w:rsidRPr="008E3926">
        <w:rPr>
          <w:rFonts w:hint="eastAsia"/>
          <w:sz w:val="32"/>
          <w:szCs w:val="32"/>
        </w:rPr>
        <w:t>。</w:t>
      </w:r>
    </w:p>
    <w:p w:rsid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8E3926">
        <w:rPr>
          <w:rFonts w:hint="eastAsia"/>
          <w:b/>
          <w:sz w:val="32"/>
          <w:szCs w:val="32"/>
        </w:rPr>
        <w:t>Pump</w:t>
      </w:r>
      <w:r w:rsidRPr="008E3926">
        <w:rPr>
          <w:b/>
          <w:sz w:val="32"/>
          <w:szCs w:val="32"/>
        </w:rPr>
        <w:t xml:space="preserve"> Tri-state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R3[DB4]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8E3926">
        <w:rPr>
          <w:sz w:val="32"/>
          <w:szCs w:val="32"/>
        </w:rPr>
        <w:t>DB4</w:t>
      </w:r>
      <w:r w:rsidRPr="008E3926">
        <w:rPr>
          <w:rFonts w:hint="eastAsia"/>
          <w:sz w:val="32"/>
          <w:szCs w:val="32"/>
        </w:rPr>
        <w:t>设置为</w:t>
      </w:r>
      <w:r w:rsidRPr="008E3926">
        <w:rPr>
          <w:sz w:val="32"/>
          <w:szCs w:val="32"/>
        </w:rPr>
        <w:t>1</w:t>
      </w:r>
      <w:r w:rsidRPr="008E3926">
        <w:rPr>
          <w:rFonts w:hint="eastAsia"/>
          <w:sz w:val="32"/>
          <w:szCs w:val="32"/>
        </w:rPr>
        <w:t>时，电荷泵进入三态模式。正常工作时，此位应设置为</w:t>
      </w:r>
      <w:r w:rsidRPr="008E3926"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。</w:t>
      </w:r>
    </w:p>
    <w:p w:rsidR="008E3926" w:rsidRDefault="008E3926" w:rsidP="008E392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④</w:t>
      </w:r>
      <w:r>
        <w:rPr>
          <w:rFonts w:hint="eastAsia"/>
          <w:sz w:val="32"/>
          <w:szCs w:val="32"/>
        </w:rPr>
        <w:t>R4</w:t>
      </w:r>
    </w:p>
    <w:p w:rsidR="00E37A80" w:rsidRPr="00E37A80" w:rsidRDefault="00E37A80" w:rsidP="00E37A8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E37A80">
        <w:rPr>
          <w:b/>
          <w:sz w:val="32"/>
          <w:szCs w:val="32"/>
        </w:rPr>
        <w:t>CLK Div mode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R4[DB[20:19]]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E37A80">
        <w:rPr>
          <w:rFonts w:hint="eastAsia"/>
          <w:sz w:val="32"/>
          <w:szCs w:val="32"/>
        </w:rPr>
        <w:t>根据</w:t>
      </w:r>
      <w:r w:rsidRPr="00E37A80">
        <w:rPr>
          <w:sz w:val="32"/>
          <w:szCs w:val="32"/>
        </w:rPr>
        <w:t>DB[20:19]</w:t>
      </w:r>
      <w:r w:rsidRPr="00E37A80">
        <w:rPr>
          <w:rFonts w:hint="eastAsia"/>
          <w:sz w:val="32"/>
          <w:szCs w:val="32"/>
        </w:rPr>
        <w:t>的设置的不同，</w:t>
      </w:r>
      <w:r w:rsidRPr="00E37A80">
        <w:rPr>
          <w:sz w:val="32"/>
          <w:szCs w:val="32"/>
        </w:rPr>
        <w:t>12</w:t>
      </w:r>
      <w:r w:rsidRPr="00E37A80">
        <w:rPr>
          <w:rFonts w:hint="eastAsia"/>
          <w:sz w:val="32"/>
          <w:szCs w:val="32"/>
        </w:rPr>
        <w:t>位时钟分频器可以作为开关式</w:t>
      </w:r>
      <w:r w:rsidRPr="00E37A80">
        <w:rPr>
          <w:sz w:val="32"/>
          <w:szCs w:val="32"/>
        </w:rPr>
        <w:t>R</w:t>
      </w:r>
      <w:r w:rsidRPr="00E37A80">
        <w:rPr>
          <w:rFonts w:hint="eastAsia"/>
          <w:sz w:val="32"/>
          <w:szCs w:val="32"/>
        </w:rPr>
        <w:t>快速锁定斜坡的计数器</w:t>
      </w:r>
      <w:r w:rsidRPr="00E37A80">
        <w:rPr>
          <w:sz w:val="32"/>
          <w:szCs w:val="32"/>
        </w:rPr>
        <w:t>(CLK2)</w:t>
      </w:r>
      <w:r w:rsidRPr="00E37A80">
        <w:rPr>
          <w:rFonts w:hint="eastAsia"/>
          <w:sz w:val="32"/>
          <w:szCs w:val="32"/>
        </w:rPr>
        <w:t>，或者可关闭</w:t>
      </w:r>
      <w:r>
        <w:rPr>
          <w:rFonts w:hint="eastAsia"/>
          <w:sz w:val="32"/>
          <w:szCs w:val="32"/>
        </w:rPr>
        <w:t>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694"/>
        <w:gridCol w:w="5602"/>
      </w:tblGrid>
      <w:tr w:rsidR="00E37A80" w:rsidTr="00E3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DB</w:t>
            </w:r>
            <w:r>
              <w:rPr>
                <w:sz w:val="32"/>
                <w:szCs w:val="32"/>
              </w:rPr>
              <w:t xml:space="preserve">20      </w:t>
            </w:r>
            <w:r>
              <w:rPr>
                <w:rFonts w:hint="eastAsia"/>
                <w:sz w:val="32"/>
                <w:szCs w:val="32"/>
              </w:rPr>
              <w:t>DB19</w:t>
            </w:r>
          </w:p>
        </w:tc>
        <w:tc>
          <w:tcPr>
            <w:tcW w:w="5602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</w:t>
            </w:r>
          </w:p>
        </w:tc>
      </w:tr>
      <w:tr w:rsidR="00E37A80" w:rsidTr="00E3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00</w:t>
            </w:r>
          </w:p>
        </w:tc>
        <w:tc>
          <w:tcPr>
            <w:tcW w:w="5602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lock</w:t>
            </w:r>
            <w:r>
              <w:rPr>
                <w:sz w:val="32"/>
                <w:szCs w:val="32"/>
              </w:rPr>
              <w:t xml:space="preserve"> Divider off(</w:t>
            </w:r>
            <w:r>
              <w:rPr>
                <w:rFonts w:hint="eastAsia"/>
                <w:sz w:val="32"/>
                <w:szCs w:val="32"/>
              </w:rPr>
              <w:t>关闭时钟分频器</w:t>
            </w:r>
            <w:r>
              <w:rPr>
                <w:sz w:val="32"/>
                <w:szCs w:val="32"/>
              </w:rPr>
              <w:t>)</w:t>
            </w:r>
          </w:p>
        </w:tc>
      </w:tr>
      <w:tr w:rsidR="00E37A80" w:rsidTr="00E3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01</w:t>
            </w:r>
          </w:p>
        </w:tc>
        <w:tc>
          <w:tcPr>
            <w:tcW w:w="5602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Fast-lock Divider(</w:t>
            </w:r>
            <w:r>
              <w:rPr>
                <w:rFonts w:hint="eastAsia"/>
                <w:sz w:val="32"/>
                <w:szCs w:val="32"/>
              </w:rPr>
              <w:t>快速锁定分频器</w:t>
            </w:r>
            <w:r>
              <w:rPr>
                <w:sz w:val="32"/>
                <w:szCs w:val="32"/>
              </w:rPr>
              <w:t>)</w:t>
            </w:r>
          </w:p>
        </w:tc>
      </w:tr>
      <w:tr w:rsidR="00E37A80" w:rsidTr="00E3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5602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</w:t>
            </w:r>
            <w:r>
              <w:rPr>
                <w:rFonts w:hint="eastAsia"/>
                <w:sz w:val="32"/>
                <w:szCs w:val="32"/>
              </w:rPr>
              <w:t>served</w:t>
            </w:r>
          </w:p>
        </w:tc>
      </w:tr>
      <w:tr w:rsidR="00E37A80" w:rsidTr="00E3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  <w:tc>
          <w:tcPr>
            <w:tcW w:w="5602" w:type="dxa"/>
          </w:tcPr>
          <w:p w:rsidR="00E37A80" w:rsidRDefault="00E37A80" w:rsidP="00E37A8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Ramp Divider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斜坡分频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FC172A" w:rsidRDefault="00E37A80" w:rsidP="00234EF5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FastLock timer</w:t>
      </w: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CLK2 Divider(R4[DB[18:7]])</w:t>
      </w:r>
      <w:r w:rsidR="00FC172A">
        <w:rPr>
          <w:rFonts w:hint="eastAsia"/>
          <w:b/>
          <w:sz w:val="32"/>
          <w:szCs w:val="32"/>
        </w:rPr>
        <w:t>：</w:t>
      </w:r>
    </w:p>
    <w:p w:rsidR="00E37A80" w:rsidRDefault="00E37A80" w:rsidP="00234EF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12</w:t>
      </w:r>
      <w:r>
        <w:rPr>
          <w:rFonts w:hint="eastAsia"/>
          <w:b/>
          <w:sz w:val="32"/>
          <w:szCs w:val="32"/>
        </w:rPr>
        <w:t>位时钟分频器值：</w:t>
      </w:r>
      <w:r w:rsidRPr="00E37A80">
        <w:rPr>
          <w:sz w:val="32"/>
          <w:szCs w:val="32"/>
        </w:rPr>
        <w:t>DB[18:7]</w:t>
      </w:r>
      <w:r w:rsidRPr="00E37A80">
        <w:rPr>
          <w:rFonts w:hint="eastAsia"/>
          <w:sz w:val="32"/>
          <w:szCs w:val="32"/>
        </w:rPr>
        <w:t>用于编程时钟分频器，后者在以斜坡模式工作时用作斜坡的定时器</w:t>
      </w:r>
      <w:r w:rsidRPr="00E37A80">
        <w:rPr>
          <w:sz w:val="32"/>
          <w:szCs w:val="32"/>
        </w:rPr>
        <w:t>CLK2</w:t>
      </w:r>
      <w:r w:rsidRPr="00E37A80">
        <w:rPr>
          <w:rFonts w:hint="eastAsia"/>
          <w:sz w:val="32"/>
          <w:szCs w:val="32"/>
        </w:rPr>
        <w:t>。详情见</w:t>
      </w:r>
      <w:r w:rsidRPr="00E37A80">
        <w:rPr>
          <w:sz w:val="32"/>
          <w:szCs w:val="32"/>
        </w:rPr>
        <w:t>“</w:t>
      </w:r>
      <w:r w:rsidRPr="00E37A80">
        <w:rPr>
          <w:rFonts w:hint="eastAsia"/>
          <w:sz w:val="32"/>
          <w:szCs w:val="32"/>
        </w:rPr>
        <w:t>波形偏差和时序</w:t>
      </w:r>
      <w:r w:rsidRPr="00E37A80">
        <w:rPr>
          <w:sz w:val="32"/>
          <w:szCs w:val="32"/>
        </w:rPr>
        <w:t>”</w:t>
      </w:r>
      <w:r w:rsidRPr="00E37A80">
        <w:rPr>
          <w:rFonts w:hint="eastAsia"/>
          <w:sz w:val="32"/>
          <w:szCs w:val="32"/>
        </w:rPr>
        <w:t>部分。该定时器还决定了当使用开关式</w:t>
      </w:r>
      <w:r w:rsidRPr="00E37A80">
        <w:rPr>
          <w:sz w:val="32"/>
          <w:szCs w:val="32"/>
        </w:rPr>
        <w:t>R</w:t>
      </w:r>
      <w:r w:rsidRPr="00E37A80">
        <w:rPr>
          <w:rFonts w:hint="eastAsia"/>
          <w:sz w:val="32"/>
          <w:szCs w:val="32"/>
        </w:rPr>
        <w:t>快速锁定技术时，环路保持在宽带模式中的时间</w:t>
      </w:r>
      <w:r>
        <w:rPr>
          <w:rFonts w:hint="eastAsia"/>
          <w:sz w:val="32"/>
          <w:szCs w:val="32"/>
        </w:rPr>
        <w:t>。</w:t>
      </w:r>
      <w:r w:rsidR="00234EF5">
        <w:rPr>
          <w:rFonts w:hint="eastAsia"/>
          <w:sz w:val="32"/>
          <w:szCs w:val="32"/>
        </w:rPr>
        <w:t>CLK</w:t>
      </w:r>
      <w:r w:rsidR="00234EF5">
        <w:rPr>
          <w:sz w:val="32"/>
          <w:szCs w:val="32"/>
        </w:rPr>
        <w:t>2</w:t>
      </w:r>
      <w:r w:rsidR="00234EF5">
        <w:rPr>
          <w:rFonts w:hint="eastAsia"/>
          <w:sz w:val="32"/>
          <w:szCs w:val="32"/>
        </w:rPr>
        <w:t>是</w:t>
      </w:r>
      <w:r w:rsidR="00234EF5" w:rsidRPr="00234EF5">
        <w:rPr>
          <w:sz w:val="32"/>
          <w:szCs w:val="32"/>
        </w:rPr>
        <w:t>R4</w:t>
      </w:r>
      <w:r w:rsidR="00234EF5" w:rsidRPr="00234EF5">
        <w:rPr>
          <w:rFonts w:hint="eastAsia"/>
          <w:sz w:val="32"/>
          <w:szCs w:val="32"/>
        </w:rPr>
        <w:t>内的</w:t>
      </w:r>
      <w:r w:rsidR="00234EF5" w:rsidRPr="00234EF5">
        <w:rPr>
          <w:sz w:val="32"/>
          <w:szCs w:val="32"/>
        </w:rPr>
        <w:t>12</w:t>
      </w:r>
      <w:r w:rsidR="00234EF5" w:rsidRPr="00234EF5">
        <w:rPr>
          <w:rFonts w:hint="eastAsia"/>
          <w:sz w:val="32"/>
          <w:szCs w:val="32"/>
        </w:rPr>
        <w:t>位时钟分频器</w:t>
      </w:r>
      <w:r w:rsidR="00234EF5" w:rsidRPr="00234EF5">
        <w:rPr>
          <w:sz w:val="32"/>
          <w:szCs w:val="32"/>
        </w:rPr>
        <w:t>—CLK DIV</w:t>
      </w:r>
      <w:r w:rsidR="00234EF5" w:rsidRPr="00234EF5">
        <w:rPr>
          <w:rFonts w:hint="eastAsia"/>
          <w:sz w:val="32"/>
          <w:szCs w:val="32"/>
        </w:rPr>
        <w:t>设置为</w:t>
      </w:r>
      <w:r w:rsidR="00234EF5">
        <w:rPr>
          <w:sz w:val="32"/>
          <w:szCs w:val="32"/>
        </w:rPr>
        <w:t>RAMP DIV</w:t>
      </w:r>
      <w:r w:rsidR="00234EF5" w:rsidRPr="00234EF5">
        <w:rPr>
          <w:rFonts w:hint="eastAsia"/>
          <w:sz w:val="32"/>
          <w:szCs w:val="32"/>
        </w:rPr>
        <w:t>。</w:t>
      </w:r>
    </w:p>
    <w:p w:rsidR="00234EF5" w:rsidRDefault="00234EF5" w:rsidP="00234EF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LE</w:t>
      </w:r>
      <w:r>
        <w:rPr>
          <w:b/>
          <w:sz w:val="32"/>
          <w:szCs w:val="32"/>
        </w:rPr>
        <w:t xml:space="preserve"> SEl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R4[DB31])</w:t>
      </w:r>
      <w:r>
        <w:rPr>
          <w:rFonts w:hint="eastAsia"/>
          <w:b/>
          <w:sz w:val="32"/>
          <w:szCs w:val="32"/>
        </w:rPr>
        <w:t>：</w:t>
      </w:r>
      <w:r>
        <w:rPr>
          <w:sz w:val="32"/>
          <w:szCs w:val="32"/>
        </w:rPr>
        <w:t>1-LE</w:t>
      </w:r>
      <w:r>
        <w:rPr>
          <w:rFonts w:hint="eastAsia"/>
          <w:sz w:val="32"/>
          <w:szCs w:val="32"/>
        </w:rPr>
        <w:t>与参考信息同步</w:t>
      </w:r>
    </w:p>
    <w:p w:rsidR="00234EF5" w:rsidRPr="00234EF5" w:rsidRDefault="00234EF5" w:rsidP="00234EF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234EF5">
        <w:rPr>
          <w:sz w:val="32"/>
          <w:szCs w:val="32"/>
        </w:rPr>
        <w:t>LE</w:t>
      </w:r>
      <w:r w:rsidRPr="00234EF5">
        <w:rPr>
          <w:rFonts w:hint="eastAsia"/>
          <w:sz w:val="32"/>
          <w:szCs w:val="32"/>
        </w:rPr>
        <w:t>与参考信息不同步</w:t>
      </w:r>
    </w:p>
    <w:p w:rsidR="00FC172A" w:rsidRDefault="00234EF5" w:rsidP="00234EF5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Negative</w:t>
      </w:r>
      <w:r>
        <w:rPr>
          <w:b/>
          <w:sz w:val="32"/>
          <w:szCs w:val="32"/>
        </w:rPr>
        <w:t xml:space="preserve"> Bleed Current(R4[DB[24:23]])</w:t>
      </w:r>
      <w:r w:rsidR="00FC172A">
        <w:rPr>
          <w:b/>
          <w:sz w:val="32"/>
          <w:szCs w:val="32"/>
        </w:rPr>
        <w:t>——</w:t>
      </w:r>
      <w:r>
        <w:rPr>
          <w:rFonts w:hint="eastAsia"/>
          <w:b/>
          <w:sz w:val="32"/>
          <w:szCs w:val="32"/>
        </w:rPr>
        <w:t>负渗漏电流</w:t>
      </w:r>
    </w:p>
    <w:p w:rsidR="00234EF5" w:rsidRDefault="00234EF5" w:rsidP="00FC172A">
      <w:pPr>
        <w:autoSpaceDE w:val="0"/>
        <w:autoSpaceDN w:val="0"/>
        <w:adjustRightInd w:val="0"/>
        <w:ind w:firstLineChars="200" w:firstLine="640"/>
        <w:jc w:val="left"/>
        <w:rPr>
          <w:sz w:val="32"/>
          <w:szCs w:val="32"/>
        </w:rPr>
      </w:pPr>
      <w:r w:rsidRPr="00234EF5">
        <w:rPr>
          <w:rFonts w:hint="eastAsia"/>
          <w:sz w:val="32"/>
          <w:szCs w:val="32"/>
        </w:rPr>
        <w:t>将位</w:t>
      </w:r>
      <w:r w:rsidRPr="00234EF5">
        <w:rPr>
          <w:sz w:val="32"/>
          <w:szCs w:val="32"/>
        </w:rPr>
        <w:t>DB[24:23]</w:t>
      </w:r>
      <w:r w:rsidRPr="00234EF5">
        <w:rPr>
          <w:rFonts w:hint="eastAsia"/>
          <w:sz w:val="32"/>
          <w:szCs w:val="32"/>
        </w:rPr>
        <w:t>设为</w:t>
      </w:r>
      <w:r w:rsidRPr="00234EF5">
        <w:rPr>
          <w:sz w:val="32"/>
          <w:szCs w:val="32"/>
        </w:rPr>
        <w:t>11</w:t>
      </w:r>
      <w:r w:rsidRPr="00234EF5">
        <w:rPr>
          <w:rFonts w:hint="eastAsia"/>
          <w:sz w:val="32"/>
          <w:szCs w:val="32"/>
        </w:rPr>
        <w:t>可开启恒定负渗漏电流。这样可确保电荷泵在死区之外工作，从而使相位噪声性能不下降，且杂散水平较低。对于靠近多个</w:t>
      </w:r>
      <w:r w:rsidRPr="00234EF5">
        <w:rPr>
          <w:sz w:val="32"/>
          <w:szCs w:val="32"/>
        </w:rPr>
        <w:t>PFD</w:t>
      </w:r>
      <w:r w:rsidRPr="00234EF5">
        <w:rPr>
          <w:rFonts w:hint="eastAsia"/>
          <w:sz w:val="32"/>
          <w:szCs w:val="32"/>
        </w:rPr>
        <w:t>频率的通道而言，使能恒定负渗漏电流尤为重要。使用负渗漏电流时，必须禁用</w:t>
      </w:r>
      <w:r w:rsidRPr="00234EF5">
        <w:rPr>
          <w:sz w:val="32"/>
          <w:szCs w:val="32"/>
        </w:rPr>
        <w:t>MUXOUT</w:t>
      </w:r>
      <w:r w:rsidRPr="00234EF5">
        <w:rPr>
          <w:rFonts w:hint="eastAsia"/>
          <w:sz w:val="32"/>
          <w:szCs w:val="32"/>
        </w:rPr>
        <w:t>回读。</w:t>
      </w:r>
    </w:p>
    <w:p w:rsidR="00234EF5" w:rsidRDefault="00234EF5" w:rsidP="00234EF5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Ramp complete </w:t>
      </w:r>
      <w:r>
        <w:rPr>
          <w:rFonts w:hint="eastAsia"/>
          <w:b/>
          <w:sz w:val="32"/>
          <w:szCs w:val="32"/>
        </w:rPr>
        <w:t>to</w:t>
      </w:r>
      <w:r>
        <w:rPr>
          <w:b/>
          <w:sz w:val="32"/>
          <w:szCs w:val="32"/>
        </w:rPr>
        <w:t xml:space="preserve"> MUXout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R4[DB[22:21]]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234EF5">
        <w:rPr>
          <w:sz w:val="32"/>
          <w:szCs w:val="32"/>
        </w:rPr>
        <w:t>DB[22:21]</w:t>
      </w:r>
      <w:r w:rsidRPr="00234EF5">
        <w:rPr>
          <w:rFonts w:hint="eastAsia"/>
          <w:sz w:val="32"/>
          <w:szCs w:val="32"/>
        </w:rPr>
        <w:t>可使能或禁用回读</w:t>
      </w:r>
      <w:r w:rsidRPr="00234EF5">
        <w:rPr>
          <w:sz w:val="32"/>
          <w:szCs w:val="32"/>
        </w:rPr>
        <w:t>MUXOUT</w:t>
      </w:r>
      <w:r w:rsidRPr="00234EF5">
        <w:rPr>
          <w:rFonts w:hint="eastAsia"/>
          <w:sz w:val="32"/>
          <w:szCs w:val="32"/>
        </w:rPr>
        <w:t>功能。此功能允许回读中断时的频率合成器频率。使用</w:t>
      </w:r>
      <w:r w:rsidRPr="00234EF5">
        <w:rPr>
          <w:sz w:val="32"/>
          <w:szCs w:val="32"/>
        </w:rPr>
        <w:t>MUXOUT</w:t>
      </w:r>
      <w:r w:rsidRPr="00234EF5">
        <w:rPr>
          <w:rFonts w:hint="eastAsia"/>
          <w:sz w:val="32"/>
          <w:szCs w:val="32"/>
        </w:rPr>
        <w:t>回读时，必须关闭负渗漏电流。</w:t>
      </w:r>
    </w:p>
    <w:p w:rsidR="00234EF5" w:rsidRPr="00234EF5" w:rsidRDefault="00234EF5" w:rsidP="00234EF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Ramps </w:t>
      </w:r>
      <w:r>
        <w:rPr>
          <w:rFonts w:hint="eastAsia"/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shift key</w:t>
      </w:r>
    </w:p>
    <w:p w:rsidR="00234EF5" w:rsidRPr="00B10346" w:rsidRDefault="00B10346" w:rsidP="00B10346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85927C" wp14:editId="3B518FAA">
            <wp:simplePos x="0" y="0"/>
            <wp:positionH relativeFrom="margin">
              <wp:align>center</wp:align>
            </wp:positionH>
            <wp:positionV relativeFrom="paragraph">
              <wp:posOffset>3409950</wp:posOffset>
            </wp:positionV>
            <wp:extent cx="2581275" cy="260032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1F9D27" wp14:editId="05DC8E94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274310" cy="293370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EF5" w:rsidRPr="00B10346">
        <w:rPr>
          <w:sz w:val="32"/>
          <w:szCs w:val="32"/>
        </w:rPr>
        <w:t>Modulation Type</w:t>
      </w:r>
      <w:r w:rsidRPr="00B10346">
        <w:rPr>
          <w:sz w:val="32"/>
          <w:szCs w:val="32"/>
        </w:rPr>
        <w:t>(</w:t>
      </w:r>
      <w:r w:rsidRPr="00B10346">
        <w:rPr>
          <w:rFonts w:hint="eastAsia"/>
          <w:sz w:val="32"/>
          <w:szCs w:val="32"/>
        </w:rPr>
        <w:t>调制类型</w:t>
      </w:r>
      <w:r w:rsidRPr="00B10346">
        <w:rPr>
          <w:sz w:val="32"/>
          <w:szCs w:val="32"/>
        </w:rPr>
        <w:t>)</w:t>
      </w:r>
    </w:p>
    <w:p w:rsidR="00B10346" w:rsidRDefault="00B10346" w:rsidP="00B10346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Ramp</w:t>
      </w:r>
      <w:r>
        <w:rPr>
          <w:b/>
          <w:sz w:val="32"/>
          <w:szCs w:val="32"/>
        </w:rPr>
        <w:t>(R0[DB31])</w:t>
      </w:r>
      <w:r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斜坡</w:t>
      </w:r>
      <w:r w:rsidRPr="00FC172A">
        <w:rPr>
          <w:rFonts w:hint="eastAsia"/>
          <w:sz w:val="32"/>
          <w:szCs w:val="32"/>
        </w:rPr>
        <w:t>使能。</w:t>
      </w:r>
    </w:p>
    <w:p w:rsidR="00B10346" w:rsidRDefault="00B10346" w:rsidP="00B10346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Ramp </w:t>
      </w:r>
      <w:r>
        <w:rPr>
          <w:rFonts w:hint="eastAsia"/>
          <w:b/>
          <w:sz w:val="32"/>
          <w:szCs w:val="32"/>
        </w:rPr>
        <w:t>mode</w:t>
      </w:r>
      <w:r>
        <w:rPr>
          <w:b/>
          <w:sz w:val="32"/>
          <w:szCs w:val="32"/>
        </w:rPr>
        <w:t>(R3[DB[11:10]])</w:t>
      </w:r>
      <w:r>
        <w:rPr>
          <w:rFonts w:hint="eastAsia"/>
          <w:b/>
          <w:sz w:val="32"/>
          <w:szCs w:val="32"/>
        </w:rPr>
        <w:t>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552"/>
        <w:gridCol w:w="5744"/>
      </w:tblGrid>
      <w:tr w:rsidR="00B10346" w:rsidTr="00B1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center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DB11</w:t>
            </w:r>
            <w:r>
              <w:rPr>
                <w:b w:val="0"/>
                <w:sz w:val="32"/>
                <w:szCs w:val="32"/>
              </w:rPr>
              <w:t xml:space="preserve">  DB10</w:t>
            </w:r>
          </w:p>
        </w:tc>
        <w:tc>
          <w:tcPr>
            <w:tcW w:w="5744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Mode</w:t>
            </w:r>
          </w:p>
        </w:tc>
      </w:tr>
      <w:tr w:rsidR="00B10346" w:rsidTr="00B1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00</w:t>
            </w:r>
          </w:p>
        </w:tc>
        <w:tc>
          <w:tcPr>
            <w:tcW w:w="5744" w:type="dxa"/>
          </w:tcPr>
          <w:p w:rsidR="00B10346" w:rsidRPr="00FC172A" w:rsidRDefault="00B10346" w:rsidP="00B1034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172A">
              <w:rPr>
                <w:sz w:val="32"/>
                <w:szCs w:val="32"/>
              </w:rPr>
              <w:t>C</w:t>
            </w:r>
            <w:r w:rsidRPr="00FC172A">
              <w:rPr>
                <w:rFonts w:hint="eastAsia"/>
                <w:sz w:val="32"/>
                <w:szCs w:val="32"/>
              </w:rPr>
              <w:t>ontinuous</w:t>
            </w:r>
            <w:r w:rsidRPr="00FC172A">
              <w:rPr>
                <w:sz w:val="32"/>
                <w:szCs w:val="32"/>
              </w:rPr>
              <w:t xml:space="preserve"> sawtooth(</w:t>
            </w:r>
            <w:r w:rsidRPr="00FC172A">
              <w:rPr>
                <w:rFonts w:hint="eastAsia"/>
                <w:sz w:val="32"/>
                <w:szCs w:val="32"/>
              </w:rPr>
              <w:t>连续锯齿波</w:t>
            </w:r>
            <w:r w:rsidRPr="00FC172A">
              <w:rPr>
                <w:sz w:val="32"/>
                <w:szCs w:val="32"/>
              </w:rPr>
              <w:t>)</w:t>
            </w:r>
          </w:p>
        </w:tc>
      </w:tr>
      <w:tr w:rsidR="00B10346" w:rsidTr="00B1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01</w:t>
            </w:r>
          </w:p>
        </w:tc>
        <w:tc>
          <w:tcPr>
            <w:tcW w:w="5744" w:type="dxa"/>
          </w:tcPr>
          <w:p w:rsidR="00B10346" w:rsidRPr="00FC172A" w:rsidRDefault="00B10346" w:rsidP="00B1034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172A">
              <w:rPr>
                <w:sz w:val="32"/>
                <w:szCs w:val="32"/>
              </w:rPr>
              <w:t>C</w:t>
            </w:r>
            <w:r w:rsidRPr="00FC172A">
              <w:rPr>
                <w:rFonts w:hint="eastAsia"/>
                <w:sz w:val="32"/>
                <w:szCs w:val="32"/>
              </w:rPr>
              <w:t>ontinuous</w:t>
            </w:r>
            <w:r w:rsidRPr="00FC172A">
              <w:rPr>
                <w:sz w:val="32"/>
                <w:szCs w:val="32"/>
              </w:rPr>
              <w:t xml:space="preserve"> triangular</w:t>
            </w:r>
            <w:r w:rsidRPr="00FC172A">
              <w:rPr>
                <w:rFonts w:hint="eastAsia"/>
                <w:sz w:val="32"/>
                <w:szCs w:val="32"/>
              </w:rPr>
              <w:t>(</w:t>
            </w:r>
            <w:r w:rsidRPr="00FC172A">
              <w:rPr>
                <w:rFonts w:hint="eastAsia"/>
                <w:sz w:val="32"/>
                <w:szCs w:val="32"/>
              </w:rPr>
              <w:t>连续三角波</w:t>
            </w:r>
            <w:r w:rsidRPr="00FC172A"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B10346" w:rsidTr="00B1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10</w:t>
            </w:r>
          </w:p>
        </w:tc>
        <w:tc>
          <w:tcPr>
            <w:tcW w:w="5744" w:type="dxa"/>
          </w:tcPr>
          <w:p w:rsidR="00B10346" w:rsidRPr="00FC172A" w:rsidRDefault="00B10346" w:rsidP="00B1034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172A">
              <w:rPr>
                <w:sz w:val="32"/>
                <w:szCs w:val="32"/>
              </w:rPr>
              <w:t>S</w:t>
            </w:r>
            <w:r w:rsidRPr="00FC172A">
              <w:rPr>
                <w:rFonts w:hint="eastAsia"/>
                <w:sz w:val="32"/>
                <w:szCs w:val="32"/>
              </w:rPr>
              <w:t>ingle</w:t>
            </w:r>
            <w:r w:rsidRPr="00FC172A">
              <w:rPr>
                <w:sz w:val="32"/>
                <w:szCs w:val="32"/>
              </w:rPr>
              <w:t xml:space="preserve"> sawtooth </w:t>
            </w:r>
            <w:r w:rsidRPr="00FC172A">
              <w:rPr>
                <w:rFonts w:hint="eastAsia"/>
                <w:sz w:val="32"/>
                <w:szCs w:val="32"/>
              </w:rPr>
              <w:t>(</w:t>
            </w:r>
            <w:r w:rsidRPr="00FC172A">
              <w:rPr>
                <w:rFonts w:hint="eastAsia"/>
                <w:sz w:val="32"/>
                <w:szCs w:val="32"/>
              </w:rPr>
              <w:t>单锯齿波</w:t>
            </w:r>
            <w:r w:rsidRPr="00FC172A"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B10346" w:rsidTr="00B1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10346" w:rsidRDefault="00B10346" w:rsidP="00B10346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11</w:t>
            </w:r>
          </w:p>
        </w:tc>
        <w:tc>
          <w:tcPr>
            <w:tcW w:w="5744" w:type="dxa"/>
          </w:tcPr>
          <w:p w:rsidR="00B10346" w:rsidRPr="00FC172A" w:rsidRDefault="00B10346" w:rsidP="00B1034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172A">
              <w:rPr>
                <w:sz w:val="32"/>
                <w:szCs w:val="32"/>
              </w:rPr>
              <w:t>S</w:t>
            </w:r>
            <w:r w:rsidRPr="00FC172A">
              <w:rPr>
                <w:rFonts w:hint="eastAsia"/>
                <w:sz w:val="32"/>
                <w:szCs w:val="32"/>
              </w:rPr>
              <w:t>ingle</w:t>
            </w:r>
            <w:r w:rsidRPr="00FC172A">
              <w:rPr>
                <w:sz w:val="32"/>
                <w:szCs w:val="32"/>
              </w:rPr>
              <w:t xml:space="preserve"> triangular (</w:t>
            </w:r>
            <w:r w:rsidRPr="00FC172A">
              <w:rPr>
                <w:rFonts w:hint="eastAsia"/>
                <w:sz w:val="32"/>
                <w:szCs w:val="32"/>
              </w:rPr>
              <w:t>单三角波</w:t>
            </w:r>
            <w:r w:rsidRPr="00FC172A">
              <w:rPr>
                <w:sz w:val="32"/>
                <w:szCs w:val="32"/>
              </w:rPr>
              <w:t>)</w:t>
            </w:r>
          </w:p>
        </w:tc>
      </w:tr>
    </w:tbl>
    <w:p w:rsidR="00B10346" w:rsidRPr="00B10346" w:rsidRDefault="00B10346" w:rsidP="00B1034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Ramp</w:t>
      </w:r>
      <w:r>
        <w:rPr>
          <w:b/>
          <w:sz w:val="32"/>
          <w:szCs w:val="32"/>
        </w:rPr>
        <w:t>2(R5[DB24])</w:t>
      </w:r>
      <w:r>
        <w:rPr>
          <w:rFonts w:hint="eastAsia"/>
          <w:b/>
          <w:sz w:val="32"/>
          <w:szCs w:val="32"/>
        </w:rPr>
        <w:t>：</w:t>
      </w:r>
      <w:r w:rsidRPr="00B10346">
        <w:rPr>
          <w:rFonts w:hint="eastAsia"/>
          <w:sz w:val="32"/>
          <w:szCs w:val="32"/>
        </w:rPr>
        <w:t>1-</w:t>
      </w:r>
      <w:r w:rsidRPr="00B10346">
        <w:rPr>
          <w:rFonts w:hint="eastAsia"/>
          <w:sz w:val="32"/>
          <w:szCs w:val="32"/>
        </w:rPr>
        <w:t>使能第二斜坡</w:t>
      </w:r>
    </w:p>
    <w:p w:rsidR="00B10346" w:rsidRPr="00B10346" w:rsidRDefault="00B10346" w:rsidP="00B1034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B10346">
        <w:rPr>
          <w:sz w:val="32"/>
          <w:szCs w:val="32"/>
        </w:rPr>
        <w:t>禁用</w:t>
      </w:r>
      <w:r w:rsidRPr="00B10346">
        <w:rPr>
          <w:rFonts w:hint="eastAsia"/>
          <w:sz w:val="32"/>
          <w:szCs w:val="32"/>
        </w:rPr>
        <w:t>第二斜坡</w:t>
      </w:r>
    </w:p>
    <w:p w:rsidR="00B10346" w:rsidRPr="00FC172A" w:rsidRDefault="00B10346" w:rsidP="00B1034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FSK</w:t>
      </w:r>
      <w:r>
        <w:rPr>
          <w:b/>
          <w:sz w:val="32"/>
          <w:szCs w:val="32"/>
        </w:rPr>
        <w:t xml:space="preserve"> ramp(R5[DB25])</w:t>
      </w:r>
      <w:r w:rsidR="00FC172A"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FSK</w:t>
      </w:r>
      <w:r w:rsidRPr="00FC172A">
        <w:rPr>
          <w:rFonts w:hint="eastAsia"/>
          <w:sz w:val="32"/>
          <w:szCs w:val="32"/>
        </w:rPr>
        <w:t>斜坡使能</w:t>
      </w:r>
    </w:p>
    <w:p w:rsidR="00B10346" w:rsidRDefault="00B10346" w:rsidP="00B10346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FSK(R3[DB8])</w:t>
      </w:r>
      <w:r w:rsidR="00FC172A"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FSK</w:t>
      </w:r>
      <w:r w:rsidRPr="00FC172A">
        <w:rPr>
          <w:rFonts w:hint="eastAsia"/>
          <w:sz w:val="32"/>
          <w:szCs w:val="32"/>
        </w:rPr>
        <w:t>调制使能</w:t>
      </w:r>
    </w:p>
    <w:p w:rsidR="00B10346" w:rsidRPr="00FC172A" w:rsidRDefault="00B10346" w:rsidP="00B10346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PSK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R3[DB9]</w:t>
      </w:r>
      <w:r>
        <w:rPr>
          <w:rFonts w:hint="eastAsia"/>
          <w:b/>
          <w:sz w:val="32"/>
          <w:szCs w:val="32"/>
        </w:rPr>
        <w:t>)</w:t>
      </w:r>
      <w:r w:rsidR="00FC172A"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PSK</w:t>
      </w:r>
      <w:r w:rsidRPr="00FC172A">
        <w:rPr>
          <w:rFonts w:hint="eastAsia"/>
          <w:sz w:val="32"/>
          <w:szCs w:val="32"/>
        </w:rPr>
        <w:t>调制使能</w:t>
      </w:r>
    </w:p>
    <w:p w:rsidR="00B10346" w:rsidRDefault="006D6F60" w:rsidP="00B10346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arabolic</w:t>
      </w:r>
      <w:r>
        <w:rPr>
          <w:b/>
          <w:sz w:val="32"/>
          <w:szCs w:val="32"/>
        </w:rPr>
        <w:t xml:space="preserve"> Ramp(R5[DB28])</w:t>
      </w:r>
      <w:r w:rsidR="00FC172A">
        <w:rPr>
          <w:rFonts w:hint="eastAsia"/>
          <w:b/>
          <w:sz w:val="32"/>
          <w:szCs w:val="32"/>
        </w:rPr>
        <w:t>：</w:t>
      </w:r>
      <w:r w:rsidRPr="00FC172A">
        <w:rPr>
          <w:rFonts w:hint="eastAsia"/>
          <w:sz w:val="32"/>
          <w:szCs w:val="32"/>
        </w:rPr>
        <w:t>抛物线斜坡使能</w:t>
      </w:r>
    </w:p>
    <w:p w:rsidR="006D6F60" w:rsidRDefault="006D6F60" w:rsidP="006D6F60">
      <w:pPr>
        <w:autoSpaceDE w:val="0"/>
        <w:autoSpaceDN w:val="0"/>
        <w:adjustRightInd w:val="0"/>
        <w:jc w:val="left"/>
        <w:rPr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CLK1(R2[DB[14:3]])</w:t>
      </w:r>
      <w:r>
        <w:rPr>
          <w:rFonts w:hint="eastAsia"/>
          <w:b/>
          <w:sz w:val="32"/>
          <w:szCs w:val="32"/>
        </w:rPr>
        <w:t>：</w:t>
      </w:r>
      <w:r w:rsidRPr="006D6F60">
        <w:rPr>
          <w:rFonts w:hint="eastAsia"/>
          <w:sz w:val="32"/>
          <w:szCs w:val="32"/>
        </w:rPr>
        <w:t>12</w:t>
      </w:r>
      <w:r w:rsidRPr="006D6F60">
        <w:rPr>
          <w:rFonts w:hint="eastAsia"/>
          <w:sz w:val="32"/>
          <w:szCs w:val="32"/>
        </w:rPr>
        <w:t>位</w:t>
      </w:r>
      <w:r w:rsidRPr="006D6F60">
        <w:rPr>
          <w:rFonts w:hint="eastAsia"/>
          <w:sz w:val="32"/>
          <w:szCs w:val="32"/>
        </w:rPr>
        <w:t>CLK</w:t>
      </w:r>
      <w:r w:rsidRPr="006D6F60">
        <w:rPr>
          <w:sz w:val="32"/>
          <w:szCs w:val="32"/>
        </w:rPr>
        <w:t>1</w:t>
      </w:r>
      <w:r w:rsidRPr="006D6F60">
        <w:rPr>
          <w:rFonts w:hint="eastAsia"/>
          <w:sz w:val="32"/>
          <w:szCs w:val="32"/>
        </w:rPr>
        <w:t>分频器，后者决定了斜坡模式中时间步进的持续时间。</w:t>
      </w:r>
    </w:p>
    <w:bookmarkEnd w:id="0"/>
    <w:p w:rsidR="006D6F60" w:rsidRPr="006D6F60" w:rsidRDefault="006D6F60" w:rsidP="006D6F60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6D6F60">
        <w:rPr>
          <w:sz w:val="32"/>
          <w:szCs w:val="32"/>
        </w:rPr>
        <w:t>other</w:t>
      </w:r>
    </w:p>
    <w:p w:rsidR="006D6F60" w:rsidRPr="006D6F60" w:rsidRDefault="006D6F60" w:rsidP="006D6F6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harge</w:t>
      </w:r>
      <w:r>
        <w:rPr>
          <w:b/>
          <w:sz w:val="32"/>
          <w:szCs w:val="32"/>
        </w:rPr>
        <w:t xml:space="preserve"> Pump Setting(R2[DB[27:24]])</w:t>
      </w:r>
      <w:r>
        <w:rPr>
          <w:rFonts w:hint="eastAsia"/>
          <w:b/>
          <w:sz w:val="32"/>
          <w:szCs w:val="32"/>
        </w:rPr>
        <w:t>：</w:t>
      </w:r>
      <w:r w:rsidRPr="006D6F60">
        <w:rPr>
          <w:sz w:val="32"/>
          <w:szCs w:val="32"/>
        </w:rPr>
        <w:t>电荷泵</w:t>
      </w:r>
      <w:r w:rsidRPr="006D6F60">
        <w:rPr>
          <w:rFonts w:hint="eastAsia"/>
          <w:sz w:val="32"/>
          <w:szCs w:val="32"/>
        </w:rPr>
        <w:t>电流值设置，</w:t>
      </w:r>
      <w:r w:rsidRPr="006D6F60">
        <w:rPr>
          <w:sz w:val="32"/>
          <w:szCs w:val="32"/>
        </w:rPr>
        <w:t>固定</w:t>
      </w:r>
      <w:r w:rsidRPr="006D6F60">
        <w:rPr>
          <w:rFonts w:hint="eastAsia"/>
          <w:sz w:val="32"/>
          <w:szCs w:val="32"/>
        </w:rPr>
        <w:t>的值</w:t>
      </w:r>
    </w:p>
    <w:p w:rsidR="006D6F60" w:rsidRDefault="006D6F60" w:rsidP="006D6F6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nterrupt</w:t>
      </w:r>
      <w:r>
        <w:rPr>
          <w:b/>
          <w:sz w:val="32"/>
          <w:szCs w:val="32"/>
        </w:rPr>
        <w:t>(R5[DB[27:26]])</w:t>
      </w:r>
      <w:r>
        <w:rPr>
          <w:rFonts w:hint="eastAsia"/>
          <w:b/>
          <w:sz w:val="32"/>
          <w:szCs w:val="32"/>
        </w:rPr>
        <w:t>：</w:t>
      </w:r>
      <w:r w:rsidRPr="006D6F60">
        <w:rPr>
          <w:rFonts w:hint="eastAsia"/>
          <w:sz w:val="32"/>
          <w:szCs w:val="32"/>
        </w:rPr>
        <w:t>此特性用于在给定时刻回读斜坡</w:t>
      </w:r>
      <w:r w:rsidRPr="006D6F60">
        <w:rPr>
          <w:sz w:val="32"/>
          <w:szCs w:val="32"/>
        </w:rPr>
        <w:t>INT</w:t>
      </w:r>
      <w:r w:rsidRPr="006D6F60">
        <w:rPr>
          <w:rFonts w:hint="eastAsia"/>
          <w:sz w:val="32"/>
          <w:szCs w:val="32"/>
        </w:rPr>
        <w:t>和</w:t>
      </w:r>
      <w:r w:rsidRPr="006D6F60">
        <w:rPr>
          <w:sz w:val="32"/>
          <w:szCs w:val="32"/>
        </w:rPr>
        <w:t>FARC</w:t>
      </w:r>
      <w:r w:rsidRPr="006D6F60">
        <w:rPr>
          <w:rFonts w:hint="eastAsia"/>
          <w:sz w:val="32"/>
          <w:szCs w:val="32"/>
        </w:rPr>
        <w:t>值</w:t>
      </w:r>
      <w:r w:rsidRPr="006D6F60">
        <w:rPr>
          <w:sz w:val="32"/>
          <w:szCs w:val="32"/>
        </w:rPr>
        <w:t>(TXDATA</w:t>
      </w:r>
      <w:r w:rsidRPr="006D6F60">
        <w:rPr>
          <w:rFonts w:hint="eastAsia"/>
          <w:sz w:val="32"/>
          <w:szCs w:val="32"/>
        </w:rPr>
        <w:t>引脚的上升沿触发中断</w:t>
      </w:r>
      <w:r w:rsidRPr="006D6F60">
        <w:rPr>
          <w:sz w:val="32"/>
          <w:szCs w:val="32"/>
        </w:rPr>
        <w:t>)</w:t>
      </w:r>
      <w:r w:rsidRPr="006D6F60">
        <w:rPr>
          <w:rFonts w:hint="eastAsia"/>
          <w:sz w:val="32"/>
          <w:szCs w:val="32"/>
        </w:rPr>
        <w:t>。频率可从这些位获得。回读后，扫描可继续或停止在回读频率上。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6D6F60" w:rsidTr="006D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center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DB27</w:t>
            </w:r>
            <w:r w:rsidRPr="006D6F60">
              <w:rPr>
                <w:b w:val="0"/>
                <w:sz w:val="32"/>
                <w:szCs w:val="32"/>
              </w:rPr>
              <w:t xml:space="preserve">  DB26</w:t>
            </w:r>
          </w:p>
        </w:tc>
        <w:tc>
          <w:tcPr>
            <w:tcW w:w="5886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MODE</w:t>
            </w:r>
          </w:p>
        </w:tc>
      </w:tr>
      <w:tr w:rsidR="006D6F60" w:rsidTr="006D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00</w:t>
            </w:r>
          </w:p>
        </w:tc>
        <w:tc>
          <w:tcPr>
            <w:tcW w:w="5886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F60">
              <w:rPr>
                <w:sz w:val="24"/>
                <w:szCs w:val="24"/>
              </w:rPr>
              <w:t>I</w:t>
            </w:r>
            <w:r w:rsidRPr="006D6F60">
              <w:rPr>
                <w:rFonts w:hint="eastAsia"/>
                <w:sz w:val="24"/>
                <w:szCs w:val="24"/>
              </w:rPr>
              <w:t>nterrupt</w:t>
            </w:r>
            <w:r w:rsidRPr="006D6F60">
              <w:rPr>
                <w:sz w:val="24"/>
                <w:szCs w:val="24"/>
              </w:rPr>
              <w:t xml:space="preserve"> off(</w:t>
            </w:r>
            <w:r w:rsidRPr="006D6F60">
              <w:rPr>
                <w:rFonts w:hint="eastAsia"/>
                <w:sz w:val="24"/>
                <w:szCs w:val="24"/>
              </w:rPr>
              <w:t>中断</w:t>
            </w:r>
            <w:r w:rsidRPr="006D6F60">
              <w:rPr>
                <w:sz w:val="24"/>
                <w:szCs w:val="24"/>
              </w:rPr>
              <w:t>)</w:t>
            </w:r>
          </w:p>
        </w:tc>
      </w:tr>
      <w:tr w:rsidR="006D6F60" w:rsidTr="006D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01</w:t>
            </w:r>
          </w:p>
        </w:tc>
        <w:tc>
          <w:tcPr>
            <w:tcW w:w="5886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F60">
              <w:rPr>
                <w:rFonts w:hint="eastAsia"/>
                <w:sz w:val="24"/>
                <w:szCs w:val="24"/>
              </w:rPr>
              <w:t>Load</w:t>
            </w:r>
            <w:r w:rsidRPr="006D6F60">
              <w:rPr>
                <w:sz w:val="24"/>
                <w:szCs w:val="24"/>
              </w:rPr>
              <w:t xml:space="preserve"> channel continue sweep(</w:t>
            </w:r>
            <w:r w:rsidRPr="006D6F60">
              <w:rPr>
                <w:rFonts w:hint="eastAsia"/>
                <w:sz w:val="24"/>
                <w:szCs w:val="24"/>
              </w:rPr>
              <w:t>负载通道继续扫描</w:t>
            </w:r>
            <w:r w:rsidRPr="006D6F60">
              <w:rPr>
                <w:sz w:val="24"/>
                <w:szCs w:val="24"/>
              </w:rPr>
              <w:t>)</w:t>
            </w:r>
          </w:p>
        </w:tc>
      </w:tr>
      <w:tr w:rsidR="006D6F60" w:rsidTr="006D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10</w:t>
            </w:r>
          </w:p>
        </w:tc>
        <w:tc>
          <w:tcPr>
            <w:tcW w:w="5886" w:type="dxa"/>
          </w:tcPr>
          <w:p w:rsidR="006D6F60" w:rsidRPr="00FC172A" w:rsidRDefault="006D6F60" w:rsidP="006D6F6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72A">
              <w:rPr>
                <w:rFonts w:hint="eastAsia"/>
                <w:sz w:val="24"/>
                <w:szCs w:val="24"/>
              </w:rPr>
              <w:t>NOT</w:t>
            </w:r>
            <w:r w:rsidRPr="00FC172A">
              <w:rPr>
                <w:sz w:val="24"/>
                <w:szCs w:val="24"/>
              </w:rPr>
              <w:t xml:space="preserve"> used</w:t>
            </w:r>
          </w:p>
        </w:tc>
      </w:tr>
      <w:tr w:rsidR="006D6F60" w:rsidTr="006D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D6F60" w:rsidRPr="006D6F60" w:rsidRDefault="006D6F60" w:rsidP="006D6F60">
            <w:pPr>
              <w:autoSpaceDE w:val="0"/>
              <w:autoSpaceDN w:val="0"/>
              <w:adjustRightInd w:val="0"/>
              <w:jc w:val="left"/>
              <w:rPr>
                <w:b w:val="0"/>
                <w:sz w:val="32"/>
                <w:szCs w:val="32"/>
              </w:rPr>
            </w:pPr>
            <w:r w:rsidRPr="006D6F60">
              <w:rPr>
                <w:rFonts w:hint="eastAsia"/>
                <w:b w:val="0"/>
                <w:sz w:val="32"/>
                <w:szCs w:val="32"/>
              </w:rPr>
              <w:t>11</w:t>
            </w:r>
          </w:p>
        </w:tc>
        <w:tc>
          <w:tcPr>
            <w:tcW w:w="5886" w:type="dxa"/>
          </w:tcPr>
          <w:p w:rsidR="006D6F60" w:rsidRPr="00FC172A" w:rsidRDefault="006D6F60" w:rsidP="006D6F6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72A">
              <w:rPr>
                <w:rFonts w:hint="eastAsia"/>
                <w:sz w:val="24"/>
                <w:szCs w:val="24"/>
              </w:rPr>
              <w:t>Load</w:t>
            </w:r>
            <w:r w:rsidRPr="00FC172A">
              <w:rPr>
                <w:sz w:val="24"/>
                <w:szCs w:val="24"/>
              </w:rPr>
              <w:t xml:space="preserve"> channel stop Sweep</w:t>
            </w:r>
          </w:p>
        </w:tc>
      </w:tr>
    </w:tbl>
    <w:p w:rsidR="006D6F60" w:rsidRPr="002F3F20" w:rsidRDefault="006D6F60" w:rsidP="002F3F20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2F3F20">
        <w:rPr>
          <w:sz w:val="32"/>
          <w:szCs w:val="32"/>
        </w:rPr>
        <w:t>Up Ramp</w:t>
      </w:r>
    </w:p>
    <w:p w:rsidR="002F3F20" w:rsidRDefault="002F3F20" w:rsidP="002F3F2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2450" cy="12477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58">
        <w:rPr>
          <w:rFonts w:hint="eastAsia"/>
          <w:b/>
          <w:sz w:val="32"/>
          <w:szCs w:val="32"/>
        </w:rPr>
        <w:t>Up</w:t>
      </w:r>
      <w:r w:rsidR="00647958">
        <w:rPr>
          <w:b/>
          <w:sz w:val="32"/>
          <w:szCs w:val="32"/>
        </w:rPr>
        <w:t xml:space="preserve"> Ramp CLK2</w:t>
      </w:r>
      <w:r w:rsidR="00647958">
        <w:rPr>
          <w:rFonts w:hint="eastAsia"/>
          <w:b/>
          <w:sz w:val="32"/>
          <w:szCs w:val="32"/>
        </w:rPr>
        <w:t>(</w:t>
      </w:r>
      <w:r w:rsidR="00647958">
        <w:rPr>
          <w:b/>
          <w:sz w:val="32"/>
          <w:szCs w:val="32"/>
        </w:rPr>
        <w:t>R4[DB[18:7]]</w:t>
      </w:r>
      <w:r w:rsidR="00647958">
        <w:rPr>
          <w:rFonts w:hint="eastAsia"/>
          <w:b/>
          <w:sz w:val="32"/>
          <w:szCs w:val="32"/>
        </w:rPr>
        <w:t>)</w:t>
      </w:r>
      <w:r w:rsidR="00647958">
        <w:rPr>
          <w:rFonts w:hint="eastAsia"/>
          <w:b/>
          <w:sz w:val="32"/>
          <w:szCs w:val="32"/>
        </w:rPr>
        <w:t>：</w:t>
      </w:r>
      <w:r w:rsidR="00647958" w:rsidRPr="00647958">
        <w:rPr>
          <w:sz w:val="32"/>
          <w:szCs w:val="32"/>
        </w:rPr>
        <w:t>以斜坡</w:t>
      </w:r>
      <w:r w:rsidR="00647958" w:rsidRPr="00647958">
        <w:rPr>
          <w:rFonts w:hint="eastAsia"/>
          <w:sz w:val="32"/>
          <w:szCs w:val="32"/>
        </w:rPr>
        <w:t>模式工作时用于斜坡的定时器</w:t>
      </w:r>
      <w:r w:rsidR="00647958" w:rsidRPr="00647958">
        <w:rPr>
          <w:rFonts w:hint="eastAsia"/>
          <w:sz w:val="32"/>
          <w:szCs w:val="32"/>
        </w:rPr>
        <w:t>CLK</w:t>
      </w:r>
      <w:r w:rsidR="00647958" w:rsidRPr="00647958">
        <w:rPr>
          <w:sz w:val="32"/>
          <w:szCs w:val="32"/>
        </w:rPr>
        <w:t>2</w:t>
      </w:r>
      <w:r w:rsidR="00647958">
        <w:rPr>
          <w:rFonts w:hint="eastAsia"/>
          <w:sz w:val="32"/>
          <w:szCs w:val="32"/>
        </w:rPr>
        <w:t>。</w:t>
      </w:r>
    </w:p>
    <w:p w:rsidR="00647958" w:rsidRDefault="00647958" w:rsidP="002F3F2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Up</w:t>
      </w:r>
      <w:r>
        <w:rPr>
          <w:b/>
          <w:sz w:val="32"/>
          <w:szCs w:val="32"/>
        </w:rPr>
        <w:t xml:space="preserve"> Ramp DEV(R5[DB[18:3]])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位带符号的偏差字，</w:t>
      </w:r>
      <w:r>
        <w:rPr>
          <w:sz w:val="32"/>
          <w:szCs w:val="32"/>
        </w:rPr>
        <w:t>将定义</w:t>
      </w:r>
      <w:r>
        <w:rPr>
          <w:rFonts w:hint="eastAsia"/>
          <w:sz w:val="32"/>
          <w:szCs w:val="32"/>
        </w:rPr>
        <w:t>偏差步进</w:t>
      </w:r>
    </w:p>
    <w:p w:rsidR="00647958" w:rsidRDefault="00647958" w:rsidP="002F3F2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Up Ramp DEVoff</w:t>
      </w:r>
      <w:r w:rsidR="00247965">
        <w:rPr>
          <w:b/>
          <w:sz w:val="32"/>
          <w:szCs w:val="32"/>
        </w:rPr>
        <w:t>set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R5[DB[22:19]]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</w:t>
      </w:r>
      <w:r w:rsidRPr="00647958">
        <w:rPr>
          <w:rFonts w:hint="eastAsia"/>
          <w:sz w:val="32"/>
          <w:szCs w:val="32"/>
        </w:rPr>
        <w:t>4</w:t>
      </w:r>
      <w:r w:rsidRPr="00647958">
        <w:rPr>
          <w:rFonts w:hint="eastAsia"/>
          <w:sz w:val="32"/>
          <w:szCs w:val="32"/>
        </w:rPr>
        <w:t>位偏差偏移字，偏差偏移将影响偏差分辨率</w:t>
      </w:r>
    </w:p>
    <w:p w:rsidR="00647958" w:rsidRDefault="00647958" w:rsidP="002F3F20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Up Ramp Steps(R6[DB[22:3]])</w:t>
      </w:r>
      <w:r>
        <w:rPr>
          <w:rFonts w:hint="eastAsia"/>
          <w:b/>
          <w:sz w:val="32"/>
          <w:szCs w:val="32"/>
        </w:rPr>
        <w:t>：</w:t>
      </w:r>
      <w:r w:rsidRPr="00FC5FD7">
        <w:rPr>
          <w:sz w:val="32"/>
          <w:szCs w:val="32"/>
        </w:rPr>
        <w:t>决定</w:t>
      </w:r>
      <w:r w:rsidRPr="00FC5FD7">
        <w:rPr>
          <w:rFonts w:hint="eastAsia"/>
          <w:sz w:val="32"/>
          <w:szCs w:val="32"/>
        </w:rPr>
        <w:t>步进字</w:t>
      </w:r>
      <w:r w:rsidR="00FC5FD7" w:rsidRPr="00FC5FD7">
        <w:rPr>
          <w:rFonts w:hint="eastAsia"/>
          <w:sz w:val="32"/>
          <w:szCs w:val="32"/>
        </w:rPr>
        <w:t>，</w:t>
      </w:r>
      <w:r w:rsidR="00FC5FD7" w:rsidRPr="00FC5FD7">
        <w:rPr>
          <w:sz w:val="32"/>
          <w:szCs w:val="32"/>
        </w:rPr>
        <w:t>步进字</w:t>
      </w:r>
      <w:r w:rsidR="00FC5FD7" w:rsidRPr="00FC5FD7">
        <w:rPr>
          <w:rFonts w:hint="eastAsia"/>
          <w:sz w:val="32"/>
          <w:szCs w:val="32"/>
        </w:rPr>
        <w:t>是斜坡内的步进数。</w:t>
      </w:r>
    </w:p>
    <w:p w:rsidR="00FC5FD7" w:rsidRPr="00FC5FD7" w:rsidRDefault="00FC5FD7" w:rsidP="00FC5FD7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430950" wp14:editId="5CC92065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1819275" cy="16668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FD7">
        <w:rPr>
          <w:sz w:val="32"/>
          <w:szCs w:val="32"/>
        </w:rPr>
        <w:t>TXdata</w:t>
      </w:r>
    </w:p>
    <w:p w:rsidR="00FC5FD7" w:rsidRDefault="00FC5FD7" w:rsidP="00FC5FD7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FC5FD7">
        <w:rPr>
          <w:rFonts w:hint="eastAsia"/>
          <w:b/>
          <w:sz w:val="32"/>
          <w:szCs w:val="32"/>
        </w:rPr>
        <w:t>TX</w:t>
      </w:r>
      <w:r w:rsidRPr="00FC5FD7">
        <w:rPr>
          <w:b/>
          <w:sz w:val="32"/>
          <w:szCs w:val="32"/>
        </w:rPr>
        <w:t xml:space="preserve"> Ramp CLK</w:t>
      </w:r>
      <w:r>
        <w:rPr>
          <w:b/>
          <w:sz w:val="32"/>
          <w:szCs w:val="32"/>
        </w:rPr>
        <w:t>(R5[DB29])</w:t>
      </w:r>
      <w:r>
        <w:rPr>
          <w:rFonts w:hint="eastAsia"/>
          <w:b/>
          <w:sz w:val="32"/>
          <w:szCs w:val="32"/>
        </w:rPr>
        <w:t>：</w:t>
      </w:r>
      <w:r w:rsidRPr="00FC5FD7">
        <w:rPr>
          <w:sz w:val="32"/>
          <w:szCs w:val="32"/>
        </w:rPr>
        <w:t>DB29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0</w:t>
      </w:r>
      <w:r w:rsidRPr="00FC5FD7">
        <w:rPr>
          <w:rFonts w:hint="eastAsia"/>
          <w:sz w:val="32"/>
          <w:szCs w:val="32"/>
        </w:rPr>
        <w:t>可将时钟分频器时钟用于斜坡时钟。</w:t>
      </w:r>
      <w:r w:rsidRPr="00FC5FD7">
        <w:rPr>
          <w:sz w:val="32"/>
          <w:szCs w:val="32"/>
        </w:rPr>
        <w:t>DB29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1</w:t>
      </w:r>
      <w:r w:rsidRPr="00FC5FD7">
        <w:rPr>
          <w:rFonts w:hint="eastAsia"/>
          <w:sz w:val="32"/>
          <w:szCs w:val="32"/>
        </w:rPr>
        <w:t>可将</w:t>
      </w:r>
      <w:r w:rsidRPr="00FC5FD7">
        <w:rPr>
          <w:sz w:val="32"/>
          <w:szCs w:val="32"/>
        </w:rPr>
        <w:t>Tx</w:t>
      </w:r>
      <w:r w:rsidRPr="00FC5FD7">
        <w:rPr>
          <w:rFonts w:hint="eastAsia"/>
          <w:sz w:val="32"/>
          <w:szCs w:val="32"/>
        </w:rPr>
        <w:t>数据时钟用于斜坡时钟</w:t>
      </w:r>
    </w:p>
    <w:p w:rsidR="00FC5FD7" w:rsidRPr="00FC5FD7" w:rsidRDefault="00FC5FD7" w:rsidP="00FC5FD7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FC5FD7">
        <w:rPr>
          <w:sz w:val="32"/>
          <w:szCs w:val="32"/>
        </w:rPr>
        <w:t>delays</w:t>
      </w:r>
    </w:p>
    <w:p w:rsidR="00FC5FD7" w:rsidRDefault="00FC5FD7" w:rsidP="00FC5FD7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09825" cy="22479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Delay Word(R7[DB[14:3]])</w:t>
      </w:r>
      <w:r>
        <w:rPr>
          <w:rFonts w:hint="eastAsia"/>
          <w:b/>
          <w:sz w:val="32"/>
          <w:szCs w:val="32"/>
        </w:rPr>
        <w:t>：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位延迟启动字，</w:t>
      </w:r>
      <w:r>
        <w:rPr>
          <w:sz w:val="32"/>
          <w:szCs w:val="32"/>
        </w:rPr>
        <w:t>延迟启动字</w:t>
      </w:r>
      <w:r>
        <w:rPr>
          <w:rFonts w:hint="eastAsia"/>
          <w:sz w:val="32"/>
          <w:szCs w:val="32"/>
        </w:rPr>
        <w:t>将影响斜坡启动延迟的持续时间。</w:t>
      </w:r>
    </w:p>
    <w:p w:rsidR="00FC5FD7" w:rsidRDefault="00FC5FD7" w:rsidP="00FC5FD7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>Delay CLk(R7[DB16])</w:t>
      </w:r>
      <w:r>
        <w:rPr>
          <w:rFonts w:hint="eastAsia"/>
          <w:b/>
          <w:sz w:val="32"/>
          <w:szCs w:val="32"/>
        </w:rPr>
        <w:t>：</w:t>
      </w:r>
      <w:r w:rsidRPr="00FC5FD7">
        <w:rPr>
          <w:sz w:val="32"/>
          <w:szCs w:val="32"/>
        </w:rPr>
        <w:t>DB16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0</w:t>
      </w:r>
      <w:r w:rsidRPr="00FC5FD7">
        <w:rPr>
          <w:rFonts w:hint="eastAsia"/>
          <w:sz w:val="32"/>
          <w:szCs w:val="32"/>
        </w:rPr>
        <w:t>将选择</w:t>
      </w:r>
      <w:r w:rsidRPr="00FC5FD7">
        <w:rPr>
          <w:sz w:val="32"/>
          <w:szCs w:val="32"/>
        </w:rPr>
        <w:t>PFD</w:t>
      </w:r>
      <w:r w:rsidRPr="00FC5FD7">
        <w:rPr>
          <w:rFonts w:hint="eastAsia"/>
          <w:sz w:val="32"/>
          <w:szCs w:val="32"/>
        </w:rPr>
        <w:t>时钟作为延迟时钟。</w:t>
      </w:r>
      <w:r w:rsidRPr="00FC5FD7">
        <w:rPr>
          <w:sz w:val="32"/>
          <w:szCs w:val="32"/>
        </w:rPr>
        <w:t>DB16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1</w:t>
      </w:r>
      <w:r w:rsidRPr="00FC5FD7">
        <w:rPr>
          <w:rFonts w:hint="eastAsia"/>
          <w:sz w:val="32"/>
          <w:szCs w:val="32"/>
        </w:rPr>
        <w:t>将选择</w:t>
      </w:r>
      <w:r w:rsidRPr="00FC5FD7">
        <w:rPr>
          <w:sz w:val="32"/>
          <w:szCs w:val="32"/>
        </w:rPr>
        <w:t>PFD × CLK1 (CLK1</w:t>
      </w:r>
      <w:r w:rsidRPr="00FC5FD7">
        <w:rPr>
          <w:rFonts w:hint="eastAsia"/>
          <w:sz w:val="32"/>
          <w:szCs w:val="32"/>
        </w:rPr>
        <w:t>由寄存器</w:t>
      </w:r>
      <w:r w:rsidRPr="00FC5FD7">
        <w:rPr>
          <w:sz w:val="32"/>
          <w:szCs w:val="32"/>
        </w:rPr>
        <w:t>R2</w:t>
      </w:r>
      <w:r w:rsidRPr="00FC5FD7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D</w:t>
      </w:r>
      <w:r w:rsidRPr="00FC5FD7">
        <w:rPr>
          <w:sz w:val="32"/>
          <w:szCs w:val="32"/>
        </w:rPr>
        <w:t>B[14:3]</w:t>
      </w:r>
      <w:r w:rsidRPr="00FC5FD7">
        <w:rPr>
          <w:rFonts w:hint="eastAsia"/>
          <w:sz w:val="32"/>
          <w:szCs w:val="32"/>
        </w:rPr>
        <w:t>设置</w:t>
      </w:r>
      <w:r w:rsidRPr="00FC5FD7">
        <w:rPr>
          <w:sz w:val="32"/>
          <w:szCs w:val="32"/>
        </w:rPr>
        <w:t>)</w:t>
      </w:r>
      <w:r w:rsidRPr="00FC5FD7">
        <w:rPr>
          <w:rFonts w:hint="eastAsia"/>
          <w:sz w:val="32"/>
          <w:szCs w:val="32"/>
        </w:rPr>
        <w:t>作为延迟时钟。</w:t>
      </w:r>
    </w:p>
    <w:p w:rsidR="00FC5FD7" w:rsidRDefault="00FC5FD7" w:rsidP="00FC5FD7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Delay</w:t>
      </w:r>
      <w:r>
        <w:rPr>
          <w:b/>
          <w:sz w:val="32"/>
          <w:szCs w:val="32"/>
        </w:rPr>
        <w:t xml:space="preserve"> start(R7[DB15])</w:t>
      </w:r>
      <w:r w:rsidR="00FC172A">
        <w:rPr>
          <w:rFonts w:hint="eastAsia"/>
          <w:b/>
          <w:sz w:val="32"/>
          <w:szCs w:val="32"/>
        </w:rPr>
        <w:t>：</w:t>
      </w:r>
      <w:r w:rsidRPr="00FC5FD7">
        <w:rPr>
          <w:sz w:val="32"/>
          <w:szCs w:val="32"/>
        </w:rPr>
        <w:t>DB15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1</w:t>
      </w:r>
      <w:r w:rsidRPr="00FC5FD7">
        <w:rPr>
          <w:rFonts w:hint="eastAsia"/>
          <w:sz w:val="32"/>
          <w:szCs w:val="32"/>
        </w:rPr>
        <w:t>将使能延迟启动。</w:t>
      </w:r>
      <w:r w:rsidRPr="00FC5FD7">
        <w:rPr>
          <w:sz w:val="32"/>
          <w:szCs w:val="32"/>
        </w:rPr>
        <w:t>DB15</w:t>
      </w:r>
      <w:r w:rsidRPr="00FC5FD7">
        <w:rPr>
          <w:rFonts w:hint="eastAsia"/>
          <w:sz w:val="32"/>
          <w:szCs w:val="32"/>
        </w:rPr>
        <w:t>设置为</w:t>
      </w:r>
      <w:r w:rsidRPr="00FC5FD7">
        <w:rPr>
          <w:sz w:val="32"/>
          <w:szCs w:val="32"/>
        </w:rPr>
        <w:t>0</w:t>
      </w:r>
      <w:r w:rsidRPr="00FC5FD7">
        <w:rPr>
          <w:rFonts w:hint="eastAsia"/>
          <w:sz w:val="32"/>
          <w:szCs w:val="32"/>
        </w:rPr>
        <w:t>将禁用延迟启动。</w:t>
      </w:r>
    </w:p>
    <w:p w:rsidR="00FC5FD7" w:rsidRDefault="00FC5FD7" w:rsidP="00FC172A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Delay </w:t>
      </w:r>
      <w:r w:rsidR="00FC172A">
        <w:rPr>
          <w:b/>
          <w:sz w:val="32"/>
          <w:szCs w:val="32"/>
        </w:rPr>
        <w:t>between ramps(R7[DB17])</w:t>
      </w:r>
      <w:r w:rsidR="00FC172A">
        <w:rPr>
          <w:rFonts w:hint="eastAsia"/>
          <w:b/>
          <w:sz w:val="32"/>
          <w:szCs w:val="32"/>
        </w:rPr>
        <w:t>：</w:t>
      </w:r>
      <w:r w:rsidR="00FC172A" w:rsidRPr="00FC172A">
        <w:rPr>
          <w:sz w:val="32"/>
          <w:szCs w:val="32"/>
        </w:rPr>
        <w:t>DB17</w:t>
      </w:r>
      <w:r w:rsidR="00FC172A" w:rsidRPr="00FC172A">
        <w:rPr>
          <w:rFonts w:hint="eastAsia"/>
          <w:sz w:val="32"/>
          <w:szCs w:val="32"/>
        </w:rPr>
        <w:t>设置为</w:t>
      </w:r>
      <w:r w:rsidR="00FC172A" w:rsidRPr="00FC172A">
        <w:rPr>
          <w:sz w:val="32"/>
          <w:szCs w:val="32"/>
        </w:rPr>
        <w:t>1</w:t>
      </w:r>
      <w:r w:rsidR="00FC172A" w:rsidRPr="00FC172A">
        <w:rPr>
          <w:rFonts w:hint="eastAsia"/>
          <w:sz w:val="32"/>
          <w:szCs w:val="32"/>
        </w:rPr>
        <w:t>将使能斜坡延迟功能。</w:t>
      </w:r>
      <w:r w:rsidR="00FC172A" w:rsidRPr="00FC172A">
        <w:rPr>
          <w:sz w:val="32"/>
          <w:szCs w:val="32"/>
        </w:rPr>
        <w:t>DB17</w:t>
      </w:r>
      <w:r w:rsidR="00FC172A" w:rsidRPr="00FC172A">
        <w:rPr>
          <w:rFonts w:hint="eastAsia"/>
          <w:sz w:val="32"/>
          <w:szCs w:val="32"/>
        </w:rPr>
        <w:t>设置为</w:t>
      </w:r>
      <w:r w:rsidR="00FC172A" w:rsidRPr="00FC172A">
        <w:rPr>
          <w:sz w:val="32"/>
          <w:szCs w:val="32"/>
        </w:rPr>
        <w:t>0</w:t>
      </w:r>
      <w:r w:rsidR="00FC172A" w:rsidRPr="00FC172A">
        <w:rPr>
          <w:rFonts w:hint="eastAsia"/>
          <w:sz w:val="32"/>
          <w:szCs w:val="32"/>
        </w:rPr>
        <w:t>将禁用此功能。</w:t>
      </w:r>
    </w:p>
    <w:p w:rsidR="00FC172A" w:rsidRPr="00FC172A" w:rsidRDefault="00FC172A" w:rsidP="00FC172A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FC172A">
        <w:rPr>
          <w:b/>
          <w:sz w:val="32"/>
          <w:szCs w:val="32"/>
        </w:rPr>
        <w:t>Ramp Delay fastlock(R7[DB18])</w:t>
      </w:r>
      <w:r w:rsidRPr="00FC172A">
        <w:rPr>
          <w:rFonts w:hint="eastAsia"/>
          <w:b/>
          <w:sz w:val="32"/>
          <w:szCs w:val="32"/>
        </w:rPr>
        <w:t>：</w:t>
      </w:r>
      <w:r w:rsidRPr="00FC172A">
        <w:rPr>
          <w:sz w:val="32"/>
          <w:szCs w:val="32"/>
        </w:rPr>
        <w:t>DB18</w:t>
      </w:r>
      <w:r w:rsidRPr="00FC172A">
        <w:rPr>
          <w:rFonts w:hint="eastAsia"/>
          <w:sz w:val="32"/>
          <w:szCs w:val="32"/>
        </w:rPr>
        <w:t>设置为</w:t>
      </w:r>
      <w:r w:rsidRPr="00FC172A">
        <w:rPr>
          <w:sz w:val="32"/>
          <w:szCs w:val="32"/>
        </w:rPr>
        <w:t>1</w:t>
      </w:r>
      <w:r w:rsidRPr="00FC172A">
        <w:rPr>
          <w:rFonts w:hint="eastAsia"/>
          <w:sz w:val="32"/>
          <w:szCs w:val="32"/>
        </w:rPr>
        <w:t>将使能斜坡延迟快速锁定功能。</w:t>
      </w:r>
      <w:r w:rsidRPr="00FC172A">
        <w:rPr>
          <w:sz w:val="32"/>
          <w:szCs w:val="32"/>
        </w:rPr>
        <w:t>DB18</w:t>
      </w:r>
      <w:r w:rsidRPr="00FC172A">
        <w:rPr>
          <w:rFonts w:hint="eastAsia"/>
          <w:sz w:val="32"/>
          <w:szCs w:val="32"/>
        </w:rPr>
        <w:t>设置为</w:t>
      </w:r>
      <w:r w:rsidRPr="00FC172A">
        <w:rPr>
          <w:sz w:val="32"/>
          <w:szCs w:val="32"/>
        </w:rPr>
        <w:t>0</w:t>
      </w:r>
      <w:r w:rsidRPr="00FC172A">
        <w:rPr>
          <w:rFonts w:hint="eastAsia"/>
          <w:sz w:val="32"/>
          <w:szCs w:val="32"/>
        </w:rPr>
        <w:t>将禁用此功能。</w:t>
      </w:r>
    </w:p>
    <w:sectPr w:rsidR="00FC172A" w:rsidRPr="00FC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B9" w:rsidRDefault="00293AB9" w:rsidP="00247965">
      <w:r>
        <w:separator/>
      </w:r>
    </w:p>
  </w:endnote>
  <w:endnote w:type="continuationSeparator" w:id="0">
    <w:p w:rsidR="00293AB9" w:rsidRDefault="00293AB9" w:rsidP="0024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Ya3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B9" w:rsidRDefault="00293AB9" w:rsidP="00247965">
      <w:r>
        <w:separator/>
      </w:r>
    </w:p>
  </w:footnote>
  <w:footnote w:type="continuationSeparator" w:id="0">
    <w:p w:rsidR="00293AB9" w:rsidRDefault="00293AB9" w:rsidP="00247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E60"/>
    <w:multiLevelType w:val="hybridMultilevel"/>
    <w:tmpl w:val="C5561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721EC"/>
    <w:multiLevelType w:val="hybridMultilevel"/>
    <w:tmpl w:val="85F68EF0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84D63"/>
    <w:multiLevelType w:val="hybridMultilevel"/>
    <w:tmpl w:val="D2B64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222813"/>
    <w:multiLevelType w:val="hybridMultilevel"/>
    <w:tmpl w:val="1316873A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F5846"/>
    <w:multiLevelType w:val="hybridMultilevel"/>
    <w:tmpl w:val="0AD630AE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82742"/>
    <w:multiLevelType w:val="hybridMultilevel"/>
    <w:tmpl w:val="7D800DD4"/>
    <w:lvl w:ilvl="0" w:tplc="3E7C63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C6258"/>
    <w:multiLevelType w:val="hybridMultilevel"/>
    <w:tmpl w:val="50D6738A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E6FDB"/>
    <w:multiLevelType w:val="hybridMultilevel"/>
    <w:tmpl w:val="947602B6"/>
    <w:lvl w:ilvl="0" w:tplc="268E7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77E3A"/>
    <w:multiLevelType w:val="hybridMultilevel"/>
    <w:tmpl w:val="FB6AD624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13A4F"/>
    <w:multiLevelType w:val="hybridMultilevel"/>
    <w:tmpl w:val="18F601B2"/>
    <w:lvl w:ilvl="0" w:tplc="0A2A41B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373A1"/>
    <w:multiLevelType w:val="hybridMultilevel"/>
    <w:tmpl w:val="A8CC2B1E"/>
    <w:lvl w:ilvl="0" w:tplc="BCEA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ED0A5B"/>
    <w:multiLevelType w:val="hybridMultilevel"/>
    <w:tmpl w:val="01603F1C"/>
    <w:lvl w:ilvl="0" w:tplc="9612D904">
      <w:numFmt w:val="decimal"/>
      <w:lvlText w:val="%1-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25" w:hanging="420"/>
      </w:pPr>
    </w:lvl>
    <w:lvl w:ilvl="2" w:tplc="0409001B" w:tentative="1">
      <w:start w:val="1"/>
      <w:numFmt w:val="lowerRoman"/>
      <w:lvlText w:val="%3."/>
      <w:lvlJc w:val="right"/>
      <w:pPr>
        <w:ind w:left="3945" w:hanging="420"/>
      </w:pPr>
    </w:lvl>
    <w:lvl w:ilvl="3" w:tplc="0409000F" w:tentative="1">
      <w:start w:val="1"/>
      <w:numFmt w:val="decimal"/>
      <w:lvlText w:val="%4."/>
      <w:lvlJc w:val="left"/>
      <w:pPr>
        <w:ind w:left="4365" w:hanging="420"/>
      </w:pPr>
    </w:lvl>
    <w:lvl w:ilvl="4" w:tplc="04090019" w:tentative="1">
      <w:start w:val="1"/>
      <w:numFmt w:val="lowerLetter"/>
      <w:lvlText w:val="%5)"/>
      <w:lvlJc w:val="left"/>
      <w:pPr>
        <w:ind w:left="4785" w:hanging="420"/>
      </w:pPr>
    </w:lvl>
    <w:lvl w:ilvl="5" w:tplc="0409001B" w:tentative="1">
      <w:start w:val="1"/>
      <w:numFmt w:val="lowerRoman"/>
      <w:lvlText w:val="%6."/>
      <w:lvlJc w:val="right"/>
      <w:pPr>
        <w:ind w:left="5205" w:hanging="420"/>
      </w:pPr>
    </w:lvl>
    <w:lvl w:ilvl="6" w:tplc="0409000F" w:tentative="1">
      <w:start w:val="1"/>
      <w:numFmt w:val="decimal"/>
      <w:lvlText w:val="%7."/>
      <w:lvlJc w:val="left"/>
      <w:pPr>
        <w:ind w:left="5625" w:hanging="420"/>
      </w:pPr>
    </w:lvl>
    <w:lvl w:ilvl="7" w:tplc="04090019" w:tentative="1">
      <w:start w:val="1"/>
      <w:numFmt w:val="lowerLetter"/>
      <w:lvlText w:val="%8)"/>
      <w:lvlJc w:val="left"/>
      <w:pPr>
        <w:ind w:left="6045" w:hanging="420"/>
      </w:pPr>
    </w:lvl>
    <w:lvl w:ilvl="8" w:tplc="0409001B" w:tentative="1">
      <w:start w:val="1"/>
      <w:numFmt w:val="lowerRoman"/>
      <w:lvlText w:val="%9."/>
      <w:lvlJc w:val="right"/>
      <w:pPr>
        <w:ind w:left="6465" w:hanging="420"/>
      </w:pPr>
    </w:lvl>
  </w:abstractNum>
  <w:abstractNum w:abstractNumId="12" w15:restartNumberingAfterBreak="0">
    <w:nsid w:val="5956073E"/>
    <w:multiLevelType w:val="hybridMultilevel"/>
    <w:tmpl w:val="AAE0BDA6"/>
    <w:lvl w:ilvl="0" w:tplc="EB06EE3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F2319CD"/>
    <w:multiLevelType w:val="hybridMultilevel"/>
    <w:tmpl w:val="A238C244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5E0C33"/>
    <w:multiLevelType w:val="hybridMultilevel"/>
    <w:tmpl w:val="E000DA28"/>
    <w:lvl w:ilvl="0" w:tplc="0302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B30BE"/>
    <w:multiLevelType w:val="hybridMultilevel"/>
    <w:tmpl w:val="68E0C500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3956CB"/>
    <w:multiLevelType w:val="hybridMultilevel"/>
    <w:tmpl w:val="88E660EA"/>
    <w:lvl w:ilvl="0" w:tplc="1ACA025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FA4489E"/>
    <w:multiLevelType w:val="hybridMultilevel"/>
    <w:tmpl w:val="25F0DB70"/>
    <w:lvl w:ilvl="0" w:tplc="0A2A4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A3687"/>
    <w:multiLevelType w:val="hybridMultilevel"/>
    <w:tmpl w:val="EE8ACEA8"/>
    <w:lvl w:ilvl="0" w:tplc="13F88BC8"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14"/>
  </w:num>
  <w:num w:numId="13">
    <w:abstractNumId w:val="7"/>
  </w:num>
  <w:num w:numId="14">
    <w:abstractNumId w:val="9"/>
  </w:num>
  <w:num w:numId="15">
    <w:abstractNumId w:val="18"/>
  </w:num>
  <w:num w:numId="16">
    <w:abstractNumId w:val="10"/>
  </w:num>
  <w:num w:numId="17">
    <w:abstractNumId w:val="13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AB"/>
    <w:rsid w:val="001A4E9E"/>
    <w:rsid w:val="00234EF5"/>
    <w:rsid w:val="00247965"/>
    <w:rsid w:val="00293AB9"/>
    <w:rsid w:val="002F3F20"/>
    <w:rsid w:val="00545A65"/>
    <w:rsid w:val="00647958"/>
    <w:rsid w:val="006D6F60"/>
    <w:rsid w:val="008E3926"/>
    <w:rsid w:val="009558B2"/>
    <w:rsid w:val="00A62EAB"/>
    <w:rsid w:val="00B10346"/>
    <w:rsid w:val="00B25C3D"/>
    <w:rsid w:val="00B70666"/>
    <w:rsid w:val="00C804E4"/>
    <w:rsid w:val="00CE553E"/>
    <w:rsid w:val="00D17593"/>
    <w:rsid w:val="00E37A80"/>
    <w:rsid w:val="00FC172A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80285-AD3E-4ECC-8B8F-A95B32B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59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A4E9E"/>
    <w:rPr>
      <w:color w:val="808080"/>
    </w:rPr>
  </w:style>
  <w:style w:type="table" w:styleId="a5">
    <w:name w:val="Table Grid"/>
    <w:basedOn w:val="a1"/>
    <w:uiPriority w:val="39"/>
    <w:rsid w:val="0095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558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24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796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7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Sunddan</dc:creator>
  <cp:keywords/>
  <dc:description/>
  <cp:lastModifiedBy>Sunddan</cp:lastModifiedBy>
  <cp:revision>5</cp:revision>
  <dcterms:created xsi:type="dcterms:W3CDTF">2016-04-07T00:49:00Z</dcterms:created>
  <dcterms:modified xsi:type="dcterms:W3CDTF">2016-04-11T02:41:00Z</dcterms:modified>
</cp:coreProperties>
</file>