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w:t>
      </w:r>
      <w:r w:rsidRPr="006B408A">
        <w:rPr>
          <w:highlight w:val="green"/>
        </w:rPr>
        <w:t>power query.</w:t>
      </w:r>
      <w:r>
        <w:t xml:space="preserve">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w:t>
      </w:r>
      <w:r w:rsidRPr="006B408A">
        <w:rPr>
          <w:highlight w:val="green"/>
        </w:rPr>
        <w:t>all the missing values in Region with West.</w:t>
      </w:r>
      <w:r>
        <w:t xml:space="preserve">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sidRPr="006B408A">
        <w:rPr>
          <w:b/>
          <w:highlight w:val="red"/>
        </w:rPr>
        <w:t>dd/mm/</w:t>
      </w:r>
      <w:proofErr w:type="spellStart"/>
      <w:r w:rsidRPr="006B408A">
        <w:rPr>
          <w:b/>
          <w:highlight w:val="red"/>
        </w:rPr>
        <w:t>yyyy</w:t>
      </w:r>
      <w:proofErr w:type="spellEnd"/>
      <w:r w:rsidRPr="006B408A">
        <w:rPr>
          <w:highlight w:val="red"/>
        </w:rPr>
        <w:t>.</w:t>
      </w:r>
      <w:r>
        <w:t xml:space="preserve"> As the data is generated and relevant for the US time zone. Your manager is asking you to convert the date to US/Canadian format </w:t>
      </w:r>
      <w:proofErr w:type="spellStart"/>
      <w:r>
        <w:t>i.e</w:t>
      </w:r>
      <w:proofErr w:type="spellEnd"/>
      <w:r>
        <w:t xml:space="preserve"> </w:t>
      </w:r>
      <w:r w:rsidRPr="006B408A">
        <w:rPr>
          <w:b/>
          <w:highlight w:val="red"/>
        </w:rPr>
        <w:t>mm/dd/</w:t>
      </w:r>
      <w:proofErr w:type="spellStart"/>
      <w:r w:rsidRPr="006B408A">
        <w:rPr>
          <w:b/>
          <w:highlight w:val="red"/>
        </w:rPr>
        <w:t>yyyy</w:t>
      </w:r>
      <w:proofErr w:type="spellEnd"/>
      <w:r w:rsidRPr="006B408A">
        <w:rPr>
          <w:highlight w:val="red"/>
        </w:rPr>
        <w:t>.</w:t>
      </w:r>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w:t>
      </w:r>
      <w:r w:rsidRPr="006B408A">
        <w:rPr>
          <w:highlight w:val="green"/>
        </w:rPr>
        <w:t>standard tax slab of 2%.</w:t>
      </w:r>
      <w:r>
        <w:t xml:space="preserve">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w:t>
      </w:r>
      <w:proofErr w:type="gramStart"/>
      <w:r>
        <w:t>So</w:t>
      </w:r>
      <w:proofErr w:type="gramEnd"/>
      <w:r>
        <w:t xml:space="preserve"> he is asking to </w:t>
      </w:r>
      <w:r w:rsidRPr="006B408A">
        <w:rPr>
          <w:highlight w:val="green"/>
        </w:rPr>
        <w:t>generate the metric table as well.</w:t>
      </w:r>
      <w:r>
        <w:t xml:space="preserve">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w:t>
      </w:r>
      <w:r w:rsidRPr="00BA6E58">
        <w:rPr>
          <w:highlight w:val="yellow"/>
        </w:rPr>
        <w:t>cross filter between the tables</w:t>
      </w:r>
      <w:r>
        <w:t xml:space="preserve">.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w:t>
      </w:r>
      <w:r w:rsidRPr="00BA6E58">
        <w:rPr>
          <w:highlight w:val="yellow"/>
        </w:rPr>
        <w:t xml:space="preserve">create an intermediate </w:t>
      </w:r>
      <w:proofErr w:type="gramStart"/>
      <w:r w:rsidRPr="00BA6E58">
        <w:rPr>
          <w:highlight w:val="yellow"/>
        </w:rPr>
        <w:t>table(</w:t>
      </w:r>
      <w:proofErr w:type="gramEnd"/>
      <w:r w:rsidRPr="00BA6E58">
        <w:rPr>
          <w:highlight w:val="yellow"/>
        </w:rPr>
        <w:t>also known as a bridge table)</w:t>
      </w:r>
      <w:r>
        <w:t xml:space="preserv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 xml:space="preserve">hether the issue </w:t>
      </w:r>
      <w:r w:rsidRPr="00BA6E58">
        <w:rPr>
          <w:color w:val="000000"/>
          <w:highlight w:val="yellow"/>
        </w:rPr>
        <w:t>of many</w:t>
      </w:r>
      <w:r w:rsidRPr="00BA6E58">
        <w:rPr>
          <w:highlight w:val="yellow"/>
        </w:rPr>
        <w:t>-</w:t>
      </w:r>
      <w:r w:rsidRPr="00BA6E58">
        <w:rPr>
          <w:color w:val="000000"/>
          <w:highlight w:val="yellow"/>
        </w:rPr>
        <w:t>to</w:t>
      </w:r>
      <w:r w:rsidRPr="00BA6E58">
        <w:rPr>
          <w:highlight w:val="yellow"/>
        </w:rPr>
        <w:t>-</w:t>
      </w:r>
      <w:r w:rsidRPr="00BA6E58">
        <w:rPr>
          <w:color w:val="000000"/>
          <w:highlight w:val="yellow"/>
        </w:rPr>
        <w:t>many relationships</w:t>
      </w:r>
      <w:r>
        <w:rPr>
          <w:color w:val="000000"/>
        </w:rPr>
        <w:t xml:space="preserve">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 xml:space="preserve">Apply the color </w:t>
      </w:r>
      <w:r w:rsidRPr="00BA6E58">
        <w:rPr>
          <w:color w:val="000000"/>
          <w:highlight w:val="yellow"/>
        </w:rPr>
        <w:t>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 xml:space="preserve">Create a </w:t>
      </w:r>
      <w:r w:rsidRPr="00BA6E58">
        <w:rPr>
          <w:b/>
          <w:highlight w:val="yellow"/>
        </w:rPr>
        <w:t>Scatter Chart</w:t>
      </w:r>
      <w:r>
        <w:rPr>
          <w:b/>
        </w:rPr>
        <w:t xml:space="preserve">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sidRPr="00BA6E58">
        <w:rPr>
          <w:b/>
          <w:highlight w:val="yellow"/>
        </w:rPr>
        <w:t>Play axis</w:t>
      </w:r>
      <w:r>
        <w:rPr>
          <w:b/>
        </w:rPr>
        <w:t xml:space="preserve">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sidRPr="00BA6E58">
        <w:rPr>
          <w:b/>
          <w:highlight w:val="yellow"/>
        </w:rPr>
        <w:t>Bar Chart Issue</w:t>
      </w:r>
      <w:r>
        <w:rPr>
          <w:b/>
        </w:rPr>
        <w:t xml:space="preserv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sidRPr="00BA6E58">
        <w:rPr>
          <w:b/>
          <w:highlight w:val="yellow"/>
        </w:rPr>
        <w:t>Line Chart</w:t>
      </w:r>
      <w:r>
        <w:rPr>
          <w:b/>
        </w:rPr>
        <w:t xml:space="preserve">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sidRPr="00BA6E58">
        <w:rPr>
          <w:b/>
          <w:highlight w:val="yellow"/>
        </w:rPr>
        <w:t>Gauge Chart</w:t>
      </w:r>
      <w:r>
        <w:rPr>
          <w:b/>
        </w:rPr>
        <w:t xml:space="preserve">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sidRPr="00DE7274">
        <w:rPr>
          <w:b/>
          <w:highlight w:val="yellow"/>
        </w:rPr>
        <w:t>No Page navigator</w:t>
      </w:r>
      <w:r>
        <w:rPr>
          <w:b/>
        </w:rPr>
        <w:t>:</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sidRPr="00DE7274">
        <w:rPr>
          <w:b/>
          <w:highlight w:val="yellow"/>
        </w:rPr>
        <w:t>No Landing Page</w:t>
      </w:r>
      <w:r>
        <w:rPr>
          <w:b/>
        </w:rPr>
        <w:t>:</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sidRPr="00AD6146">
        <w:rPr>
          <w:b/>
          <w:highlight w:val="yellow"/>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sidRPr="00AD6146">
        <w:rPr>
          <w:b/>
          <w:highlight w:val="yellow"/>
        </w:rPr>
        <w:t>Date difference column</w:t>
      </w:r>
      <w:r>
        <w:rPr>
          <w:b/>
        </w:rPr>
        <w:t>:</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sidRPr="0039759A">
        <w:rPr>
          <w:b/>
          <w:highlight w:val="yellow"/>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w:t>
      </w:r>
      <w:r w:rsidRPr="0079130E">
        <w:rPr>
          <w:highlight w:val="yellow"/>
        </w:rPr>
        <w:t xml:space="preserve">a filter </w:t>
      </w:r>
      <w:r w:rsidRPr="0079130E">
        <w:rPr>
          <w:b/>
          <w:highlight w:val="yellow"/>
        </w:rPr>
        <w:t>segment</w:t>
      </w:r>
      <w:r>
        <w:rPr>
          <w:b/>
        </w:rPr>
        <w:t xml:space="preserve"> = corporate </w:t>
      </w:r>
      <w:r>
        <w:t>is needed.</w:t>
      </w:r>
    </w:p>
    <w:p w14:paraId="49DA6680" w14:textId="77777777" w:rsidR="00134F96" w:rsidRDefault="00134F96" w:rsidP="00134F96">
      <w:pPr>
        <w:numPr>
          <w:ilvl w:val="0"/>
          <w:numId w:val="5"/>
        </w:numPr>
      </w:pPr>
      <w:r w:rsidRPr="0079130E">
        <w:rPr>
          <w:b/>
          <w:highlight w:val="yellow"/>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sidRPr="0079130E">
        <w:rPr>
          <w:b/>
          <w:highlight w:val="yellow"/>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sidRPr="0079130E">
        <w:rPr>
          <w:b/>
          <w:highlight w:val="yellow"/>
        </w:rPr>
        <w:lastRenderedPageBreak/>
        <w:t>Segment-wise average sales</w:t>
      </w:r>
      <w:r>
        <w:rPr>
          <w:b/>
        </w:rPr>
        <w:t>:</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sidRPr="0079130E">
        <w:rPr>
          <w:b/>
          <w:highlight w:val="yellow"/>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sidRPr="0079130E">
        <w:rPr>
          <w:b/>
          <w:highlight w:val="yellow"/>
        </w:rPr>
        <w:t>Cumulative Sales Measure</w:t>
      </w:r>
      <w:r>
        <w:rPr>
          <w:b/>
        </w:rPr>
        <w:t>:</w:t>
      </w:r>
      <w:r>
        <w:t xml:space="preserve"> Manager needs to see cumulative sales, so you have to create it and plot it on the visualization. </w:t>
      </w:r>
    </w:p>
    <w:p w14:paraId="05290F56" w14:textId="77777777" w:rsidR="00134F96" w:rsidRDefault="00134F96" w:rsidP="00134F96">
      <w:pPr>
        <w:numPr>
          <w:ilvl w:val="0"/>
          <w:numId w:val="6"/>
        </w:numPr>
      </w:pPr>
      <w:r w:rsidRPr="0079130E">
        <w:rPr>
          <w:b/>
          <w:highlight w:val="yellow"/>
        </w:rPr>
        <w:t>3 days moving average or rolling mean</w:t>
      </w:r>
      <w:r>
        <w:rPr>
          <w:b/>
        </w:rPr>
        <w:t>:</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34F96"/>
    <w:rsid w:val="0039759A"/>
    <w:rsid w:val="006752E3"/>
    <w:rsid w:val="006B408A"/>
    <w:rsid w:val="0079130E"/>
    <w:rsid w:val="007C6170"/>
    <w:rsid w:val="00AD6146"/>
    <w:rsid w:val="00BA6E58"/>
    <w:rsid w:val="00DE7274"/>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34B0-C97A-4B3D-8D77-5BD3F334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Vinu</cp:lastModifiedBy>
  <cp:revision>4</cp:revision>
  <dcterms:created xsi:type="dcterms:W3CDTF">2022-05-08T08:10:00Z</dcterms:created>
  <dcterms:modified xsi:type="dcterms:W3CDTF">2023-09-25T15:03:00Z</dcterms:modified>
</cp:coreProperties>
</file>