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2F30A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虚拟股票交易需求分析</w:t>
      </w:r>
    </w:p>
    <w:p w14:paraId="2A2FEC09">
      <w:pPr>
        <w:pStyle w:val="4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引言：本文档介绍了虚拟股票交易平台的需求，</w:t>
      </w:r>
      <w:r>
        <w:rPr>
          <w:rFonts w:hint="eastAsia"/>
        </w:rPr>
        <w:t>包括功能、用户界面、技术要求和其他相关信息。</w:t>
      </w:r>
      <w:r>
        <w:rPr>
          <w:rFonts w:hint="eastAsia"/>
          <w:lang w:val="en-US" w:eastAsia="zh-CN"/>
        </w:rPr>
        <w:t>该平台旨在帮助用户锻炼风向辨识度，增加自己的股票交易敏感度等</w:t>
      </w:r>
      <w:bookmarkStart w:id="0" w:name="_GoBack"/>
      <w:bookmarkEnd w:id="0"/>
    </w:p>
    <w:p w14:paraId="63B7EF97"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 w14:paraId="70AF67D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2.1用户创建，用户可以创建自己的用户，领取自己的初始资金用于交易</w:t>
      </w:r>
    </w:p>
    <w:p w14:paraId="17265A5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2.2用户可以进行虚拟资金充值，用虚拟资金进行股票的买入和卖出，自动计算手续费</w:t>
      </w:r>
    </w:p>
    <w:p w14:paraId="60E36E8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2.3用户可以在平台看到实时的股票k线图，每回合的股票价格会实时更新，也可以查询历史股票价格</w:t>
      </w:r>
    </w:p>
    <w:p w14:paraId="57B65F7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2.4用户可以查看自己的投资管理组合，进行自己的规划设计和更改</w:t>
      </w:r>
    </w:p>
    <w:p w14:paraId="2CFA864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2.5用户可以看到自己实时的交易历史记录和报表</w:t>
      </w:r>
    </w:p>
    <w:p w14:paraId="01C467D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2.6平台会提供一个基础的股票市场新闻和分析功能，提供一些股票推荐，供用户查看和思考自身决策</w:t>
      </w:r>
    </w:p>
    <w:p w14:paraId="41493C9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2.7平台会对用户操作进行风险评估和提示，给出一些较为稳妥的建议（限制大额梭哈）</w:t>
      </w:r>
    </w:p>
    <w:p w14:paraId="52960E2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2.8平台会设置一个论坛给用户用于发布自己的理解，用户可以通过交流来增加体验</w:t>
      </w:r>
    </w:p>
    <w:p w14:paraId="0DF15DE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2.9平台会根据用户盈利情况设置和更新排行榜功能 ，增加用户参与兴趣</w:t>
      </w:r>
    </w:p>
    <w:p w14:paraId="3ECB510F">
      <w:pPr>
        <w:rPr>
          <w:b/>
          <w:bCs/>
          <w:sz w:val="28"/>
          <w:szCs w:val="28"/>
        </w:rPr>
      </w:pPr>
      <w:r>
        <w:rPr>
          <w:rFonts w:hint="eastAsia"/>
          <w:lang w:val="en-US" w:eastAsia="zh-CN"/>
        </w:rPr>
        <w:t xml:space="preserve"> </w:t>
      </w:r>
      <w:r>
        <w:rPr>
          <w:b/>
          <w:bCs/>
          <w:sz w:val="28"/>
          <w:szCs w:val="28"/>
        </w:rPr>
        <w:t>3. 技术要求</w:t>
      </w:r>
    </w:p>
    <w:p w14:paraId="18F18E75">
      <w:r>
        <w:rPr>
          <w:rFonts w:hint="eastAsia"/>
        </w:rPr>
        <w:t>使用</w:t>
      </w:r>
      <w:r>
        <w:t>Qt界面开发框架，以实现跨平台的用户界面。</w:t>
      </w:r>
    </w:p>
    <w:p w14:paraId="17928A7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使用mysql数据库存储数据，实现数据库设置和前后端分离</w:t>
      </w:r>
    </w:p>
    <w:p w14:paraId="0DBB47D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使用云服务器实现用户实时交易变化回合，存储用户信息，论坛信息等</w:t>
      </w:r>
    </w:p>
    <w:p w14:paraId="766DECF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通过外部ai接口来实现实时股票市场新闻和分析实现，个人专属推荐思路的生成  </w:t>
      </w:r>
    </w:p>
    <w:p w14:paraId="7CCD1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其他要求</w:t>
      </w:r>
    </w:p>
    <w:p w14:paraId="62DDA818">
      <w:r>
        <w:rPr>
          <w:rFonts w:hint="eastAsia"/>
        </w:rPr>
        <w:t>用户界面应该友好、直观，以便用户方便地操作和管理任务。</w:t>
      </w:r>
    </w:p>
    <w:p w14:paraId="6C868100">
      <w:r>
        <w:rPr>
          <w:rFonts w:hint="eastAsia"/>
        </w:rPr>
        <w:t>系统应具有良好的性能和稳定性，能够处理大量的任务和数据。</w:t>
      </w:r>
    </w:p>
    <w:p w14:paraId="73154383">
      <w:pPr>
        <w:rPr>
          <w:rFonts w:hint="eastAsia"/>
        </w:rPr>
      </w:pPr>
      <w:r>
        <w:rPr>
          <w:rFonts w:hint="eastAsia"/>
        </w:rPr>
        <w:t>系统应具备良好的安全性，确保用户的数据不会被未经授权的访问所泄露。</w:t>
      </w:r>
    </w:p>
    <w:p w14:paraId="6E202BC3"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4AF065"/>
    <w:multiLevelType w:val="singleLevel"/>
    <w:tmpl w:val="4D4AF0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iMzgyMzRhMDlkYjQ5NThiMDkwM2Q3OTcxN2ZhNDYifQ=="/>
  </w:docVars>
  <w:rsids>
    <w:rsidRoot w:val="00000000"/>
    <w:rsid w:val="632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2024-07-02T07:21:24Z</dcterms:created>
  <dc:creator>91217</dc:creator>
  <cp:lastModifiedBy>WPS_1701350113</cp:lastModifiedBy>
  <dcterms:modified xsi:type="dcterms:W3CDTF">2024-07-02T08:24:16Z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EA474D03950440A58759392C06AB5A12_12</vt:lpwstr>
  </property>
</Properties>
</file>