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«Вначале было Слово, и Слово было у Бога, и Слово было Оси».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</w:rPr>
      </w:pPr>
      <w:r>
        <w:rPr>
          <w:b/>
        </w:rPr>
        <w:t>Организационная информация:</w:t>
      </w:r>
    </w:p>
    <w:tbl>
      <w:tblPr>
        <w:tblStyle w:val="a6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Теория из первой половинки.- коэффициент 0.3;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Теория из второй половинки.- коэффициент 0.3;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Задача.-</w:t>
            </w:r>
            <w:r>
              <w:rPr>
                <w:lang w:val="en-US"/>
              </w:rPr>
              <w:t xml:space="preserve"> </w:t>
            </w:r>
            <w:r>
              <w:rPr/>
              <w:t xml:space="preserve">коэффициент </w:t>
            </w:r>
            <w:r>
              <w:rPr>
                <w:lang w:val="en-US"/>
              </w:rPr>
              <w:t>0.4;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За каждый ответ максимум- </w:t>
            </w:r>
            <w:bookmarkStart w:id="0" w:name="_GoBack"/>
            <w:bookmarkEnd w:id="0"/>
            <w:r>
              <w:rPr/>
              <w:t xml:space="preserve">100 баллов, умножаем по коэффициентам и складываем.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Будет терпеть нас сидячими(=готовящимися) полтора часа или меньше(30 минут на блок, сдал задачу- терпит час, сдал коллоквиум и задачу- 30 минут).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Дополнительная информация:</w:t>
      </w:r>
    </w:p>
    <w:tbl>
      <w:tblPr>
        <w:tblStyle w:val="a6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Ядро не знает, что внутри процесса несколько потоков.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Каталоги страниц содержат информацию о таблицах страниц, у каждого процесса свой каталог страниц и сколько-то таблиц страниц.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Системные вызовы в микроядрах.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 xml:space="preserve">Большая часть системных штук вынесена в </w:t>
            </w:r>
            <w:r>
              <w:rPr>
                <w:i/>
                <w:lang w:val="en-US"/>
              </w:rPr>
              <w:t>usermode</w:t>
            </w:r>
            <w:r>
              <w:rPr>
                <w:i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+:надежнее(</w:t>
            </w:r>
            <w:r>
              <w:rPr>
                <w:i/>
                <w:lang w:val="en-US"/>
              </w:rPr>
              <w:t>reincarnation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service</w:t>
            </w:r>
            <w:r>
              <w:rPr>
                <w:i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-:накладные расходы- много смен контекста(в три раза больше, чем в монолитном).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b/>
                <w:i/>
              </w:rPr>
              <w:t>Почему не использовать одну большую таблицу страниц(тема: Виртуальная память)?</w:t>
            </w:r>
            <w:r>
              <w:rPr>
                <w:i/>
              </w:rPr>
              <w:t xml:space="preserve"> Потому что неудобно хранить, лол. Каталог страниц и так на всё отсылает.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Цифровая подпись. Как устанавливается?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У нас есть симметричные и асимметричные алгоритмы. Подпись относится ко вторым.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Передаём программу из А в Б, то пункт Б должен проверить, модифицирован ли файл(перехватывал ли его злоумышленник и изменял ли). Отправляем приватный ключ, шифруем публичным файл и тоже отправляем. Пункту Б прислали ключ и зашифрованные данные. Получилось расшифровать? Получилась не бессмыслица? Значит, данные были зашифрованы именно публичным ключом(который был только у пункта А)=&gt;данные пришли от доверенного источника.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 xml:space="preserve">Если Е заменит ключ? У Винды есть предустановленные ключи. И ключ, отправляемый пункту Б, является рекурсивным наследником этих ключей. Если это так, значит, у ключа был сертификат и мы можем верить информации из этого сертификата(там указано, кому он выдан) и мы можем проверить, кому он был выдан.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b/>
                <w:i/>
              </w:rPr>
              <w:t>В чём угроза целостности в Белла-Лападулы?</w:t>
            </w:r>
            <w:r>
              <w:rPr>
                <w:i/>
              </w:rPr>
              <w:t xml:space="preserve"> Может писать отчёты генералу=&gt; можем перезаписать- нарушение целостности файлов генерала.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b/>
                <w:i/>
              </w:rPr>
              <w:t>Что подразумевается под целостностью в модели Бибы?</w:t>
            </w:r>
            <w:r>
              <w:rPr>
                <w:i/>
              </w:rPr>
              <w:t xml:space="preserve"> Тут так сделать нельзя.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b/>
                <w:i/>
              </w:rPr>
              <w:t>Проблема инверсии приоритетов.</w:t>
            </w:r>
            <w:r>
              <w:rPr>
                <w:i/>
              </w:rPr>
              <w:t xml:space="preserve"> Два процесса(</w:t>
            </w:r>
            <w:r>
              <w:rPr>
                <w:i/>
                <w:lang w:val="en-US"/>
              </w:rPr>
              <w:t>H</w:t>
            </w:r>
            <w:r>
              <w:rPr>
                <w:i/>
              </w:rPr>
              <w:t xml:space="preserve">- высокий приоритет и </w:t>
            </w:r>
            <w:r>
              <w:rPr>
                <w:i/>
                <w:lang w:val="en-US"/>
              </w:rPr>
              <w:t>l</w:t>
            </w:r>
            <w:r>
              <w:rPr>
                <w:i/>
              </w:rPr>
              <w:t xml:space="preserve">- низкий приоритет), процессу </w:t>
            </w:r>
            <w:r>
              <w:rPr>
                <w:i/>
                <w:lang w:val="en-US"/>
              </w:rPr>
              <w:t>H</w:t>
            </w:r>
            <w:r>
              <w:rPr>
                <w:i/>
              </w:rPr>
              <w:t xml:space="preserve"> нужны данные из процесса </w:t>
            </w:r>
            <w:r>
              <w:rPr>
                <w:i/>
                <w:lang w:val="en-US"/>
              </w:rPr>
              <w:t>l</w:t>
            </w:r>
            <w:r>
              <w:rPr>
                <w:i/>
              </w:rPr>
              <w:t xml:space="preserve">, он их ждёт и ничего не делает. Мы его останавливаем и вызываем планировщик, который снова передаёт управление </w:t>
            </w:r>
            <w:r>
              <w:rPr>
                <w:i/>
                <w:lang w:val="en-US"/>
              </w:rPr>
              <w:t>H</w:t>
            </w:r>
            <w:r>
              <w:rPr>
                <w:i/>
              </w:rPr>
              <w:t>, и мы будем делать так, пока приоритет не понизится.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 xml:space="preserve">Решается </w:t>
            </w:r>
            <w:r>
              <w:rPr>
                <w:i/>
                <w:lang w:val="en-US"/>
              </w:rPr>
              <w:t>sleep</w:t>
            </w:r>
            <w:r>
              <w:rPr>
                <w:i/>
              </w:rPr>
              <w:t xml:space="preserve">-ом и </w:t>
            </w:r>
            <w:r>
              <w:rPr>
                <w:i/>
                <w:lang w:val="en-US"/>
              </w:rPr>
              <w:t>wakeup</w:t>
            </w:r>
            <w:r>
              <w:rPr>
                <w:i/>
              </w:rPr>
              <w:t xml:space="preserve">-ом. 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Информация по билетам(что знать?):</w:t>
      </w:r>
    </w:p>
    <w:tbl>
      <w:tblPr>
        <w:tblStyle w:val="a6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6"/>
      </w:tblGrid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Модель фон Неймана и прерывания.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Что такое архитектура фон Неймана? +нарисовать. Принципы, +примеры нарушения.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Принцип программного управления- нарушение: прерывания.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Принцип двоичного кодирования- нарушение: троичная.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Принцип адресности(обращается процессор, не программа)- нарушение: защищённый режим. 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Принцип однородности памяти- нарушение: Гарвардская архитектура.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highlight w:val="yellow"/>
              </w:rPr>
            </w:pPr>
            <w:r>
              <w:rPr>
                <w:highlight w:val="yellow"/>
              </w:rPr>
              <w:t xml:space="preserve">Рисуем Гарвардскую архитектуру, узкое место архитектуры фон Неймана.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>Рассказываем про прерывания. Контроллер прерываний. Классификация(почему, зачем, что это)+ примеры(1 на класс).</w:t>
            </w:r>
            <w:r>
              <w:rPr/>
              <w:t xml:space="preserve"> </w:t>
            </w:r>
            <w:r>
              <w:rPr>
                <w:highlight w:val="yellow"/>
              </w:rPr>
              <w:t>Как происходит обработка прерывания? Как АО соединяется с программой в компьютере.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Назначение, состав и функции ОС.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 xml:space="preserve">Определения ОС(программа для управления программами). Рассматриваем ОС как расширенную машину и как менеджер ресурсов(и какие ресурсы менеджерит). Задачи, которые решает ОС(программный интерфейс </w:t>
            </w:r>
            <w:r>
              <w:rPr>
                <w:lang w:val="en-US"/>
              </w:rPr>
              <w:t>API</w:t>
            </w:r>
            <w:r>
              <w:rPr/>
              <w:t>, пользовательский интерфейс, создание окружения для программ(загрузка, выделение памяти и т.д.), управление устройствами(драйвера)). Обеспечение безопасности- функции(как обеспечивает, защищённый режим, права доступа и т.д.) и аппаратная поддержка защиты(кольца защиты). Рассказать про многозадачность(вытесняющую). Где работают программы?- уметь объяснить. И как пользовательские программы получают управление над аппаратной частью.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Состав: ядро, службы(демоны), менеджер памяти, загрузчик, файловая система, планировщик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Классификация и примеры современных ОС.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Классификация по типам ЭВМ(Зоопарк О.С.- Таненбаум(то, что у нас в билете на коллок));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Классификация по принципу и времени выполнения заданий(пакетные, интерактивные, реального времени(бывают разные, с жестким ограничением времени и мягким, критерий существования системы реального времени));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Классификация по типу ядра(4 билет)- что такое и какие +/-, рассказать про различные типы гипервизоров. Примеры на каждое.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Понятие ядра ОС, архитектура ядра.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Различные типы ядер. Как работает защита в каждом из типов и как проходят системные вызовы? Примеры.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Понятие ядра ОС, системные вызовы.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Что такое системные вызовы и зачем они нужны? Связь системных вызовов и прерываний(процессор работает в 3 кольце, а ему нужно переключиться в ядро). Тип прерываний- системные вызовы(программное прерывание).</w:t>
            </w:r>
            <w:r>
              <w:rPr/>
              <w:t xml:space="preserve"> Кольца защиты обеспечиваются аппаратной поддержкой, процессор должен в них уметь, должно быть реализовано на железе(набор битиков). Какой бы не был системный вызов, библиотека зовёт команду: </w:t>
            </w:r>
            <w:r>
              <w:rPr>
                <w:lang w:val="en-US"/>
              </w:rPr>
              <w:t>syscall</w:t>
            </w:r>
            <w:r>
              <w:rPr/>
              <w:t>(</w:t>
            </w:r>
            <w:r>
              <w:rPr>
                <w:lang w:val="en-US"/>
              </w:rPr>
              <w:t>Intel</w:t>
            </w:r>
            <w:r>
              <w:rPr/>
              <w:t xml:space="preserve">), </w:t>
            </w:r>
            <w:r>
              <w:rPr>
                <w:lang w:val="en-US"/>
              </w:rPr>
              <w:t>sysenter</w:t>
            </w:r>
            <w:r>
              <w:rPr/>
              <w:t>(</w:t>
            </w:r>
            <w:r>
              <w:rPr>
                <w:lang w:val="en-US"/>
              </w:rPr>
              <w:t>AMD</w:t>
            </w:r>
            <w:r>
              <w:rPr/>
              <w:t xml:space="preserve">)(программное прерывание), управление передаётся обработчику прерывания и в зависимости от аргументов, переданных </w:t>
            </w:r>
            <w:r>
              <w:rPr>
                <w:lang w:val="en-US"/>
              </w:rPr>
              <w:t>dll</w:t>
            </w:r>
            <w:r>
              <w:rPr/>
              <w:t xml:space="preserve">, определяет, что именно было нужно.  Различие системных вызовов в разных архитектурах, рассказ про </w:t>
            </w:r>
            <w:r>
              <w:rPr>
                <w:lang w:val="en-US"/>
              </w:rPr>
              <w:t>POSIX</w:t>
            </w:r>
            <w:r>
              <w:rPr/>
              <w:t xml:space="preserve"> и </w:t>
            </w:r>
            <w:r>
              <w:rPr>
                <w:lang w:val="en-US"/>
              </w:rPr>
              <w:t>Win</w:t>
            </w:r>
            <w:r>
              <w:rPr/>
              <w:t>32</w:t>
            </w:r>
            <w:r>
              <w:rPr>
                <w:lang w:val="en-US"/>
              </w:rPr>
              <w:t>API</w:t>
            </w:r>
            <w:r>
              <w:rPr/>
              <w:t xml:space="preserve">. Разобрать пример. </w:t>
            </w:r>
            <w:r>
              <w:rPr>
                <w:lang w:val="en-US"/>
              </w:rPr>
              <w:t>CreateFile</w:t>
            </w:r>
            <w:r>
              <w:rPr/>
              <w:t>(</w:t>
            </w:r>
            <w:r>
              <w:rPr>
                <w:lang w:val="en-US"/>
              </w:rPr>
              <w:t>Win</w:t>
            </w:r>
            <w:r>
              <w:rPr/>
              <w:t xml:space="preserve">), </w:t>
            </w:r>
            <w:r>
              <w:rPr>
                <w:lang w:val="en-US"/>
              </w:rPr>
              <w:t>exec</w:t>
            </w:r>
            <w:r>
              <w:rPr/>
              <w:t>/</w:t>
            </w:r>
            <w:r>
              <w:rPr>
                <w:lang w:val="en-US"/>
              </w:rPr>
              <w:t>fork</w:t>
            </w:r>
            <w:r>
              <w:rPr/>
              <w:t>(</w:t>
            </w:r>
            <w:r>
              <w:rPr>
                <w:lang w:val="en-US"/>
              </w:rPr>
              <w:t>Unix</w:t>
            </w:r>
            <w:r>
              <w:rPr/>
              <w:t xml:space="preserve">). Расс казать, что происходит под капотом библиотек(происходит системный вызов).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Управление виртуальной памятью.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Что такое адресное пространство и зачем это придумали? Сегментная модель(как происходит трансляция адресов), страничная модель(зачем придумали? Как происходит в ней трансляция адресов). Сравнение этих моделей.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Swapping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(подкачка) и её стратегии. Трансляция адреса в физический при гибридной модели(гибридная трансляция страниц).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Стратегии подкачек и вытеснения страниц памяти.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Рассказываем про стратегии. Как работает, +,-. Какая требуется аппаратная поддержка(наличие счётчика, поддержка бита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R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M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W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). Кто занимается трансляцией адресов и подсчётом битов(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MMU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). Для скорости будут спрашиваться несколько алгоритмов. 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 xml:space="preserve">Программы, процессы и потоки. </w:t>
            </w:r>
            <w:r>
              <w:rPr/>
              <w:t>Длинно, шо пздц.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>Что такое программа? -Последовательность команд или исполняемый файл, лежащий на диске(2 определения). Процесс компиляции(что, зачем, как).</w:t>
            </w:r>
            <w:r>
              <w:rPr/>
              <w:t xml:space="preserve"> </w:t>
            </w:r>
            <w:r>
              <w:rPr>
                <w:highlight w:val="yellow"/>
              </w:rPr>
              <w:t>Определение процесса(контейнер, содержащий ресурсы программы), что у процессов разное(модель безопасности процесса(почему нельзя, а если можно, то как и в каких случаях))</w:t>
            </w:r>
            <w:r>
              <w:rPr/>
              <w:t xml:space="preserve">. </w:t>
            </w:r>
            <w:r>
              <w:rPr>
                <w:highlight w:val="yellow"/>
              </w:rPr>
              <w:t>Операция смены контекста</w:t>
            </w:r>
            <w:r>
              <w:rPr/>
              <w:t xml:space="preserve">. </w:t>
            </w:r>
            <w:r>
              <w:rPr>
                <w:highlight w:val="yellow"/>
              </w:rPr>
              <w:t>Как происходит работа загрузчика? Примеры создания процесса(</w:t>
            </w:r>
            <w:r>
              <w:rPr>
                <w:highlight w:val="yellow"/>
                <w:lang w:val="en-US"/>
              </w:rPr>
              <w:t>fork</w:t>
            </w:r>
            <w:r>
              <w:rPr>
                <w:highlight w:val="yellow"/>
              </w:rPr>
              <w:t xml:space="preserve">(создание в два этапа, сначала делаем точную копию, потом она начинается различаться одной переменной(возвращаемым значением функции(определение того, в ребёнке мы или в родителе)))), </w:t>
            </w:r>
            <w:r>
              <w:rPr>
                <w:highlight w:val="yellow"/>
                <w:lang w:val="en-US"/>
              </w:rPr>
              <w:t>exec</w:t>
            </w:r>
            <w:r>
              <w:rPr>
                <w:highlight w:val="yellow"/>
              </w:rPr>
              <w:t>).</w:t>
            </w:r>
            <w:r>
              <w:rPr/>
              <w:t xml:space="preserve"> </w:t>
            </w:r>
            <w:r>
              <w:rPr>
                <w:highlight w:val="yellow"/>
              </w:rPr>
              <w:t xml:space="preserve">Принцип </w:t>
            </w:r>
            <w:r>
              <w:rPr>
                <w:highlight w:val="yellow"/>
                <w:lang w:val="en-US"/>
              </w:rPr>
              <w:t>CopyOnWrite</w:t>
            </w:r>
            <w:r>
              <w:rPr>
                <w:highlight w:val="yellow"/>
              </w:rPr>
              <w:t xml:space="preserve">. Сказать про дескрипторы, </w:t>
            </w:r>
            <w:r>
              <w:rPr>
                <w:highlight w:val="yellow"/>
                <w:lang w:val="en-US"/>
              </w:rPr>
              <w:t>ProcessID</w:t>
            </w:r>
            <w:r>
              <w:rPr>
                <w:highlight w:val="yellow"/>
              </w:rPr>
              <w:t xml:space="preserve"> и другие ресурсы, выделяемые на процесс. Службы и демоны. Иерархия процессов в </w:t>
            </w:r>
            <w:r>
              <w:rPr>
                <w:highlight w:val="yellow"/>
                <w:lang w:val="en-US"/>
              </w:rPr>
              <w:t>UNIX</w:t>
            </w:r>
            <w:r>
              <w:rPr>
                <w:highlight w:val="yellow"/>
              </w:rPr>
              <w:t>(зомби). Состояние процессов(выполняется, блокирован, готов).</w:t>
            </w:r>
            <w:r>
              <w:rPr/>
              <w:t xml:space="preserve"> </w:t>
            </w:r>
            <w:r>
              <w:rPr>
                <w:highlight w:val="yellow"/>
              </w:rPr>
              <w:t>Определение потока(зачем нужны). Примеры приложений, где нам никак не обойтись без потоков(приложения с графическим интерфейсом или менеджеры(ему нужно следить, печатает ли пользователь и проверять входящие данные))</w:t>
            </w:r>
            <w:r>
              <w:rPr/>
              <w:t xml:space="preserve">. </w:t>
            </w:r>
            <w:r>
              <w:rPr>
                <w:highlight w:val="yellow"/>
              </w:rPr>
              <w:t>Что общего у потоков(адресное пространство, дескрипторы), что разное(содержимое регистров(выполняют разные инструкции, следовательно, разные регистры)).</w:t>
            </w:r>
            <w:r>
              <w:rPr/>
              <w:t xml:space="preserve"> </w:t>
            </w:r>
            <w:r>
              <w:rPr>
                <w:highlight w:val="yellow"/>
              </w:rPr>
              <w:t>Три реализации потоков(на уровне пользователя, ядра, гибрида)</w:t>
            </w:r>
            <w:r>
              <w:rPr/>
              <w:t xml:space="preserve">. </w:t>
            </w:r>
            <w:r>
              <w:rPr>
                <w:highlight w:val="yellow"/>
              </w:rPr>
              <w:t xml:space="preserve">Проблемы потоков(гонки, взаимоблокировки и т.д.). Рассказываем про </w:t>
            </w:r>
            <w:r>
              <w:rPr>
                <w:highlight w:val="yellow"/>
                <w:lang w:val="en-US"/>
              </w:rPr>
              <w:t>exit</w:t>
            </w:r>
            <w:r>
              <w:rPr>
                <w:highlight w:val="yellow"/>
              </w:rPr>
              <w:t xml:space="preserve">, </w:t>
            </w:r>
            <w:r>
              <w:rPr>
                <w:highlight w:val="yellow"/>
                <w:lang w:val="en-US"/>
              </w:rPr>
              <w:t>join</w:t>
            </w:r>
            <w:r>
              <w:rPr>
                <w:highlight w:val="yellow"/>
              </w:rPr>
              <w:t xml:space="preserve">, </w:t>
            </w:r>
            <w:r>
              <w:rPr>
                <w:highlight w:val="yellow"/>
                <w:lang w:val="en-US"/>
              </w:rPr>
              <w:t>yield</w:t>
            </w:r>
            <w:r>
              <w:rPr>
                <w:highlight w:val="yellow"/>
              </w:rPr>
              <w:t xml:space="preserve">, </w:t>
            </w:r>
            <w:r>
              <w:rPr>
                <w:highlight w:val="yellow"/>
                <w:lang w:val="en-US"/>
              </w:rPr>
              <w:t>select</w:t>
            </w:r>
            <w:r>
              <w:rPr>
                <w:highlight w:val="yellow"/>
              </w:rPr>
              <w:t xml:space="preserve">. Системные вызовы могут быть блокирующими и неблокирующими. </w:t>
            </w:r>
            <w:r>
              <w:rPr/>
              <w:t xml:space="preserve">Вопрос со звёздочкой- разобраться со всплывающими потоками.  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Кооперативная и вытесняющая многозадачность.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Определения концепций, плюсы и минусы каждой(когда выгодно применять одну, когда другую). Определение приоритетных и неприоритетных алгоритмов. Критерии алгоритмов планирования(для пакетных, интерактивных и систем реального времени(перечисляем)). Задачи(общие, для пакетных, интерактивных и систем реального времени). За счёт чего возможного реализация вытесняющей многозадачности(таймер). Цепочка прерывания по таймеру(как и кем обрабатывается). Запускает загрузчик, планировщик выбирает следующий.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Планирование задач с приоритетами.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Начинаем с пакетных систем, потом интерактивное(циклическое, приоритетное(много очередей), самый короткий процесс, гарантированное планирование, лотерейное и справедливое),</w:t>
            </w:r>
            <w:r>
              <w:rPr/>
              <w:t xml:space="preserve"> далее системы реального времени. Как планировщик получает управление, за счёт чего планирует?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Гармонически взаимодействующие процессы.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 xml:space="preserve">Начинаем с определений. Что такое межпроцессорное взаимодействие? Зачем нужно? Почему процессы не могут взять и поменять память в других процессах? А если могут, то когда? Почему называются гармоническими(«большую часть времени процессы работают друг от друга и не подозреваются о существовании друг друга»- Дейкстра)? В точках пересечения- моменты синхронизаций. Подробно рассказываем про проблемы, которые могут в этих точках происходить(гонки, блокировки, взаимоблокировки). Как их концептуально решают? Примитивы синхронизации(просто перечисляем определения и чем друг от друга отличаются(мьютекс, семафоры и т.д.)). Определения- состязательная ситуация и критическая секция. На каждую из проблем по одной задачке. Набор примеров-задач: система бронирования авиабилетов, производитель и потребитель, философы.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Механизмы межзадачного взаимодействия.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 xml:space="preserve">Что такое </w:t>
            </w:r>
            <w:r>
              <w:rPr>
                <w:highlight w:val="yellow"/>
                <w:lang w:val="en-US"/>
              </w:rPr>
              <w:t>IPC</w:t>
            </w:r>
            <w:r>
              <w:rPr>
                <w:highlight w:val="yellow"/>
              </w:rPr>
              <w:t>(межпроцессорное взаимодействие)?</w:t>
            </w:r>
            <w:r>
              <w:rPr/>
              <w:t xml:space="preserve"> </w:t>
            </w:r>
            <w:r>
              <w:rPr>
                <w:highlight w:val="yellow"/>
              </w:rPr>
              <w:t>Какие проблемы? Определение состязательной ситуации и критической секции. Как решать?- Активное ожидание(в чем заключается, +, -), запрещение всех прерываний(в чем заключается, +, -),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 аппаратная поддержка специальных команд(X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CHG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TCL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- спин-блокировка), алгоритм Петерсона(решаем ту же задачу без задействования АО, но медленнее), приостановка и активизация(</w:t>
            </w:r>
            <w:r>
              <w:rPr>
                <w:rFonts w:asciiTheme="minorHAnsi" w:cstheme="minorBidi" w:eastAsiaTheme="minorHAnsi" w:hAnsiTheme="minorHAnsi"/>
                <w:i/>
                <w:highlight w:val="yellow"/>
                <w:u w:val="single"/>
              </w:rPr>
              <w:t>инверсия приоритетов!!!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).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Основные примитивы синхронизации потоков.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А зачем их синхронизировать(проблемы те же, что и с потоками, не будем решать- всё заблокируется и не будет решаться)? Семафоры, мьютексы, мониторы, передача сообщений, барьеры.</w:t>
            </w:r>
            <w:r>
              <w:rPr/>
              <w:t xml:space="preserve"> 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Понимать, где всё это находится(пользовательские процессы- мьютекс из библиотеки, можем сами написать; ядерные потоки- ядерные примитивы синхронизации(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API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)). Где хранится мьютекс?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 xml:space="preserve">Проблемы тупиков, </w:t>
            </w:r>
            <w:r>
              <w:rPr>
                <w:b/>
                <w:lang w:val="en-US"/>
              </w:rPr>
              <w:t>deadlock</w:t>
            </w:r>
            <w:r>
              <w:rPr>
                <w:b/>
              </w:rPr>
              <w:t xml:space="preserve"> и способы борьбы.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Что такое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deadlock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-и? Пример задачки с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deadlock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-ами(философы). Условие существования взаимоблокировок(4). Атаки на каждое из условий. </w:t>
              <w:tab/>
              <w:t xml:space="preserve">И разбираем это на примере философов(приводим классические примеры решения проблемы(объясняем суть, связь с атаками)).На каждую из проблем по одной задачке. Набор примеров-задач: система бронирования авиабилетов, производитель и потребитель, философы.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Виды атак на ОС</w:t>
            </w:r>
            <w:r>
              <w:rPr>
                <w:b/>
                <w:lang w:val="en-US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Вредоносное ПО, классификация, алгоритмы работы. Эксплуатация уязвимостей в ПО. Атаки на веб-сервисы и сетевые каналы связи. Нарушение принципов фон Неймана при защите от них(Пример: стэк неисполняемый(но память же должна быть однородной), код только в куче). Фишинг и другие методы социальной инженерии</w:t>
            </w:r>
            <w:r>
              <w:rPr/>
              <w:t>. Человек по середине(перехват по сети(</w:t>
            </w:r>
            <w:r>
              <w:rPr>
                <w:lang w:val="en-US"/>
              </w:rPr>
              <w:t>Man</w:t>
            </w:r>
            <w:r>
              <w:rPr/>
              <w:t xml:space="preserve"> </w:t>
            </w:r>
            <w:r>
              <w:rPr>
                <w:lang w:val="en-US"/>
              </w:rPr>
              <w:t>in</w:t>
            </w:r>
            <w:r>
              <w:rPr/>
              <w:t xml:space="preserve"> </w:t>
            </w:r>
            <w:r>
              <w:rPr>
                <w:lang w:val="en-US"/>
              </w:rPr>
              <w:t>the</w:t>
            </w:r>
            <w:r>
              <w:rPr/>
              <w:t xml:space="preserve"> </w:t>
            </w:r>
            <w:r>
              <w:rPr>
                <w:lang w:val="en-US"/>
              </w:rPr>
              <w:t>middle</w:t>
            </w:r>
            <w:r>
              <w:rPr/>
              <w:t>)). Алгоритм Диффи- Хелмана(лучше формально, а не на сундучках). Технологи ОС для защиты(защищённый режим, разделение памяти процессов, аутентификация, права доступов к файлам, проверка паролей). Антивирусное ПО(структура и используемые технологии). Межсетевые экраны(</w:t>
            </w:r>
            <w:r>
              <w:rPr>
                <w:lang w:val="en-US"/>
              </w:rPr>
              <w:t>firewall</w:t>
            </w:r>
            <w:r>
              <w:rPr/>
              <w:t>). Основы криптографии(симметричные, асимметричные; примеры, плюсы и минусы). Вопрос со звёздочкой- цифровые подписи. Атаки на пароли(при их вводе, хранении), как их правильно хранить.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Многоуровневые системы безопасности и иерархия классов безопасных систем.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Theme="minorHAnsi" w:cstheme="minorBidi" w:eastAsiaTheme="minorHAnsi" w:hAnsiTheme="minorHAnsi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Рассказ по оранжевой книге класс(классы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C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B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A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+ примеры, чем характеризуется(каким требованиям должна удовлетворять)). Рассказ про модель Белла-Лападулы. Модель Биба.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Идентификация пользователей и права доступа.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 xml:space="preserve">Кто такие пользователи? Что такое группы пользователей и зачем это нужно? </w:t>
            </w:r>
            <w:r>
              <w:rPr>
                <w:highlight w:val="yellow"/>
                <w:lang w:val="en-US"/>
              </w:rPr>
              <w:t>UID</w:t>
            </w:r>
            <w:r>
              <w:rPr>
                <w:highlight w:val="yellow"/>
              </w:rPr>
              <w:t xml:space="preserve"> и </w:t>
            </w:r>
            <w:r>
              <w:rPr>
                <w:highlight w:val="yellow"/>
                <w:lang w:val="en-US"/>
              </w:rPr>
              <w:t>GID</w:t>
            </w:r>
            <w:r>
              <w:rPr>
                <w:highlight w:val="yellow"/>
              </w:rPr>
              <w:t>- рассказать.</w:t>
            </w:r>
            <w:r>
              <w:rPr/>
              <w:t xml:space="preserve"> </w:t>
            </w:r>
            <w:r>
              <w:rPr>
                <w:highlight w:val="yellow"/>
              </w:rPr>
              <w:t xml:space="preserve">Матрицы управления доступом. </w:t>
            </w:r>
            <w:r>
              <w:rPr>
                <w:highlight w:val="yellow"/>
                <w:lang w:val="en-US"/>
              </w:rPr>
              <w:t>AccessControlList</w:t>
            </w:r>
            <w:r>
              <w:rPr>
                <w:highlight w:val="yellow"/>
              </w:rPr>
              <w:t>. Роль пользователя(пара пользователь- группа; может иметь несколько групп, но залогинен он в один момент времени в одной группе).</w:t>
            </w:r>
            <w:r>
              <w:rPr/>
              <w:t xml:space="preserve"> 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Использование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UID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 и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GID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 в парах. Про маски(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whildeCard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звёздочка на одной из или обеих позициях). Вводим три понятия: аутентификация, идентификация и авторизация(по одному примеру).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Классификация внешних устройств и их драйверы.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Общий рассказ про устройства ввода-вывода. Какие бывают(классификация(блочные, символьные и другие+ примеры))? Вспомнить про понятие шины. Контроллеры устройств. Пространство портов ввода-вывода(отдельно, внутри ОП, и там и там(различия, плюсы и минусы)).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DMA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-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DirectMemoryAccess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. Уровни аппаратного обеспечения ввода-вывода. +табл. Буферизация. Зачем нужна и какие типы бывают(обычная(одинарная), двойная и кольцевая)?</w:t>
            </w:r>
            <w:r>
              <w:rPr/>
              <w:t xml:space="preserve">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4305300" cy="13144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>Файлы, каталоги и файловые системы.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asciiTheme="minorHAnsi" w:cstheme="minorBidi" w:eastAsiaTheme="minorHAnsi" w:hAnsiTheme="minorHAnsi"/>
                <w:highlight w:val="yellow"/>
              </w:rPr>
              <w:t>Что такое файл? Что такое каталог(папка, директория) и зачем он нужен? Что такое файловая система? Различия между файловыми системами(что такое путь? Пути бывают относительными и абсолютными). Рассказываем, как с путями к файлам работают различные файловые системы(влияние регистра, максимальная длина пути к файлу). Понятие расширения файла.</w:t>
            </w:r>
            <w:r>
              <w:rPr/>
              <w:t xml:space="preserve"> 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Кодировки(тоже различие). Максимальный размер, максимальная длина пути, максимальное длина названия- сравнительный анализ файловых систем. Последовательный и произвольный доступ к файлам. </w:t>
            </w:r>
            <w:r>
              <w:rPr>
                <w:rFonts w:asciiTheme="minorHAnsi" w:cstheme="minorBidi" w:eastAsiaTheme="minorHAnsi" w:hAnsiTheme="minorHAnsi"/>
                <w:highlight w:val="yellow"/>
                <w:lang w:val="en-US"/>
              </w:rPr>
              <w:t>SEEK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>. Атрибуты файлов. Стандартный набор операций с файлами. Стандартный набор операций с директориями. А что быстрее открыть файл или закрыть? Закрыть. Когда открываем файл нужно проверять права, обращаться к диску и т.д. Жесткие ссылки(</w:t>
            </w:r>
            <w:r>
              <w:rPr>
                <w:rFonts w:asciiTheme="minorHAnsi" w:cstheme="minorBidi" w:eastAsiaTheme="minorHAnsi" w:hAnsiTheme="minorHAnsi"/>
                <w:i/>
                <w:highlight w:val="yellow"/>
              </w:rPr>
              <w:t>счётчик показывает количество копий файла</w:t>
            </w:r>
            <w:r>
              <w:rPr>
                <w:rFonts w:asciiTheme="minorHAnsi" w:cstheme="minorBidi" w:eastAsiaTheme="minorHAnsi" w:hAnsiTheme="minorHAnsi"/>
                <w:highlight w:val="yellow"/>
              </w:rPr>
              <w:t xml:space="preserve">, хранится в таблице файловой системы) и символические ссылки. </w:t>
            </w:r>
          </w:p>
        </w:tc>
      </w:tr>
      <w:tr>
        <w:trPr/>
        <w:tc>
          <w:tcPr>
            <w:tcW w:w="104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b/>
              </w:rPr>
              <w:t xml:space="preserve">Основные структуры файловых систем.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 xml:space="preserve">Что такое файловая система? </w:t>
            </w:r>
            <w:r>
              <w:rPr>
                <w:highlight w:val="yellow"/>
                <w:lang w:val="en-US"/>
              </w:rPr>
              <w:t>MBR</w:t>
            </w:r>
            <w:r>
              <w:rPr>
                <w:highlight w:val="yellow"/>
              </w:rPr>
              <w:t xml:space="preserve">, </w:t>
            </w:r>
            <w:r>
              <w:rPr>
                <w:highlight w:val="yellow"/>
                <w:lang w:val="en-US"/>
              </w:rPr>
              <w:t>VBR</w:t>
            </w:r>
            <w:r>
              <w:rPr>
                <w:highlight w:val="yellow"/>
              </w:rPr>
              <w:t xml:space="preserve"> и рассказать их роль в загрузке компьютера. Разбираем файловую систему.</w:t>
            </w:r>
            <w:r>
              <w:rPr/>
              <w:t xml:space="preserve"> </w:t>
            </w:r>
            <w:r>
              <w:rPr>
                <w:highlight w:val="yellow"/>
              </w:rPr>
              <w:t>Ограничения файловых система(сравнение размеров названия файла, пути к нему, максимальный размер)</w:t>
            </w:r>
            <w:r>
              <w:rPr/>
              <w:t xml:space="preserve">. Операция форматирования. </w:t>
            </w:r>
            <w:r>
              <w:rPr>
                <w:highlight w:val="yellow"/>
              </w:rPr>
              <w:t>Как могут размещаться блоки файлов?</w:t>
            </w:r>
            <w:r>
              <w:rPr/>
              <w:t xml:space="preserve"> Вопрос со звёздочкой- что тако </w:t>
            </w:r>
            <w:r>
              <w:rPr>
                <w:lang w:val="en-US"/>
              </w:rPr>
              <w:t>i</w:t>
            </w:r>
            <w:r>
              <w:rPr/>
              <w:t>-узлы(</w:t>
            </w:r>
            <w:r>
              <w:rPr>
                <w:lang w:val="en-US"/>
              </w:rPr>
              <w:t>i</w:t>
            </w:r>
            <w:r>
              <w:rPr/>
              <w:t>-</w:t>
            </w:r>
            <w:r>
              <w:rPr>
                <w:lang w:val="en-US"/>
              </w:rPr>
              <w:t>node</w:t>
            </w:r>
            <w:r>
              <w:rPr/>
              <w:t xml:space="preserve">)? </w:t>
            </w:r>
            <w:r>
              <w:rPr>
                <w:highlight w:val="yellow"/>
              </w:rPr>
              <w:t>Разные типы устройств хранения(</w:t>
            </w:r>
            <w:r>
              <w:rPr>
                <w:highlight w:val="yellow"/>
                <w:lang w:val="en-US"/>
              </w:rPr>
              <w:t>HDD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vs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US"/>
              </w:rPr>
              <w:t>SSD</w:t>
            </w:r>
            <w:r>
              <w:rPr>
                <w:highlight w:val="yellow"/>
              </w:rPr>
              <w:t xml:space="preserve">). Какие особенности? Почему может различаться размер блока? </w:t>
            </w:r>
            <w:r>
              <w:rPr>
                <w:i/>
                <w:highlight w:val="yellow"/>
              </w:rPr>
              <w:t>Самый часто используемый файл- файл подкачки.</w:t>
            </w:r>
            <w:r>
              <w:rPr>
                <w:highlight w:val="yellow"/>
              </w:rPr>
              <w:t xml:space="preserve"> В </w:t>
            </w:r>
            <w:r>
              <w:rPr>
                <w:highlight w:val="yellow"/>
                <w:lang w:val="en-US"/>
              </w:rPr>
              <w:t>HDD</w:t>
            </w:r>
            <w:r>
              <w:rPr>
                <w:highlight w:val="yellow"/>
              </w:rPr>
              <w:t xml:space="preserve"> нельзя идеально вымерить 4кб, поэтому они больше, чем у </w:t>
            </w:r>
            <w:r>
              <w:rPr>
                <w:highlight w:val="yellow"/>
                <w:lang w:val="en-US"/>
              </w:rPr>
              <w:t>SSD</w:t>
            </w:r>
            <w:r>
              <w:rPr>
                <w:highlight w:val="yellow"/>
              </w:rPr>
              <w:t>, которому пофиг. Как возникает фрагментация и что это такое? Дефрагментация? На каких устройствах следует применять, а на каких нет и почему? Что такое журналирование, зачем оно нужно, каким свойством должны обладать все записи журнала? Как осуществляется работа с журналом?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b66c0e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063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b66c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9448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9168-7D8C-46B0-B581-B79BE314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Application>LibreOffice/6.0.7.3$Linux_X86_64 LibreOffice_project/00m0$Build-3</Application>
  <Pages>4</Pages>
  <Words>1752</Words>
  <Characters>12464</Characters>
  <CharactersWithSpaces>14153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2020-01-14T10:02:00Z</dcterms:created>
  <dc:creator>d.levaga20@gmail.com</dc:creator>
  <dc:description/>
  <dc:language>ru-RU</dc:language>
  <cp:lastModifiedBy/>
  <dcterms:modified xsi:type="dcterms:W3CDTF">2020-01-16T18:50:12Z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