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852B3" w14:textId="77777777" w:rsidR="003C3717" w:rsidRDefault="003C3717" w:rsidP="003C3717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Техническое задание</w:t>
      </w:r>
    </w:p>
    <w:p w14:paraId="38E97DFC" w14:textId="77777777" w:rsidR="003C3717" w:rsidRDefault="003C3717" w:rsidP="003C371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Описание задачи</w:t>
      </w:r>
    </w:p>
    <w:p w14:paraId="70930808" w14:textId="77777777" w:rsidR="003C3717" w:rsidRDefault="003C3717" w:rsidP="003C3717">
      <w:pPr>
        <w:pStyle w:val="a3"/>
        <w:rPr>
          <w:color w:val="000000"/>
        </w:rPr>
      </w:pPr>
      <w:r>
        <w:rPr>
          <w:color w:val="000000"/>
        </w:rPr>
        <w:t>Создать CLI-утилиту для форматирования текстовых файлов с использованием модуля textwrap. Утилита должна читать текстовые файлы, применять к ним различные варианты форматирования и сохранять результат или выводить в консоль. Задача включает обработку многострочного текста, нормализацию отступов, добавление префиксов и настройку ширины строк. Утилита должна быть практичной и полезной для подготовки текстов к публикации или для улучшения читаемости документации.</w:t>
      </w:r>
    </w:p>
    <w:p w14:paraId="53A812CA" w14:textId="77777777" w:rsidR="003C3717" w:rsidRDefault="003C3717" w:rsidP="003C371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Цель работы</w:t>
      </w:r>
    </w:p>
    <w:p w14:paraId="71E5C132" w14:textId="77777777" w:rsidR="003C3717" w:rsidRDefault="003C3717" w:rsidP="003C3717">
      <w:pPr>
        <w:pStyle w:val="a3"/>
        <w:rPr>
          <w:color w:val="000000"/>
        </w:rPr>
      </w:pPr>
      <w:r>
        <w:rPr>
          <w:color w:val="000000"/>
        </w:rPr>
        <w:t>Продемонстрировать практическое применение модуля textwrap в реальной задаче. Показать, как стандартные средства Python могут решать прикладные задачи форматирования текста. Создать инструмент, который можно использовать для автоматизации подготовки текстовых документов. Изучить возможности textwrap через реализацию конкретного функционала и понять границы применимости модуля.</w:t>
      </w:r>
    </w:p>
    <w:p w14:paraId="163197FF" w14:textId="77777777" w:rsidR="003C3717" w:rsidRDefault="003C3717" w:rsidP="003C371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Функциональные требования</w:t>
      </w:r>
    </w:p>
    <w:p w14:paraId="07A0DCCB" w14:textId="77777777" w:rsidR="003C3717" w:rsidRDefault="003C3717" w:rsidP="003C3717">
      <w:pPr>
        <w:pStyle w:val="a3"/>
        <w:rPr>
          <w:color w:val="000000"/>
        </w:rPr>
      </w:pPr>
      <w:r>
        <w:rPr>
          <w:color w:val="000000"/>
        </w:rPr>
        <w:t>Утилита должна уметь читать текстовые файлы из указанной директории или обрабатывать отдельный файл. Применять форматирование с настраиваемой шириной строки, используя функцию wrap() или fill(). Нормализовать отступы в многострочном тексте через dedent(). Добавлять префиксы к каждой строке форматированного текста, например, для создания цитат или комментариев. Обрезать длинный текст до заданной длины с добавлением многоточия через shorten(). Поддерживать режим обработки нескольких файлов с сохранением результатов в отдельные файлы. Выводить результат в консоль с цветовой индикацией или сохранять в файл. Обрабатывать ошибки чтения файлов и валидировать входные параметры.</w:t>
      </w:r>
    </w:p>
    <w:p w14:paraId="41431257" w14:textId="77777777" w:rsidR="003C3717" w:rsidRDefault="003C3717" w:rsidP="003C371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Нефункциональные требования</w:t>
      </w:r>
    </w:p>
    <w:p w14:paraId="45236F18" w14:textId="77777777" w:rsidR="003C3717" w:rsidRDefault="003C3717" w:rsidP="003C3717">
      <w:pPr>
        <w:pStyle w:val="a3"/>
        <w:rPr>
          <w:color w:val="000000"/>
        </w:rPr>
      </w:pPr>
      <w:r>
        <w:rPr>
          <w:color w:val="000000"/>
        </w:rPr>
        <w:t>Код должен быть структурированным и разбит на модули: чтение файлов, форматирование, вывод результатов. Обработка ошибок должна быть понятной для пользователя, без технических traceback в обычном режиме. Утилита должна работать быстро даже с большими файлами. Интерфейс командной строки должен быть интуитивным и поддерживать справку через --help. Код должен следовать PEP 8 и быть читаемым. Документация функций должна быть достаточной для понимания назначения каждого модуля.</w:t>
      </w:r>
    </w:p>
    <w:p w14:paraId="7B69BD3D" w14:textId="77777777" w:rsidR="003C3717" w:rsidRDefault="003C3717" w:rsidP="003C371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Ограничения и допущения</w:t>
      </w:r>
    </w:p>
    <w:p w14:paraId="228DBEFA" w14:textId="77777777" w:rsidR="003C3717" w:rsidRDefault="003C3717" w:rsidP="003C3717">
      <w:pPr>
        <w:pStyle w:val="a3"/>
        <w:rPr>
          <w:color w:val="000000"/>
        </w:rPr>
      </w:pPr>
      <w:r>
        <w:rPr>
          <w:color w:val="000000"/>
        </w:rPr>
        <w:t>Утилита работает только с текстовыми файлами в кодировке UTF-8. Не поддерживается работа с бинарными файлами или файлами в других кодировках. Форматирование применяется ко всему файлу целиком, без возможности выборочной обработки отдельных частей. Не реализуется продвинутое форматирование: выравнивание по центру, работа с таблицами, поддержка markdown или других разметок. Утилита не проверяет грамматику или орфографию текста, только форматирует его структуру. Предполагается, что пользователь имеет права на чтение исходных файлов и запись в директорию результатов.</w:t>
      </w:r>
    </w:p>
    <w:p w14:paraId="32E4535D" w14:textId="4C16DB51" w:rsidR="003C3717" w:rsidRDefault="003C3717" w:rsidP="003C371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br/>
      </w:r>
      <w:r>
        <w:rPr>
          <w:rFonts w:eastAsia="Times New Roman"/>
          <w:color w:val="000000"/>
        </w:rPr>
        <w:t>6. Источник ТЗ</w:t>
      </w:r>
    </w:p>
    <w:p w14:paraId="7C5EE8C1" w14:textId="10242657" w:rsidR="003C3717" w:rsidRDefault="003C3717" w:rsidP="003C3717">
      <w:pPr>
        <w:pStyle w:val="a3"/>
        <w:rPr>
          <w:color w:val="000000"/>
        </w:rPr>
      </w:pPr>
      <w:r>
        <w:rPr>
          <w:color w:val="000000"/>
        </w:rPr>
        <w:t>Нейросеть</w:t>
      </w:r>
      <w:r>
        <w:rPr>
          <w:color w:val="000000"/>
        </w:rPr>
        <w:t>.</w:t>
      </w:r>
    </w:p>
    <w:p w14:paraId="7E13607D" w14:textId="77777777" w:rsidR="005E3FED" w:rsidRDefault="005E3FED"/>
    <w:sectPr w:rsidR="005E3F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2A"/>
    <w:rsid w:val="003C3717"/>
    <w:rsid w:val="005E3FED"/>
    <w:rsid w:val="0069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9ECE2"/>
  <w15:chartTrackingRefBased/>
  <w15:docId w15:val="{789D0734-7B7B-411B-99D4-350987C5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C3717"/>
    <w:pPr>
      <w:spacing w:before="240" w:after="120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styleId="2">
    <w:name w:val="heading 2"/>
    <w:basedOn w:val="a"/>
    <w:link w:val="20"/>
    <w:uiPriority w:val="9"/>
    <w:semiHidden/>
    <w:unhideWhenUsed/>
    <w:qFormat/>
    <w:rsid w:val="003C3717"/>
    <w:pPr>
      <w:spacing w:before="240" w:after="120" w:line="240" w:lineRule="auto"/>
      <w:outlineLvl w:val="1"/>
    </w:pPr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717"/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C3717"/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paragraph" w:styleId="a3">
    <w:name w:val="Normal (Web)"/>
    <w:basedOn w:val="a"/>
    <w:uiPriority w:val="99"/>
    <w:semiHidden/>
    <w:unhideWhenUsed/>
    <w:rsid w:val="003C3717"/>
    <w:pPr>
      <w:spacing w:before="120" w:after="12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</cp:revision>
  <dcterms:created xsi:type="dcterms:W3CDTF">2026-02-09T19:53:00Z</dcterms:created>
  <dcterms:modified xsi:type="dcterms:W3CDTF">2026-02-09T19:55:00Z</dcterms:modified>
</cp:coreProperties>
</file>