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B0270" w14:textId="77777777" w:rsidR="000B461D" w:rsidRDefault="000B461D" w:rsidP="000B461D">
      <w:r>
        <w:t>Использованные источники</w:t>
      </w:r>
    </w:p>
    <w:p w14:paraId="17C11E1B" w14:textId="47DE7EDA" w:rsidR="000B461D" w:rsidRDefault="000B461D" w:rsidP="000B461D">
      <w:hyperlink r:id="rId4" w:history="1">
        <w:r w:rsidRPr="00512084">
          <w:rPr>
            <w:rStyle w:val="a3"/>
          </w:rPr>
          <w:t>https://docs.python.org/3/library/textwrap.html</w:t>
        </w:r>
      </w:hyperlink>
      <w:r>
        <w:t xml:space="preserve"> </w:t>
      </w:r>
    </w:p>
    <w:p w14:paraId="69A26D8A" w14:textId="3AC237AB" w:rsidR="000B461D" w:rsidRPr="000B461D" w:rsidRDefault="000B461D" w:rsidP="000B461D">
      <w:hyperlink r:id="rId5" w:history="1">
        <w:r>
          <w:rPr>
            <w:rStyle w:val="a3"/>
          </w:rPr>
          <w:t>Модуль textwrap в Python, форматирование абзацев</w:t>
        </w:r>
      </w:hyperlink>
      <w:r>
        <w:br/>
      </w:r>
      <w:hyperlink r:id="rId6" w:history="1">
        <w:r>
          <w:rPr>
            <w:rStyle w:val="a3"/>
          </w:rPr>
          <w:t>5 методов разбиения строк в Python: эффективная работа с текстом</w:t>
        </w:r>
      </w:hyperlink>
      <w:r>
        <w:br/>
      </w:r>
      <w:hyperlink r:id="rId7" w:history="1">
        <w:r>
          <w:rPr>
            <w:rStyle w:val="a3"/>
          </w:rPr>
          <w:t>textwrap — Обёртывание и заполнение текста | Документация Python 3</w:t>
        </w:r>
      </w:hyperlink>
      <w:r>
        <w:br/>
      </w:r>
      <w:hyperlink r:id="rId8" w:history="1">
        <w:r>
          <w:rPr>
            <w:rStyle w:val="a3"/>
          </w:rPr>
          <w:t>Textwrap – Text wrapping and filling in Python - GeeksforGeeks</w:t>
        </w:r>
      </w:hyperlink>
    </w:p>
    <w:p w14:paraId="1E21478D" w14:textId="2328F571" w:rsidR="00F230E4" w:rsidRPr="000B461D" w:rsidRDefault="00F230E4" w:rsidP="000B461D"/>
    <w:sectPr w:rsidR="00F230E4" w:rsidRPr="000B4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43"/>
    <w:rsid w:val="000B461D"/>
    <w:rsid w:val="00553A57"/>
    <w:rsid w:val="00C13243"/>
    <w:rsid w:val="00F2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2D3DC"/>
  <w15:chartTrackingRefBased/>
  <w15:docId w15:val="{E234682C-3CAC-4526-95D7-0BAAF9151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53A57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0B4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textwrap-text-wrapping-filling-python/?ysclid=mlfl9g565037016526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igitology.tech/docs/python_3/library/textwrap.html?ysclid=mlfl94a7uv58366092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ky.pro/wiki/media/razbivka-stroki-na-chasti-kazhdye-n-simvolov-v-python/?ysclid=mlfl8s9svp865932923" TargetMode="External"/><Relationship Id="rId5" Type="http://schemas.openxmlformats.org/officeDocument/2006/relationships/hyperlink" Target="https://docs-python.ru/standart-library/modul-textwrap-python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python.org/3/library/textwrap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Данил</cp:lastModifiedBy>
  <cp:revision>5</cp:revision>
  <dcterms:created xsi:type="dcterms:W3CDTF">2026-02-03T11:52:00Z</dcterms:created>
  <dcterms:modified xsi:type="dcterms:W3CDTF">2026-02-09T19:52:00Z</dcterms:modified>
</cp:coreProperties>
</file>