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2363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Министерство образования Республики Беларусь</w:t>
      </w:r>
    </w:p>
    <w:p w14:paraId="6F246DEB" w14:textId="77777777" w:rsidR="00CA377F" w:rsidRDefault="00CA377F">
      <w:pPr>
        <w:spacing w:line="240" w:lineRule="auto"/>
        <w:ind w:firstLine="0"/>
        <w:jc w:val="left"/>
        <w:rPr>
          <w:sz w:val="24"/>
          <w:szCs w:val="24"/>
        </w:rPr>
      </w:pPr>
    </w:p>
    <w:p w14:paraId="6399D238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Учреждение высшего образования </w:t>
      </w:r>
    </w:p>
    <w:p w14:paraId="1F22A64E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«Белорусский государственный университет </w:t>
      </w:r>
    </w:p>
    <w:p w14:paraId="0F52D0C3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proofErr w:type="gramStart"/>
      <w:r>
        <w:rPr>
          <w:color w:val="000000"/>
        </w:rPr>
        <w:t>информатики  и</w:t>
      </w:r>
      <w:proofErr w:type="gramEnd"/>
      <w:r>
        <w:rPr>
          <w:color w:val="000000"/>
        </w:rPr>
        <w:t xml:space="preserve"> радиоэлектроники»</w:t>
      </w:r>
    </w:p>
    <w:p w14:paraId="771F74D2" w14:textId="77777777" w:rsidR="00CA377F" w:rsidRDefault="00CA377F">
      <w:pPr>
        <w:spacing w:line="240" w:lineRule="auto"/>
        <w:ind w:firstLine="0"/>
        <w:jc w:val="left"/>
        <w:rPr>
          <w:sz w:val="24"/>
          <w:szCs w:val="24"/>
        </w:rPr>
      </w:pPr>
    </w:p>
    <w:p w14:paraId="0CD18E09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Факультет информационных технологий и управления</w:t>
      </w:r>
    </w:p>
    <w:p w14:paraId="5E42988E" w14:textId="77777777" w:rsidR="00CA377F" w:rsidRDefault="00CA377F">
      <w:pPr>
        <w:spacing w:line="240" w:lineRule="auto"/>
        <w:ind w:firstLine="0"/>
        <w:jc w:val="left"/>
        <w:rPr>
          <w:sz w:val="24"/>
          <w:szCs w:val="24"/>
        </w:rPr>
      </w:pPr>
    </w:p>
    <w:p w14:paraId="3BE35CA6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Кафедра информационных технологий автоматизированных систем</w:t>
      </w:r>
    </w:p>
    <w:p w14:paraId="1C6616B6" w14:textId="77777777" w:rsidR="00CA377F" w:rsidRDefault="00C869BE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38205C2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Лабораторная работа № 1 по дисциплине</w:t>
      </w:r>
    </w:p>
    <w:p w14:paraId="7E239B72" w14:textId="77777777" w:rsidR="00CA377F" w:rsidRDefault="00CA377F">
      <w:pPr>
        <w:spacing w:line="240" w:lineRule="auto"/>
        <w:ind w:firstLine="0"/>
        <w:jc w:val="left"/>
        <w:rPr>
          <w:sz w:val="24"/>
          <w:szCs w:val="24"/>
        </w:rPr>
      </w:pPr>
    </w:p>
    <w:p w14:paraId="370F588E" w14:textId="77777777" w:rsidR="00CA377F" w:rsidRDefault="00C869BE">
      <w:pPr>
        <w:spacing w:after="120"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ПРОЕКТИРОВАНИЕ АВТОМАТИЗИРОВАННЫХ СИСТЕМ</w:t>
      </w:r>
    </w:p>
    <w:p w14:paraId="62C5080A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на тему</w:t>
      </w:r>
    </w:p>
    <w:p w14:paraId="3BD25A46" w14:textId="77777777" w:rsidR="00CA377F" w:rsidRDefault="00C869BE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color w:val="000000"/>
        </w:rPr>
        <w:t>«РЕШЕНИЕ ЗАДАЧ МОДЕЛИРОВАНИЯ С ИСПОЛЬЗОВАНИЕМ ИМИТАЦИИ СЛУЧАЙНЫХ ВЕЛИЧИН НА ОСНОВЕ МЕТОДА МОНТЕ-КАРЛО»</w:t>
      </w:r>
    </w:p>
    <w:p w14:paraId="0FDE05D3" w14:textId="77777777" w:rsidR="00CA377F" w:rsidRDefault="00CA377F">
      <w:pPr>
        <w:spacing w:line="240" w:lineRule="auto"/>
        <w:ind w:firstLine="0"/>
        <w:jc w:val="left"/>
        <w:rPr>
          <w:sz w:val="24"/>
          <w:szCs w:val="24"/>
        </w:rPr>
      </w:pPr>
    </w:p>
    <w:p w14:paraId="539233B0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</w:rPr>
        <w:t>Вариант 1</w:t>
      </w:r>
    </w:p>
    <w:p w14:paraId="2AD5BE15" w14:textId="77777777" w:rsidR="00CA377F" w:rsidRDefault="00C869BE">
      <w:pPr>
        <w:spacing w:after="24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4E9E89E" w14:textId="77777777" w:rsidR="00CA377F" w:rsidRDefault="00C869BE">
      <w:pPr>
        <w:spacing w:after="120" w:line="240" w:lineRule="auto"/>
        <w:ind w:left="4956" w:firstLine="0"/>
        <w:jc w:val="left"/>
        <w:rPr>
          <w:sz w:val="24"/>
          <w:szCs w:val="24"/>
        </w:rPr>
      </w:pPr>
      <w:r>
        <w:rPr>
          <w:color w:val="000000"/>
        </w:rPr>
        <w:t>Выполнили студент группы </w:t>
      </w:r>
      <w:r>
        <w:t>8</w:t>
      </w:r>
      <w:r>
        <w:rPr>
          <w:color w:val="000000"/>
        </w:rPr>
        <w:t>20601:</w:t>
      </w:r>
    </w:p>
    <w:p w14:paraId="7C8DF00D" w14:textId="4804FF44" w:rsidR="00CA377F" w:rsidRDefault="00BA0ED9">
      <w:pPr>
        <w:spacing w:line="240" w:lineRule="auto"/>
        <w:ind w:left="4248" w:firstLine="708"/>
        <w:jc w:val="left"/>
        <w:rPr>
          <w:color w:val="000000"/>
        </w:rPr>
      </w:pPr>
      <w:r>
        <w:t>Дрозд</w:t>
      </w:r>
      <w:r w:rsidR="00C869BE">
        <w:rPr>
          <w:color w:val="000000"/>
        </w:rPr>
        <w:t xml:space="preserve"> </w:t>
      </w:r>
      <w:r>
        <w:t>В</w:t>
      </w:r>
      <w:r w:rsidR="00C869BE">
        <w:rPr>
          <w:color w:val="000000"/>
        </w:rPr>
        <w:t>.</w:t>
      </w:r>
      <w:r>
        <w:rPr>
          <w:color w:val="000000"/>
        </w:rPr>
        <w:t xml:space="preserve"> </w:t>
      </w:r>
      <w:r>
        <w:t>А</w:t>
      </w:r>
      <w:r w:rsidR="00C869BE">
        <w:rPr>
          <w:color w:val="000000"/>
        </w:rPr>
        <w:t>.</w:t>
      </w:r>
    </w:p>
    <w:p w14:paraId="6C3F302F" w14:textId="78F12EC9" w:rsidR="00CA377F" w:rsidRDefault="00BA0ED9">
      <w:pPr>
        <w:spacing w:line="240" w:lineRule="auto"/>
        <w:ind w:left="4248" w:firstLine="708"/>
        <w:jc w:val="left"/>
      </w:pPr>
      <w:r>
        <w:t>Ермаков</w:t>
      </w:r>
      <w:r w:rsidR="00C869BE">
        <w:rPr>
          <w:color w:val="000000"/>
        </w:rPr>
        <w:t xml:space="preserve"> </w:t>
      </w:r>
      <w:r w:rsidR="00665BF2">
        <w:rPr>
          <w:color w:val="000000"/>
        </w:rPr>
        <w:t>Т</w:t>
      </w:r>
      <w:r w:rsidR="00C869BE">
        <w:rPr>
          <w:color w:val="000000"/>
        </w:rPr>
        <w:t>.</w:t>
      </w:r>
      <w:r>
        <w:rPr>
          <w:color w:val="000000"/>
        </w:rPr>
        <w:t xml:space="preserve"> А</w:t>
      </w:r>
      <w:r w:rsidR="00C869BE">
        <w:rPr>
          <w:color w:val="000000"/>
        </w:rPr>
        <w:t>.</w:t>
      </w:r>
    </w:p>
    <w:p w14:paraId="4F2878E1" w14:textId="77777777" w:rsidR="00CA377F" w:rsidRDefault="00CA377F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5EB228AD" w14:textId="77777777" w:rsidR="00CA377F" w:rsidRDefault="00C869BE">
      <w:pPr>
        <w:spacing w:after="120" w:line="240" w:lineRule="auto"/>
        <w:ind w:left="4956" w:firstLine="0"/>
        <w:jc w:val="left"/>
        <w:rPr>
          <w:sz w:val="24"/>
          <w:szCs w:val="24"/>
        </w:rPr>
      </w:pPr>
      <w:r>
        <w:rPr>
          <w:color w:val="000000"/>
        </w:rPr>
        <w:t>Проверил:</w:t>
      </w:r>
    </w:p>
    <w:p w14:paraId="73CF65FD" w14:textId="5509D77D" w:rsidR="00CA377F" w:rsidRDefault="00C869BE">
      <w:pPr>
        <w:spacing w:line="240" w:lineRule="auto"/>
        <w:ind w:left="4248" w:firstLine="708"/>
        <w:jc w:val="left"/>
        <w:rPr>
          <w:sz w:val="24"/>
          <w:szCs w:val="24"/>
        </w:rPr>
      </w:pPr>
      <w:proofErr w:type="spellStart"/>
      <w:r>
        <w:rPr>
          <w:color w:val="000000"/>
        </w:rPr>
        <w:t>Cевернев</w:t>
      </w:r>
      <w:proofErr w:type="spellEnd"/>
      <w:r>
        <w:rPr>
          <w:color w:val="000000"/>
        </w:rPr>
        <w:t xml:space="preserve"> А.</w:t>
      </w:r>
      <w:r w:rsidR="00EA6BAF">
        <w:rPr>
          <w:color w:val="000000"/>
        </w:rPr>
        <w:t xml:space="preserve"> </w:t>
      </w:r>
      <w:r>
        <w:rPr>
          <w:color w:val="000000"/>
        </w:rPr>
        <w:t>М.</w:t>
      </w:r>
    </w:p>
    <w:p w14:paraId="76887F63" w14:textId="77777777" w:rsidR="00CA377F" w:rsidRDefault="00CA377F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6D8BE921" w14:textId="77777777" w:rsidR="00CA377F" w:rsidRDefault="00CA377F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2B7B940C" w14:textId="77777777" w:rsidR="00CA377F" w:rsidRDefault="00CA377F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3EEB49FB" w14:textId="77777777" w:rsidR="00CA377F" w:rsidRDefault="00CA377F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6381EFCF" w14:textId="77777777" w:rsidR="00CA377F" w:rsidRDefault="00CA377F">
      <w:pPr>
        <w:spacing w:after="240" w:line="240" w:lineRule="auto"/>
        <w:ind w:firstLine="0"/>
        <w:jc w:val="left"/>
        <w:rPr>
          <w:sz w:val="24"/>
          <w:szCs w:val="24"/>
        </w:rPr>
      </w:pPr>
    </w:p>
    <w:p w14:paraId="0AD9B8EF" w14:textId="77777777" w:rsidR="00CA377F" w:rsidRDefault="00C869BE">
      <w:pPr>
        <w:spacing w:line="240" w:lineRule="auto"/>
        <w:ind w:firstLine="0"/>
        <w:jc w:val="center"/>
        <w:rPr>
          <w:sz w:val="24"/>
          <w:szCs w:val="24"/>
        </w:rPr>
        <w:sectPr w:rsidR="00CA377F"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</w:rPr>
        <w:t>Минск 202</w:t>
      </w:r>
      <w:r>
        <w:t>1</w:t>
      </w:r>
    </w:p>
    <w:p w14:paraId="5D986F68" w14:textId="77777777" w:rsidR="00CA377F" w:rsidRDefault="00C869BE">
      <w:pPr>
        <w:pStyle w:val="2"/>
      </w:pPr>
      <w:bookmarkStart w:id="0" w:name="_gjdgxs" w:colFirst="0" w:colLast="0"/>
      <w:bookmarkEnd w:id="0"/>
      <w:r>
        <w:lastRenderedPageBreak/>
        <w:t>1</w:t>
      </w:r>
      <w:r>
        <w:tab/>
        <w:t>ЦЕЛЬ РАБОТЫ</w:t>
      </w:r>
    </w:p>
    <w:p w14:paraId="3BF6C6AB" w14:textId="77777777" w:rsidR="00CA377F" w:rsidRDefault="00CA377F">
      <w:pPr>
        <w:ind w:firstLine="0"/>
      </w:pPr>
    </w:p>
    <w:p w14:paraId="05305874" w14:textId="77777777" w:rsidR="00CA377F" w:rsidRDefault="00C869BE">
      <w:pPr>
        <w:tabs>
          <w:tab w:val="left" w:pos="142"/>
          <w:tab w:val="left" w:pos="709"/>
        </w:tabs>
        <w:rPr>
          <w:color w:val="000000"/>
          <w:highlight w:val="white"/>
        </w:rPr>
      </w:pPr>
      <w:r>
        <w:rPr>
          <w:color w:val="000000"/>
          <w:highlight w:val="white"/>
        </w:rPr>
        <w:t>1.1 Изучить алгоритмы имитации случайных величин на основе метода Монте-Карло и методы проверки этих алгоритмов.</w:t>
      </w:r>
    </w:p>
    <w:p w14:paraId="2ABE14D0" w14:textId="77777777" w:rsidR="00CA377F" w:rsidRDefault="00C869BE">
      <w:pPr>
        <w:tabs>
          <w:tab w:val="left" w:pos="142"/>
          <w:tab w:val="left" w:pos="709"/>
        </w:tabs>
        <w:rPr>
          <w:color w:val="000000"/>
          <w:highlight w:val="white"/>
        </w:rPr>
      </w:pPr>
      <w:r>
        <w:rPr>
          <w:highlight w:val="white"/>
        </w:rPr>
        <w:t>1.</w:t>
      </w:r>
      <w:r>
        <w:rPr>
          <w:color w:val="000000"/>
          <w:highlight w:val="white"/>
        </w:rPr>
        <w:t>2 Разработать алгоритмы имитации случайных величин, необходимых для решения задачи моделирования согласно варианту задания.</w:t>
      </w:r>
    </w:p>
    <w:p w14:paraId="59312BA7" w14:textId="77777777" w:rsidR="00CA377F" w:rsidRDefault="00CA377F">
      <w:pPr>
        <w:tabs>
          <w:tab w:val="left" w:pos="142"/>
          <w:tab w:val="left" w:pos="709"/>
        </w:tabs>
        <w:rPr>
          <w:color w:val="000000"/>
          <w:highlight w:val="white"/>
        </w:rPr>
      </w:pPr>
    </w:p>
    <w:p w14:paraId="4E64996E" w14:textId="77777777" w:rsidR="00CA377F" w:rsidRDefault="00C869BE">
      <w:pPr>
        <w:pStyle w:val="2"/>
        <w:rPr>
          <w:highlight w:val="white"/>
        </w:rPr>
      </w:pPr>
      <w:r>
        <w:rPr>
          <w:highlight w:val="white"/>
        </w:rPr>
        <w:t>2</w:t>
      </w:r>
      <w:r>
        <w:rPr>
          <w:highlight w:val="white"/>
        </w:rPr>
        <w:tab/>
        <w:t>ПОСТАНОВКА ЗАД</w:t>
      </w:r>
      <w:r>
        <w:rPr>
          <w:highlight w:val="white"/>
        </w:rPr>
        <w:t>АЧИ</w:t>
      </w:r>
    </w:p>
    <w:p w14:paraId="045F0328" w14:textId="77777777" w:rsidR="00CA377F" w:rsidRDefault="00CA377F">
      <w:pPr>
        <w:tabs>
          <w:tab w:val="left" w:pos="142"/>
          <w:tab w:val="left" w:pos="709"/>
        </w:tabs>
        <w:rPr>
          <w:color w:val="000000"/>
          <w:highlight w:val="white"/>
        </w:rPr>
      </w:pPr>
    </w:p>
    <w:p w14:paraId="4C08C21D" w14:textId="77777777" w:rsidR="00CA377F" w:rsidRDefault="00C869BE">
      <w:pPr>
        <w:ind w:firstLine="851"/>
      </w:pPr>
      <w:r>
        <w:t xml:space="preserve">В банк данных, состоящий из двух баз данных (БД1 и БД2), поступают запросы. Время обработки поступившего запроса – экспоненциальная случайная величина со средним значением 15 </w:t>
      </w:r>
      <w:proofErr w:type="spellStart"/>
      <w:r>
        <w:t>мс</w:t>
      </w:r>
      <w:proofErr w:type="spellEnd"/>
      <w:r>
        <w:t>. Затем выполняется поиск запрашиваемой информации в БД1, а если она там н</w:t>
      </w:r>
      <w:r>
        <w:t>е обнаруживается – то в БД2. Информация в БД1 обнаруживается примерно для 60% запросов; для остальных запросов она обнаруживается в БД2. Время поиска информации в каждой из баз данных – случайная величина, распределенная по экспоненциальному закону со сред</w:t>
      </w:r>
      <w:r>
        <w:t xml:space="preserve">ним значением 30 </w:t>
      </w:r>
      <w:proofErr w:type="spellStart"/>
      <w:r>
        <w:t>мс</w:t>
      </w:r>
      <w:proofErr w:type="spellEnd"/>
      <w:r>
        <w:t xml:space="preserve">. Примерно в 30% случаев объём ответа составляет ровно 300 символов, в 10% – </w:t>
      </w:r>
      <w:proofErr w:type="spellStart"/>
      <w:r>
        <w:t>рóвно</w:t>
      </w:r>
      <w:proofErr w:type="spellEnd"/>
      <w:r>
        <w:t xml:space="preserve"> 6000 символов. В остальных случаях объём ответа – случайная величина (V); на основании наблюдений установлено, что плотность распределения этой величины м</w:t>
      </w:r>
      <w:r>
        <w:t>ожет быть приближённо задана графиком на рисунке 1.</w:t>
      </w:r>
    </w:p>
    <w:p w14:paraId="070BAF4D" w14:textId="77777777" w:rsidR="00CA377F" w:rsidRDefault="00CA377F">
      <w:pPr>
        <w:ind w:firstLine="851"/>
      </w:pPr>
    </w:p>
    <w:p w14:paraId="6650CB80" w14:textId="77777777" w:rsidR="00CA377F" w:rsidRDefault="00C869BE">
      <w:pPr>
        <w:jc w:val="center"/>
      </w:pPr>
      <w:r>
        <w:rPr>
          <w:noProof/>
        </w:rPr>
        <w:drawing>
          <wp:inline distT="0" distB="0" distL="0" distR="0" wp14:anchorId="5FE8C7D5" wp14:editId="004716AA">
            <wp:extent cx="5547995" cy="22434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4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BE5FC" w14:textId="77777777" w:rsidR="00CA377F" w:rsidRDefault="00C869BE">
      <w:pPr>
        <w:jc w:val="center"/>
      </w:pPr>
      <w:r>
        <w:t>Рисунок 1</w:t>
      </w:r>
    </w:p>
    <w:p w14:paraId="2BD2D162" w14:textId="77777777" w:rsidR="00CA377F" w:rsidRDefault="00CA377F">
      <w:pPr>
        <w:ind w:firstLine="851"/>
      </w:pPr>
    </w:p>
    <w:p w14:paraId="51B77877" w14:textId="77777777" w:rsidR="00CA377F" w:rsidRDefault="00C869BE">
      <w:pPr>
        <w:ind w:firstLine="851"/>
      </w:pPr>
      <w:r>
        <w:t xml:space="preserve">Скорость формирования ответа – 6 </w:t>
      </w:r>
      <w:proofErr w:type="spellStart"/>
      <w:r>
        <w:t>мс</w:t>
      </w:r>
      <w:proofErr w:type="spellEnd"/>
      <w:r>
        <w:t xml:space="preserve"> на каждые 80 символов.</w:t>
      </w:r>
    </w:p>
    <w:p w14:paraId="06953B3C" w14:textId="77777777" w:rsidR="00CA377F" w:rsidRDefault="00C869BE">
      <w:pPr>
        <w:ind w:firstLine="851"/>
      </w:pPr>
      <w:r>
        <w:t>Требуется определить:</w:t>
      </w:r>
    </w:p>
    <w:p w14:paraId="260E23A5" w14:textId="77777777" w:rsidR="00CA377F" w:rsidRDefault="00C869BE">
      <w:pPr>
        <w:ind w:firstLine="851"/>
      </w:pPr>
      <w:r>
        <w:t>– среднее время ответа;</w:t>
      </w:r>
    </w:p>
    <w:p w14:paraId="077A4949" w14:textId="77777777" w:rsidR="00CA377F" w:rsidRDefault="00C869BE">
      <w:pPr>
        <w:ind w:firstLine="851"/>
      </w:pPr>
      <w:r>
        <w:t xml:space="preserve">– вероятность того, что время ответа превысит 100 </w:t>
      </w:r>
      <w:proofErr w:type="spellStart"/>
      <w:r>
        <w:t>мс</w:t>
      </w:r>
      <w:proofErr w:type="spellEnd"/>
      <w:r>
        <w:t>.</w:t>
      </w:r>
    </w:p>
    <w:p w14:paraId="795A2EE9" w14:textId="77777777" w:rsidR="00CA377F" w:rsidRDefault="00CA377F">
      <w:pPr>
        <w:rPr>
          <w:color w:val="000000"/>
          <w:highlight w:val="white"/>
        </w:rPr>
      </w:pPr>
    </w:p>
    <w:p w14:paraId="13C6A618" w14:textId="77777777" w:rsidR="00CA377F" w:rsidRDefault="00CA377F">
      <w:pPr>
        <w:rPr>
          <w:highlight w:val="white"/>
        </w:rPr>
      </w:pPr>
    </w:p>
    <w:p w14:paraId="46DEAD87" w14:textId="77777777" w:rsidR="00CA377F" w:rsidRDefault="00C869BE">
      <w:pPr>
        <w:pStyle w:val="2"/>
        <w:rPr>
          <w:highlight w:val="white"/>
        </w:rPr>
      </w:pPr>
      <w:r>
        <w:rPr>
          <w:highlight w:val="white"/>
        </w:rPr>
        <w:t>3</w:t>
      </w:r>
      <w:r>
        <w:rPr>
          <w:highlight w:val="white"/>
        </w:rPr>
        <w:tab/>
      </w:r>
      <w:r>
        <w:t>ХОД ВЫПОЛНЕНИЯ</w:t>
      </w:r>
    </w:p>
    <w:p w14:paraId="67B3E078" w14:textId="77777777" w:rsidR="00CA377F" w:rsidRDefault="00CA377F">
      <w:pPr>
        <w:rPr>
          <w:highlight w:val="white"/>
        </w:rPr>
      </w:pPr>
    </w:p>
    <w:p w14:paraId="7AB73FEB" w14:textId="77777777" w:rsidR="00CA377F" w:rsidRDefault="00C869BE">
      <w:r>
        <w:t>Разработаем алгоритмы имитации случайных величин, необходимых для решения задачи моделирования согласно полученному варианту задания.</w:t>
      </w:r>
    </w:p>
    <w:p w14:paraId="631C22E3" w14:textId="77777777" w:rsidR="00CA377F" w:rsidRDefault="00C869BE">
      <w:r>
        <w:rPr>
          <w:highlight w:val="white"/>
        </w:rPr>
        <w:t xml:space="preserve">Первая величина </w:t>
      </w:r>
      <w:r>
        <w:t>– время обработки поступившего з</w:t>
      </w:r>
      <w:r>
        <w:t xml:space="preserve">апроса. Как видно из условия, данная величина является экспоненциальной случайная величиной со средним значением 15 </w:t>
      </w:r>
      <w:proofErr w:type="spellStart"/>
      <w:r>
        <w:t>мс</w:t>
      </w:r>
      <w:proofErr w:type="spellEnd"/>
      <w:r>
        <w:t>. Для имитации экспоненциальной случайной величины здесь и далее будем использовать данную формулу:</w:t>
      </w:r>
    </w:p>
    <w:p w14:paraId="49735CDE" w14:textId="77777777" w:rsidR="00CA377F" w:rsidRDefault="00CA377F"/>
    <w:p w14:paraId="69BE9AE5" w14:textId="77777777" w:rsidR="00CA377F" w:rsidRDefault="00C869BE">
      <w:pPr>
        <w:jc w:val="center"/>
      </w:pP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λ</m:t>
            </m:r>
          </m:den>
        </m:f>
        <m:r>
          <w:rPr>
            <w:rFonts w:ascii="Cambria Math" w:eastAsia="Cambria Math" w:hAnsi="Cambria Math" w:cs="Cambria Math"/>
          </w:rPr>
          <m:t>lnR</m:t>
        </m:r>
      </m:oMath>
      <w:r>
        <w:t>.</w:t>
      </w:r>
    </w:p>
    <w:p w14:paraId="504932C2" w14:textId="77777777" w:rsidR="00CA377F" w:rsidRDefault="00CA377F"/>
    <w:p w14:paraId="232D2813" w14:textId="77777777" w:rsidR="00CA377F" w:rsidRDefault="00C869BE">
      <w:r>
        <w:t>Ниже приведена реализ</w:t>
      </w:r>
      <w:r>
        <w:t xml:space="preserve">ация функции, имитирующая случайную величину времени обработки поступившего запроса, реализованной на языке </w:t>
      </w:r>
      <w:r>
        <w:rPr>
          <w:i/>
        </w:rPr>
        <w:t>JavaScript</w:t>
      </w:r>
      <w:r>
        <w:t>.</w:t>
      </w:r>
    </w:p>
    <w:p w14:paraId="16673473" w14:textId="77777777" w:rsidR="00CA377F" w:rsidRDefault="00CA377F"/>
    <w:p w14:paraId="3CE5A391" w14:textId="77777777" w:rsidR="008D5F4E" w:rsidRPr="008D5F4E" w:rsidRDefault="008D5F4E" w:rsidP="008D5F4E">
      <w:pPr>
        <w:ind w:firstLine="0"/>
        <w:rPr>
          <w:i/>
          <w:iCs/>
        </w:rPr>
      </w:pPr>
      <w:proofErr w:type="spellStart"/>
      <w:r w:rsidRPr="008D5F4E">
        <w:rPr>
          <w:i/>
          <w:iCs/>
        </w:rPr>
        <w:t>const</w:t>
      </w:r>
      <w:proofErr w:type="spellEnd"/>
      <w:r w:rsidRPr="008D5F4E">
        <w:rPr>
          <w:i/>
          <w:iCs/>
        </w:rPr>
        <w:t xml:space="preserve"> </w:t>
      </w:r>
      <w:proofErr w:type="spellStart"/>
      <w:r w:rsidRPr="008D5F4E">
        <w:rPr>
          <w:i/>
          <w:iCs/>
        </w:rPr>
        <w:t>expon</w:t>
      </w:r>
      <w:proofErr w:type="spellEnd"/>
      <w:r w:rsidRPr="008D5F4E">
        <w:rPr>
          <w:i/>
          <w:iCs/>
        </w:rPr>
        <w:t xml:space="preserve"> = (</w:t>
      </w:r>
      <w:proofErr w:type="spellStart"/>
      <w:r w:rsidRPr="008D5F4E">
        <w:rPr>
          <w:i/>
          <w:iCs/>
        </w:rPr>
        <w:t>avg</w:t>
      </w:r>
      <w:proofErr w:type="spellEnd"/>
      <w:r w:rsidRPr="008D5F4E">
        <w:rPr>
          <w:i/>
          <w:iCs/>
        </w:rPr>
        <w:t>) =&gt; {</w:t>
      </w:r>
    </w:p>
    <w:p w14:paraId="50C0CFDC" w14:textId="77777777" w:rsidR="008D5F4E" w:rsidRPr="008D5F4E" w:rsidRDefault="008D5F4E" w:rsidP="008D5F4E">
      <w:pPr>
        <w:ind w:firstLine="0"/>
        <w:rPr>
          <w:i/>
          <w:iCs/>
        </w:rPr>
      </w:pPr>
      <w:r w:rsidRPr="008D5F4E">
        <w:rPr>
          <w:i/>
          <w:iCs/>
        </w:rPr>
        <w:t xml:space="preserve">  </w:t>
      </w:r>
      <w:proofErr w:type="spellStart"/>
      <w:r w:rsidRPr="008D5F4E">
        <w:rPr>
          <w:i/>
          <w:iCs/>
        </w:rPr>
        <w:t>const</w:t>
      </w:r>
      <w:proofErr w:type="spellEnd"/>
      <w:r w:rsidRPr="008D5F4E">
        <w:rPr>
          <w:i/>
          <w:iCs/>
        </w:rPr>
        <w:t xml:space="preserve"> r = </w:t>
      </w:r>
      <w:proofErr w:type="spellStart"/>
      <w:r w:rsidRPr="008D5F4E">
        <w:rPr>
          <w:i/>
          <w:iCs/>
        </w:rPr>
        <w:t>Math.random</w:t>
      </w:r>
      <w:proofErr w:type="spellEnd"/>
      <w:r w:rsidRPr="008D5F4E">
        <w:rPr>
          <w:i/>
          <w:iCs/>
        </w:rPr>
        <w:t>();</w:t>
      </w:r>
    </w:p>
    <w:p w14:paraId="0FF31121" w14:textId="77777777" w:rsidR="008D5F4E" w:rsidRPr="008D5F4E" w:rsidRDefault="008D5F4E" w:rsidP="008D5F4E">
      <w:pPr>
        <w:ind w:firstLine="0"/>
        <w:rPr>
          <w:i/>
          <w:iCs/>
        </w:rPr>
      </w:pPr>
      <w:r w:rsidRPr="008D5F4E">
        <w:rPr>
          <w:i/>
          <w:iCs/>
        </w:rPr>
        <w:t xml:space="preserve">  </w:t>
      </w:r>
      <w:proofErr w:type="spellStart"/>
      <w:r w:rsidRPr="008D5F4E">
        <w:rPr>
          <w:i/>
          <w:iCs/>
        </w:rPr>
        <w:t>return</w:t>
      </w:r>
      <w:proofErr w:type="spellEnd"/>
      <w:r w:rsidRPr="008D5F4E">
        <w:rPr>
          <w:i/>
          <w:iCs/>
        </w:rPr>
        <w:t xml:space="preserve"> -</w:t>
      </w:r>
      <w:proofErr w:type="spellStart"/>
      <w:r w:rsidRPr="008D5F4E">
        <w:rPr>
          <w:i/>
          <w:iCs/>
        </w:rPr>
        <w:t>avg</w:t>
      </w:r>
      <w:proofErr w:type="spellEnd"/>
      <w:r w:rsidRPr="008D5F4E">
        <w:rPr>
          <w:i/>
          <w:iCs/>
        </w:rPr>
        <w:t xml:space="preserve"> * Math.log(r);</w:t>
      </w:r>
    </w:p>
    <w:p w14:paraId="7AE4C92B" w14:textId="77777777" w:rsidR="008D5F4E" w:rsidRPr="008D5F4E" w:rsidRDefault="008D5F4E" w:rsidP="008D5F4E">
      <w:pPr>
        <w:ind w:firstLine="0"/>
      </w:pPr>
      <w:r w:rsidRPr="008D5F4E">
        <w:rPr>
          <w:i/>
          <w:iCs/>
        </w:rPr>
        <w:t>}</w:t>
      </w:r>
    </w:p>
    <w:p w14:paraId="47EE9E07" w14:textId="77777777" w:rsidR="002E4E6A" w:rsidRPr="002E4E6A" w:rsidRDefault="002E4E6A" w:rsidP="002E4E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i/>
          <w:color w:val="000000"/>
          <w:sz w:val="24"/>
          <w:szCs w:val="24"/>
          <w:lang w:val="en-US"/>
        </w:rPr>
      </w:pPr>
    </w:p>
    <w:p w14:paraId="07F1BB85" w14:textId="77777777" w:rsidR="00CA377F" w:rsidRDefault="00C869BE">
      <w:r>
        <w:t>То же самое выполним для времени поиска запрашиваемой информации. Данная случайная величина также распределена по экспоненциальному закону, однако также известна разная вероятность обнаружения запрашиваемой информации в разных базах данных. Учтем этот моме</w:t>
      </w:r>
      <w:r>
        <w:t>нт, реализация функции, имитирующей данную случайную величину приведена ниже.</w:t>
      </w:r>
    </w:p>
    <w:p w14:paraId="5FB38840" w14:textId="77777777" w:rsidR="00CA377F" w:rsidRDefault="00CA377F"/>
    <w:p w14:paraId="4EB0B546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>() =&gt; {</w:t>
      </w:r>
    </w:p>
    <w:p w14:paraId="6C272814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 xml:space="preserve">  </w:t>
      </w:r>
      <w:proofErr w:type="spellStart"/>
      <w:r w:rsidRPr="00A133A8">
        <w:rPr>
          <w:i/>
          <w:iCs/>
        </w:rPr>
        <w:t>const</w:t>
      </w:r>
      <w:proofErr w:type="spellEnd"/>
      <w:r w:rsidRPr="00A133A8">
        <w:rPr>
          <w:i/>
          <w:iCs/>
        </w:rPr>
        <w:t xml:space="preserve"> </w:t>
      </w:r>
      <w:proofErr w:type="spellStart"/>
      <w:r w:rsidRPr="00A133A8">
        <w:rPr>
          <w:i/>
          <w:iCs/>
        </w:rPr>
        <w:t>requestTime</w:t>
      </w:r>
      <w:proofErr w:type="spellEnd"/>
      <w:r w:rsidRPr="00A133A8">
        <w:rPr>
          <w:i/>
          <w:iCs/>
        </w:rPr>
        <w:t xml:space="preserve"> = </w:t>
      </w:r>
      <w:proofErr w:type="spellStart"/>
      <w:proofErr w:type="gramStart"/>
      <w:r w:rsidRPr="00A133A8">
        <w:rPr>
          <w:i/>
          <w:iCs/>
        </w:rPr>
        <w:t>expon</w:t>
      </w:r>
      <w:proofErr w:type="spellEnd"/>
      <w:r w:rsidRPr="00A133A8">
        <w:rPr>
          <w:i/>
          <w:iCs/>
        </w:rPr>
        <w:t>(</w:t>
      </w:r>
      <w:proofErr w:type="gramEnd"/>
      <w:r w:rsidRPr="00A133A8">
        <w:rPr>
          <w:i/>
          <w:iCs/>
        </w:rPr>
        <w:t>15);</w:t>
      </w:r>
    </w:p>
    <w:p w14:paraId="35396574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 xml:space="preserve">  </w:t>
      </w:r>
      <w:proofErr w:type="spellStart"/>
      <w:r w:rsidRPr="00A133A8">
        <w:rPr>
          <w:i/>
          <w:iCs/>
        </w:rPr>
        <w:t>const</w:t>
      </w:r>
      <w:proofErr w:type="spellEnd"/>
      <w:r w:rsidRPr="00A133A8">
        <w:rPr>
          <w:i/>
          <w:iCs/>
        </w:rPr>
        <w:t xml:space="preserve"> bd1Time = </w:t>
      </w:r>
      <w:proofErr w:type="spellStart"/>
      <w:proofErr w:type="gramStart"/>
      <w:r w:rsidRPr="00A133A8">
        <w:rPr>
          <w:i/>
          <w:iCs/>
        </w:rPr>
        <w:t>expon</w:t>
      </w:r>
      <w:proofErr w:type="spellEnd"/>
      <w:r w:rsidRPr="00A133A8">
        <w:rPr>
          <w:i/>
          <w:iCs/>
        </w:rPr>
        <w:t>(</w:t>
      </w:r>
      <w:proofErr w:type="gramEnd"/>
      <w:r w:rsidRPr="00A133A8">
        <w:rPr>
          <w:i/>
          <w:iCs/>
        </w:rPr>
        <w:t>30);</w:t>
      </w:r>
    </w:p>
    <w:p w14:paraId="75F5D30D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 xml:space="preserve">  </w:t>
      </w:r>
      <w:proofErr w:type="spellStart"/>
      <w:r w:rsidRPr="00A133A8">
        <w:rPr>
          <w:i/>
          <w:iCs/>
        </w:rPr>
        <w:t>const</w:t>
      </w:r>
      <w:proofErr w:type="spellEnd"/>
      <w:r w:rsidRPr="00A133A8">
        <w:rPr>
          <w:i/>
          <w:iCs/>
        </w:rPr>
        <w:t xml:space="preserve"> bd2Time = </w:t>
      </w:r>
      <w:proofErr w:type="spellStart"/>
      <w:proofErr w:type="gramStart"/>
      <w:r w:rsidRPr="00A133A8">
        <w:rPr>
          <w:i/>
          <w:iCs/>
        </w:rPr>
        <w:t>Math.random</w:t>
      </w:r>
      <w:proofErr w:type="spellEnd"/>
      <w:r w:rsidRPr="00A133A8">
        <w:rPr>
          <w:i/>
          <w:iCs/>
        </w:rPr>
        <w:t xml:space="preserve"> &gt;</w:t>
      </w:r>
      <w:proofErr w:type="gramEnd"/>
      <w:r w:rsidRPr="00A133A8">
        <w:rPr>
          <w:i/>
          <w:iCs/>
        </w:rPr>
        <w:t xml:space="preserve"> 0.6 ? </w:t>
      </w:r>
      <w:proofErr w:type="spellStart"/>
      <w:r w:rsidRPr="00A133A8">
        <w:rPr>
          <w:i/>
          <w:iCs/>
        </w:rPr>
        <w:t>expon</w:t>
      </w:r>
      <w:proofErr w:type="spellEnd"/>
      <w:r w:rsidRPr="00A133A8">
        <w:rPr>
          <w:i/>
          <w:iCs/>
        </w:rPr>
        <w:t>(30) : 0;</w:t>
      </w:r>
    </w:p>
    <w:p w14:paraId="72AE9799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 xml:space="preserve">  </w:t>
      </w:r>
      <w:proofErr w:type="spellStart"/>
      <w:r w:rsidRPr="00A133A8">
        <w:rPr>
          <w:i/>
          <w:iCs/>
        </w:rPr>
        <w:t>const</w:t>
      </w:r>
      <w:proofErr w:type="spellEnd"/>
      <w:r w:rsidRPr="00A133A8">
        <w:rPr>
          <w:i/>
          <w:iCs/>
        </w:rPr>
        <w:t xml:space="preserve"> </w:t>
      </w:r>
      <w:proofErr w:type="spellStart"/>
      <w:r w:rsidRPr="00A133A8">
        <w:rPr>
          <w:i/>
          <w:iCs/>
        </w:rPr>
        <w:t>responseTime</w:t>
      </w:r>
      <w:proofErr w:type="spellEnd"/>
      <w:r w:rsidRPr="00A133A8">
        <w:rPr>
          <w:i/>
          <w:iCs/>
        </w:rPr>
        <w:t xml:space="preserve"> = </w:t>
      </w:r>
      <w:proofErr w:type="spellStart"/>
      <w:proofErr w:type="gramStart"/>
      <w:r w:rsidRPr="00A133A8">
        <w:rPr>
          <w:i/>
          <w:iCs/>
        </w:rPr>
        <w:t>getSymbolsCount</w:t>
      </w:r>
      <w:proofErr w:type="spellEnd"/>
      <w:r w:rsidRPr="00A133A8">
        <w:rPr>
          <w:i/>
          <w:iCs/>
        </w:rPr>
        <w:t>(</w:t>
      </w:r>
      <w:proofErr w:type="gramEnd"/>
      <w:r w:rsidRPr="00A133A8">
        <w:rPr>
          <w:i/>
          <w:iCs/>
        </w:rPr>
        <w:t>) / 80 * 6;</w:t>
      </w:r>
    </w:p>
    <w:p w14:paraId="2EFACEC8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 xml:space="preserve">  </w:t>
      </w:r>
      <w:proofErr w:type="spellStart"/>
      <w:r w:rsidRPr="00A133A8">
        <w:rPr>
          <w:i/>
          <w:iCs/>
        </w:rPr>
        <w:t>return</w:t>
      </w:r>
      <w:proofErr w:type="spellEnd"/>
      <w:r w:rsidRPr="00A133A8">
        <w:rPr>
          <w:i/>
          <w:iCs/>
        </w:rPr>
        <w:t xml:space="preserve"> </w:t>
      </w:r>
      <w:proofErr w:type="spellStart"/>
      <w:r w:rsidRPr="00A133A8">
        <w:rPr>
          <w:i/>
          <w:iCs/>
        </w:rPr>
        <w:t>requestTime</w:t>
      </w:r>
      <w:proofErr w:type="spellEnd"/>
      <w:r w:rsidRPr="00A133A8">
        <w:rPr>
          <w:i/>
          <w:iCs/>
        </w:rPr>
        <w:t xml:space="preserve"> + bd1Time + bd2Time + </w:t>
      </w:r>
      <w:proofErr w:type="spellStart"/>
      <w:r w:rsidRPr="00A133A8">
        <w:rPr>
          <w:i/>
          <w:iCs/>
        </w:rPr>
        <w:t>responseTime</w:t>
      </w:r>
      <w:proofErr w:type="spellEnd"/>
      <w:r w:rsidRPr="00A133A8">
        <w:rPr>
          <w:i/>
          <w:iCs/>
        </w:rPr>
        <w:t>;</w:t>
      </w:r>
    </w:p>
    <w:p w14:paraId="66DB8E6B" w14:textId="77777777" w:rsidR="00A133A8" w:rsidRPr="00A133A8" w:rsidRDefault="00A133A8" w:rsidP="00A133A8">
      <w:pPr>
        <w:ind w:firstLine="0"/>
        <w:rPr>
          <w:i/>
          <w:iCs/>
        </w:rPr>
      </w:pPr>
      <w:r w:rsidRPr="00A133A8">
        <w:rPr>
          <w:i/>
          <w:iCs/>
        </w:rPr>
        <w:t>}</w:t>
      </w:r>
    </w:p>
    <w:p w14:paraId="3F9A75E1" w14:textId="77777777" w:rsidR="00CA377F" w:rsidRDefault="00CA377F">
      <w:pPr>
        <w:rPr>
          <w:highlight w:val="white"/>
        </w:rPr>
      </w:pPr>
    </w:p>
    <w:p w14:paraId="23A9076A" w14:textId="77777777" w:rsidR="00CA377F" w:rsidRDefault="00C869BE">
      <w:r>
        <w:rPr>
          <w:highlight w:val="white"/>
        </w:rPr>
        <w:t>С</w:t>
      </w:r>
      <w:r>
        <w:rPr>
          <w:highlight w:val="white"/>
        </w:rPr>
        <w:t xml:space="preserve">ледующая величина </w:t>
      </w:r>
      <w:r>
        <w:t xml:space="preserve">– объём ответа. Для данной величины имеется график плотности распределения. Это значит, что для получения функции </w:t>
      </w:r>
      <w:r>
        <w:lastRenderedPageBreak/>
        <w:t>имитации данной случайной величины необходимо воспользоваться методом обратных функций.</w:t>
      </w:r>
    </w:p>
    <w:p w14:paraId="268E3CB5" w14:textId="74BA92B9" w:rsidR="00CA377F" w:rsidRDefault="00C869BE">
      <w:r>
        <w:t xml:space="preserve">По графику, приведенному на рисунке </w:t>
      </w:r>
      <w:r>
        <w:t>1, запишем уравнение плотности распределения времени внесения добавок:</w:t>
      </w:r>
    </w:p>
    <w:p w14:paraId="39BBC55E" w14:textId="187C96B6" w:rsidR="00CA377F" w:rsidRPr="00BD5A9D" w:rsidRDefault="00BD5A9D" w:rsidP="00BD5A9D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0, x&lt;1500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0.0002, 1500≤x&lt;2000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0.0005, 2000≤x&lt;2800</m:t>
                      </m:r>
                    </m:num>
                    <m:den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0.00025, 2800≤x&lt;4800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x≥4800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64B8AB8B" w14:textId="77777777" w:rsidR="00CA377F" w:rsidRPr="00BD5A9D" w:rsidRDefault="00CA377F" w:rsidP="00BD5A9D">
      <w:pPr>
        <w:ind w:firstLine="0"/>
        <w:rPr>
          <w:i/>
        </w:rPr>
      </w:pPr>
    </w:p>
    <w:p w14:paraId="1B99E71D" w14:textId="77777777" w:rsidR="00CA377F" w:rsidRDefault="00C869BE">
      <w:r>
        <w:t>Функция распределения времени внесения добавок имеет следующий вид:</w:t>
      </w:r>
    </w:p>
    <w:p w14:paraId="7A44016C" w14:textId="77777777" w:rsidR="00CA377F" w:rsidRDefault="00CA377F"/>
    <w:p w14:paraId="1BBDE799" w14:textId="33314919" w:rsidR="00EA6299" w:rsidRPr="00BD5A9D" w:rsidRDefault="000E7294" w:rsidP="00EA6299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0, x&lt;1500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0.0002x-0.3, 1500≤x≤2000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0.0005x-0.9, 2000≤x≤2800</m:t>
                      </m:r>
                    </m:num>
                    <m:den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0.00025x-0.2, 2800≤x≤4800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1, x≤4800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14:paraId="0146FF54" w14:textId="77777777" w:rsidR="00EA6299" w:rsidRDefault="00EA6299">
      <w:pPr>
        <w:jc w:val="center"/>
      </w:pPr>
    </w:p>
    <w:p w14:paraId="3D07341B" w14:textId="77777777" w:rsidR="00CA377F" w:rsidRDefault="00CA377F"/>
    <w:p w14:paraId="5866D2B6" w14:textId="77777777" w:rsidR="00CA377F" w:rsidRDefault="00C869BE">
      <w:pPr>
        <w:rPr>
          <w:i/>
        </w:rPr>
      </w:pPr>
      <w:r>
        <w:t xml:space="preserve">Из уравнений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R</m:t>
        </m:r>
      </m:oMath>
      <w:r>
        <w:t xml:space="preserve"> находим выражение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R</m:t>
            </m:r>
          </m:e>
        </m:d>
      </m:oMath>
      <w:r>
        <w:t xml:space="preserve">, </w:t>
      </w:r>
      <w:proofErr w:type="gramStart"/>
      <w:r>
        <w:t>т.е.</w:t>
      </w:r>
      <w:proofErr w:type="gramEnd"/>
      <w:r>
        <w:t xml:space="preserve"> формулу (алго</w:t>
      </w:r>
      <w:r>
        <w:t xml:space="preserve">ритм) для имитации случайной величины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:</w:t>
      </w:r>
    </w:p>
    <w:p w14:paraId="1E900F98" w14:textId="77777777" w:rsidR="00922899" w:rsidRDefault="00922899" w:rsidP="00922899">
      <w:pPr>
        <w:ind w:firstLine="0"/>
      </w:pPr>
    </w:p>
    <w:p w14:paraId="6BF18F7A" w14:textId="42A851D7" w:rsidR="00922899" w:rsidRPr="00BD5A9D" w:rsidRDefault="00922899" w:rsidP="00922899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R+0.3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0.0002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 0≤R≤0.1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R+0.9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0.0005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,0.1≤R≤0.5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R+0.2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0.00025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,0.5≤R≤1</m:t>
                  </m:r>
                </m:e>
              </m:eqArr>
            </m:e>
          </m:d>
        </m:oMath>
      </m:oMathPara>
    </w:p>
    <w:p w14:paraId="689CC486" w14:textId="77777777" w:rsidR="00CA377F" w:rsidRDefault="00CA377F"/>
    <w:p w14:paraId="612C44AF" w14:textId="77777777" w:rsidR="00CA377F" w:rsidRDefault="00C869BE">
      <w:r>
        <w:t>Таким образом, реализация функции, имитирующая случайную величину объема ответа, а также скорости его формирования представлены ниже.</w:t>
      </w:r>
    </w:p>
    <w:p w14:paraId="7A53DF03" w14:textId="77777777" w:rsidR="00CA377F" w:rsidRDefault="00CA377F"/>
    <w:p w14:paraId="6493560C" w14:textId="77777777" w:rsidR="00A7046A" w:rsidRPr="00A7046A" w:rsidRDefault="00A7046A" w:rsidP="00A7046A">
      <w:pPr>
        <w:ind w:firstLine="0"/>
        <w:rPr>
          <w:i/>
          <w:iCs/>
        </w:rPr>
      </w:pPr>
      <w:proofErr w:type="spellStart"/>
      <w:r w:rsidRPr="00A7046A">
        <w:rPr>
          <w:i/>
          <w:iCs/>
        </w:rPr>
        <w:t>const</w:t>
      </w:r>
      <w:proofErr w:type="spellEnd"/>
      <w:r w:rsidRPr="00A7046A">
        <w:rPr>
          <w:i/>
          <w:iCs/>
        </w:rPr>
        <w:t xml:space="preserve"> </w:t>
      </w:r>
      <w:proofErr w:type="spellStart"/>
      <w:r w:rsidRPr="00A7046A">
        <w:rPr>
          <w:i/>
          <w:iCs/>
        </w:rPr>
        <w:t>getSymbolsCount</w:t>
      </w:r>
      <w:proofErr w:type="spellEnd"/>
      <w:r w:rsidRPr="00A7046A">
        <w:rPr>
          <w:i/>
          <w:iCs/>
        </w:rPr>
        <w:t xml:space="preserve"> = () =&gt; {</w:t>
      </w:r>
    </w:p>
    <w:p w14:paraId="0358F762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 xml:space="preserve">  </w:t>
      </w:r>
      <w:proofErr w:type="spellStart"/>
      <w:r w:rsidRPr="00A7046A">
        <w:rPr>
          <w:i/>
          <w:iCs/>
        </w:rPr>
        <w:t>const</w:t>
      </w:r>
      <w:proofErr w:type="spellEnd"/>
      <w:r w:rsidRPr="00A7046A">
        <w:rPr>
          <w:i/>
          <w:iCs/>
        </w:rPr>
        <w:t xml:space="preserve"> r = </w:t>
      </w:r>
      <w:proofErr w:type="spellStart"/>
      <w:r w:rsidRPr="00A7046A">
        <w:rPr>
          <w:i/>
          <w:iCs/>
        </w:rPr>
        <w:t>Math.random</w:t>
      </w:r>
      <w:proofErr w:type="spellEnd"/>
      <w:r w:rsidRPr="00A7046A">
        <w:rPr>
          <w:i/>
          <w:iCs/>
        </w:rPr>
        <w:t>();</w:t>
      </w:r>
    </w:p>
    <w:p w14:paraId="07172918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 xml:space="preserve">  </w:t>
      </w:r>
      <w:proofErr w:type="spellStart"/>
      <w:r w:rsidRPr="00A7046A">
        <w:rPr>
          <w:i/>
          <w:iCs/>
        </w:rPr>
        <w:t>if</w:t>
      </w:r>
      <w:proofErr w:type="spellEnd"/>
      <w:r w:rsidRPr="00A7046A">
        <w:rPr>
          <w:i/>
          <w:iCs/>
        </w:rPr>
        <w:t xml:space="preserve"> (r </w:t>
      </w:r>
      <w:proofErr w:type="gramStart"/>
      <w:r w:rsidRPr="00A7046A">
        <w:rPr>
          <w:i/>
          <w:iCs/>
        </w:rPr>
        <w:t>&lt; 0.3</w:t>
      </w:r>
      <w:proofErr w:type="gramEnd"/>
      <w:r w:rsidRPr="00A7046A">
        <w:rPr>
          <w:i/>
          <w:iCs/>
        </w:rPr>
        <w:t>) {</w:t>
      </w:r>
    </w:p>
    <w:p w14:paraId="1E9043EE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 xml:space="preserve">    </w:t>
      </w:r>
      <w:proofErr w:type="spellStart"/>
      <w:r w:rsidRPr="00A7046A">
        <w:rPr>
          <w:i/>
          <w:iCs/>
        </w:rPr>
        <w:t>return</w:t>
      </w:r>
      <w:proofErr w:type="spellEnd"/>
      <w:r w:rsidRPr="00A7046A">
        <w:rPr>
          <w:i/>
          <w:iCs/>
        </w:rPr>
        <w:t xml:space="preserve"> 300;</w:t>
      </w:r>
    </w:p>
    <w:p w14:paraId="1F8ABC82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 xml:space="preserve">  } </w:t>
      </w:r>
      <w:proofErr w:type="spellStart"/>
      <w:r w:rsidRPr="00A7046A">
        <w:rPr>
          <w:i/>
          <w:iCs/>
        </w:rPr>
        <w:t>else</w:t>
      </w:r>
      <w:proofErr w:type="spellEnd"/>
      <w:r w:rsidRPr="00A7046A">
        <w:rPr>
          <w:i/>
          <w:iCs/>
        </w:rPr>
        <w:t xml:space="preserve"> </w:t>
      </w:r>
      <w:proofErr w:type="spellStart"/>
      <w:r w:rsidRPr="00A7046A">
        <w:rPr>
          <w:i/>
          <w:iCs/>
        </w:rPr>
        <w:t>if</w:t>
      </w:r>
      <w:proofErr w:type="spellEnd"/>
      <w:r w:rsidRPr="00A7046A">
        <w:rPr>
          <w:i/>
          <w:iCs/>
        </w:rPr>
        <w:t xml:space="preserve"> (</w:t>
      </w:r>
      <w:proofErr w:type="gramStart"/>
      <w:r w:rsidRPr="00A7046A">
        <w:rPr>
          <w:i/>
          <w:iCs/>
        </w:rPr>
        <w:t>r &gt;</w:t>
      </w:r>
      <w:proofErr w:type="gramEnd"/>
      <w:r w:rsidRPr="00A7046A">
        <w:rPr>
          <w:i/>
          <w:iCs/>
        </w:rPr>
        <w:t>= 0.4) {</w:t>
      </w:r>
    </w:p>
    <w:p w14:paraId="286E7FCD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 xml:space="preserve">    </w:t>
      </w:r>
      <w:proofErr w:type="spellStart"/>
      <w:r w:rsidRPr="00A7046A">
        <w:rPr>
          <w:i/>
          <w:iCs/>
        </w:rPr>
        <w:t>return</w:t>
      </w:r>
      <w:proofErr w:type="spellEnd"/>
      <w:r w:rsidRPr="00A7046A">
        <w:rPr>
          <w:i/>
          <w:iCs/>
        </w:rPr>
        <w:t xml:space="preserve"> </w:t>
      </w:r>
      <w:proofErr w:type="spellStart"/>
      <w:proofErr w:type="gramStart"/>
      <w:r w:rsidRPr="00A7046A">
        <w:rPr>
          <w:i/>
          <w:iCs/>
        </w:rPr>
        <w:t>getRandomSymbols</w:t>
      </w:r>
      <w:proofErr w:type="spellEnd"/>
      <w:r w:rsidRPr="00A7046A">
        <w:rPr>
          <w:i/>
          <w:iCs/>
        </w:rPr>
        <w:t>(</w:t>
      </w:r>
      <w:proofErr w:type="gramEnd"/>
      <w:r w:rsidRPr="00A7046A">
        <w:rPr>
          <w:i/>
          <w:iCs/>
        </w:rPr>
        <w:t>);</w:t>
      </w:r>
    </w:p>
    <w:p w14:paraId="32299445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 xml:space="preserve">  } </w:t>
      </w:r>
      <w:proofErr w:type="spellStart"/>
      <w:r w:rsidRPr="00A7046A">
        <w:rPr>
          <w:i/>
          <w:iCs/>
        </w:rPr>
        <w:t>else</w:t>
      </w:r>
      <w:proofErr w:type="spellEnd"/>
      <w:r w:rsidRPr="00A7046A">
        <w:rPr>
          <w:i/>
          <w:iCs/>
        </w:rPr>
        <w:t xml:space="preserve"> {</w:t>
      </w:r>
    </w:p>
    <w:p w14:paraId="0029E8C5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lastRenderedPageBreak/>
        <w:t xml:space="preserve">    </w:t>
      </w:r>
      <w:proofErr w:type="spellStart"/>
      <w:r w:rsidRPr="00A7046A">
        <w:rPr>
          <w:i/>
          <w:iCs/>
        </w:rPr>
        <w:t>return</w:t>
      </w:r>
      <w:proofErr w:type="spellEnd"/>
      <w:r w:rsidRPr="00A7046A">
        <w:rPr>
          <w:i/>
          <w:iCs/>
        </w:rPr>
        <w:t xml:space="preserve"> 6000;</w:t>
      </w:r>
    </w:p>
    <w:p w14:paraId="62D38EE7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>  }</w:t>
      </w:r>
    </w:p>
    <w:p w14:paraId="691E1CBE" w14:textId="77777777" w:rsidR="00A7046A" w:rsidRPr="00A7046A" w:rsidRDefault="00A7046A" w:rsidP="00A7046A">
      <w:pPr>
        <w:ind w:firstLine="0"/>
        <w:rPr>
          <w:i/>
          <w:iCs/>
        </w:rPr>
      </w:pPr>
      <w:r w:rsidRPr="00A7046A">
        <w:rPr>
          <w:i/>
          <w:iCs/>
        </w:rPr>
        <w:t>}</w:t>
      </w:r>
    </w:p>
    <w:p w14:paraId="0AA24259" w14:textId="77777777" w:rsidR="00CA377F" w:rsidRDefault="00C869BE">
      <w:pPr>
        <w:rPr>
          <w:highlight w:val="white"/>
        </w:rPr>
      </w:pPr>
      <w:r>
        <w:rPr>
          <w:highlight w:val="white"/>
        </w:rPr>
        <w:t>Т</w:t>
      </w:r>
      <w:r>
        <w:rPr>
          <w:highlight w:val="white"/>
        </w:rPr>
        <w:t xml:space="preserve">еперь необходимо подсчитать общие затраты времени, определить среднее время ответа и вероятность того, что время ответа превысит 100 </w:t>
      </w:r>
      <w:proofErr w:type="spellStart"/>
      <w:r>
        <w:rPr>
          <w:highlight w:val="white"/>
        </w:rPr>
        <w:t>мс</w:t>
      </w:r>
      <w:proofErr w:type="spellEnd"/>
      <w:r>
        <w:rPr>
          <w:highlight w:val="white"/>
        </w:rPr>
        <w:t>. Часть код</w:t>
      </w:r>
      <w:r>
        <w:rPr>
          <w:highlight w:val="white"/>
        </w:rPr>
        <w:t>а, реализующая данные вопросы представлена ниже.</w:t>
      </w:r>
    </w:p>
    <w:p w14:paraId="0DD80BD4" w14:textId="77777777" w:rsidR="00CA377F" w:rsidRDefault="00CA377F">
      <w:pPr>
        <w:rPr>
          <w:highlight w:val="white"/>
        </w:rPr>
      </w:pPr>
    </w:p>
    <w:p w14:paraId="65D1B82D" w14:textId="77777777" w:rsidR="00CA377F" w:rsidRPr="00973200" w:rsidRDefault="00CA377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highlight w:val="white"/>
          <w:lang w:val="en-US"/>
        </w:rPr>
      </w:pPr>
    </w:p>
    <w:p w14:paraId="62234A93" w14:textId="77777777" w:rsidR="00973200" w:rsidRPr="00973200" w:rsidRDefault="00973200" w:rsidP="00973200">
      <w:pPr>
        <w:ind w:firstLine="0"/>
        <w:rPr>
          <w:i/>
          <w:iCs/>
        </w:rPr>
      </w:pPr>
      <w:proofErr w:type="spellStart"/>
      <w:r w:rsidRPr="00973200">
        <w:rPr>
          <w:i/>
          <w:iCs/>
        </w:rPr>
        <w:t>const</w:t>
      </w:r>
      <w:proofErr w:type="spellEnd"/>
      <w:r w:rsidRPr="00973200">
        <w:rPr>
          <w:i/>
          <w:iCs/>
        </w:rPr>
        <w:t xml:space="preserve"> </w:t>
      </w:r>
      <w:proofErr w:type="spellStart"/>
      <w:r w:rsidRPr="00973200">
        <w:rPr>
          <w:i/>
          <w:iCs/>
        </w:rPr>
        <w:t>getAverageTime</w:t>
      </w:r>
      <w:proofErr w:type="spellEnd"/>
      <w:r w:rsidRPr="00973200">
        <w:rPr>
          <w:i/>
          <w:iCs/>
        </w:rPr>
        <w:t xml:space="preserve"> = (</w:t>
      </w:r>
      <w:proofErr w:type="spellStart"/>
      <w:r w:rsidRPr="00973200">
        <w:rPr>
          <w:i/>
          <w:iCs/>
        </w:rPr>
        <w:t>itarations</w:t>
      </w:r>
      <w:proofErr w:type="spellEnd"/>
      <w:r w:rsidRPr="00973200">
        <w:rPr>
          <w:i/>
          <w:iCs/>
        </w:rPr>
        <w:t>) =&gt; {</w:t>
      </w:r>
    </w:p>
    <w:p w14:paraId="7EF0D0A7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 xml:space="preserve">  </w:t>
      </w:r>
      <w:proofErr w:type="spellStart"/>
      <w:r w:rsidRPr="00973200">
        <w:rPr>
          <w:i/>
          <w:iCs/>
        </w:rPr>
        <w:t>const</w:t>
      </w:r>
      <w:proofErr w:type="spellEnd"/>
      <w:r w:rsidRPr="00973200">
        <w:rPr>
          <w:i/>
          <w:iCs/>
        </w:rPr>
        <w:t xml:space="preserve"> </w:t>
      </w:r>
      <w:proofErr w:type="spellStart"/>
      <w:r w:rsidRPr="00973200">
        <w:rPr>
          <w:i/>
          <w:iCs/>
        </w:rPr>
        <w:t>results</w:t>
      </w:r>
      <w:proofErr w:type="spellEnd"/>
      <w:r w:rsidRPr="00973200">
        <w:rPr>
          <w:i/>
          <w:iCs/>
        </w:rPr>
        <w:t xml:space="preserve"> = </w:t>
      </w:r>
      <w:proofErr w:type="spellStart"/>
      <w:r w:rsidRPr="00973200">
        <w:rPr>
          <w:i/>
          <w:iCs/>
        </w:rPr>
        <w:t>new</w:t>
      </w:r>
      <w:proofErr w:type="spellEnd"/>
      <w:r w:rsidRPr="00973200">
        <w:rPr>
          <w:i/>
          <w:iCs/>
        </w:rPr>
        <w:t xml:space="preserve"> </w:t>
      </w:r>
      <w:proofErr w:type="spellStart"/>
      <w:r w:rsidRPr="00973200">
        <w:rPr>
          <w:i/>
          <w:iCs/>
        </w:rPr>
        <w:t>Array</w:t>
      </w:r>
      <w:proofErr w:type="spellEnd"/>
      <w:r w:rsidRPr="00973200">
        <w:rPr>
          <w:i/>
          <w:iCs/>
        </w:rPr>
        <w:t>(</w:t>
      </w:r>
      <w:proofErr w:type="spellStart"/>
      <w:r w:rsidRPr="00973200">
        <w:rPr>
          <w:i/>
          <w:iCs/>
        </w:rPr>
        <w:t>itarations</w:t>
      </w:r>
      <w:proofErr w:type="spellEnd"/>
      <w:proofErr w:type="gramStart"/>
      <w:r w:rsidRPr="00973200">
        <w:rPr>
          <w:i/>
          <w:iCs/>
        </w:rPr>
        <w:t>).</w:t>
      </w:r>
      <w:proofErr w:type="spellStart"/>
      <w:r w:rsidRPr="00973200">
        <w:rPr>
          <w:i/>
          <w:iCs/>
        </w:rPr>
        <w:t>fill</w:t>
      </w:r>
      <w:proofErr w:type="spellEnd"/>
      <w:proofErr w:type="gramEnd"/>
      <w:r w:rsidRPr="00973200">
        <w:rPr>
          <w:i/>
          <w:iCs/>
        </w:rPr>
        <w:t>(0).</w:t>
      </w:r>
      <w:proofErr w:type="spellStart"/>
      <w:r w:rsidRPr="00973200">
        <w:rPr>
          <w:i/>
          <w:iCs/>
        </w:rPr>
        <w:t>map</w:t>
      </w:r>
      <w:proofErr w:type="spellEnd"/>
      <w:r w:rsidRPr="00973200">
        <w:rPr>
          <w:i/>
          <w:iCs/>
        </w:rPr>
        <w:t>(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 =&gt; </w:t>
      </w:r>
      <w:proofErr w:type="spellStart"/>
      <w:r w:rsidRPr="00973200">
        <w:rPr>
          <w:i/>
          <w:iCs/>
        </w:rPr>
        <w:t>process</w:t>
      </w:r>
      <w:proofErr w:type="spellEnd"/>
      <w:r w:rsidRPr="00973200">
        <w:rPr>
          <w:i/>
          <w:iCs/>
        </w:rPr>
        <w:t>());</w:t>
      </w:r>
    </w:p>
    <w:p w14:paraId="77818A6E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 xml:space="preserve">  </w:t>
      </w:r>
      <w:proofErr w:type="spellStart"/>
      <w:r w:rsidRPr="00973200">
        <w:rPr>
          <w:i/>
          <w:iCs/>
        </w:rPr>
        <w:t>const</w:t>
      </w:r>
      <w:proofErr w:type="spellEnd"/>
      <w:r w:rsidRPr="00973200">
        <w:rPr>
          <w:i/>
          <w:iCs/>
        </w:rPr>
        <w:t xml:space="preserve"> rusultsUnder100 = </w:t>
      </w:r>
      <w:proofErr w:type="spellStart"/>
      <w:proofErr w:type="gramStart"/>
      <w:r w:rsidRPr="00973200">
        <w:rPr>
          <w:i/>
          <w:iCs/>
        </w:rPr>
        <w:t>results.filter</w:t>
      </w:r>
      <w:proofErr w:type="spellEnd"/>
      <w:proofErr w:type="gramEnd"/>
      <w:r w:rsidRPr="00973200">
        <w:rPr>
          <w:i/>
          <w:iCs/>
        </w:rPr>
        <w:t>(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 =&gt; 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 &lt; 100);</w:t>
      </w:r>
    </w:p>
    <w:p w14:paraId="3FA8903A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>  console.log(</w:t>
      </w:r>
      <w:proofErr w:type="spellStart"/>
      <w:r w:rsidRPr="00973200">
        <w:rPr>
          <w:i/>
          <w:iCs/>
        </w:rPr>
        <w:t>results</w:t>
      </w:r>
      <w:proofErr w:type="spellEnd"/>
      <w:r w:rsidRPr="00973200">
        <w:rPr>
          <w:i/>
          <w:iCs/>
        </w:rPr>
        <w:t>);</w:t>
      </w:r>
    </w:p>
    <w:p w14:paraId="40B1DB0F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 xml:space="preserve">  </w:t>
      </w:r>
      <w:proofErr w:type="spellStart"/>
      <w:r w:rsidRPr="00973200">
        <w:rPr>
          <w:i/>
          <w:iCs/>
        </w:rPr>
        <w:t>return</w:t>
      </w:r>
      <w:proofErr w:type="spellEnd"/>
      <w:r w:rsidRPr="00973200">
        <w:rPr>
          <w:i/>
          <w:iCs/>
        </w:rPr>
        <w:t xml:space="preserve"> [</w:t>
      </w:r>
    </w:p>
    <w:p w14:paraId="022DAE10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 xml:space="preserve">    </w:t>
      </w:r>
      <w:proofErr w:type="spellStart"/>
      <w:proofErr w:type="gramStart"/>
      <w:r w:rsidRPr="00973200">
        <w:rPr>
          <w:i/>
          <w:iCs/>
        </w:rPr>
        <w:t>results.reduce</w:t>
      </w:r>
      <w:proofErr w:type="spellEnd"/>
      <w:proofErr w:type="gramEnd"/>
      <w:r w:rsidRPr="00973200">
        <w:rPr>
          <w:i/>
          <w:iCs/>
        </w:rPr>
        <w:t>((</w:t>
      </w:r>
      <w:proofErr w:type="spellStart"/>
      <w:r w:rsidRPr="00973200">
        <w:rPr>
          <w:i/>
          <w:iCs/>
        </w:rPr>
        <w:t>val</w:t>
      </w:r>
      <w:proofErr w:type="spellEnd"/>
      <w:r w:rsidRPr="00973200">
        <w:rPr>
          <w:i/>
          <w:iCs/>
        </w:rPr>
        <w:t xml:space="preserve">, 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) =&gt; </w:t>
      </w:r>
      <w:proofErr w:type="spellStart"/>
      <w:r w:rsidRPr="00973200">
        <w:rPr>
          <w:i/>
          <w:iCs/>
        </w:rPr>
        <w:t>val</w:t>
      </w:r>
      <w:proofErr w:type="spellEnd"/>
      <w:r w:rsidRPr="00973200">
        <w:rPr>
          <w:i/>
          <w:iCs/>
        </w:rPr>
        <w:t xml:space="preserve"> + 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, 0) / </w:t>
      </w:r>
      <w:proofErr w:type="spellStart"/>
      <w:r w:rsidRPr="00973200">
        <w:rPr>
          <w:i/>
          <w:iCs/>
        </w:rPr>
        <w:t>itarations</w:t>
      </w:r>
      <w:proofErr w:type="spellEnd"/>
      <w:r w:rsidRPr="00973200">
        <w:rPr>
          <w:i/>
          <w:iCs/>
        </w:rPr>
        <w:t xml:space="preserve">, </w:t>
      </w:r>
    </w:p>
    <w:p w14:paraId="2D7B4699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>    rusultsUnder100.reduce((</w:t>
      </w:r>
      <w:proofErr w:type="spellStart"/>
      <w:r w:rsidRPr="00973200">
        <w:rPr>
          <w:i/>
          <w:iCs/>
        </w:rPr>
        <w:t>val</w:t>
      </w:r>
      <w:proofErr w:type="spellEnd"/>
      <w:r w:rsidRPr="00973200">
        <w:rPr>
          <w:i/>
          <w:iCs/>
        </w:rPr>
        <w:t xml:space="preserve">, 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) =&gt; </w:t>
      </w:r>
      <w:proofErr w:type="spellStart"/>
      <w:r w:rsidRPr="00973200">
        <w:rPr>
          <w:i/>
          <w:iCs/>
        </w:rPr>
        <w:t>val</w:t>
      </w:r>
      <w:proofErr w:type="spellEnd"/>
      <w:r w:rsidRPr="00973200">
        <w:rPr>
          <w:i/>
          <w:iCs/>
        </w:rPr>
        <w:t xml:space="preserve"> + </w:t>
      </w:r>
      <w:proofErr w:type="spellStart"/>
      <w:r w:rsidRPr="00973200">
        <w:rPr>
          <w:i/>
          <w:iCs/>
        </w:rPr>
        <w:t>el</w:t>
      </w:r>
      <w:proofErr w:type="spellEnd"/>
      <w:r w:rsidRPr="00973200">
        <w:rPr>
          <w:i/>
          <w:iCs/>
        </w:rPr>
        <w:t xml:space="preserve">, 0) / </w:t>
      </w:r>
      <w:proofErr w:type="spellStart"/>
      <w:r w:rsidRPr="00973200">
        <w:rPr>
          <w:i/>
          <w:iCs/>
        </w:rPr>
        <w:t>itarations</w:t>
      </w:r>
      <w:proofErr w:type="spellEnd"/>
    </w:p>
    <w:p w14:paraId="6D502A8E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>  ];</w:t>
      </w:r>
    </w:p>
    <w:p w14:paraId="377D8BAA" w14:textId="77777777" w:rsidR="00973200" w:rsidRPr="00973200" w:rsidRDefault="00973200" w:rsidP="00973200">
      <w:pPr>
        <w:ind w:firstLine="0"/>
        <w:rPr>
          <w:i/>
          <w:iCs/>
        </w:rPr>
      </w:pPr>
      <w:r w:rsidRPr="00973200">
        <w:rPr>
          <w:i/>
          <w:iCs/>
        </w:rPr>
        <w:t>}</w:t>
      </w:r>
    </w:p>
    <w:p w14:paraId="7B5DCD65" w14:textId="77777777" w:rsidR="00CA377F" w:rsidRDefault="00CA377F">
      <w:pPr>
        <w:rPr>
          <w:highlight w:val="white"/>
        </w:rPr>
      </w:pPr>
    </w:p>
    <w:p w14:paraId="589D844A" w14:textId="77777777" w:rsidR="00CA377F" w:rsidRDefault="00C869BE">
      <w:pPr>
        <w:rPr>
          <w:highlight w:val="white"/>
        </w:rPr>
      </w:pPr>
      <w:r>
        <w:rPr>
          <w:highlight w:val="white"/>
        </w:rPr>
        <w:t>Проверим алгоритм имитации случайных величин с помощью гистограммы.</w:t>
      </w:r>
    </w:p>
    <w:p w14:paraId="2DE8FA9A" w14:textId="77777777" w:rsidR="00CA377F" w:rsidRDefault="00C869BE">
      <w:pPr>
        <w:rPr>
          <w:highlight w:val="white"/>
        </w:rPr>
      </w:pPr>
      <w:r>
        <w:rPr>
          <w:highlight w:val="white"/>
        </w:rPr>
        <w:t>Результаты выполнения программы приведены в таблице 1.</w:t>
      </w:r>
    </w:p>
    <w:p w14:paraId="5DE2B91D" w14:textId="77777777" w:rsidR="00CA377F" w:rsidRDefault="00CA377F">
      <w:pPr>
        <w:rPr>
          <w:highlight w:val="white"/>
        </w:rPr>
      </w:pPr>
    </w:p>
    <w:p w14:paraId="5DE47F33" w14:textId="77777777" w:rsidR="00CA377F" w:rsidRDefault="00C869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Таблица 1</w:t>
      </w:r>
    </w:p>
    <w:tbl>
      <w:tblPr>
        <w:tblStyle w:val="a5"/>
        <w:tblW w:w="6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1"/>
      </w:tblGrid>
      <w:tr w:rsidR="00CA377F" w14:paraId="6951E0F4" w14:textId="77777777">
        <w:tc>
          <w:tcPr>
            <w:tcW w:w="3190" w:type="dxa"/>
          </w:tcPr>
          <w:p w14:paraId="21F0B66C" w14:textId="77777777" w:rsidR="00CA377F" w:rsidRDefault="00C869BE">
            <w:pPr>
              <w:ind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Интервал</w:t>
            </w:r>
          </w:p>
        </w:tc>
        <w:tc>
          <w:tcPr>
            <w:tcW w:w="3191" w:type="dxa"/>
          </w:tcPr>
          <w:p w14:paraId="2A93207B" w14:textId="77777777" w:rsidR="00CA377F" w:rsidRDefault="00C869BE">
            <w:pPr>
              <w:ind w:firstLine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Относительная частота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i</m:t>
                  </m:r>
                </m:sub>
              </m:sSub>
            </m:oMath>
          </w:p>
        </w:tc>
      </w:tr>
      <w:tr w:rsidR="00CA377F" w14:paraId="03C5D1BE" w14:textId="77777777">
        <w:tc>
          <w:tcPr>
            <w:tcW w:w="3190" w:type="dxa"/>
          </w:tcPr>
          <w:p w14:paraId="052FDB6B" w14:textId="77777777" w:rsidR="00CA377F" w:rsidRDefault="00C869BE">
            <w:pPr>
              <w:ind w:firstLine="0"/>
              <w:rPr>
                <w:highlight w:val="white"/>
              </w:rPr>
            </w:pPr>
            <w:proofErr w:type="gramStart"/>
            <w:r>
              <w:t>1500-1800</w:t>
            </w:r>
            <w:proofErr w:type="gramEnd"/>
          </w:p>
        </w:tc>
        <w:tc>
          <w:tcPr>
            <w:tcW w:w="3191" w:type="dxa"/>
          </w:tcPr>
          <w:p w14:paraId="18014521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0,00008158</w:t>
            </w:r>
          </w:p>
        </w:tc>
      </w:tr>
      <w:tr w:rsidR="00CA377F" w14:paraId="082DCDBC" w14:textId="77777777">
        <w:tc>
          <w:tcPr>
            <w:tcW w:w="3190" w:type="dxa"/>
          </w:tcPr>
          <w:p w14:paraId="570C15D4" w14:textId="77777777" w:rsidR="00CA377F" w:rsidRDefault="00C869BE">
            <w:pPr>
              <w:ind w:firstLine="0"/>
              <w:rPr>
                <w:highlight w:val="white"/>
              </w:rPr>
            </w:pPr>
            <w:proofErr w:type="gramStart"/>
            <w:r>
              <w:t>1800-2100</w:t>
            </w:r>
            <w:proofErr w:type="gramEnd"/>
          </w:p>
        </w:tc>
        <w:tc>
          <w:tcPr>
            <w:tcW w:w="3191" w:type="dxa"/>
          </w:tcPr>
          <w:p w14:paraId="05AE3B83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0,00011053</w:t>
            </w:r>
          </w:p>
        </w:tc>
      </w:tr>
      <w:tr w:rsidR="00CA377F" w14:paraId="4FB6C217" w14:textId="77777777">
        <w:tc>
          <w:tcPr>
            <w:tcW w:w="3190" w:type="dxa"/>
          </w:tcPr>
          <w:p w14:paraId="603A612A" w14:textId="77777777" w:rsidR="00CA377F" w:rsidRDefault="00C869BE">
            <w:pPr>
              <w:ind w:firstLine="0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2100-2400</w:t>
            </w:r>
            <w:proofErr w:type="gramEnd"/>
          </w:p>
        </w:tc>
        <w:tc>
          <w:tcPr>
            <w:tcW w:w="3191" w:type="dxa"/>
          </w:tcPr>
          <w:p w14:paraId="3AAE671E" w14:textId="77777777" w:rsidR="00CA377F" w:rsidRDefault="00C869BE">
            <w:pPr>
              <w:ind w:firstLine="0"/>
            </w:pPr>
            <w:r>
              <w:t>0,00027368</w:t>
            </w:r>
          </w:p>
        </w:tc>
      </w:tr>
      <w:tr w:rsidR="00CA377F" w14:paraId="15E2D1D5" w14:textId="77777777">
        <w:tc>
          <w:tcPr>
            <w:tcW w:w="3190" w:type="dxa"/>
          </w:tcPr>
          <w:p w14:paraId="3140BE2E" w14:textId="77777777" w:rsidR="00CA377F" w:rsidRDefault="00C869BE">
            <w:pPr>
              <w:ind w:firstLine="0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2400-2700</w:t>
            </w:r>
            <w:proofErr w:type="gramEnd"/>
          </w:p>
        </w:tc>
        <w:tc>
          <w:tcPr>
            <w:tcW w:w="3191" w:type="dxa"/>
          </w:tcPr>
          <w:p w14:paraId="1BCCABAD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0,00027105</w:t>
            </w:r>
          </w:p>
        </w:tc>
      </w:tr>
      <w:tr w:rsidR="00CA377F" w14:paraId="2D1E324E" w14:textId="77777777">
        <w:tc>
          <w:tcPr>
            <w:tcW w:w="3190" w:type="dxa"/>
          </w:tcPr>
          <w:p w14:paraId="3998A4E2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2700-3000</w:t>
            </w:r>
          </w:p>
        </w:tc>
        <w:tc>
          <w:tcPr>
            <w:tcW w:w="3191" w:type="dxa"/>
          </w:tcPr>
          <w:p w14:paraId="2FFA3709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0,00014211</w:t>
            </w:r>
          </w:p>
        </w:tc>
      </w:tr>
      <w:tr w:rsidR="00CA377F" w14:paraId="558F8D93" w14:textId="77777777">
        <w:tc>
          <w:tcPr>
            <w:tcW w:w="3190" w:type="dxa"/>
          </w:tcPr>
          <w:p w14:paraId="7A7CB299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3000-3300</w:t>
            </w:r>
          </w:p>
        </w:tc>
        <w:tc>
          <w:tcPr>
            <w:tcW w:w="3191" w:type="dxa"/>
          </w:tcPr>
          <w:p w14:paraId="1CDC96BD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0,00014737</w:t>
            </w:r>
          </w:p>
        </w:tc>
      </w:tr>
      <w:tr w:rsidR="00CA377F" w14:paraId="4D9EA1E8" w14:textId="77777777">
        <w:tc>
          <w:tcPr>
            <w:tcW w:w="3190" w:type="dxa"/>
          </w:tcPr>
          <w:p w14:paraId="7F373417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3300-3600</w:t>
            </w:r>
          </w:p>
        </w:tc>
        <w:tc>
          <w:tcPr>
            <w:tcW w:w="3191" w:type="dxa"/>
          </w:tcPr>
          <w:p w14:paraId="03D64195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0,00009737</w:t>
            </w:r>
          </w:p>
        </w:tc>
      </w:tr>
      <w:tr w:rsidR="00CA377F" w14:paraId="43E54354" w14:textId="77777777">
        <w:tc>
          <w:tcPr>
            <w:tcW w:w="3190" w:type="dxa"/>
          </w:tcPr>
          <w:p w14:paraId="59B624A3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3600-3900</w:t>
            </w:r>
          </w:p>
        </w:tc>
        <w:tc>
          <w:tcPr>
            <w:tcW w:w="3191" w:type="dxa"/>
          </w:tcPr>
          <w:p w14:paraId="3BA85582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0,00011053</w:t>
            </w:r>
          </w:p>
        </w:tc>
      </w:tr>
      <w:tr w:rsidR="00CA377F" w14:paraId="5FAB05D2" w14:textId="77777777">
        <w:tc>
          <w:tcPr>
            <w:tcW w:w="3190" w:type="dxa"/>
          </w:tcPr>
          <w:p w14:paraId="4D54C4F5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3900-4200</w:t>
            </w:r>
          </w:p>
        </w:tc>
        <w:tc>
          <w:tcPr>
            <w:tcW w:w="3191" w:type="dxa"/>
          </w:tcPr>
          <w:p w14:paraId="4814C3DE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0,00012632</w:t>
            </w:r>
          </w:p>
        </w:tc>
      </w:tr>
      <w:tr w:rsidR="00CA377F" w14:paraId="4550FB3F" w14:textId="77777777">
        <w:tc>
          <w:tcPr>
            <w:tcW w:w="3190" w:type="dxa"/>
          </w:tcPr>
          <w:p w14:paraId="3F0B31E4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4200-4500</w:t>
            </w:r>
          </w:p>
        </w:tc>
        <w:tc>
          <w:tcPr>
            <w:tcW w:w="3191" w:type="dxa"/>
          </w:tcPr>
          <w:p w14:paraId="2B85C12F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0,00011053</w:t>
            </w:r>
          </w:p>
        </w:tc>
      </w:tr>
      <w:tr w:rsidR="00CA377F" w14:paraId="6097331F" w14:textId="77777777">
        <w:tc>
          <w:tcPr>
            <w:tcW w:w="3190" w:type="dxa"/>
          </w:tcPr>
          <w:p w14:paraId="4EC36B30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4500-4800</w:t>
            </w:r>
          </w:p>
        </w:tc>
        <w:tc>
          <w:tcPr>
            <w:tcW w:w="3191" w:type="dxa"/>
          </w:tcPr>
          <w:p w14:paraId="39F3FF55" w14:textId="77777777" w:rsidR="00CA377F" w:rsidRDefault="00C869BE">
            <w:pPr>
              <w:ind w:firstLine="0"/>
              <w:rPr>
                <w:highlight w:val="white"/>
              </w:rPr>
            </w:pPr>
            <w:r>
              <w:t>0,00013421</w:t>
            </w:r>
          </w:p>
        </w:tc>
      </w:tr>
    </w:tbl>
    <w:p w14:paraId="239124E6" w14:textId="77777777" w:rsidR="00CA377F" w:rsidRDefault="00CA377F">
      <w:pPr>
        <w:rPr>
          <w:highlight w:val="white"/>
        </w:rPr>
      </w:pPr>
    </w:p>
    <w:p w14:paraId="12414FF8" w14:textId="77777777" w:rsidR="00CA377F" w:rsidRDefault="00C869BE">
      <w:pPr>
        <w:rPr>
          <w:highlight w:val="white"/>
        </w:rPr>
      </w:pPr>
      <w:r>
        <w:rPr>
          <w:highlight w:val="white"/>
        </w:rPr>
        <w:t xml:space="preserve">На рисунке 2 приведена гистограмма, построенная по значениям относительных частот. Видно, что гистограмма близка к графику плотности </w:t>
      </w:r>
      <w:r>
        <w:rPr>
          <w:highlight w:val="white"/>
        </w:rPr>
        <w:lastRenderedPageBreak/>
        <w:t>распределения имитируемой величины, приведенному на рисунке 1. Таким образом, можно предполагать, чт</w:t>
      </w:r>
      <w:r>
        <w:rPr>
          <w:highlight w:val="white"/>
        </w:rPr>
        <w:t>о алгоритм имитации правильный.</w:t>
      </w:r>
    </w:p>
    <w:p w14:paraId="6EA58A59" w14:textId="77777777" w:rsidR="00CA377F" w:rsidRDefault="00CA377F">
      <w:pPr>
        <w:rPr>
          <w:highlight w:val="white"/>
        </w:rPr>
      </w:pPr>
    </w:p>
    <w:p w14:paraId="5FB96D71" w14:textId="77777777" w:rsidR="00CA377F" w:rsidRDefault="00C869BE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423D3AE5" wp14:editId="42093371">
            <wp:extent cx="5158740" cy="24028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884A8" w14:textId="77777777" w:rsidR="00CA377F" w:rsidRDefault="00CA377F">
      <w:pPr>
        <w:jc w:val="center"/>
        <w:rPr>
          <w:highlight w:val="white"/>
        </w:rPr>
      </w:pPr>
    </w:p>
    <w:p w14:paraId="46F5FD7E" w14:textId="77777777" w:rsidR="00CA377F" w:rsidRDefault="00C869BE">
      <w:pPr>
        <w:jc w:val="center"/>
        <w:rPr>
          <w:highlight w:val="white"/>
        </w:rPr>
      </w:pPr>
      <w:r>
        <w:rPr>
          <w:highlight w:val="white"/>
        </w:rPr>
        <w:t>Рисунок 2 – Гистограмма</w:t>
      </w:r>
    </w:p>
    <w:p w14:paraId="660AAA28" w14:textId="77777777" w:rsidR="00CA377F" w:rsidRDefault="00CA377F">
      <w:pPr>
        <w:ind w:firstLine="0"/>
        <w:rPr>
          <w:highlight w:val="white"/>
        </w:rPr>
      </w:pPr>
    </w:p>
    <w:p w14:paraId="422EA323" w14:textId="77777777" w:rsidR="00CA377F" w:rsidRDefault="00C869BE">
      <w:pPr>
        <w:rPr>
          <w:highlight w:val="white"/>
        </w:rPr>
      </w:pPr>
      <w:r>
        <w:rPr>
          <w:highlight w:val="white"/>
        </w:rPr>
        <w:t>Проверим алгоритм имитации на основе критерия «хи-квадрат».</w:t>
      </w:r>
    </w:p>
    <w:p w14:paraId="1235510E" w14:textId="77777777" w:rsidR="00CA377F" w:rsidRDefault="00C869BE">
      <w:pPr>
        <w:rPr>
          <w:highlight w:val="white"/>
        </w:rPr>
      </w:pPr>
      <w:r>
        <w:rPr>
          <w:highlight w:val="white"/>
        </w:rPr>
        <w:t>Теоретические вероятности попадания случайной величины в каждый из интервалов представлены в таблице 2.</w:t>
      </w:r>
    </w:p>
    <w:p w14:paraId="227349AC" w14:textId="77777777" w:rsidR="00CA377F" w:rsidRDefault="00CA377F">
      <w:pPr>
        <w:rPr>
          <w:highlight w:val="white"/>
        </w:rPr>
      </w:pPr>
    </w:p>
    <w:p w14:paraId="3BDE1F2E" w14:textId="77777777" w:rsidR="00CA377F" w:rsidRDefault="00C869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Таблица 2</w:t>
      </w:r>
    </w:p>
    <w:tbl>
      <w:tblPr>
        <w:tblStyle w:val="a6"/>
        <w:tblW w:w="98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850"/>
        <w:gridCol w:w="849"/>
        <w:gridCol w:w="850"/>
        <w:gridCol w:w="849"/>
        <w:gridCol w:w="850"/>
        <w:gridCol w:w="849"/>
        <w:gridCol w:w="850"/>
        <w:gridCol w:w="849"/>
        <w:gridCol w:w="850"/>
        <w:gridCol w:w="849"/>
      </w:tblGrid>
      <w:tr w:rsidR="00CA377F" w14:paraId="286726BF" w14:textId="77777777">
        <w:trPr>
          <w:trHeight w:val="731"/>
        </w:trPr>
        <w:tc>
          <w:tcPr>
            <w:tcW w:w="1383" w:type="dxa"/>
          </w:tcPr>
          <w:p w14:paraId="535EFD6E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Интервал</w:t>
            </w:r>
          </w:p>
        </w:tc>
        <w:tc>
          <w:tcPr>
            <w:tcW w:w="850" w:type="dxa"/>
          </w:tcPr>
          <w:p w14:paraId="7E2D3701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1500</w:t>
            </w:r>
            <w:r>
              <w:rPr>
                <w:highlight w:val="white"/>
              </w:rPr>
              <w:br/>
            </w:r>
            <w:r>
              <w:rPr>
                <w:highlight w:val="white"/>
              </w:rPr>
              <w:t>1800</w:t>
            </w:r>
          </w:p>
        </w:tc>
        <w:tc>
          <w:tcPr>
            <w:tcW w:w="849" w:type="dxa"/>
          </w:tcPr>
          <w:p w14:paraId="27A41D99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1800</w:t>
            </w:r>
            <w:r>
              <w:rPr>
                <w:highlight w:val="white"/>
              </w:rPr>
              <w:br/>
              <w:t>2100</w:t>
            </w:r>
          </w:p>
        </w:tc>
        <w:tc>
          <w:tcPr>
            <w:tcW w:w="850" w:type="dxa"/>
          </w:tcPr>
          <w:p w14:paraId="5E10305A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2100</w:t>
            </w:r>
            <w:r>
              <w:rPr>
                <w:highlight w:val="white"/>
              </w:rPr>
              <w:br/>
              <w:t>2400</w:t>
            </w:r>
          </w:p>
        </w:tc>
        <w:tc>
          <w:tcPr>
            <w:tcW w:w="849" w:type="dxa"/>
          </w:tcPr>
          <w:p w14:paraId="2E1BC842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2400</w:t>
            </w:r>
            <w:r>
              <w:rPr>
                <w:highlight w:val="white"/>
              </w:rPr>
              <w:br/>
              <w:t>2700</w:t>
            </w:r>
          </w:p>
        </w:tc>
        <w:tc>
          <w:tcPr>
            <w:tcW w:w="850" w:type="dxa"/>
          </w:tcPr>
          <w:p w14:paraId="7ADE6477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2700</w:t>
            </w:r>
            <w:r>
              <w:rPr>
                <w:highlight w:val="white"/>
              </w:rPr>
              <w:br/>
              <w:t>3000</w:t>
            </w:r>
          </w:p>
        </w:tc>
        <w:tc>
          <w:tcPr>
            <w:tcW w:w="849" w:type="dxa"/>
          </w:tcPr>
          <w:p w14:paraId="40C116ED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3000</w:t>
            </w:r>
            <w:r>
              <w:rPr>
                <w:highlight w:val="white"/>
              </w:rPr>
              <w:br/>
              <w:t>3300</w:t>
            </w:r>
          </w:p>
        </w:tc>
        <w:tc>
          <w:tcPr>
            <w:tcW w:w="850" w:type="dxa"/>
          </w:tcPr>
          <w:p w14:paraId="4A9958F0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3300</w:t>
            </w:r>
            <w:r>
              <w:rPr>
                <w:highlight w:val="white"/>
              </w:rPr>
              <w:br/>
              <w:t>3600</w:t>
            </w:r>
          </w:p>
        </w:tc>
        <w:tc>
          <w:tcPr>
            <w:tcW w:w="849" w:type="dxa"/>
          </w:tcPr>
          <w:p w14:paraId="77F5DD07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3600</w:t>
            </w:r>
            <w:r>
              <w:rPr>
                <w:highlight w:val="white"/>
              </w:rPr>
              <w:br/>
              <w:t>3900</w:t>
            </w:r>
          </w:p>
        </w:tc>
        <w:tc>
          <w:tcPr>
            <w:tcW w:w="850" w:type="dxa"/>
          </w:tcPr>
          <w:p w14:paraId="2E2D60B0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3900</w:t>
            </w:r>
            <w:r>
              <w:rPr>
                <w:highlight w:val="white"/>
              </w:rPr>
              <w:br/>
              <w:t>4200</w:t>
            </w:r>
          </w:p>
        </w:tc>
        <w:tc>
          <w:tcPr>
            <w:tcW w:w="849" w:type="dxa"/>
          </w:tcPr>
          <w:p w14:paraId="1DE2FF41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4200</w:t>
            </w:r>
            <w:r>
              <w:rPr>
                <w:highlight w:val="white"/>
              </w:rPr>
              <w:br/>
              <w:t>4500</w:t>
            </w:r>
          </w:p>
        </w:tc>
      </w:tr>
      <w:tr w:rsidR="00CA377F" w14:paraId="5E79F375" w14:textId="77777777">
        <w:trPr>
          <w:trHeight w:val="743"/>
        </w:trPr>
        <w:tc>
          <w:tcPr>
            <w:tcW w:w="1383" w:type="dxa"/>
          </w:tcPr>
          <w:p w14:paraId="184647D4" w14:textId="77777777" w:rsidR="00CA377F" w:rsidRDefault="00C869BE">
            <w:pPr>
              <w:ind w:firstLine="0"/>
              <w:rPr>
                <w:i/>
                <w:highlight w:val="white"/>
              </w:rPr>
            </w:pPr>
            <w:r>
              <w:rPr>
                <w:highlight w:val="white"/>
              </w:rPr>
              <w:t xml:space="preserve">Вероятность,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i</m:t>
                  </m:r>
                </m:sub>
              </m:sSub>
            </m:oMath>
          </w:p>
        </w:tc>
        <w:tc>
          <w:tcPr>
            <w:tcW w:w="850" w:type="dxa"/>
          </w:tcPr>
          <w:p w14:paraId="5B3E4CB5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0.06</w:t>
            </w:r>
          </w:p>
        </w:tc>
        <w:tc>
          <w:tcPr>
            <w:tcW w:w="849" w:type="dxa"/>
          </w:tcPr>
          <w:p w14:paraId="00119A8B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0.09</w:t>
            </w:r>
          </w:p>
        </w:tc>
        <w:tc>
          <w:tcPr>
            <w:tcW w:w="850" w:type="dxa"/>
          </w:tcPr>
          <w:p w14:paraId="3E62715B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0.15</w:t>
            </w:r>
          </w:p>
        </w:tc>
        <w:tc>
          <w:tcPr>
            <w:tcW w:w="849" w:type="dxa"/>
          </w:tcPr>
          <w:p w14:paraId="61A38600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0.1</w:t>
            </w:r>
          </w:p>
        </w:tc>
        <w:tc>
          <w:tcPr>
            <w:tcW w:w="850" w:type="dxa"/>
          </w:tcPr>
          <w:p w14:paraId="5958A296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0.075</w:t>
            </w:r>
          </w:p>
        </w:tc>
        <w:tc>
          <w:tcPr>
            <w:tcW w:w="849" w:type="dxa"/>
          </w:tcPr>
          <w:p w14:paraId="3862469C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0.075</w:t>
            </w:r>
          </w:p>
        </w:tc>
        <w:tc>
          <w:tcPr>
            <w:tcW w:w="850" w:type="dxa"/>
          </w:tcPr>
          <w:p w14:paraId="2D3B9AA7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0.075</w:t>
            </w:r>
          </w:p>
        </w:tc>
        <w:tc>
          <w:tcPr>
            <w:tcW w:w="849" w:type="dxa"/>
          </w:tcPr>
          <w:p w14:paraId="62A8B32F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0.075</w:t>
            </w:r>
          </w:p>
        </w:tc>
        <w:tc>
          <w:tcPr>
            <w:tcW w:w="850" w:type="dxa"/>
          </w:tcPr>
          <w:p w14:paraId="7CEF0CF4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0.075</w:t>
            </w:r>
          </w:p>
        </w:tc>
        <w:tc>
          <w:tcPr>
            <w:tcW w:w="849" w:type="dxa"/>
          </w:tcPr>
          <w:p w14:paraId="79D0E8A5" w14:textId="77777777" w:rsidR="00CA377F" w:rsidRDefault="00C869BE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0.075</w:t>
            </w:r>
          </w:p>
        </w:tc>
      </w:tr>
    </w:tbl>
    <w:p w14:paraId="077DB08A" w14:textId="77777777" w:rsidR="00CA377F" w:rsidRDefault="00CA377F">
      <w:pPr>
        <w:rPr>
          <w:highlight w:val="white"/>
        </w:rPr>
      </w:pPr>
    </w:p>
    <w:p w14:paraId="7BEA5A39" w14:textId="77777777" w:rsidR="00CA377F" w:rsidRDefault="00C869BE">
      <w:pPr>
        <w:rPr>
          <w:highlight w:val="white"/>
        </w:rPr>
      </w:pPr>
      <w:r>
        <w:rPr>
          <w:highlight w:val="white"/>
        </w:rPr>
        <w:t>Найдем значение критерия «хи-квадрат»:</w:t>
      </w:r>
    </w:p>
    <w:p w14:paraId="68943078" w14:textId="77777777" w:rsidR="00CA377F" w:rsidRDefault="00CA377F">
      <w:pPr>
        <w:rPr>
          <w:highlight w:val="white"/>
        </w:rPr>
      </w:pPr>
    </w:p>
    <w:p w14:paraId="18145DDD" w14:textId="77777777" w:rsidR="00CA377F" w:rsidRDefault="00C869BE">
      <w:pPr>
        <w:jc w:val="center"/>
        <w:rPr>
          <w:rFonts w:ascii="Cambria Math" w:eastAsia="Cambria Math" w:hAnsi="Cambria Math" w:cs="Cambria Math"/>
          <w:highlight w:val="white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eastAsia="Cambria Math" w:hAnsi="Cambria Math" w:cs="Cambria Math"/>
                  <w:highlight w:val="white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highlight w:val="white"/>
            </w:rPr>
            <m:t>=4.131.</m:t>
          </m:r>
        </m:oMath>
      </m:oMathPara>
    </w:p>
    <w:p w14:paraId="60619AD6" w14:textId="77777777" w:rsidR="00CA377F" w:rsidRDefault="00CA377F">
      <w:pPr>
        <w:rPr>
          <w:highlight w:val="white"/>
        </w:rPr>
      </w:pPr>
    </w:p>
    <w:p w14:paraId="1B7DDC63" w14:textId="77777777" w:rsidR="00CA377F" w:rsidRDefault="00C869BE">
      <w:pPr>
        <w:rPr>
          <w:highlight w:val="white"/>
        </w:rPr>
      </w:pPr>
      <w:r>
        <w:rPr>
          <w:highlight w:val="white"/>
        </w:rPr>
        <w:t xml:space="preserve">Найдем квантиль распределения “хи-квадрат” </w:t>
      </w:r>
      <m:oMath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α</m:t>
            </m:r>
            <m:r>
              <w:rPr>
                <w:rFonts w:ascii="Cambria Math" w:eastAsia="Cambria Math" w:hAnsi="Cambria Math" w:cs="Cambria Math"/>
                <w:highlight w:val="white"/>
              </w:rPr>
              <m:t xml:space="preserve">, </m:t>
            </m:r>
            <m:r>
              <w:rPr>
                <w:rFonts w:ascii="Cambria Math" w:eastAsia="Cambria Math" w:hAnsi="Cambria Math" w:cs="Cambria Math"/>
                <w:highlight w:val="white"/>
              </w:rPr>
              <m:t>s</m:t>
            </m:r>
          </m:sub>
        </m:sSub>
      </m:oMath>
      <w:r>
        <w:rPr>
          <w:highlight w:val="white"/>
        </w:rPr>
        <w:t xml:space="preserve">. Зададим уровень значимости α=0,05. Число степеней свободы определяется следующим образом: s=k-1=11-1=10. В данном примере </w:t>
      </w:r>
      <m:oMath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α</m:t>
            </m:r>
            <m:r>
              <w:rPr>
                <w:rFonts w:ascii="Cambria Math" w:eastAsia="Cambria Math" w:hAnsi="Cambria Math" w:cs="Cambria Math"/>
                <w:highlight w:val="white"/>
              </w:rPr>
              <m:t xml:space="preserve">, </m:t>
            </m:r>
            <m:r>
              <w:rPr>
                <w:rFonts w:ascii="Cambria Math" w:eastAsia="Cambria Math" w:hAnsi="Cambria Math" w:cs="Cambria Math"/>
                <w:highlight w:val="white"/>
              </w:rPr>
              <m:t>s</m:t>
            </m:r>
          </m:sub>
        </m:sSub>
        <m:r>
          <w:rPr>
            <w:rFonts w:ascii="Cambria Math" w:eastAsia="Cambria Math" w:hAnsi="Cambria Math" w:cs="Cambria Math"/>
            <w:highlight w:val="white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highlight w:val="white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0.05;10</m:t>
            </m:r>
          </m:sub>
        </m:sSub>
        <m:r>
          <w:rPr>
            <w:rFonts w:ascii="Cambria Math" w:eastAsia="Cambria Math" w:hAnsi="Cambria Math" w:cs="Cambria Math"/>
            <w:highlight w:val="white"/>
          </w:rPr>
          <m:t>=18.30</m:t>
        </m:r>
      </m:oMath>
      <w:r>
        <w:rPr>
          <w:highlight w:val="white"/>
        </w:rPr>
        <w:t xml:space="preserve">. Так как </w:t>
      </w:r>
      <m:oMath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α</m:t>
            </m:r>
            <m:r>
              <w:rPr>
                <w:rFonts w:ascii="Cambria Math" w:eastAsia="Cambria Math" w:hAnsi="Cambria Math" w:cs="Cambria Math"/>
                <w:highlight w:val="white"/>
              </w:rPr>
              <m:t xml:space="preserve">, </m:t>
            </m:r>
            <m:r>
              <w:rPr>
                <w:rFonts w:ascii="Cambria Math" w:eastAsia="Cambria Math" w:hAnsi="Cambria Math" w:cs="Cambria Math"/>
                <w:highlight w:val="white"/>
              </w:rPr>
              <m:t>s</m:t>
            </m:r>
          </m:sub>
        </m:sSub>
        <m:r>
          <w:rPr>
            <w:rFonts w:ascii="Cambria Math" w:eastAsia="Cambria Math" w:hAnsi="Cambria Math" w:cs="Cambria Math"/>
            <w:highlight w:val="white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highlight w:val="white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0.05;10</m:t>
            </m:r>
          </m:sub>
        </m:sSub>
      </m:oMath>
      <w:r>
        <w:rPr>
          <w:highlight w:val="white"/>
        </w:rPr>
        <w:t>., можно утверждать, что</w:t>
      </w:r>
      <w:r>
        <w:rPr>
          <w:highlight w:val="white"/>
        </w:rPr>
        <w:t xml:space="preserve"> случайные величины соответствуют плотности распределения.</w:t>
      </w:r>
    </w:p>
    <w:p w14:paraId="467C70DF" w14:textId="77777777" w:rsidR="00CA377F" w:rsidRDefault="00C869BE">
      <w:pPr>
        <w:rPr>
          <w:highlight w:val="white"/>
        </w:rPr>
      </w:pPr>
      <w:r>
        <w:rPr>
          <w:highlight w:val="white"/>
        </w:rPr>
        <w:t xml:space="preserve">Выполним те же два метода проверки для времени обработки запроса. Приведём гистограмму для времени обработки сигнала со средним значением 15 </w:t>
      </w:r>
      <w:proofErr w:type="spellStart"/>
      <w:r>
        <w:rPr>
          <w:highlight w:val="white"/>
        </w:rPr>
        <w:t>мс</w:t>
      </w:r>
      <w:proofErr w:type="spellEnd"/>
      <w:r>
        <w:rPr>
          <w:highlight w:val="white"/>
        </w:rPr>
        <w:t xml:space="preserve"> (рис. 3).</w:t>
      </w:r>
    </w:p>
    <w:p w14:paraId="2F02E99D" w14:textId="77777777" w:rsidR="00CA377F" w:rsidRDefault="00CA377F">
      <w:pPr>
        <w:rPr>
          <w:highlight w:val="white"/>
        </w:rPr>
      </w:pPr>
    </w:p>
    <w:p w14:paraId="1DC8F445" w14:textId="77777777" w:rsidR="00CA377F" w:rsidRDefault="00C869BE">
      <w:pPr>
        <w:rPr>
          <w:highlight w:val="white"/>
        </w:rPr>
      </w:pPr>
      <w:r>
        <w:rPr>
          <w:noProof/>
        </w:rPr>
        <w:drawing>
          <wp:inline distT="0" distB="0" distL="0" distR="0" wp14:anchorId="76074C84" wp14:editId="110F5553">
            <wp:extent cx="4552382" cy="27493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382" cy="274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FB270" w14:textId="77777777" w:rsidR="00CA377F" w:rsidRDefault="00CA377F">
      <w:pPr>
        <w:rPr>
          <w:highlight w:val="white"/>
        </w:rPr>
      </w:pPr>
    </w:p>
    <w:p w14:paraId="297D5572" w14:textId="77777777" w:rsidR="00CA377F" w:rsidRDefault="00C869BE">
      <w:pPr>
        <w:jc w:val="center"/>
        <w:rPr>
          <w:highlight w:val="white"/>
        </w:rPr>
      </w:pPr>
      <w:r>
        <w:rPr>
          <w:highlight w:val="white"/>
        </w:rPr>
        <w:t>Рисунок 3 – Гистограмма для времени обр</w:t>
      </w:r>
      <w:r>
        <w:rPr>
          <w:highlight w:val="white"/>
        </w:rPr>
        <w:t>аботки сигнала</w:t>
      </w:r>
    </w:p>
    <w:p w14:paraId="4843B953" w14:textId="77777777" w:rsidR="00CA377F" w:rsidRDefault="00CA377F">
      <w:pPr>
        <w:jc w:val="center"/>
        <w:rPr>
          <w:highlight w:val="white"/>
        </w:rPr>
      </w:pPr>
    </w:p>
    <w:p w14:paraId="692986DB" w14:textId="77777777" w:rsidR="00CA377F" w:rsidRDefault="00C869BE">
      <w:pPr>
        <w:rPr>
          <w:highlight w:val="white"/>
        </w:rPr>
      </w:pPr>
      <w:r>
        <w:rPr>
          <w:highlight w:val="white"/>
        </w:rPr>
        <w:t>Проверим алгоритм имитации на основе критерия «хи-квадрат». Найдем его значение:</w:t>
      </w:r>
    </w:p>
    <w:p w14:paraId="79277A5D" w14:textId="77777777" w:rsidR="00CA377F" w:rsidRDefault="00CA377F">
      <w:pPr>
        <w:rPr>
          <w:highlight w:val="white"/>
        </w:rPr>
      </w:pPr>
    </w:p>
    <w:p w14:paraId="7A8E36D2" w14:textId="77777777" w:rsidR="00CA377F" w:rsidRDefault="00C869BE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highlight w:val="white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eastAsia="Cambria Math" w:hAnsi="Cambria Math" w:cs="Cambria Math"/>
                  <w:highlight w:val="white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highlight w:val="white"/>
            </w:rPr>
            <m:t>=22,096</m:t>
          </m:r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3CDA0C00" w14:textId="77777777" w:rsidR="00CA377F" w:rsidRDefault="00CA377F">
      <w:pPr>
        <w:rPr>
          <w:highlight w:val="white"/>
        </w:rPr>
      </w:pPr>
    </w:p>
    <w:p w14:paraId="140B43A1" w14:textId="77777777" w:rsidR="00CA377F" w:rsidRDefault="00C869BE">
      <w:pPr>
        <w:rPr>
          <w:highlight w:val="white"/>
        </w:rPr>
      </w:pPr>
      <w:r>
        <w:rPr>
          <w:highlight w:val="white"/>
        </w:rPr>
        <w:t xml:space="preserve">Найдем квантиль распределения “хи-квадрат” </w:t>
      </w:r>
      <m:oMath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α</m:t>
            </m:r>
            <m:r>
              <w:rPr>
                <w:rFonts w:ascii="Cambria Math" w:eastAsia="Cambria Math" w:hAnsi="Cambria Math" w:cs="Cambria Math"/>
                <w:highlight w:val="white"/>
              </w:rPr>
              <m:t xml:space="preserve">, </m:t>
            </m:r>
            <m:r>
              <w:rPr>
                <w:rFonts w:ascii="Cambria Math" w:eastAsia="Cambria Math" w:hAnsi="Cambria Math" w:cs="Cambria Math"/>
                <w:highlight w:val="white"/>
              </w:rPr>
              <m:t>s</m:t>
            </m:r>
          </m:sub>
        </m:sSub>
      </m:oMath>
      <w:r>
        <w:rPr>
          <w:highlight w:val="white"/>
        </w:rPr>
        <w:t xml:space="preserve">. Зададим уровень значимости α=0,05. Число степеней: s=k-1=16-1=15. В данном примере </w:t>
      </w:r>
      <m:oMath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α</m:t>
            </m:r>
            <m:r>
              <w:rPr>
                <w:rFonts w:ascii="Cambria Math" w:eastAsia="Cambria Math" w:hAnsi="Cambria Math" w:cs="Cambria Math"/>
                <w:highlight w:val="white"/>
              </w:rPr>
              <m:t xml:space="preserve">, </m:t>
            </m:r>
            <m:r>
              <w:rPr>
                <w:rFonts w:ascii="Cambria Math" w:eastAsia="Cambria Math" w:hAnsi="Cambria Math" w:cs="Cambria Math"/>
                <w:highlight w:val="white"/>
              </w:rPr>
              <m:t>s</m:t>
            </m:r>
          </m:sub>
        </m:sSub>
        <m:r>
          <w:rPr>
            <w:rFonts w:ascii="Cambria Math" w:eastAsia="Cambria Math" w:hAnsi="Cambria Math" w:cs="Cambria Math"/>
            <w:highlight w:val="white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highlight w:val="white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0.05;10</m:t>
            </m:r>
          </m:sub>
        </m:sSub>
        <m:r>
          <w:rPr>
            <w:rFonts w:ascii="Cambria Math" w:eastAsia="Cambria Math" w:hAnsi="Cambria Math" w:cs="Cambria Math"/>
            <w:highlight w:val="white"/>
          </w:rPr>
          <m:t>=24.996</m:t>
        </m:r>
      </m:oMath>
      <w:r>
        <w:rPr>
          <w:highlight w:val="white"/>
        </w:rPr>
        <w:t xml:space="preserve">. Так как </w:t>
      </w:r>
      <m:oMath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α</m:t>
            </m:r>
            <m:r>
              <w:rPr>
                <w:rFonts w:ascii="Cambria Math" w:eastAsia="Cambria Math" w:hAnsi="Cambria Math" w:cs="Cambria Math"/>
                <w:highlight w:val="white"/>
              </w:rPr>
              <m:t xml:space="preserve">, </m:t>
            </m:r>
            <m:r>
              <w:rPr>
                <w:rFonts w:ascii="Cambria Math" w:eastAsia="Cambria Math" w:hAnsi="Cambria Math" w:cs="Cambria Math"/>
                <w:highlight w:val="white"/>
              </w:rPr>
              <m:t>s</m:t>
            </m:r>
          </m:sub>
        </m:sSub>
        <m:r>
          <w:rPr>
            <w:rFonts w:ascii="Cambria Math" w:eastAsia="Cambria Math" w:hAnsi="Cambria Math" w:cs="Cambria Math"/>
            <w:highlight w:val="white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highlight w:val="white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highlight w:val="white"/>
                  </w:rPr>
                  <m:t>χ</m:t>
                </m:r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  <m:sub>
            <m:r>
              <w:rPr>
                <w:rFonts w:ascii="Cambria Math" w:eastAsia="Cambria Math" w:hAnsi="Cambria Math" w:cs="Cambria Math"/>
                <w:highlight w:val="white"/>
              </w:rPr>
              <m:t>0.05;10</m:t>
            </m:r>
          </m:sub>
        </m:sSub>
      </m:oMath>
      <w:r>
        <w:rPr>
          <w:highlight w:val="white"/>
        </w:rPr>
        <w:t>., можно утверждать, что случайные величины соответствуют плотности распределения.</w:t>
      </w:r>
    </w:p>
    <w:p w14:paraId="0F2E32FC" w14:textId="77777777" w:rsidR="00CA377F" w:rsidRDefault="00CA377F">
      <w:pPr>
        <w:ind w:firstLine="0"/>
        <w:rPr>
          <w:highlight w:val="white"/>
        </w:rPr>
      </w:pPr>
    </w:p>
    <w:p w14:paraId="7A66A990" w14:textId="77777777" w:rsidR="00CA377F" w:rsidRDefault="00C869BE">
      <w:pPr>
        <w:pStyle w:val="2"/>
        <w:jc w:val="center"/>
        <w:rPr>
          <w:highlight w:val="white"/>
        </w:rPr>
      </w:pPr>
      <w:r>
        <w:rPr>
          <w:highlight w:val="white"/>
        </w:rPr>
        <w:t>ВЫВОДЫ</w:t>
      </w:r>
    </w:p>
    <w:p w14:paraId="4F83E61C" w14:textId="77777777" w:rsidR="00CA377F" w:rsidRDefault="00CA377F"/>
    <w:p w14:paraId="121F9020" w14:textId="77777777" w:rsidR="00CA377F" w:rsidRDefault="00C869BE">
      <w:pPr>
        <w:tabs>
          <w:tab w:val="left" w:pos="142"/>
          <w:tab w:val="left" w:pos="709"/>
        </w:tabs>
        <w:rPr>
          <w:color w:val="000000"/>
          <w:highlight w:val="white"/>
        </w:rPr>
      </w:pPr>
      <w:bookmarkStart w:id="1" w:name="_30j0zll" w:colFirst="0" w:colLast="0"/>
      <w:bookmarkEnd w:id="1"/>
      <w:r>
        <w:rPr>
          <w:highlight w:val="white"/>
        </w:rPr>
        <w:t>Таким образом, в ходе выполнения данной лабораторной работы мы</w:t>
      </w:r>
      <w:r>
        <w:rPr>
          <w:color w:val="000000"/>
          <w:highlight w:val="white"/>
        </w:rPr>
        <w:t xml:space="preserve"> изучили алгоритмы имитации случайных величин на основе метода Монте-Карло и методы проверки этих алгоритмов. Разработали собственные алгоритмы имитации случайных величин, необходимых для решени</w:t>
      </w:r>
      <w:r>
        <w:rPr>
          <w:color w:val="000000"/>
          <w:highlight w:val="white"/>
        </w:rPr>
        <w:t xml:space="preserve">я задачи моделирования согласно полученному варианту задания. </w:t>
      </w:r>
      <w:r>
        <w:t xml:space="preserve">Составили моделирующий алгоритм, вычисляющий средние затраты времени, а также вероятность того, что оно превысит 100 </w:t>
      </w:r>
      <w:proofErr w:type="spellStart"/>
      <w:r>
        <w:t>мс</w:t>
      </w:r>
      <w:proofErr w:type="spellEnd"/>
      <w:r>
        <w:t>. Проверили алгоритмы имитации для двух величин: заданной графиком плотност</w:t>
      </w:r>
      <w:r>
        <w:t xml:space="preserve">и распределения и заданной экспоненциальным законом. Для проверки воспользовались изученными </w:t>
      </w:r>
      <w:r>
        <w:lastRenderedPageBreak/>
        <w:t xml:space="preserve">методами: на основе гистограммы и по критерию </w:t>
      </w:r>
      <w:r>
        <w:rPr>
          <w:highlight w:val="white"/>
        </w:rPr>
        <w:t>«хи-квадрат».</w:t>
      </w:r>
      <w:r>
        <w:t xml:space="preserve"> Убедились в их правильности. </w:t>
      </w:r>
    </w:p>
    <w:sectPr w:rsidR="00CA377F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93B4" w14:textId="77777777" w:rsidR="00C869BE" w:rsidRDefault="00C869BE">
      <w:pPr>
        <w:spacing w:line="240" w:lineRule="auto"/>
      </w:pPr>
      <w:r>
        <w:separator/>
      </w:r>
    </w:p>
  </w:endnote>
  <w:endnote w:type="continuationSeparator" w:id="0">
    <w:p w14:paraId="1DD11653" w14:textId="77777777" w:rsidR="00C869BE" w:rsidRDefault="00C86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BAD0" w14:textId="77777777" w:rsidR="00CA377F" w:rsidRDefault="00C869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0ED9">
      <w:rPr>
        <w:noProof/>
        <w:color w:val="000000"/>
      </w:rPr>
      <w:t>2</w:t>
    </w:r>
    <w:r>
      <w:rPr>
        <w:color w:val="000000"/>
      </w:rPr>
      <w:fldChar w:fldCharType="end"/>
    </w:r>
  </w:p>
  <w:p w14:paraId="7157A9AE" w14:textId="77777777" w:rsidR="00CA377F" w:rsidRDefault="00CA37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1486" w14:textId="77777777" w:rsidR="00C869BE" w:rsidRDefault="00C869BE">
      <w:pPr>
        <w:spacing w:line="240" w:lineRule="auto"/>
      </w:pPr>
      <w:r>
        <w:separator/>
      </w:r>
    </w:p>
  </w:footnote>
  <w:footnote w:type="continuationSeparator" w:id="0">
    <w:p w14:paraId="5649C2E1" w14:textId="77777777" w:rsidR="00C869BE" w:rsidRDefault="00C869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77F"/>
    <w:rsid w:val="000E7294"/>
    <w:rsid w:val="002E4E6A"/>
    <w:rsid w:val="003A06B0"/>
    <w:rsid w:val="00597487"/>
    <w:rsid w:val="00665BF2"/>
    <w:rsid w:val="008D5F4E"/>
    <w:rsid w:val="00922899"/>
    <w:rsid w:val="00973200"/>
    <w:rsid w:val="00A133A8"/>
    <w:rsid w:val="00A7046A"/>
    <w:rsid w:val="00BA0ED9"/>
    <w:rsid w:val="00BD5A9D"/>
    <w:rsid w:val="00C41055"/>
    <w:rsid w:val="00C869BE"/>
    <w:rsid w:val="00CA377F"/>
    <w:rsid w:val="00D52FB3"/>
    <w:rsid w:val="00EA6299"/>
    <w:rsid w:val="00E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749A"/>
  <w15:docId w15:val="{32D323F7-40CE-4ACF-A9D1-3A39104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899"/>
  </w:style>
  <w:style w:type="paragraph" w:styleId="1">
    <w:name w:val="heading 1"/>
    <w:basedOn w:val="a"/>
    <w:next w:val="a"/>
    <w:uiPriority w:val="9"/>
    <w:qFormat/>
    <w:pPr>
      <w:keepNext/>
      <w:keepLines/>
      <w:ind w:left="1134" w:hanging="425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ind w:left="1134" w:hanging="425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5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Дрозд</cp:lastModifiedBy>
  <cp:revision>17</cp:revision>
  <dcterms:created xsi:type="dcterms:W3CDTF">2021-10-31T11:36:00Z</dcterms:created>
  <dcterms:modified xsi:type="dcterms:W3CDTF">2021-10-31T11:52:00Z</dcterms:modified>
</cp:coreProperties>
</file>