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AD3C7" w14:textId="672F09CA" w:rsidR="00294442" w:rsidRPr="00A5100D" w:rsidRDefault="0097723B" w:rsidP="00C75E69">
      <w:pPr>
        <w:jc w:val="center"/>
        <w:rPr>
          <w:b/>
          <w:bCs/>
          <w:sz w:val="40"/>
          <w:szCs w:val="40"/>
        </w:rPr>
      </w:pPr>
      <w:bookmarkStart w:id="0" w:name="_Hlk103866976"/>
      <w:bookmarkEnd w:id="0"/>
      <w:r>
        <w:rPr>
          <w:b/>
          <w:bCs/>
          <w:sz w:val="40"/>
          <w:szCs w:val="40"/>
        </w:rPr>
        <w:t xml:space="preserve"> </w:t>
      </w:r>
      <w:r w:rsidR="00B0126C">
        <w:rPr>
          <w:b/>
          <w:bCs/>
          <w:sz w:val="40"/>
          <w:szCs w:val="40"/>
        </w:rPr>
        <w:t xml:space="preserve">Report </w:t>
      </w:r>
      <w:r w:rsidR="00C702DF">
        <w:rPr>
          <w:b/>
          <w:bCs/>
          <w:sz w:val="40"/>
          <w:szCs w:val="40"/>
        </w:rPr>
        <w:t xml:space="preserve">about </w:t>
      </w:r>
      <w:r w:rsidR="00B0126C">
        <w:rPr>
          <w:b/>
          <w:bCs/>
          <w:sz w:val="40"/>
          <w:szCs w:val="40"/>
        </w:rPr>
        <w:t xml:space="preserve">conducted </w:t>
      </w:r>
      <w:r w:rsidR="006A5AFF">
        <w:rPr>
          <w:b/>
          <w:bCs/>
          <w:sz w:val="40"/>
          <w:szCs w:val="40"/>
        </w:rPr>
        <w:t>load</w:t>
      </w:r>
      <w:r w:rsidR="00B0126C">
        <w:rPr>
          <w:b/>
          <w:bCs/>
          <w:sz w:val="40"/>
          <w:szCs w:val="40"/>
        </w:rPr>
        <w:t xml:space="preserve"> test</w:t>
      </w:r>
    </w:p>
    <w:p w14:paraId="228B84AE" w14:textId="55B050FE" w:rsidR="00A5100D" w:rsidRDefault="00A5100D" w:rsidP="00C75E69">
      <w:r w:rsidRPr="00A5100D">
        <w:rPr>
          <w:b/>
          <w:bCs/>
        </w:rPr>
        <w:t>Date:</w:t>
      </w:r>
      <w:r>
        <w:t xml:space="preserve"> </w:t>
      </w:r>
      <w:r w:rsidR="00627216">
        <w:t>24</w:t>
      </w:r>
      <w:r w:rsidR="00C27820">
        <w:t>/</w:t>
      </w:r>
      <w:r w:rsidR="00C01D88">
        <w:t>0</w:t>
      </w:r>
      <w:r w:rsidR="00865F5D">
        <w:t>8</w:t>
      </w:r>
      <w:r w:rsidR="00C27820">
        <w:t>/2022</w:t>
      </w:r>
    </w:p>
    <w:p w14:paraId="65CC791E" w14:textId="0653472B" w:rsidR="00FD6461" w:rsidRDefault="00A5100D" w:rsidP="00C75E69">
      <w:r w:rsidRPr="00A5100D">
        <w:rPr>
          <w:b/>
          <w:bCs/>
        </w:rPr>
        <w:t>Author:</w:t>
      </w:r>
      <w:r>
        <w:t xml:space="preserve"> </w:t>
      </w:r>
      <w:r w:rsidR="00C27820">
        <w:t>Vladyslav Kliucharov</w:t>
      </w:r>
    </w:p>
    <w:p w14:paraId="7BD92076" w14:textId="6B24731D" w:rsidR="00F07E15" w:rsidRDefault="001E74B0" w:rsidP="00C75E69">
      <w:r w:rsidRPr="001E74B0">
        <w:rPr>
          <w:b/>
          <w:bCs/>
        </w:rPr>
        <w:t>Application:</w:t>
      </w:r>
      <w:r>
        <w:t xml:space="preserve"> BlogEngine.NET version 3.2</w:t>
      </w:r>
    </w:p>
    <w:p w14:paraId="1AC189E1" w14:textId="75BA476E" w:rsidR="00FD6461" w:rsidRDefault="00F07E15">
      <w:r w:rsidRPr="00F07E15">
        <w:rPr>
          <w:b/>
          <w:bCs/>
        </w:rPr>
        <w:t>Environment:</w:t>
      </w:r>
      <w:r>
        <w:t xml:space="preserve"> Test Environment</w:t>
      </w:r>
      <w:r w:rsidR="00E25FFC">
        <w:t xml:space="preserve"> VirtualBox (Version 6.1.34 r150636 (Qt5.6.2))</w:t>
      </w:r>
    </w:p>
    <w:p w14:paraId="3A52CFCA" w14:textId="0266CEEF" w:rsidR="00FA7FA2" w:rsidRDefault="00FA7FA2">
      <w:pPr>
        <w:rPr>
          <w:b/>
          <w:bCs/>
        </w:rPr>
      </w:pPr>
      <w:r w:rsidRPr="72552EF4">
        <w:rPr>
          <w:b/>
          <w:bCs/>
        </w:rPr>
        <w:t xml:space="preserve">Test Environment </w:t>
      </w:r>
      <w:r w:rsidR="00EB3974" w:rsidRPr="72552EF4">
        <w:rPr>
          <w:b/>
          <w:bCs/>
        </w:rPr>
        <w:t>configuration (</w:t>
      </w:r>
      <w:r w:rsidR="112B6AC6" w:rsidRPr="72552EF4">
        <w:rPr>
          <w:b/>
          <w:bCs/>
        </w:rPr>
        <w:t>RAM, CPU etc.)</w:t>
      </w:r>
      <w:r w:rsidRPr="72552EF4">
        <w:rPr>
          <w:b/>
          <w:bCs/>
        </w:rPr>
        <w:t>:</w:t>
      </w:r>
    </w:p>
    <w:tbl>
      <w:tblPr>
        <w:tblStyle w:val="TableGrid"/>
        <w:tblW w:w="0" w:type="auto"/>
        <w:tblLook w:val="04A0" w:firstRow="1" w:lastRow="0" w:firstColumn="1" w:lastColumn="0" w:noHBand="0" w:noVBand="1"/>
      </w:tblPr>
      <w:tblGrid>
        <w:gridCol w:w="3597"/>
        <w:gridCol w:w="10708"/>
      </w:tblGrid>
      <w:tr w:rsidR="00B77920" w14:paraId="5B6A8BA7" w14:textId="77777777" w:rsidTr="00B77920">
        <w:tc>
          <w:tcPr>
            <w:tcW w:w="3597" w:type="dxa"/>
          </w:tcPr>
          <w:p w14:paraId="1AA3C95B" w14:textId="5348A90C" w:rsidR="00B77920" w:rsidRPr="00136C50" w:rsidRDefault="00B77920">
            <w:pPr>
              <w:rPr>
                <w:b/>
                <w:bCs/>
              </w:rPr>
            </w:pPr>
            <w:r w:rsidRPr="00136C50">
              <w:rPr>
                <w:b/>
                <w:bCs/>
                <w:sz w:val="20"/>
                <w:szCs w:val="20"/>
              </w:rPr>
              <w:t>Processor</w:t>
            </w:r>
          </w:p>
        </w:tc>
        <w:tc>
          <w:tcPr>
            <w:tcW w:w="10708" w:type="dxa"/>
          </w:tcPr>
          <w:p w14:paraId="18705AF0" w14:textId="53E05D7B" w:rsidR="00B77920" w:rsidRPr="00B77920" w:rsidRDefault="00B77920">
            <w:r w:rsidRPr="00B77920">
              <w:t xml:space="preserve">11th Gen Intel(R) </w:t>
            </w:r>
            <w:r w:rsidR="00EB3974" w:rsidRPr="00B77920">
              <w:t>Core (</w:t>
            </w:r>
            <w:r w:rsidRPr="00B77920">
              <w:t>TM) i7-1185G7 @ 3.00GHz   3.00 GHz</w:t>
            </w:r>
            <w:r>
              <w:t xml:space="preserve"> (4 core)</w:t>
            </w:r>
          </w:p>
        </w:tc>
      </w:tr>
      <w:tr w:rsidR="00B77920" w14:paraId="40A9BF34" w14:textId="77777777" w:rsidTr="00B77920">
        <w:tc>
          <w:tcPr>
            <w:tcW w:w="3597" w:type="dxa"/>
          </w:tcPr>
          <w:p w14:paraId="217C6D98" w14:textId="69B9A507" w:rsidR="00B77920" w:rsidRPr="00136C50" w:rsidRDefault="00B77920">
            <w:pPr>
              <w:rPr>
                <w:b/>
                <w:bCs/>
              </w:rPr>
            </w:pPr>
            <w:r w:rsidRPr="00136C50">
              <w:rPr>
                <w:b/>
                <w:bCs/>
                <w:sz w:val="20"/>
                <w:szCs w:val="20"/>
              </w:rPr>
              <w:t>RAM</w:t>
            </w:r>
          </w:p>
        </w:tc>
        <w:tc>
          <w:tcPr>
            <w:tcW w:w="10708" w:type="dxa"/>
          </w:tcPr>
          <w:p w14:paraId="3D853796" w14:textId="52EFA2AF" w:rsidR="00B77920" w:rsidRPr="00B77920" w:rsidRDefault="00076DB5">
            <w:r>
              <w:t>4</w:t>
            </w:r>
            <w:r w:rsidR="00B77920" w:rsidRPr="00B77920">
              <w:t xml:space="preserve"> GB</w:t>
            </w:r>
          </w:p>
        </w:tc>
      </w:tr>
      <w:tr w:rsidR="00B77920" w14:paraId="640E5087" w14:textId="77777777" w:rsidTr="00B77920">
        <w:tc>
          <w:tcPr>
            <w:tcW w:w="3597" w:type="dxa"/>
          </w:tcPr>
          <w:p w14:paraId="4B18FAC4" w14:textId="31E17716" w:rsidR="00B77920" w:rsidRPr="00136C50" w:rsidRDefault="00B77920">
            <w:pPr>
              <w:rPr>
                <w:b/>
                <w:bCs/>
              </w:rPr>
            </w:pPr>
            <w:r w:rsidRPr="00136C50">
              <w:rPr>
                <w:b/>
                <w:bCs/>
                <w:sz w:val="20"/>
                <w:szCs w:val="20"/>
              </w:rPr>
              <w:t>Hard Disk</w:t>
            </w:r>
          </w:p>
        </w:tc>
        <w:tc>
          <w:tcPr>
            <w:tcW w:w="10708" w:type="dxa"/>
          </w:tcPr>
          <w:p w14:paraId="185918FB" w14:textId="7FAF1F19" w:rsidR="00B77920" w:rsidRPr="00B77920" w:rsidRDefault="00B77920">
            <w:r>
              <w:t>60 GB</w:t>
            </w:r>
          </w:p>
        </w:tc>
      </w:tr>
      <w:tr w:rsidR="00B77920" w14:paraId="493AEBBE" w14:textId="77777777" w:rsidTr="00B77920">
        <w:tc>
          <w:tcPr>
            <w:tcW w:w="3597" w:type="dxa"/>
          </w:tcPr>
          <w:p w14:paraId="2BBD1796" w14:textId="717701ED" w:rsidR="00B77920" w:rsidRPr="00136C50" w:rsidRDefault="00B77920">
            <w:pPr>
              <w:rPr>
                <w:b/>
                <w:bCs/>
                <w:sz w:val="20"/>
                <w:szCs w:val="20"/>
              </w:rPr>
            </w:pPr>
            <w:r w:rsidRPr="00136C50">
              <w:rPr>
                <w:b/>
                <w:bCs/>
                <w:sz w:val="20"/>
                <w:szCs w:val="20"/>
              </w:rPr>
              <w:t>Operating System</w:t>
            </w:r>
          </w:p>
        </w:tc>
        <w:tc>
          <w:tcPr>
            <w:tcW w:w="10708" w:type="dxa"/>
          </w:tcPr>
          <w:p w14:paraId="103E9BEE" w14:textId="3D2BC676" w:rsidR="00B77920" w:rsidRDefault="00B77920">
            <w:pPr>
              <w:rPr>
                <w:b/>
                <w:bCs/>
              </w:rPr>
            </w:pPr>
            <w:r w:rsidRPr="001E1803">
              <w:rPr>
                <w:sz w:val="20"/>
                <w:szCs w:val="20"/>
              </w:rPr>
              <w:t>Windows 10 Enterprise</w:t>
            </w:r>
            <w:r>
              <w:rPr>
                <w:sz w:val="20"/>
                <w:szCs w:val="20"/>
              </w:rPr>
              <w:t xml:space="preserve"> (</w:t>
            </w:r>
            <w:r w:rsidRPr="001E1803">
              <w:rPr>
                <w:sz w:val="20"/>
                <w:szCs w:val="20"/>
              </w:rPr>
              <w:t>21H2</w:t>
            </w:r>
            <w:r>
              <w:rPr>
                <w:sz w:val="20"/>
                <w:szCs w:val="20"/>
              </w:rPr>
              <w:t>)</w:t>
            </w:r>
          </w:p>
        </w:tc>
      </w:tr>
    </w:tbl>
    <w:p w14:paraId="66AF7313" w14:textId="77777777" w:rsidR="00FA7FA2" w:rsidRDefault="00FA7FA2"/>
    <w:p w14:paraId="0EB24CC7" w14:textId="4DE93812" w:rsidR="0067387F" w:rsidRDefault="0067387F" w:rsidP="72552EF4">
      <w:pPr>
        <w:pStyle w:val="ListParagraph"/>
        <w:numPr>
          <w:ilvl w:val="0"/>
          <w:numId w:val="1"/>
        </w:numPr>
        <w:jc w:val="both"/>
        <w:rPr>
          <w:b/>
          <w:bCs/>
        </w:rPr>
      </w:pPr>
      <w:r w:rsidRPr="72552EF4">
        <w:rPr>
          <w:b/>
          <w:bCs/>
        </w:rPr>
        <w:t>Why such testing was conducted:</w:t>
      </w:r>
    </w:p>
    <w:p w14:paraId="22C0A1A6" w14:textId="77777777" w:rsidR="00136C50" w:rsidRDefault="00136C50" w:rsidP="009F6237">
      <w:pPr>
        <w:pStyle w:val="ListParagraph"/>
        <w:jc w:val="both"/>
      </w:pPr>
      <w:r w:rsidRPr="00136C50">
        <w:t>The report is included two methods of testing:</w:t>
      </w:r>
    </w:p>
    <w:p w14:paraId="51172A65" w14:textId="77777777" w:rsidR="00E770A7" w:rsidRDefault="00E770A7" w:rsidP="009F6237">
      <w:pPr>
        <w:pStyle w:val="ListParagraph"/>
        <w:jc w:val="both"/>
      </w:pPr>
      <w:r w:rsidRPr="00E770A7">
        <w:t xml:space="preserve">1. Smoke testing - was conducted to verification that the crucial functions of a program can be run and executed in the main workflow </w:t>
      </w:r>
    </w:p>
    <w:p w14:paraId="7A9777DF" w14:textId="77777777" w:rsidR="00B9561E" w:rsidRDefault="00C45142" w:rsidP="006C3F93">
      <w:pPr>
        <w:pStyle w:val="ListParagraph"/>
        <w:jc w:val="both"/>
      </w:pPr>
      <w:r w:rsidRPr="00C45142">
        <w:t>2.</w:t>
      </w:r>
      <w:r w:rsidR="00B9561E">
        <w:t xml:space="preserve"> Capacity Testing - was conducted to define the number of users that the application a given system will support and still meet performance goals</w:t>
      </w:r>
      <w:r w:rsidR="00B9561E">
        <w:t xml:space="preserve"> </w:t>
      </w:r>
    </w:p>
    <w:p w14:paraId="55C90164" w14:textId="1FDEA89D" w:rsidR="00627216" w:rsidRDefault="00627216" w:rsidP="006C3F93">
      <w:pPr>
        <w:pStyle w:val="ListParagraph"/>
        <w:jc w:val="both"/>
      </w:pPr>
      <w:r>
        <w:t>3.</w:t>
      </w:r>
      <w:r w:rsidR="00B9561E">
        <w:t xml:space="preserve"> </w:t>
      </w:r>
      <w:r w:rsidRPr="00627216">
        <w:t>Stress testing - was conducted to define error handling capabilities under extremely heavy load conditions and to ensure that software doesn’t crash under crunch situations.</w:t>
      </w:r>
    </w:p>
    <w:p w14:paraId="5B900276" w14:textId="4AFC56D7" w:rsidR="006C3F93" w:rsidRDefault="00627216" w:rsidP="00B9561E">
      <w:pPr>
        <w:pStyle w:val="ListParagraph"/>
        <w:jc w:val="both"/>
      </w:pPr>
      <w:r>
        <w:t xml:space="preserve">4. </w:t>
      </w:r>
      <w:r w:rsidR="006C3F93">
        <w:t>Load testing -</w:t>
      </w:r>
      <w:r w:rsidR="006C3F93" w:rsidRPr="00C45142">
        <w:t xml:space="preserve"> was conducted to define </w:t>
      </w:r>
      <w:r w:rsidR="006C3F93">
        <w:t>how the application behaves during normal loads</w:t>
      </w:r>
    </w:p>
    <w:p w14:paraId="635378BD" w14:textId="48997481" w:rsidR="00D40DDD" w:rsidRPr="006C3F93" w:rsidRDefault="00D40DDD" w:rsidP="009F6237">
      <w:pPr>
        <w:pStyle w:val="ListParagraph"/>
        <w:jc w:val="both"/>
        <w:rPr>
          <w:b/>
          <w:bCs/>
        </w:rPr>
      </w:pPr>
    </w:p>
    <w:p w14:paraId="4217551A" w14:textId="77777777" w:rsidR="00985668" w:rsidRDefault="00985668" w:rsidP="009F6237">
      <w:pPr>
        <w:pStyle w:val="ListParagraph"/>
        <w:jc w:val="both"/>
        <w:rPr>
          <w:b/>
          <w:bCs/>
          <w:lang w:val="en-GB"/>
        </w:rPr>
      </w:pPr>
    </w:p>
    <w:p w14:paraId="3A1A3009" w14:textId="19B191E1" w:rsidR="00D40DDD" w:rsidRDefault="00D40DDD" w:rsidP="009F6237">
      <w:pPr>
        <w:pStyle w:val="ListParagraph"/>
        <w:jc w:val="both"/>
        <w:rPr>
          <w:b/>
          <w:bCs/>
          <w:lang w:val="en-GB"/>
        </w:rPr>
      </w:pPr>
    </w:p>
    <w:p w14:paraId="4C361897" w14:textId="525A2701" w:rsidR="00D40DDD" w:rsidRDefault="00D40DDD" w:rsidP="009F6237">
      <w:pPr>
        <w:pStyle w:val="ListParagraph"/>
        <w:jc w:val="both"/>
        <w:rPr>
          <w:b/>
          <w:bCs/>
          <w:lang w:val="en-GB"/>
        </w:rPr>
      </w:pPr>
    </w:p>
    <w:p w14:paraId="67973C82" w14:textId="2FF93DB1" w:rsidR="00D40DDD" w:rsidRDefault="00D40DDD" w:rsidP="009F6237">
      <w:pPr>
        <w:pStyle w:val="ListParagraph"/>
        <w:jc w:val="both"/>
        <w:rPr>
          <w:b/>
          <w:bCs/>
          <w:lang w:val="en-GB"/>
        </w:rPr>
      </w:pPr>
    </w:p>
    <w:p w14:paraId="07C06973" w14:textId="7B9A1274" w:rsidR="00D40DDD" w:rsidRDefault="00D40DDD" w:rsidP="009F6237">
      <w:pPr>
        <w:pStyle w:val="ListParagraph"/>
        <w:jc w:val="both"/>
        <w:rPr>
          <w:b/>
          <w:bCs/>
          <w:lang w:val="en-GB"/>
        </w:rPr>
      </w:pPr>
    </w:p>
    <w:p w14:paraId="60C2D663" w14:textId="7CB98812" w:rsidR="00D40DDD" w:rsidRDefault="00D40DDD" w:rsidP="009F6237">
      <w:pPr>
        <w:pStyle w:val="ListParagraph"/>
        <w:jc w:val="both"/>
        <w:rPr>
          <w:b/>
          <w:bCs/>
          <w:lang w:val="en-GB"/>
        </w:rPr>
      </w:pPr>
    </w:p>
    <w:p w14:paraId="74A60DDA" w14:textId="77777777" w:rsidR="006C3F93" w:rsidRDefault="006C3F93" w:rsidP="009F6237">
      <w:pPr>
        <w:pStyle w:val="ListParagraph"/>
        <w:jc w:val="both"/>
        <w:rPr>
          <w:b/>
          <w:bCs/>
          <w:lang w:val="en-GB"/>
        </w:rPr>
      </w:pPr>
    </w:p>
    <w:p w14:paraId="0E73A3BF" w14:textId="055DA1B2" w:rsidR="00D40DDD" w:rsidRDefault="00D40DDD" w:rsidP="009F6237">
      <w:pPr>
        <w:pStyle w:val="ListParagraph"/>
        <w:jc w:val="both"/>
        <w:rPr>
          <w:b/>
          <w:bCs/>
          <w:lang w:val="en-GB"/>
        </w:rPr>
      </w:pPr>
    </w:p>
    <w:p w14:paraId="7410CBD4" w14:textId="655577AA" w:rsidR="00D40DDD" w:rsidRDefault="00D40DDD" w:rsidP="009F6237">
      <w:pPr>
        <w:pStyle w:val="ListParagraph"/>
        <w:jc w:val="both"/>
        <w:rPr>
          <w:b/>
          <w:bCs/>
          <w:lang w:val="en-GB"/>
        </w:rPr>
      </w:pPr>
    </w:p>
    <w:p w14:paraId="1ADCA860" w14:textId="77777777" w:rsidR="00985668" w:rsidRDefault="00985668" w:rsidP="009F6237">
      <w:pPr>
        <w:pStyle w:val="ListParagraph"/>
        <w:jc w:val="both"/>
        <w:rPr>
          <w:b/>
          <w:bCs/>
          <w:lang w:val="en-GB"/>
        </w:rPr>
      </w:pPr>
    </w:p>
    <w:p w14:paraId="1AA83579" w14:textId="7564D2A7" w:rsidR="00D40DDD" w:rsidRDefault="00D40DDD" w:rsidP="009F6237">
      <w:pPr>
        <w:pStyle w:val="ListParagraph"/>
        <w:jc w:val="both"/>
        <w:rPr>
          <w:b/>
          <w:bCs/>
          <w:lang w:val="en-GB"/>
        </w:rPr>
      </w:pPr>
    </w:p>
    <w:p w14:paraId="37F23AB1" w14:textId="77777777" w:rsidR="00C45142" w:rsidRPr="009F6237" w:rsidRDefault="00C45142" w:rsidP="009F6237">
      <w:pPr>
        <w:pStyle w:val="ListParagraph"/>
        <w:jc w:val="both"/>
        <w:rPr>
          <w:b/>
          <w:bCs/>
          <w:lang w:val="en-GB"/>
        </w:rPr>
      </w:pPr>
    </w:p>
    <w:p w14:paraId="37923152" w14:textId="63AC5F08" w:rsidR="00E770A7" w:rsidRDefault="00B66EAB" w:rsidP="00E770A7">
      <w:pPr>
        <w:pStyle w:val="ListParagraph"/>
        <w:numPr>
          <w:ilvl w:val="0"/>
          <w:numId w:val="1"/>
        </w:numPr>
        <w:jc w:val="both"/>
        <w:rPr>
          <w:b/>
          <w:bCs/>
          <w:lang w:val="en-GB"/>
        </w:rPr>
      </w:pPr>
      <w:r w:rsidRPr="72552EF4">
        <w:rPr>
          <w:b/>
          <w:bCs/>
        </w:rPr>
        <w:lastRenderedPageBreak/>
        <w:t xml:space="preserve">Test </w:t>
      </w:r>
      <w:r w:rsidR="00855987" w:rsidRPr="72552EF4">
        <w:rPr>
          <w:b/>
          <w:bCs/>
        </w:rPr>
        <w:t>script description</w:t>
      </w:r>
      <w:r w:rsidR="00C44F5B" w:rsidRPr="009F6237">
        <w:rPr>
          <w:b/>
          <w:bCs/>
          <w:lang w:val="en-GB"/>
        </w:rPr>
        <w:t>:</w:t>
      </w:r>
    </w:p>
    <w:p w14:paraId="66C6AC5E" w14:textId="4EEC82A4" w:rsidR="00E770A7" w:rsidRDefault="00B95AAE" w:rsidP="00E770A7">
      <w:pPr>
        <w:pStyle w:val="ListParagraph"/>
        <w:jc w:val="both"/>
      </w:pPr>
      <w:r w:rsidRPr="00B95AAE">
        <w:rPr>
          <w:lang w:val="en-GB"/>
        </w:rPr>
        <w:t>The features to be tested have been logically grouped to be covered by 3 threads of users "Admin script", "Editor script" and "Anonymous script". These scenarios were combined in one script followed by load requirement analysis for the modules. The below table captures the features covered by each script. The implement probabilities usage was divided by percentages for all threads (shown below tables):</w:t>
      </w:r>
    </w:p>
    <w:tbl>
      <w:tblPr>
        <w:tblStyle w:val="TableGrid"/>
        <w:tblW w:w="0" w:type="auto"/>
        <w:tblInd w:w="720" w:type="dxa"/>
        <w:tblLook w:val="04A0" w:firstRow="1" w:lastRow="0" w:firstColumn="1" w:lastColumn="0" w:noHBand="0" w:noVBand="1"/>
      </w:tblPr>
      <w:tblGrid>
        <w:gridCol w:w="7042"/>
        <w:gridCol w:w="6628"/>
      </w:tblGrid>
      <w:tr w:rsidR="00C01D88" w14:paraId="06ABE7B2" w14:textId="77777777" w:rsidTr="00C01D88">
        <w:tc>
          <w:tcPr>
            <w:tcW w:w="7195" w:type="dxa"/>
          </w:tcPr>
          <w:p w14:paraId="1C4B1311" w14:textId="41883E25" w:rsidR="00C01D88" w:rsidRPr="003321E4" w:rsidRDefault="003321E4" w:rsidP="003321E4">
            <w:pPr>
              <w:pStyle w:val="Title"/>
              <w:jc w:val="center"/>
              <w:rPr>
                <w:b/>
                <w:bCs/>
                <w:sz w:val="28"/>
                <w:szCs w:val="28"/>
              </w:rPr>
            </w:pPr>
            <w:r w:rsidRPr="003321E4">
              <w:rPr>
                <w:b/>
                <w:bCs/>
                <w:sz w:val="28"/>
                <w:szCs w:val="28"/>
              </w:rPr>
              <w:t>Admin script</w:t>
            </w:r>
          </w:p>
        </w:tc>
        <w:tc>
          <w:tcPr>
            <w:tcW w:w="7195" w:type="dxa"/>
          </w:tcPr>
          <w:p w14:paraId="0727386A" w14:textId="5342D090" w:rsidR="00C01D88" w:rsidRPr="003321E4" w:rsidRDefault="003321E4" w:rsidP="003321E4">
            <w:pPr>
              <w:pStyle w:val="Title"/>
              <w:jc w:val="center"/>
              <w:rPr>
                <w:rFonts w:asciiTheme="minorHAnsi" w:hAnsiTheme="minorHAnsi" w:cstheme="minorHAnsi"/>
                <w:b/>
                <w:bCs/>
                <w:sz w:val="28"/>
                <w:szCs w:val="28"/>
              </w:rPr>
            </w:pPr>
            <w:r w:rsidRPr="003321E4">
              <w:rPr>
                <w:rFonts w:asciiTheme="minorHAnsi" w:hAnsiTheme="minorHAnsi" w:cstheme="minorHAnsi"/>
                <w:b/>
                <w:bCs/>
                <w:sz w:val="28"/>
                <w:szCs w:val="28"/>
              </w:rPr>
              <w:t>Editor script</w:t>
            </w:r>
          </w:p>
        </w:tc>
      </w:tr>
      <w:tr w:rsidR="00C01D88" w14:paraId="31B0833F" w14:textId="77777777" w:rsidTr="00C01D88">
        <w:tc>
          <w:tcPr>
            <w:tcW w:w="7195" w:type="dxa"/>
          </w:tcPr>
          <w:p w14:paraId="1CAEE596" w14:textId="5BA7D3F0" w:rsidR="00C01D88" w:rsidRDefault="00C01D88" w:rsidP="00C01D88">
            <w:pPr>
              <w:pStyle w:val="ListParagraph"/>
              <w:ind w:left="0"/>
              <w:jc w:val="center"/>
            </w:pPr>
            <w:r>
              <w:rPr>
                <w:noProof/>
              </w:rPr>
              <w:drawing>
                <wp:inline distT="0" distB="0" distL="0" distR="0" wp14:anchorId="507A860A" wp14:editId="2C26795A">
                  <wp:extent cx="3839845" cy="501396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8667" cy="5025480"/>
                          </a:xfrm>
                          <a:prstGeom prst="rect">
                            <a:avLst/>
                          </a:prstGeom>
                        </pic:spPr>
                      </pic:pic>
                    </a:graphicData>
                  </a:graphic>
                </wp:inline>
              </w:drawing>
            </w:r>
          </w:p>
        </w:tc>
        <w:tc>
          <w:tcPr>
            <w:tcW w:w="7195" w:type="dxa"/>
          </w:tcPr>
          <w:p w14:paraId="7CAA70A6" w14:textId="4C0E7244" w:rsidR="00C01D88" w:rsidRDefault="00C01D88" w:rsidP="00C01D88">
            <w:pPr>
              <w:pStyle w:val="ListParagraph"/>
              <w:ind w:left="0"/>
              <w:jc w:val="center"/>
            </w:pPr>
            <w:r>
              <w:rPr>
                <w:noProof/>
              </w:rPr>
              <w:drawing>
                <wp:inline distT="0" distB="0" distL="0" distR="0" wp14:anchorId="61426D92" wp14:editId="6F456E43">
                  <wp:extent cx="2271395" cy="5113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3258" cy="5139724"/>
                          </a:xfrm>
                          <a:prstGeom prst="rect">
                            <a:avLst/>
                          </a:prstGeom>
                        </pic:spPr>
                      </pic:pic>
                    </a:graphicData>
                  </a:graphic>
                </wp:inline>
              </w:drawing>
            </w:r>
          </w:p>
        </w:tc>
      </w:tr>
    </w:tbl>
    <w:p w14:paraId="4E50100B" w14:textId="77777777" w:rsidR="00C01D88" w:rsidRDefault="00C01D88" w:rsidP="00E770A7">
      <w:pPr>
        <w:pStyle w:val="ListParagraph"/>
        <w:jc w:val="both"/>
      </w:pPr>
    </w:p>
    <w:p w14:paraId="6B49A3ED" w14:textId="2DF172F9" w:rsidR="00C01D88" w:rsidRDefault="00C01D88" w:rsidP="00C01D88">
      <w:pPr>
        <w:pStyle w:val="ListParagraph"/>
        <w:jc w:val="center"/>
      </w:pPr>
    </w:p>
    <w:tbl>
      <w:tblPr>
        <w:tblStyle w:val="TableGrid"/>
        <w:tblW w:w="0" w:type="auto"/>
        <w:tblInd w:w="720" w:type="dxa"/>
        <w:tblLook w:val="04A0" w:firstRow="1" w:lastRow="0" w:firstColumn="1" w:lastColumn="0" w:noHBand="0" w:noVBand="1"/>
      </w:tblPr>
      <w:tblGrid>
        <w:gridCol w:w="3486"/>
        <w:gridCol w:w="5016"/>
        <w:gridCol w:w="5168"/>
      </w:tblGrid>
      <w:tr w:rsidR="003321E4" w14:paraId="17AA7341" w14:textId="77777777" w:rsidTr="003321E4">
        <w:tc>
          <w:tcPr>
            <w:tcW w:w="4556" w:type="dxa"/>
          </w:tcPr>
          <w:p w14:paraId="31A2BC41" w14:textId="77777777" w:rsidR="003321E4" w:rsidRDefault="003321E4" w:rsidP="00E770A7">
            <w:pPr>
              <w:pStyle w:val="ListParagraph"/>
              <w:ind w:left="0"/>
              <w:jc w:val="both"/>
              <w:rPr>
                <w:lang w:val="en-GB"/>
              </w:rPr>
            </w:pPr>
          </w:p>
        </w:tc>
        <w:tc>
          <w:tcPr>
            <w:tcW w:w="4557" w:type="dxa"/>
          </w:tcPr>
          <w:p w14:paraId="4B1CCA93" w14:textId="164DED58" w:rsidR="003321E4" w:rsidRPr="003321E4" w:rsidRDefault="003321E4" w:rsidP="003321E4">
            <w:pPr>
              <w:pStyle w:val="ListParagraph"/>
              <w:ind w:left="0"/>
              <w:jc w:val="center"/>
              <w:rPr>
                <w:b/>
                <w:bCs/>
                <w:sz w:val="28"/>
                <w:szCs w:val="28"/>
                <w:lang w:val="en-GB"/>
              </w:rPr>
            </w:pPr>
            <w:r w:rsidRPr="003321E4">
              <w:rPr>
                <w:b/>
                <w:bCs/>
                <w:sz w:val="28"/>
                <w:szCs w:val="28"/>
              </w:rPr>
              <w:t>Anonymous script</w:t>
            </w:r>
          </w:p>
        </w:tc>
        <w:tc>
          <w:tcPr>
            <w:tcW w:w="4557" w:type="dxa"/>
          </w:tcPr>
          <w:p w14:paraId="2A9455C0" w14:textId="77777777" w:rsidR="003321E4" w:rsidRDefault="003321E4" w:rsidP="00E770A7">
            <w:pPr>
              <w:pStyle w:val="ListParagraph"/>
              <w:ind w:left="0"/>
              <w:jc w:val="both"/>
              <w:rPr>
                <w:lang w:val="en-GB"/>
              </w:rPr>
            </w:pPr>
          </w:p>
        </w:tc>
      </w:tr>
      <w:tr w:rsidR="003321E4" w14:paraId="76CE56CA" w14:textId="77777777" w:rsidTr="003321E4">
        <w:tc>
          <w:tcPr>
            <w:tcW w:w="4556" w:type="dxa"/>
          </w:tcPr>
          <w:p w14:paraId="0114498D" w14:textId="1DAD2D88" w:rsidR="003321E4" w:rsidRDefault="003321E4" w:rsidP="003321E4">
            <w:pPr>
              <w:pStyle w:val="ListParagraph"/>
              <w:ind w:left="0"/>
              <w:jc w:val="both"/>
              <w:rPr>
                <w:lang w:val="en-GB"/>
              </w:rPr>
            </w:pPr>
            <w:r>
              <w:rPr>
                <w:noProof/>
              </w:rPr>
              <w:drawing>
                <wp:inline distT="0" distB="0" distL="0" distR="0" wp14:anchorId="17B86F15" wp14:editId="198A46B5">
                  <wp:extent cx="2008414" cy="3505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8542" cy="3522876"/>
                          </a:xfrm>
                          <a:prstGeom prst="rect">
                            <a:avLst/>
                          </a:prstGeom>
                        </pic:spPr>
                      </pic:pic>
                    </a:graphicData>
                  </a:graphic>
                </wp:inline>
              </w:drawing>
            </w:r>
          </w:p>
        </w:tc>
        <w:tc>
          <w:tcPr>
            <w:tcW w:w="4557" w:type="dxa"/>
          </w:tcPr>
          <w:p w14:paraId="68C74B91" w14:textId="77777777" w:rsidR="003321E4" w:rsidRDefault="003321E4" w:rsidP="003321E4">
            <w:pPr>
              <w:pStyle w:val="ListParagraph"/>
              <w:ind w:left="0"/>
              <w:jc w:val="both"/>
              <w:rPr>
                <w:lang w:val="en-GB"/>
              </w:rPr>
            </w:pPr>
            <w:r w:rsidRPr="000747E2">
              <w:rPr>
                <w:noProof/>
                <w:highlight w:val="green"/>
              </w:rPr>
              <w:drawing>
                <wp:inline distT="0" distB="0" distL="0" distR="0" wp14:anchorId="743D215E" wp14:editId="6835F5FA">
                  <wp:extent cx="3046095" cy="3429000"/>
                  <wp:effectExtent l="0" t="0" r="1905" b="0"/>
                  <wp:docPr id="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55913" cy="3440052"/>
                          </a:xfrm>
                          <a:prstGeom prst="rect">
                            <a:avLst/>
                          </a:prstGeom>
                        </pic:spPr>
                      </pic:pic>
                    </a:graphicData>
                  </a:graphic>
                </wp:inline>
              </w:drawing>
            </w:r>
          </w:p>
          <w:p w14:paraId="02565DE6" w14:textId="77777777" w:rsidR="003321E4" w:rsidRDefault="003321E4" w:rsidP="003321E4">
            <w:pPr>
              <w:pStyle w:val="ListParagraph"/>
              <w:ind w:left="0"/>
              <w:jc w:val="both"/>
              <w:rPr>
                <w:lang w:val="en-GB"/>
              </w:rPr>
            </w:pPr>
          </w:p>
        </w:tc>
        <w:tc>
          <w:tcPr>
            <w:tcW w:w="4557" w:type="dxa"/>
          </w:tcPr>
          <w:p w14:paraId="792A6822" w14:textId="77777777" w:rsidR="003321E4" w:rsidRDefault="003321E4" w:rsidP="003321E4">
            <w:pPr>
              <w:pStyle w:val="ListParagraph"/>
              <w:ind w:left="0"/>
              <w:jc w:val="both"/>
              <w:rPr>
                <w:lang w:val="en-GB"/>
              </w:rPr>
            </w:pPr>
            <w:r w:rsidRPr="00FC7F66">
              <w:rPr>
                <w:noProof/>
                <w:szCs w:val="24"/>
              </w:rPr>
              <w:drawing>
                <wp:inline distT="0" distB="0" distL="0" distR="0" wp14:anchorId="48FA7F07" wp14:editId="4CE80962">
                  <wp:extent cx="3144520" cy="34480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57658" cy="3462491"/>
                          </a:xfrm>
                          <a:prstGeom prst="rect">
                            <a:avLst/>
                          </a:prstGeom>
                        </pic:spPr>
                      </pic:pic>
                    </a:graphicData>
                  </a:graphic>
                </wp:inline>
              </w:drawing>
            </w:r>
          </w:p>
          <w:p w14:paraId="465CF275" w14:textId="77777777" w:rsidR="003321E4" w:rsidRDefault="003321E4" w:rsidP="003321E4">
            <w:pPr>
              <w:pStyle w:val="ListParagraph"/>
              <w:ind w:left="0"/>
              <w:jc w:val="both"/>
              <w:rPr>
                <w:lang w:val="en-GB"/>
              </w:rPr>
            </w:pPr>
          </w:p>
        </w:tc>
      </w:tr>
    </w:tbl>
    <w:p w14:paraId="0FE16D30" w14:textId="77777777" w:rsidR="002D629C" w:rsidRDefault="002D629C" w:rsidP="002D629C"/>
    <w:p w14:paraId="1E4BD2EA" w14:textId="4F15D77F" w:rsidR="003321E4" w:rsidRDefault="002D629C" w:rsidP="002D629C">
      <w:pPr>
        <w:ind w:firstLine="720"/>
        <w:rPr>
          <w:lang w:val="en-GB"/>
        </w:rPr>
      </w:pPr>
      <w:r>
        <w:t>Scenario to implement probabilities usage:</w:t>
      </w:r>
    </w:p>
    <w:tbl>
      <w:tblPr>
        <w:tblStyle w:val="TableGrid"/>
        <w:tblW w:w="0" w:type="auto"/>
        <w:tblInd w:w="715" w:type="dxa"/>
        <w:tblLook w:val="04A0" w:firstRow="1" w:lastRow="0" w:firstColumn="1" w:lastColumn="0" w:noHBand="0" w:noVBand="1"/>
      </w:tblPr>
      <w:tblGrid>
        <w:gridCol w:w="6480"/>
        <w:gridCol w:w="7195"/>
      </w:tblGrid>
      <w:tr w:rsidR="002D629C" w14:paraId="557BFE3F" w14:textId="77777777" w:rsidTr="002D629C">
        <w:tc>
          <w:tcPr>
            <w:tcW w:w="6480" w:type="dxa"/>
          </w:tcPr>
          <w:p w14:paraId="1E259B24" w14:textId="77777777" w:rsidR="002D629C" w:rsidRPr="0066517D" w:rsidRDefault="002D629C" w:rsidP="002D629C">
            <w:r w:rsidRPr="0066517D">
              <w:t>1. Home Page: 15%</w:t>
            </w:r>
          </w:p>
          <w:p w14:paraId="23BD6469" w14:textId="77777777" w:rsidR="002D629C" w:rsidRPr="0066517D" w:rsidRDefault="002D629C" w:rsidP="002D629C">
            <w:r w:rsidRPr="0066517D">
              <w:t>2. Open Random Date: 10%</w:t>
            </w:r>
          </w:p>
          <w:p w14:paraId="33C1C9B1" w14:textId="77777777" w:rsidR="002D629C" w:rsidRPr="0066517D" w:rsidRDefault="002D629C" w:rsidP="002D629C">
            <w:r w:rsidRPr="0066517D">
              <w:t>3. Open Predefined Date: 30%</w:t>
            </w:r>
          </w:p>
          <w:p w14:paraId="2C6351F6" w14:textId="77777777" w:rsidR="002D629C" w:rsidRPr="0066517D" w:rsidRDefault="002D629C" w:rsidP="002D629C">
            <w:r w:rsidRPr="0066517D">
              <w:t>4. Search by Name: 30%</w:t>
            </w:r>
          </w:p>
          <w:p w14:paraId="794C08DB" w14:textId="77777777" w:rsidR="002D629C" w:rsidRPr="0066517D" w:rsidRDefault="002D629C" w:rsidP="002D629C">
            <w:r w:rsidRPr="0066517D">
              <w:t>5. Open Large Calendar: 10%</w:t>
            </w:r>
          </w:p>
          <w:p w14:paraId="35CD7122" w14:textId="74FCA620" w:rsidR="002D629C" w:rsidRDefault="002D629C" w:rsidP="002D629C">
            <w:pPr>
              <w:rPr>
                <w:lang w:val="en-GB"/>
              </w:rPr>
            </w:pPr>
            <w:r w:rsidRPr="0066517D">
              <w:t>6. Open Contacts: 5%</w:t>
            </w:r>
          </w:p>
        </w:tc>
        <w:tc>
          <w:tcPr>
            <w:tcW w:w="7195" w:type="dxa"/>
          </w:tcPr>
          <w:p w14:paraId="2D890E19" w14:textId="77777777" w:rsidR="002D629C" w:rsidRPr="0066517D" w:rsidRDefault="002D629C" w:rsidP="002D629C">
            <w:r>
              <w:t xml:space="preserve">1. </w:t>
            </w:r>
            <w:r w:rsidRPr="0066517D">
              <w:t>Open Random page (yes/no):</w:t>
            </w:r>
            <w:r>
              <w:t xml:space="preserve"> </w:t>
            </w:r>
            <w:r w:rsidRPr="0066517D">
              <w:t>50% / 50%</w:t>
            </w:r>
          </w:p>
          <w:p w14:paraId="7DEEA0AE" w14:textId="77777777" w:rsidR="002D629C" w:rsidRPr="0066517D" w:rsidRDefault="002D629C" w:rsidP="002D629C">
            <w:r>
              <w:t xml:space="preserve">2. </w:t>
            </w:r>
            <w:r w:rsidRPr="0066517D">
              <w:t>Open post (yes/no):</w:t>
            </w:r>
            <w:r>
              <w:t xml:space="preserve"> </w:t>
            </w:r>
            <w:r w:rsidRPr="0066517D">
              <w:t>80% / 20%</w:t>
            </w:r>
          </w:p>
          <w:p w14:paraId="46973DFA" w14:textId="77777777" w:rsidR="002D629C" w:rsidRPr="0066517D" w:rsidRDefault="002D629C" w:rsidP="002D629C">
            <w:r>
              <w:t xml:space="preserve">3. </w:t>
            </w:r>
            <w:r w:rsidRPr="0066517D">
              <w:t>Random or First (yes/no):</w:t>
            </w:r>
            <w:r>
              <w:t xml:space="preserve"> </w:t>
            </w:r>
            <w:r w:rsidRPr="0066517D">
              <w:t>65% / 35%</w:t>
            </w:r>
          </w:p>
          <w:p w14:paraId="257A076F" w14:textId="333188F2" w:rsidR="002D629C" w:rsidRDefault="002D629C" w:rsidP="002D629C">
            <w:pPr>
              <w:rPr>
                <w:lang w:val="en-GB"/>
              </w:rPr>
            </w:pPr>
            <w:r>
              <w:t xml:space="preserve">4. </w:t>
            </w:r>
            <w:r w:rsidRPr="0066517D">
              <w:t>Comment (yes/no):</w:t>
            </w:r>
            <w:r>
              <w:t xml:space="preserve"> </w:t>
            </w:r>
            <w:r w:rsidRPr="0066517D">
              <w:t>20% / 80%</w:t>
            </w:r>
          </w:p>
        </w:tc>
      </w:tr>
    </w:tbl>
    <w:p w14:paraId="068AA10C" w14:textId="77777777" w:rsidR="003321E4" w:rsidRDefault="003321E4" w:rsidP="00D40DDD">
      <w:pPr>
        <w:rPr>
          <w:lang w:val="en-GB"/>
        </w:rPr>
      </w:pPr>
    </w:p>
    <w:p w14:paraId="0E225C6E" w14:textId="77777777" w:rsidR="00867DAE" w:rsidRPr="009F6237" w:rsidRDefault="00867DAE" w:rsidP="00D40DDD">
      <w:pPr>
        <w:rPr>
          <w:lang w:val="en-GB"/>
        </w:rPr>
      </w:pPr>
    </w:p>
    <w:p w14:paraId="520D9F6C" w14:textId="2791BA32" w:rsidR="00F11BF8" w:rsidRDefault="00E85FC6" w:rsidP="00F11BF8">
      <w:pPr>
        <w:pStyle w:val="ListParagraph"/>
        <w:numPr>
          <w:ilvl w:val="0"/>
          <w:numId w:val="1"/>
        </w:numPr>
        <w:rPr>
          <w:b/>
          <w:bCs/>
        </w:rPr>
      </w:pPr>
      <w:r w:rsidRPr="72552EF4">
        <w:rPr>
          <w:b/>
          <w:bCs/>
        </w:rPr>
        <w:lastRenderedPageBreak/>
        <w:t>Tests:</w:t>
      </w:r>
      <w:r w:rsidR="00F11BF8">
        <w:br/>
      </w:r>
      <w:r w:rsidR="006F58EF" w:rsidRPr="72552EF4">
        <w:rPr>
          <w:b/>
          <w:bCs/>
        </w:rPr>
        <w:t>Test run preconditions:</w:t>
      </w:r>
    </w:p>
    <w:p w14:paraId="081C7C94" w14:textId="4569B0B2" w:rsidR="00536AF5" w:rsidRPr="00FD3F1E" w:rsidRDefault="00536AF5" w:rsidP="00536AF5">
      <w:pPr>
        <w:pStyle w:val="ListParagraph"/>
        <w:numPr>
          <w:ilvl w:val="0"/>
          <w:numId w:val="9"/>
        </w:numPr>
        <w:rPr>
          <w:rFonts w:cstheme="minorHAnsi"/>
        </w:rPr>
      </w:pPr>
      <w:r w:rsidRPr="00FD3F1E">
        <w:rPr>
          <w:rFonts w:cstheme="minorHAnsi"/>
        </w:rPr>
        <w:t>CSV</w:t>
      </w:r>
      <w:r w:rsidR="00326D9B" w:rsidRPr="00FD3F1E">
        <w:rPr>
          <w:rFonts w:cstheme="minorHAnsi"/>
        </w:rPr>
        <w:t xml:space="preserve"> file with</w:t>
      </w:r>
      <w:r w:rsidRPr="00FD3F1E">
        <w:rPr>
          <w:rFonts w:cstheme="minorHAnsi"/>
        </w:rPr>
        <w:t xml:space="preserve"> </w:t>
      </w:r>
      <w:r w:rsidR="00326D9B" w:rsidRPr="00FD3F1E">
        <w:rPr>
          <w:rFonts w:cstheme="minorHAnsi"/>
        </w:rPr>
        <w:t>Random dates</w:t>
      </w:r>
    </w:p>
    <w:p w14:paraId="10A40AE2" w14:textId="47E3E885" w:rsidR="00536AF5" w:rsidRPr="00FD3F1E" w:rsidRDefault="00536AF5" w:rsidP="00536AF5">
      <w:pPr>
        <w:pStyle w:val="ListParagraph"/>
        <w:numPr>
          <w:ilvl w:val="0"/>
          <w:numId w:val="9"/>
        </w:numPr>
        <w:rPr>
          <w:rFonts w:cstheme="minorHAnsi"/>
        </w:rPr>
      </w:pPr>
      <w:r w:rsidRPr="00FD3F1E">
        <w:rPr>
          <w:rFonts w:cstheme="minorHAnsi"/>
        </w:rPr>
        <w:t>Warmup script was running before each test run</w:t>
      </w:r>
    </w:p>
    <w:p w14:paraId="502CC611" w14:textId="59006206" w:rsidR="008A3E60" w:rsidRPr="00627216" w:rsidRDefault="00D257B2" w:rsidP="00D570BB">
      <w:pPr>
        <w:pStyle w:val="ListParagraph"/>
        <w:numPr>
          <w:ilvl w:val="0"/>
          <w:numId w:val="9"/>
        </w:numPr>
        <w:shd w:val="clear" w:color="auto" w:fill="FFFFFF"/>
        <w:spacing w:before="100" w:beforeAutospacing="1" w:after="100" w:afterAutospacing="1" w:line="240" w:lineRule="auto"/>
        <w:rPr>
          <w:rFonts w:eastAsia="Times New Roman" w:cstheme="minorHAnsi"/>
          <w:color w:val="242424"/>
          <w:lang w:val="en-GB" w:eastAsia="en-GB"/>
        </w:rPr>
      </w:pPr>
      <w:r w:rsidRPr="00FD3F1E">
        <w:rPr>
          <w:rFonts w:cstheme="minorHAnsi"/>
        </w:rPr>
        <w:t xml:space="preserve">Before each new test script run, the webserver </w:t>
      </w:r>
      <w:r w:rsidR="00536AF5" w:rsidRPr="00FD3F1E">
        <w:rPr>
          <w:rFonts w:cstheme="minorHAnsi"/>
        </w:rPr>
        <w:t>was</w:t>
      </w:r>
      <w:r w:rsidRPr="00FD3F1E">
        <w:rPr>
          <w:rFonts w:cstheme="minorHAnsi"/>
        </w:rPr>
        <w:t xml:space="preserve"> reloaded, the test executed in NON-GUI mode</w:t>
      </w:r>
    </w:p>
    <w:p w14:paraId="4224B8A0" w14:textId="77777777" w:rsidR="00627216" w:rsidRDefault="00627216" w:rsidP="00627216">
      <w:pPr>
        <w:pStyle w:val="ListParagraph"/>
        <w:numPr>
          <w:ilvl w:val="0"/>
          <w:numId w:val="9"/>
        </w:numPr>
        <w:shd w:val="clear" w:color="auto" w:fill="FFFFFF"/>
        <w:spacing w:after="100" w:afterAutospacing="1" w:line="240" w:lineRule="auto"/>
        <w:rPr>
          <w:rFonts w:eastAsia="Times New Roman" w:cstheme="minorHAnsi"/>
          <w:color w:val="242424"/>
          <w:lang w:val="en-GB" w:eastAsia="en-GB"/>
        </w:rPr>
      </w:pPr>
      <w:r>
        <w:rPr>
          <w:rFonts w:eastAsia="Times New Roman" w:cstheme="minorHAnsi"/>
          <w:color w:val="242424"/>
          <w:lang w:val="en-GB" w:eastAsia="en-GB"/>
        </w:rPr>
        <w:t>Monitoring key performance indicator</w:t>
      </w:r>
      <w:r w:rsidRPr="004207B0">
        <w:rPr>
          <w:rFonts w:eastAsia="Times New Roman" w:cstheme="minorHAnsi"/>
          <w:color w:val="242424"/>
          <w:lang w:val="en-GB" w:eastAsia="en-GB"/>
        </w:rPr>
        <w:t xml:space="preserve"> </w:t>
      </w:r>
      <w:r>
        <w:rPr>
          <w:rFonts w:eastAsia="Times New Roman" w:cstheme="minorHAnsi"/>
          <w:color w:val="242424"/>
          <w:lang w:val="en-GB" w:eastAsia="en-GB"/>
        </w:rPr>
        <w:t>for the tests:</w:t>
      </w:r>
    </w:p>
    <w:p w14:paraId="7EBD604F" w14:textId="730B26A8" w:rsidR="00627216" w:rsidRPr="00B9561E" w:rsidRDefault="00627216" w:rsidP="00B9561E">
      <w:pPr>
        <w:pStyle w:val="ListParagraph"/>
        <w:shd w:val="clear" w:color="auto" w:fill="FFFFFF"/>
        <w:spacing w:after="0" w:line="240" w:lineRule="auto"/>
        <w:ind w:left="1440"/>
        <w:rPr>
          <w:rFonts w:eastAsia="Times New Roman" w:cstheme="minorHAnsi"/>
          <w:b/>
          <w:bCs/>
          <w:color w:val="242424"/>
          <w:lang w:val="en-GB" w:eastAsia="en-GB"/>
        </w:rPr>
      </w:pPr>
      <w:r w:rsidRPr="00273447">
        <w:rPr>
          <w:rFonts w:eastAsia="Times New Roman" w:cstheme="minorHAnsi"/>
          <w:b/>
          <w:bCs/>
          <w:color w:val="242424"/>
          <w:lang w:val="en-GB" w:eastAsia="en-GB"/>
        </w:rPr>
        <w:t>Throughput (Max)</w:t>
      </w:r>
      <w:r w:rsidR="00B9561E">
        <w:rPr>
          <w:rFonts w:eastAsia="Times New Roman" w:cstheme="minorHAnsi"/>
          <w:b/>
          <w:bCs/>
          <w:color w:val="242424"/>
          <w:lang w:val="en-GB" w:eastAsia="en-GB"/>
        </w:rPr>
        <w:t xml:space="preserve">, </w:t>
      </w:r>
      <w:r w:rsidRPr="00B9561E">
        <w:rPr>
          <w:rFonts w:eastAsia="Times New Roman" w:cstheme="minorHAnsi"/>
          <w:b/>
          <w:bCs/>
          <w:color w:val="242424"/>
          <w:lang w:val="en-GB" w:eastAsia="en-GB"/>
        </w:rPr>
        <w:t>Error rate</w:t>
      </w:r>
      <w:r w:rsidR="00B9561E">
        <w:rPr>
          <w:rFonts w:eastAsia="Times New Roman" w:cstheme="minorHAnsi"/>
          <w:b/>
          <w:bCs/>
          <w:color w:val="242424"/>
          <w:lang w:val="en-GB" w:eastAsia="en-GB"/>
        </w:rPr>
        <w:t xml:space="preserve">, </w:t>
      </w:r>
      <w:r w:rsidRPr="00B9561E">
        <w:rPr>
          <w:rFonts w:eastAsia="Times New Roman" w:cstheme="minorHAnsi"/>
          <w:b/>
          <w:bCs/>
          <w:color w:val="242424"/>
          <w:lang w:val="en-GB" w:eastAsia="en-GB"/>
        </w:rPr>
        <w:t>Response time (Average)</w:t>
      </w:r>
      <w:r w:rsidR="00B9561E">
        <w:rPr>
          <w:rFonts w:eastAsia="Times New Roman" w:cstheme="minorHAnsi"/>
          <w:b/>
          <w:bCs/>
          <w:color w:val="242424"/>
          <w:lang w:val="en-GB" w:eastAsia="en-GB"/>
        </w:rPr>
        <w:t xml:space="preserve">, </w:t>
      </w:r>
      <w:r w:rsidRPr="00B9561E">
        <w:rPr>
          <w:rFonts w:eastAsia="Times New Roman" w:cstheme="minorHAnsi"/>
          <w:b/>
          <w:bCs/>
          <w:color w:val="242424"/>
          <w:lang w:val="en-GB" w:eastAsia="en-GB"/>
        </w:rPr>
        <w:t>Response time (Median)</w:t>
      </w:r>
      <w:r w:rsidR="00B9561E">
        <w:rPr>
          <w:rFonts w:eastAsia="Times New Roman" w:cstheme="minorHAnsi"/>
          <w:b/>
          <w:bCs/>
          <w:color w:val="242424"/>
          <w:lang w:val="en-GB" w:eastAsia="en-GB"/>
        </w:rPr>
        <w:t xml:space="preserve">, </w:t>
      </w:r>
      <w:r w:rsidRPr="00B9561E">
        <w:rPr>
          <w:rFonts w:eastAsia="Times New Roman" w:cstheme="minorHAnsi"/>
          <w:b/>
          <w:bCs/>
          <w:color w:val="242424"/>
          <w:lang w:val="en-GB" w:eastAsia="en-GB"/>
        </w:rPr>
        <w:t>90th Percentile (Mean)</w:t>
      </w:r>
      <w:r w:rsidR="00B9561E">
        <w:rPr>
          <w:rFonts w:eastAsia="Times New Roman" w:cstheme="minorHAnsi"/>
          <w:b/>
          <w:bCs/>
          <w:color w:val="242424"/>
          <w:lang w:val="en-GB" w:eastAsia="en-GB"/>
        </w:rPr>
        <w:t xml:space="preserve">, </w:t>
      </w:r>
      <w:r w:rsidRPr="00B9561E">
        <w:rPr>
          <w:rFonts w:eastAsia="Times New Roman" w:cstheme="minorHAnsi"/>
          <w:b/>
          <w:bCs/>
          <w:color w:val="242424"/>
          <w:lang w:val="en-GB" w:eastAsia="en-GB"/>
        </w:rPr>
        <w:t>95th Percentile (Mean)</w:t>
      </w:r>
    </w:p>
    <w:p w14:paraId="499E515D" w14:textId="29847329" w:rsidR="00126F1E" w:rsidRPr="00126F1E" w:rsidRDefault="00126F1E" w:rsidP="00126F1E">
      <w:pPr>
        <w:numPr>
          <w:ilvl w:val="0"/>
          <w:numId w:val="9"/>
        </w:numPr>
        <w:shd w:val="clear" w:color="auto" w:fill="FFFFFF"/>
        <w:spacing w:after="100" w:afterAutospacing="1" w:line="240" w:lineRule="auto"/>
        <w:rPr>
          <w:rFonts w:eastAsia="Times New Roman" w:cstheme="minorHAnsi"/>
          <w:color w:val="242424"/>
          <w:lang w:val="en-GB" w:eastAsia="en-GB"/>
        </w:rPr>
      </w:pPr>
      <w:r>
        <w:t>From 3 runs in ”Task7” were defined the comfort zone was defined as 45 users</w:t>
      </w:r>
    </w:p>
    <w:p w14:paraId="5942BFE3" w14:textId="310799E9" w:rsidR="00126F1E" w:rsidRDefault="00126F1E" w:rsidP="00126F1E">
      <w:pPr>
        <w:numPr>
          <w:ilvl w:val="0"/>
          <w:numId w:val="9"/>
        </w:numPr>
        <w:shd w:val="clear" w:color="auto" w:fill="FFFFFF"/>
        <w:spacing w:after="100" w:afterAutospacing="1" w:line="240" w:lineRule="auto"/>
        <w:rPr>
          <w:rFonts w:eastAsia="Times New Roman" w:cstheme="minorHAnsi"/>
          <w:color w:val="242424"/>
          <w:lang w:val="en-GB" w:eastAsia="en-GB"/>
        </w:rPr>
      </w:pPr>
      <w:r>
        <w:rPr>
          <w:rFonts w:eastAsia="Times New Roman" w:cstheme="minorHAnsi"/>
          <w:color w:val="242424"/>
          <w:lang w:val="en-GB" w:eastAsia="en-GB"/>
        </w:rPr>
        <w:t xml:space="preserve">For the low load testing the </w:t>
      </w:r>
      <w:r w:rsidRPr="00126F1E">
        <w:rPr>
          <w:rFonts w:eastAsia="Times New Roman" w:cstheme="minorHAnsi"/>
          <w:color w:val="242424"/>
          <w:lang w:val="en-GB" w:eastAsia="en-GB"/>
        </w:rPr>
        <w:t xml:space="preserve">KPI for the test was taken from ”Task7” and user </w:t>
      </w:r>
      <w:r w:rsidR="008C2B24" w:rsidRPr="008C2B24">
        <w:rPr>
          <w:rFonts w:eastAsia="Times New Roman" w:cstheme="minorHAnsi"/>
          <w:color w:val="242424"/>
          <w:lang w:val="en-GB" w:eastAsia="en-GB"/>
        </w:rPr>
        <w:t xml:space="preserve">quantity </w:t>
      </w:r>
      <w:r w:rsidRPr="00126F1E">
        <w:rPr>
          <w:rFonts w:eastAsia="Times New Roman" w:cstheme="minorHAnsi"/>
          <w:color w:val="242424"/>
          <w:lang w:val="en-GB" w:eastAsia="en-GB"/>
        </w:rPr>
        <w:t>were defined as 22</w:t>
      </w:r>
    </w:p>
    <w:p w14:paraId="47C0ED5A" w14:textId="51F30A1D" w:rsidR="008A360C" w:rsidRPr="00B9561E" w:rsidRDefault="00EB36B7" w:rsidP="00B9561E">
      <w:pPr>
        <w:ind w:firstLine="720"/>
      </w:pPr>
      <w:r w:rsidRPr="00EB36B7">
        <w:t xml:space="preserve">Scenarios model </w:t>
      </w:r>
      <w:r w:rsidR="00B9561E">
        <w:t>for capacity testing</w:t>
      </w:r>
    </w:p>
    <w:tbl>
      <w:tblPr>
        <w:tblStyle w:val="TableGrid"/>
        <w:tblW w:w="13690" w:type="dxa"/>
        <w:tblInd w:w="715" w:type="dxa"/>
        <w:tblLook w:val="04A0" w:firstRow="1" w:lastRow="0" w:firstColumn="1" w:lastColumn="0" w:noHBand="0" w:noVBand="1"/>
      </w:tblPr>
      <w:tblGrid>
        <w:gridCol w:w="3330"/>
        <w:gridCol w:w="2430"/>
        <w:gridCol w:w="1170"/>
        <w:gridCol w:w="1442"/>
        <w:gridCol w:w="2248"/>
        <w:gridCol w:w="3070"/>
      </w:tblGrid>
      <w:tr w:rsidR="00B91637" w:rsidRPr="001F5B97" w14:paraId="09933E95" w14:textId="77777777" w:rsidTr="00B16B9A">
        <w:trPr>
          <w:trHeight w:val="528"/>
        </w:trPr>
        <w:tc>
          <w:tcPr>
            <w:tcW w:w="3330" w:type="dxa"/>
          </w:tcPr>
          <w:p w14:paraId="5FA80539" w14:textId="77777777" w:rsidR="00B91637" w:rsidRPr="008B1148" w:rsidRDefault="00B91637" w:rsidP="00B16B9A">
            <w:pPr>
              <w:pStyle w:val="ListParagraph"/>
              <w:ind w:left="0"/>
              <w:rPr>
                <w:b/>
                <w:bCs/>
              </w:rPr>
            </w:pPr>
            <w:r w:rsidRPr="008B1148">
              <w:rPr>
                <w:b/>
                <w:bCs/>
              </w:rPr>
              <w:t>Thread Group</w:t>
            </w:r>
          </w:p>
          <w:p w14:paraId="4BDD44C2" w14:textId="77777777" w:rsidR="00B91637" w:rsidRPr="001F5B97" w:rsidRDefault="00B91637" w:rsidP="00B16B9A">
            <w:pPr>
              <w:pStyle w:val="ListParagraph"/>
              <w:ind w:left="0"/>
              <w:rPr>
                <w:b/>
                <w:bCs/>
              </w:rPr>
            </w:pPr>
          </w:p>
        </w:tc>
        <w:tc>
          <w:tcPr>
            <w:tcW w:w="2430" w:type="dxa"/>
          </w:tcPr>
          <w:p w14:paraId="02A39348" w14:textId="77777777" w:rsidR="00B91637" w:rsidRPr="001F5B97" w:rsidRDefault="00B91637" w:rsidP="00B16B9A">
            <w:pPr>
              <w:pStyle w:val="ListParagraph"/>
              <w:ind w:left="0"/>
              <w:rPr>
                <w:b/>
                <w:bCs/>
              </w:rPr>
            </w:pPr>
            <w:r w:rsidRPr="001F5B97">
              <w:rPr>
                <w:b/>
                <w:bCs/>
              </w:rPr>
              <w:t>Maximum number of simultaneous users</w:t>
            </w:r>
          </w:p>
        </w:tc>
        <w:tc>
          <w:tcPr>
            <w:tcW w:w="1170" w:type="dxa"/>
          </w:tcPr>
          <w:p w14:paraId="5855EB99" w14:textId="77777777" w:rsidR="00B91637" w:rsidRPr="001F5B97" w:rsidRDefault="00B91637" w:rsidP="00B16B9A">
            <w:pPr>
              <w:pStyle w:val="ListParagraph"/>
              <w:ind w:left="0"/>
              <w:rPr>
                <w:b/>
                <w:bCs/>
              </w:rPr>
            </w:pPr>
            <w:r w:rsidRPr="001F5B97">
              <w:rPr>
                <w:b/>
                <w:bCs/>
              </w:rPr>
              <w:t>Ramp-Up period</w:t>
            </w:r>
          </w:p>
        </w:tc>
        <w:tc>
          <w:tcPr>
            <w:tcW w:w="1442" w:type="dxa"/>
          </w:tcPr>
          <w:p w14:paraId="733C407F" w14:textId="77777777" w:rsidR="00B91637" w:rsidRPr="001F5B97" w:rsidRDefault="00B91637" w:rsidP="00B16B9A">
            <w:pPr>
              <w:pStyle w:val="ListParagraph"/>
              <w:ind w:left="0"/>
              <w:rPr>
                <w:b/>
                <w:bCs/>
                <w:lang w:val="uk-UA"/>
              </w:rPr>
            </w:pPr>
            <w:r w:rsidRPr="001F5B97">
              <w:rPr>
                <w:b/>
                <w:bCs/>
              </w:rPr>
              <w:t>Test duration</w:t>
            </w:r>
          </w:p>
        </w:tc>
        <w:tc>
          <w:tcPr>
            <w:tcW w:w="2248" w:type="dxa"/>
          </w:tcPr>
          <w:p w14:paraId="698338E7" w14:textId="77777777" w:rsidR="00B91637" w:rsidRPr="001F5B97" w:rsidRDefault="00B91637" w:rsidP="00B16B9A">
            <w:pPr>
              <w:pStyle w:val="ListParagraph"/>
              <w:ind w:left="0"/>
              <w:rPr>
                <w:b/>
                <w:bCs/>
              </w:rPr>
            </w:pPr>
            <w:r w:rsidRPr="001F5B97">
              <w:rPr>
                <w:b/>
                <w:bCs/>
              </w:rPr>
              <w:t>Probabilities usage</w:t>
            </w:r>
          </w:p>
        </w:tc>
        <w:tc>
          <w:tcPr>
            <w:tcW w:w="3070" w:type="dxa"/>
          </w:tcPr>
          <w:p w14:paraId="6A2ADDFE" w14:textId="77777777" w:rsidR="00B91637" w:rsidRPr="001F5B97" w:rsidRDefault="00B91637" w:rsidP="00B16B9A">
            <w:pPr>
              <w:pStyle w:val="ListParagraph"/>
              <w:ind w:left="0"/>
              <w:rPr>
                <w:b/>
                <w:bCs/>
              </w:rPr>
            </w:pPr>
            <w:r>
              <w:rPr>
                <w:b/>
                <w:bCs/>
              </w:rPr>
              <w:t>Number of posts quantity</w:t>
            </w:r>
          </w:p>
        </w:tc>
      </w:tr>
      <w:tr w:rsidR="00B91637" w:rsidRPr="001F5B97" w14:paraId="09762D8B" w14:textId="77777777" w:rsidTr="00B16B9A">
        <w:trPr>
          <w:trHeight w:val="141"/>
        </w:trPr>
        <w:tc>
          <w:tcPr>
            <w:tcW w:w="3330" w:type="dxa"/>
          </w:tcPr>
          <w:p w14:paraId="70D47D6B" w14:textId="77777777" w:rsidR="00B91637" w:rsidRDefault="00B91637" w:rsidP="00B16B9A">
            <w:pPr>
              <w:pStyle w:val="ListParagraph"/>
              <w:ind w:left="0"/>
            </w:pPr>
            <w:r w:rsidRPr="008B1148">
              <w:t>Thread Group (Admin users)</w:t>
            </w:r>
          </w:p>
        </w:tc>
        <w:tc>
          <w:tcPr>
            <w:tcW w:w="2430" w:type="dxa"/>
          </w:tcPr>
          <w:p w14:paraId="22DC60EB" w14:textId="77777777" w:rsidR="00B91637" w:rsidRDefault="00B91637" w:rsidP="00B16B9A">
            <w:pPr>
              <w:pStyle w:val="ListParagraph"/>
              <w:ind w:left="0"/>
            </w:pPr>
            <w:r>
              <w:t>2</w:t>
            </w:r>
          </w:p>
        </w:tc>
        <w:tc>
          <w:tcPr>
            <w:tcW w:w="1170" w:type="dxa"/>
          </w:tcPr>
          <w:p w14:paraId="7B7ED256" w14:textId="77777777" w:rsidR="00B91637" w:rsidRPr="00D257B2" w:rsidRDefault="00B91637" w:rsidP="00B16B9A">
            <w:pPr>
              <w:pStyle w:val="ListParagraph"/>
              <w:ind w:left="0"/>
            </w:pPr>
            <w:r>
              <w:t>200</w:t>
            </w:r>
          </w:p>
        </w:tc>
        <w:tc>
          <w:tcPr>
            <w:tcW w:w="1442" w:type="dxa"/>
          </w:tcPr>
          <w:p w14:paraId="4B582B92" w14:textId="77777777" w:rsidR="00B91637" w:rsidRDefault="00B91637" w:rsidP="00B16B9A">
            <w:pPr>
              <w:pStyle w:val="ListParagraph"/>
              <w:tabs>
                <w:tab w:val="left" w:pos="3347"/>
              </w:tabs>
              <w:ind w:left="0"/>
            </w:pPr>
            <w:r w:rsidRPr="000B668B">
              <w:t>850 (sec.)</w:t>
            </w:r>
          </w:p>
        </w:tc>
        <w:tc>
          <w:tcPr>
            <w:tcW w:w="2248" w:type="dxa"/>
          </w:tcPr>
          <w:p w14:paraId="108C6379" w14:textId="77777777" w:rsidR="00B91637" w:rsidRPr="001F5B97" w:rsidRDefault="00B91637" w:rsidP="00B16B9A">
            <w:pPr>
              <w:pStyle w:val="ListParagraph"/>
              <w:tabs>
                <w:tab w:val="left" w:pos="3347"/>
              </w:tabs>
              <w:ind w:left="0"/>
            </w:pPr>
            <w:r>
              <w:t>Pre-Defined</w:t>
            </w:r>
          </w:p>
        </w:tc>
        <w:tc>
          <w:tcPr>
            <w:tcW w:w="3070" w:type="dxa"/>
          </w:tcPr>
          <w:p w14:paraId="74D0CDDA" w14:textId="77777777" w:rsidR="00B91637" w:rsidRDefault="00B91637" w:rsidP="00B16B9A">
            <w:pPr>
              <w:pStyle w:val="ListParagraph"/>
              <w:tabs>
                <w:tab w:val="left" w:pos="3347"/>
              </w:tabs>
              <w:ind w:left="0"/>
            </w:pPr>
            <w:r>
              <w:t>1000</w:t>
            </w:r>
          </w:p>
        </w:tc>
      </w:tr>
      <w:tr w:rsidR="00B91637" w:rsidRPr="001F5B97" w14:paraId="5F69CC8B" w14:textId="77777777" w:rsidTr="00B16B9A">
        <w:trPr>
          <w:trHeight w:val="141"/>
        </w:trPr>
        <w:tc>
          <w:tcPr>
            <w:tcW w:w="3330" w:type="dxa"/>
          </w:tcPr>
          <w:p w14:paraId="15BDDF07" w14:textId="77777777" w:rsidR="00B91637" w:rsidRPr="008B1148" w:rsidRDefault="00B91637" w:rsidP="00B16B9A">
            <w:pPr>
              <w:pStyle w:val="ListParagraph"/>
              <w:ind w:left="0"/>
            </w:pPr>
            <w:r w:rsidRPr="008B1148">
              <w:t>Thread Group (Editor users)</w:t>
            </w:r>
          </w:p>
        </w:tc>
        <w:tc>
          <w:tcPr>
            <w:tcW w:w="2430" w:type="dxa"/>
          </w:tcPr>
          <w:p w14:paraId="3021C57E" w14:textId="77777777" w:rsidR="00B91637" w:rsidRDefault="00B91637" w:rsidP="00B16B9A">
            <w:pPr>
              <w:pStyle w:val="ListParagraph"/>
              <w:ind w:left="0"/>
            </w:pPr>
            <w:r>
              <w:t>10</w:t>
            </w:r>
          </w:p>
        </w:tc>
        <w:tc>
          <w:tcPr>
            <w:tcW w:w="1170" w:type="dxa"/>
          </w:tcPr>
          <w:p w14:paraId="1AA24439" w14:textId="77777777" w:rsidR="00B91637" w:rsidRDefault="00B91637" w:rsidP="00B16B9A">
            <w:pPr>
              <w:pStyle w:val="ListParagraph"/>
              <w:ind w:left="0"/>
            </w:pPr>
            <w:r>
              <w:t>100</w:t>
            </w:r>
          </w:p>
        </w:tc>
        <w:tc>
          <w:tcPr>
            <w:tcW w:w="1442" w:type="dxa"/>
          </w:tcPr>
          <w:p w14:paraId="5E200331" w14:textId="77777777" w:rsidR="00B91637" w:rsidRDefault="00B91637" w:rsidP="00B16B9A">
            <w:pPr>
              <w:pStyle w:val="ListParagraph"/>
              <w:tabs>
                <w:tab w:val="left" w:pos="3347"/>
              </w:tabs>
              <w:ind w:left="0"/>
              <w:rPr>
                <w:lang w:val="uk-UA"/>
              </w:rPr>
            </w:pPr>
            <w:r w:rsidRPr="000B668B">
              <w:t>850 (sec.)</w:t>
            </w:r>
          </w:p>
        </w:tc>
        <w:tc>
          <w:tcPr>
            <w:tcW w:w="2248" w:type="dxa"/>
          </w:tcPr>
          <w:p w14:paraId="0D274964" w14:textId="77777777" w:rsidR="00B91637" w:rsidRDefault="00B91637" w:rsidP="00B16B9A">
            <w:pPr>
              <w:pStyle w:val="ListParagraph"/>
              <w:tabs>
                <w:tab w:val="left" w:pos="3347"/>
              </w:tabs>
              <w:ind w:left="0"/>
            </w:pPr>
            <w:r>
              <w:t>Pre-Defined</w:t>
            </w:r>
          </w:p>
        </w:tc>
        <w:tc>
          <w:tcPr>
            <w:tcW w:w="3070" w:type="dxa"/>
          </w:tcPr>
          <w:p w14:paraId="37374BF5" w14:textId="77777777" w:rsidR="00B91637" w:rsidRDefault="00B91637" w:rsidP="00B16B9A">
            <w:pPr>
              <w:pStyle w:val="ListParagraph"/>
              <w:tabs>
                <w:tab w:val="left" w:pos="3347"/>
              </w:tabs>
              <w:ind w:left="0"/>
            </w:pPr>
            <w:r>
              <w:t>1000</w:t>
            </w:r>
          </w:p>
        </w:tc>
      </w:tr>
      <w:tr w:rsidR="00B91637" w:rsidRPr="001F5B97" w14:paraId="78B100E0" w14:textId="77777777" w:rsidTr="00B16B9A">
        <w:trPr>
          <w:trHeight w:val="141"/>
        </w:trPr>
        <w:tc>
          <w:tcPr>
            <w:tcW w:w="3330" w:type="dxa"/>
          </w:tcPr>
          <w:p w14:paraId="78D8E8D4" w14:textId="77777777" w:rsidR="00B91637" w:rsidRPr="008B1148" w:rsidRDefault="00B91637" w:rsidP="00B16B9A">
            <w:pPr>
              <w:pStyle w:val="ListParagraph"/>
              <w:ind w:left="0"/>
            </w:pPr>
            <w:r w:rsidRPr="008B1148">
              <w:t>Thread Group (Anonymous users)</w:t>
            </w:r>
          </w:p>
        </w:tc>
        <w:tc>
          <w:tcPr>
            <w:tcW w:w="2430" w:type="dxa"/>
          </w:tcPr>
          <w:p w14:paraId="34690248" w14:textId="77777777" w:rsidR="00B91637" w:rsidRDefault="00B91637" w:rsidP="00B16B9A">
            <w:pPr>
              <w:pStyle w:val="ListParagraph"/>
              <w:tabs>
                <w:tab w:val="center" w:pos="1107"/>
              </w:tabs>
              <w:ind w:left="0"/>
            </w:pPr>
            <w:r>
              <w:t>88</w:t>
            </w:r>
          </w:p>
        </w:tc>
        <w:tc>
          <w:tcPr>
            <w:tcW w:w="1170" w:type="dxa"/>
          </w:tcPr>
          <w:p w14:paraId="3B8941F9" w14:textId="77777777" w:rsidR="00B91637" w:rsidRDefault="00B91637" w:rsidP="00B16B9A">
            <w:pPr>
              <w:pStyle w:val="ListParagraph"/>
              <w:ind w:left="0"/>
            </w:pPr>
            <w:r>
              <w:t>800</w:t>
            </w:r>
          </w:p>
        </w:tc>
        <w:tc>
          <w:tcPr>
            <w:tcW w:w="1442" w:type="dxa"/>
          </w:tcPr>
          <w:p w14:paraId="1BB4C1AE" w14:textId="77777777" w:rsidR="00B91637" w:rsidRDefault="00B91637" w:rsidP="00B16B9A">
            <w:pPr>
              <w:pStyle w:val="ListParagraph"/>
              <w:tabs>
                <w:tab w:val="left" w:pos="3347"/>
              </w:tabs>
              <w:ind w:left="0"/>
              <w:rPr>
                <w:lang w:val="uk-UA"/>
              </w:rPr>
            </w:pPr>
            <w:r w:rsidRPr="000B668B">
              <w:t>850 (sec.)</w:t>
            </w:r>
          </w:p>
        </w:tc>
        <w:tc>
          <w:tcPr>
            <w:tcW w:w="2248" w:type="dxa"/>
          </w:tcPr>
          <w:p w14:paraId="0076E9FC" w14:textId="77777777" w:rsidR="00B91637" w:rsidRDefault="00B91637" w:rsidP="00B16B9A">
            <w:pPr>
              <w:pStyle w:val="ListParagraph"/>
              <w:tabs>
                <w:tab w:val="left" w:pos="3347"/>
              </w:tabs>
              <w:ind w:left="0"/>
            </w:pPr>
            <w:r>
              <w:t>Pre-Defined</w:t>
            </w:r>
          </w:p>
        </w:tc>
        <w:tc>
          <w:tcPr>
            <w:tcW w:w="3070" w:type="dxa"/>
          </w:tcPr>
          <w:p w14:paraId="6CFB1DBE" w14:textId="77777777" w:rsidR="00B91637" w:rsidRDefault="00B91637" w:rsidP="00B16B9A">
            <w:pPr>
              <w:pStyle w:val="ListParagraph"/>
              <w:tabs>
                <w:tab w:val="left" w:pos="3347"/>
              </w:tabs>
              <w:ind w:left="0"/>
            </w:pPr>
            <w:r>
              <w:t>1000</w:t>
            </w:r>
          </w:p>
        </w:tc>
      </w:tr>
    </w:tbl>
    <w:p w14:paraId="5F33C20B" w14:textId="20FFE4C2" w:rsidR="00B91637" w:rsidRDefault="00B91637" w:rsidP="004E20BB">
      <w:pPr>
        <w:shd w:val="clear" w:color="auto" w:fill="FFFFFF"/>
        <w:spacing w:after="100" w:afterAutospacing="1" w:line="240" w:lineRule="auto"/>
        <w:rPr>
          <w:rFonts w:ascii="Segoe UI" w:eastAsia="Times New Roman" w:hAnsi="Segoe UI" w:cs="Segoe UI"/>
          <w:color w:val="242424"/>
          <w:sz w:val="21"/>
          <w:szCs w:val="21"/>
          <w:lang w:val="en-GB" w:eastAsia="en-GB"/>
        </w:rPr>
      </w:pPr>
    </w:p>
    <w:p w14:paraId="13F7AF89" w14:textId="2E616B5D" w:rsidR="00B9561E" w:rsidRPr="00B9561E" w:rsidRDefault="00B9561E" w:rsidP="00B9561E">
      <w:pPr>
        <w:ind w:firstLine="720"/>
      </w:pPr>
      <w:r w:rsidRPr="00EB36B7">
        <w:t xml:space="preserve">Scenarios model </w:t>
      </w:r>
      <w:r>
        <w:t xml:space="preserve">for </w:t>
      </w:r>
      <w:r>
        <w:t>stress</w:t>
      </w:r>
      <w:r>
        <w:t xml:space="preserve"> testing</w:t>
      </w:r>
    </w:p>
    <w:tbl>
      <w:tblPr>
        <w:tblStyle w:val="TableGrid"/>
        <w:tblW w:w="13690" w:type="dxa"/>
        <w:tblInd w:w="715" w:type="dxa"/>
        <w:tblLook w:val="04A0" w:firstRow="1" w:lastRow="0" w:firstColumn="1" w:lastColumn="0" w:noHBand="0" w:noVBand="1"/>
      </w:tblPr>
      <w:tblGrid>
        <w:gridCol w:w="3330"/>
        <w:gridCol w:w="2430"/>
        <w:gridCol w:w="1170"/>
        <w:gridCol w:w="1442"/>
        <w:gridCol w:w="2248"/>
        <w:gridCol w:w="3070"/>
      </w:tblGrid>
      <w:tr w:rsidR="00B9561E" w:rsidRPr="001F5B97" w14:paraId="14906034" w14:textId="77777777" w:rsidTr="00925066">
        <w:trPr>
          <w:trHeight w:val="528"/>
        </w:trPr>
        <w:tc>
          <w:tcPr>
            <w:tcW w:w="3330" w:type="dxa"/>
          </w:tcPr>
          <w:p w14:paraId="53EEB206" w14:textId="77777777" w:rsidR="00B9561E" w:rsidRPr="008B1148" w:rsidRDefault="00B9561E" w:rsidP="00925066">
            <w:pPr>
              <w:pStyle w:val="ListParagraph"/>
              <w:ind w:left="0"/>
              <w:rPr>
                <w:b/>
                <w:bCs/>
              </w:rPr>
            </w:pPr>
            <w:r w:rsidRPr="008B1148">
              <w:rPr>
                <w:b/>
                <w:bCs/>
              </w:rPr>
              <w:t>Thread Group</w:t>
            </w:r>
          </w:p>
          <w:p w14:paraId="07306108" w14:textId="77777777" w:rsidR="00B9561E" w:rsidRPr="001F5B97" w:rsidRDefault="00B9561E" w:rsidP="00925066">
            <w:pPr>
              <w:pStyle w:val="ListParagraph"/>
              <w:ind w:left="0"/>
              <w:rPr>
                <w:b/>
                <w:bCs/>
              </w:rPr>
            </w:pPr>
          </w:p>
        </w:tc>
        <w:tc>
          <w:tcPr>
            <w:tcW w:w="2430" w:type="dxa"/>
          </w:tcPr>
          <w:p w14:paraId="66072301" w14:textId="77777777" w:rsidR="00B9561E" w:rsidRPr="001F5B97" w:rsidRDefault="00B9561E" w:rsidP="00925066">
            <w:pPr>
              <w:pStyle w:val="ListParagraph"/>
              <w:ind w:left="0"/>
              <w:rPr>
                <w:b/>
                <w:bCs/>
              </w:rPr>
            </w:pPr>
            <w:r w:rsidRPr="001F5B97">
              <w:rPr>
                <w:b/>
                <w:bCs/>
              </w:rPr>
              <w:t>Maximum number of simultaneous users</w:t>
            </w:r>
          </w:p>
        </w:tc>
        <w:tc>
          <w:tcPr>
            <w:tcW w:w="1170" w:type="dxa"/>
          </w:tcPr>
          <w:p w14:paraId="3AD6D8EC" w14:textId="77777777" w:rsidR="00B9561E" w:rsidRPr="001F5B97" w:rsidRDefault="00B9561E" w:rsidP="00925066">
            <w:pPr>
              <w:pStyle w:val="ListParagraph"/>
              <w:ind w:left="0"/>
              <w:rPr>
                <w:b/>
                <w:bCs/>
              </w:rPr>
            </w:pPr>
            <w:r w:rsidRPr="001F5B97">
              <w:rPr>
                <w:b/>
                <w:bCs/>
              </w:rPr>
              <w:t>Ramp-Up period</w:t>
            </w:r>
          </w:p>
        </w:tc>
        <w:tc>
          <w:tcPr>
            <w:tcW w:w="1442" w:type="dxa"/>
          </w:tcPr>
          <w:p w14:paraId="5F4C9D5D" w14:textId="77777777" w:rsidR="00B9561E" w:rsidRPr="001F5B97" w:rsidRDefault="00B9561E" w:rsidP="00925066">
            <w:pPr>
              <w:pStyle w:val="ListParagraph"/>
              <w:ind w:left="0"/>
              <w:rPr>
                <w:b/>
                <w:bCs/>
                <w:lang w:val="uk-UA"/>
              </w:rPr>
            </w:pPr>
            <w:r w:rsidRPr="001F5B97">
              <w:rPr>
                <w:b/>
                <w:bCs/>
              </w:rPr>
              <w:t>Test duration</w:t>
            </w:r>
          </w:p>
        </w:tc>
        <w:tc>
          <w:tcPr>
            <w:tcW w:w="2248" w:type="dxa"/>
          </w:tcPr>
          <w:p w14:paraId="193DEB81" w14:textId="77777777" w:rsidR="00B9561E" w:rsidRPr="001F5B97" w:rsidRDefault="00B9561E" w:rsidP="00925066">
            <w:pPr>
              <w:pStyle w:val="ListParagraph"/>
              <w:ind w:left="0"/>
              <w:rPr>
                <w:b/>
                <w:bCs/>
              </w:rPr>
            </w:pPr>
            <w:r w:rsidRPr="001F5B97">
              <w:rPr>
                <w:b/>
                <w:bCs/>
              </w:rPr>
              <w:t>Probabilities usage</w:t>
            </w:r>
          </w:p>
        </w:tc>
        <w:tc>
          <w:tcPr>
            <w:tcW w:w="3070" w:type="dxa"/>
          </w:tcPr>
          <w:p w14:paraId="77806ADC" w14:textId="77777777" w:rsidR="00B9561E" w:rsidRPr="001F5B97" w:rsidRDefault="00B9561E" w:rsidP="00925066">
            <w:pPr>
              <w:pStyle w:val="ListParagraph"/>
              <w:ind w:left="0"/>
              <w:rPr>
                <w:b/>
                <w:bCs/>
              </w:rPr>
            </w:pPr>
            <w:r>
              <w:rPr>
                <w:b/>
                <w:bCs/>
              </w:rPr>
              <w:t>Number of posts quantity</w:t>
            </w:r>
          </w:p>
        </w:tc>
      </w:tr>
      <w:tr w:rsidR="00B9561E" w:rsidRPr="001F5B97" w14:paraId="4BE3490A" w14:textId="77777777" w:rsidTr="00925066">
        <w:trPr>
          <w:trHeight w:val="141"/>
        </w:trPr>
        <w:tc>
          <w:tcPr>
            <w:tcW w:w="3330" w:type="dxa"/>
          </w:tcPr>
          <w:p w14:paraId="01C75C1F" w14:textId="77777777" w:rsidR="00B9561E" w:rsidRDefault="00B9561E" w:rsidP="00925066">
            <w:pPr>
              <w:pStyle w:val="ListParagraph"/>
              <w:ind w:left="0"/>
            </w:pPr>
            <w:r w:rsidRPr="008B1148">
              <w:t>Thread Group (Admin users)</w:t>
            </w:r>
          </w:p>
        </w:tc>
        <w:tc>
          <w:tcPr>
            <w:tcW w:w="2430" w:type="dxa"/>
          </w:tcPr>
          <w:p w14:paraId="5825D1B3" w14:textId="77777777" w:rsidR="00B9561E" w:rsidRDefault="00B9561E" w:rsidP="00925066">
            <w:pPr>
              <w:pStyle w:val="ListParagraph"/>
              <w:ind w:left="0"/>
            </w:pPr>
            <w:r>
              <w:t>2</w:t>
            </w:r>
          </w:p>
        </w:tc>
        <w:tc>
          <w:tcPr>
            <w:tcW w:w="1170" w:type="dxa"/>
          </w:tcPr>
          <w:p w14:paraId="3DEAA1F6" w14:textId="4C91FE86" w:rsidR="00B9561E" w:rsidRPr="00D257B2" w:rsidRDefault="00BF4D9B" w:rsidP="00925066">
            <w:pPr>
              <w:pStyle w:val="ListParagraph"/>
              <w:ind w:left="0"/>
            </w:pPr>
            <w:r>
              <w:t>2</w:t>
            </w:r>
          </w:p>
        </w:tc>
        <w:tc>
          <w:tcPr>
            <w:tcW w:w="1442" w:type="dxa"/>
          </w:tcPr>
          <w:p w14:paraId="6D54345B" w14:textId="4975170E" w:rsidR="00B9561E" w:rsidRDefault="00BF4D9B" w:rsidP="00925066">
            <w:pPr>
              <w:pStyle w:val="ListParagraph"/>
              <w:tabs>
                <w:tab w:val="left" w:pos="3347"/>
              </w:tabs>
              <w:ind w:left="0"/>
            </w:pPr>
            <w:r>
              <w:t>650</w:t>
            </w:r>
            <w:r w:rsidR="00B9561E" w:rsidRPr="000B668B">
              <w:t xml:space="preserve"> (sec.)</w:t>
            </w:r>
          </w:p>
        </w:tc>
        <w:tc>
          <w:tcPr>
            <w:tcW w:w="2248" w:type="dxa"/>
          </w:tcPr>
          <w:p w14:paraId="526966AB" w14:textId="77777777" w:rsidR="00B9561E" w:rsidRPr="001F5B97" w:rsidRDefault="00B9561E" w:rsidP="00925066">
            <w:pPr>
              <w:pStyle w:val="ListParagraph"/>
              <w:tabs>
                <w:tab w:val="left" w:pos="3347"/>
              </w:tabs>
              <w:ind w:left="0"/>
            </w:pPr>
            <w:r>
              <w:t>Pre-Defined</w:t>
            </w:r>
          </w:p>
        </w:tc>
        <w:tc>
          <w:tcPr>
            <w:tcW w:w="3070" w:type="dxa"/>
          </w:tcPr>
          <w:p w14:paraId="30947F45" w14:textId="77777777" w:rsidR="00B9561E" w:rsidRDefault="00B9561E" w:rsidP="00925066">
            <w:pPr>
              <w:pStyle w:val="ListParagraph"/>
              <w:tabs>
                <w:tab w:val="left" w:pos="3347"/>
              </w:tabs>
              <w:ind w:left="0"/>
            </w:pPr>
            <w:r>
              <w:t>1000</w:t>
            </w:r>
          </w:p>
        </w:tc>
      </w:tr>
      <w:tr w:rsidR="00B9561E" w:rsidRPr="001F5B97" w14:paraId="55EBC59B" w14:textId="77777777" w:rsidTr="00925066">
        <w:trPr>
          <w:trHeight w:val="141"/>
        </w:trPr>
        <w:tc>
          <w:tcPr>
            <w:tcW w:w="3330" w:type="dxa"/>
          </w:tcPr>
          <w:p w14:paraId="6975EFB4" w14:textId="77777777" w:rsidR="00B9561E" w:rsidRPr="008B1148" w:rsidRDefault="00B9561E" w:rsidP="00925066">
            <w:pPr>
              <w:pStyle w:val="ListParagraph"/>
              <w:ind w:left="0"/>
            </w:pPr>
            <w:r w:rsidRPr="008B1148">
              <w:t>Thread Group (Editor users)</w:t>
            </w:r>
          </w:p>
        </w:tc>
        <w:tc>
          <w:tcPr>
            <w:tcW w:w="2430" w:type="dxa"/>
          </w:tcPr>
          <w:p w14:paraId="6C79BBE2" w14:textId="77777777" w:rsidR="00B9561E" w:rsidRDefault="00B9561E" w:rsidP="00925066">
            <w:pPr>
              <w:pStyle w:val="ListParagraph"/>
              <w:ind w:left="0"/>
            </w:pPr>
            <w:r>
              <w:t>10</w:t>
            </w:r>
          </w:p>
        </w:tc>
        <w:tc>
          <w:tcPr>
            <w:tcW w:w="1170" w:type="dxa"/>
          </w:tcPr>
          <w:p w14:paraId="1529B1BC" w14:textId="434C7B95" w:rsidR="00B9561E" w:rsidRDefault="00BF4D9B" w:rsidP="00925066">
            <w:pPr>
              <w:pStyle w:val="ListParagraph"/>
              <w:ind w:left="0"/>
            </w:pPr>
            <w:r>
              <w:t>10</w:t>
            </w:r>
          </w:p>
        </w:tc>
        <w:tc>
          <w:tcPr>
            <w:tcW w:w="1442" w:type="dxa"/>
          </w:tcPr>
          <w:p w14:paraId="7B942AAC" w14:textId="18839D39" w:rsidR="00B9561E" w:rsidRDefault="00BF4D9B" w:rsidP="00925066">
            <w:pPr>
              <w:pStyle w:val="ListParagraph"/>
              <w:tabs>
                <w:tab w:val="left" w:pos="3347"/>
              </w:tabs>
              <w:ind w:left="0"/>
              <w:rPr>
                <w:lang w:val="uk-UA"/>
              </w:rPr>
            </w:pPr>
            <w:r>
              <w:t>650</w:t>
            </w:r>
            <w:r w:rsidR="00B9561E" w:rsidRPr="000B668B">
              <w:t xml:space="preserve"> (sec.)</w:t>
            </w:r>
          </w:p>
        </w:tc>
        <w:tc>
          <w:tcPr>
            <w:tcW w:w="2248" w:type="dxa"/>
          </w:tcPr>
          <w:p w14:paraId="7E35FD38" w14:textId="77777777" w:rsidR="00B9561E" w:rsidRDefault="00B9561E" w:rsidP="00925066">
            <w:pPr>
              <w:pStyle w:val="ListParagraph"/>
              <w:tabs>
                <w:tab w:val="left" w:pos="3347"/>
              </w:tabs>
              <w:ind w:left="0"/>
            </w:pPr>
            <w:r>
              <w:t>Pre-Defined</w:t>
            </w:r>
          </w:p>
        </w:tc>
        <w:tc>
          <w:tcPr>
            <w:tcW w:w="3070" w:type="dxa"/>
          </w:tcPr>
          <w:p w14:paraId="78404D8B" w14:textId="77777777" w:rsidR="00B9561E" w:rsidRDefault="00B9561E" w:rsidP="00925066">
            <w:pPr>
              <w:pStyle w:val="ListParagraph"/>
              <w:tabs>
                <w:tab w:val="left" w:pos="3347"/>
              </w:tabs>
              <w:ind w:left="0"/>
            </w:pPr>
            <w:r>
              <w:t>1000</w:t>
            </w:r>
          </w:p>
        </w:tc>
      </w:tr>
      <w:tr w:rsidR="00B9561E" w:rsidRPr="001F5B97" w14:paraId="7FBA168C" w14:textId="77777777" w:rsidTr="00925066">
        <w:trPr>
          <w:trHeight w:val="141"/>
        </w:trPr>
        <w:tc>
          <w:tcPr>
            <w:tcW w:w="3330" w:type="dxa"/>
          </w:tcPr>
          <w:p w14:paraId="5108ABBE" w14:textId="77777777" w:rsidR="00B9561E" w:rsidRPr="008B1148" w:rsidRDefault="00B9561E" w:rsidP="00925066">
            <w:pPr>
              <w:pStyle w:val="ListParagraph"/>
              <w:ind w:left="0"/>
            </w:pPr>
            <w:r w:rsidRPr="008B1148">
              <w:t>Thread Group (Anonymous users)</w:t>
            </w:r>
          </w:p>
        </w:tc>
        <w:tc>
          <w:tcPr>
            <w:tcW w:w="2430" w:type="dxa"/>
          </w:tcPr>
          <w:p w14:paraId="54B16918" w14:textId="77777777" w:rsidR="00B9561E" w:rsidRDefault="00B9561E" w:rsidP="00925066">
            <w:pPr>
              <w:pStyle w:val="ListParagraph"/>
              <w:tabs>
                <w:tab w:val="center" w:pos="1107"/>
              </w:tabs>
              <w:ind w:left="0"/>
            </w:pPr>
            <w:r>
              <w:t>88</w:t>
            </w:r>
          </w:p>
        </w:tc>
        <w:tc>
          <w:tcPr>
            <w:tcW w:w="1170" w:type="dxa"/>
          </w:tcPr>
          <w:p w14:paraId="3519AC17" w14:textId="7DD56143" w:rsidR="00B9561E" w:rsidRDefault="00B9561E" w:rsidP="00925066">
            <w:pPr>
              <w:pStyle w:val="ListParagraph"/>
              <w:ind w:left="0"/>
            </w:pPr>
            <w:r>
              <w:t>8</w:t>
            </w:r>
            <w:r w:rsidR="00BF4D9B">
              <w:t>8</w:t>
            </w:r>
          </w:p>
        </w:tc>
        <w:tc>
          <w:tcPr>
            <w:tcW w:w="1442" w:type="dxa"/>
          </w:tcPr>
          <w:p w14:paraId="34EBB730" w14:textId="285DEF4E" w:rsidR="00B9561E" w:rsidRDefault="00BF4D9B" w:rsidP="00925066">
            <w:pPr>
              <w:pStyle w:val="ListParagraph"/>
              <w:tabs>
                <w:tab w:val="left" w:pos="3347"/>
              </w:tabs>
              <w:ind w:left="0"/>
              <w:rPr>
                <w:lang w:val="uk-UA"/>
              </w:rPr>
            </w:pPr>
            <w:r>
              <w:t>6</w:t>
            </w:r>
            <w:r w:rsidR="00B9561E" w:rsidRPr="000B668B">
              <w:t>50 (sec.)</w:t>
            </w:r>
          </w:p>
        </w:tc>
        <w:tc>
          <w:tcPr>
            <w:tcW w:w="2248" w:type="dxa"/>
          </w:tcPr>
          <w:p w14:paraId="51DF7531" w14:textId="77777777" w:rsidR="00B9561E" w:rsidRDefault="00B9561E" w:rsidP="00925066">
            <w:pPr>
              <w:pStyle w:val="ListParagraph"/>
              <w:tabs>
                <w:tab w:val="left" w:pos="3347"/>
              </w:tabs>
              <w:ind w:left="0"/>
            </w:pPr>
            <w:r>
              <w:t>Pre-Defined</w:t>
            </w:r>
          </w:p>
        </w:tc>
        <w:tc>
          <w:tcPr>
            <w:tcW w:w="3070" w:type="dxa"/>
          </w:tcPr>
          <w:p w14:paraId="049FC0F4" w14:textId="77777777" w:rsidR="00B9561E" w:rsidRDefault="00B9561E" w:rsidP="00925066">
            <w:pPr>
              <w:pStyle w:val="ListParagraph"/>
              <w:tabs>
                <w:tab w:val="left" w:pos="3347"/>
              </w:tabs>
              <w:ind w:left="0"/>
            </w:pPr>
            <w:r>
              <w:t>1000</w:t>
            </w:r>
          </w:p>
        </w:tc>
      </w:tr>
    </w:tbl>
    <w:p w14:paraId="23461DB7" w14:textId="7E9C2DA8" w:rsidR="00B9561E" w:rsidRDefault="00B9561E" w:rsidP="004E20BB">
      <w:pPr>
        <w:shd w:val="clear" w:color="auto" w:fill="FFFFFF"/>
        <w:spacing w:after="100" w:afterAutospacing="1" w:line="240" w:lineRule="auto"/>
        <w:rPr>
          <w:rFonts w:ascii="Segoe UI" w:eastAsia="Times New Roman" w:hAnsi="Segoe UI" w:cs="Segoe UI"/>
          <w:color w:val="242424"/>
          <w:sz w:val="21"/>
          <w:szCs w:val="21"/>
          <w:lang w:val="en-GB" w:eastAsia="en-GB"/>
        </w:rPr>
      </w:pPr>
    </w:p>
    <w:p w14:paraId="48908DCD" w14:textId="5D310B90" w:rsidR="00BF4D9B" w:rsidRPr="00BF4D9B" w:rsidRDefault="00BF4D9B" w:rsidP="00BF4D9B">
      <w:pPr>
        <w:ind w:firstLine="720"/>
      </w:pPr>
      <w:r w:rsidRPr="00EB36B7">
        <w:t xml:space="preserve">Scenarios model </w:t>
      </w:r>
      <w:r>
        <w:t xml:space="preserve">for </w:t>
      </w:r>
      <w:r>
        <w:t>load</w:t>
      </w:r>
      <w:r>
        <w:t xml:space="preserve"> testing</w:t>
      </w:r>
    </w:p>
    <w:tbl>
      <w:tblPr>
        <w:tblStyle w:val="TableGrid"/>
        <w:tblW w:w="13690" w:type="dxa"/>
        <w:tblInd w:w="715" w:type="dxa"/>
        <w:tblLook w:val="04A0" w:firstRow="1" w:lastRow="0" w:firstColumn="1" w:lastColumn="0" w:noHBand="0" w:noVBand="1"/>
      </w:tblPr>
      <w:tblGrid>
        <w:gridCol w:w="3330"/>
        <w:gridCol w:w="2430"/>
        <w:gridCol w:w="1170"/>
        <w:gridCol w:w="1442"/>
        <w:gridCol w:w="2248"/>
        <w:gridCol w:w="3070"/>
      </w:tblGrid>
      <w:tr w:rsidR="00BF4D9B" w:rsidRPr="001F5B97" w14:paraId="1411E829" w14:textId="77777777" w:rsidTr="00925066">
        <w:trPr>
          <w:trHeight w:val="528"/>
        </w:trPr>
        <w:tc>
          <w:tcPr>
            <w:tcW w:w="3330" w:type="dxa"/>
          </w:tcPr>
          <w:p w14:paraId="77CDE80F" w14:textId="77777777" w:rsidR="00BF4D9B" w:rsidRPr="008B1148" w:rsidRDefault="00BF4D9B" w:rsidP="00925066">
            <w:pPr>
              <w:pStyle w:val="ListParagraph"/>
              <w:ind w:left="0"/>
              <w:rPr>
                <w:b/>
                <w:bCs/>
              </w:rPr>
            </w:pPr>
            <w:r w:rsidRPr="008B1148">
              <w:rPr>
                <w:b/>
                <w:bCs/>
              </w:rPr>
              <w:t>Thread Group</w:t>
            </w:r>
          </w:p>
          <w:p w14:paraId="314C7898" w14:textId="77777777" w:rsidR="00BF4D9B" w:rsidRPr="001F5B97" w:rsidRDefault="00BF4D9B" w:rsidP="00925066">
            <w:pPr>
              <w:pStyle w:val="ListParagraph"/>
              <w:ind w:left="0"/>
              <w:rPr>
                <w:b/>
                <w:bCs/>
              </w:rPr>
            </w:pPr>
          </w:p>
        </w:tc>
        <w:tc>
          <w:tcPr>
            <w:tcW w:w="2430" w:type="dxa"/>
          </w:tcPr>
          <w:p w14:paraId="5DBB1D7C" w14:textId="77777777" w:rsidR="00BF4D9B" w:rsidRPr="001F5B97" w:rsidRDefault="00BF4D9B" w:rsidP="00925066">
            <w:pPr>
              <w:pStyle w:val="ListParagraph"/>
              <w:ind w:left="0"/>
              <w:rPr>
                <w:b/>
                <w:bCs/>
              </w:rPr>
            </w:pPr>
            <w:r w:rsidRPr="001F5B97">
              <w:rPr>
                <w:b/>
                <w:bCs/>
              </w:rPr>
              <w:t>Maximum number of simultaneous users</w:t>
            </w:r>
          </w:p>
        </w:tc>
        <w:tc>
          <w:tcPr>
            <w:tcW w:w="1170" w:type="dxa"/>
          </w:tcPr>
          <w:p w14:paraId="6E66F5B6" w14:textId="77777777" w:rsidR="00BF4D9B" w:rsidRPr="001F5B97" w:rsidRDefault="00BF4D9B" w:rsidP="00925066">
            <w:pPr>
              <w:pStyle w:val="ListParagraph"/>
              <w:ind w:left="0"/>
              <w:rPr>
                <w:b/>
                <w:bCs/>
              </w:rPr>
            </w:pPr>
            <w:r w:rsidRPr="001F5B97">
              <w:rPr>
                <w:b/>
                <w:bCs/>
              </w:rPr>
              <w:t>Ramp-Up period</w:t>
            </w:r>
          </w:p>
        </w:tc>
        <w:tc>
          <w:tcPr>
            <w:tcW w:w="1442" w:type="dxa"/>
          </w:tcPr>
          <w:p w14:paraId="7EED34E2" w14:textId="77777777" w:rsidR="00BF4D9B" w:rsidRPr="001F5B97" w:rsidRDefault="00BF4D9B" w:rsidP="00925066">
            <w:pPr>
              <w:pStyle w:val="ListParagraph"/>
              <w:ind w:left="0"/>
              <w:rPr>
                <w:b/>
                <w:bCs/>
                <w:lang w:val="uk-UA"/>
              </w:rPr>
            </w:pPr>
            <w:r w:rsidRPr="001F5B97">
              <w:rPr>
                <w:b/>
                <w:bCs/>
              </w:rPr>
              <w:t>Test duration</w:t>
            </w:r>
          </w:p>
        </w:tc>
        <w:tc>
          <w:tcPr>
            <w:tcW w:w="2248" w:type="dxa"/>
          </w:tcPr>
          <w:p w14:paraId="6D12C659" w14:textId="77777777" w:rsidR="00BF4D9B" w:rsidRPr="001F5B97" w:rsidRDefault="00BF4D9B" w:rsidP="00925066">
            <w:pPr>
              <w:pStyle w:val="ListParagraph"/>
              <w:ind w:left="0"/>
              <w:rPr>
                <w:b/>
                <w:bCs/>
              </w:rPr>
            </w:pPr>
            <w:r w:rsidRPr="001F5B97">
              <w:rPr>
                <w:b/>
                <w:bCs/>
              </w:rPr>
              <w:t>Probabilities usage</w:t>
            </w:r>
          </w:p>
        </w:tc>
        <w:tc>
          <w:tcPr>
            <w:tcW w:w="3070" w:type="dxa"/>
          </w:tcPr>
          <w:p w14:paraId="0450351A" w14:textId="77777777" w:rsidR="00BF4D9B" w:rsidRPr="001F5B97" w:rsidRDefault="00BF4D9B" w:rsidP="00925066">
            <w:pPr>
              <w:pStyle w:val="ListParagraph"/>
              <w:ind w:left="0"/>
              <w:rPr>
                <w:b/>
                <w:bCs/>
              </w:rPr>
            </w:pPr>
            <w:r>
              <w:rPr>
                <w:b/>
                <w:bCs/>
              </w:rPr>
              <w:t>Number of posts quantity</w:t>
            </w:r>
          </w:p>
        </w:tc>
      </w:tr>
      <w:tr w:rsidR="00BF4D9B" w:rsidRPr="001F5B97" w14:paraId="79493927" w14:textId="77777777" w:rsidTr="00925066">
        <w:trPr>
          <w:trHeight w:val="141"/>
        </w:trPr>
        <w:tc>
          <w:tcPr>
            <w:tcW w:w="3330" w:type="dxa"/>
          </w:tcPr>
          <w:p w14:paraId="0E042BD6" w14:textId="77777777" w:rsidR="00BF4D9B" w:rsidRDefault="00BF4D9B" w:rsidP="00925066">
            <w:pPr>
              <w:pStyle w:val="ListParagraph"/>
              <w:ind w:left="0"/>
            </w:pPr>
            <w:r w:rsidRPr="008B1148">
              <w:t>Thread Group (Admin users)</w:t>
            </w:r>
          </w:p>
        </w:tc>
        <w:tc>
          <w:tcPr>
            <w:tcW w:w="2430" w:type="dxa"/>
          </w:tcPr>
          <w:p w14:paraId="51127A65" w14:textId="77777777" w:rsidR="00BF4D9B" w:rsidRDefault="00BF4D9B" w:rsidP="00925066">
            <w:pPr>
              <w:pStyle w:val="ListParagraph"/>
              <w:ind w:left="0"/>
            </w:pPr>
            <w:r>
              <w:t>2</w:t>
            </w:r>
          </w:p>
        </w:tc>
        <w:tc>
          <w:tcPr>
            <w:tcW w:w="1170" w:type="dxa"/>
          </w:tcPr>
          <w:p w14:paraId="4CEE63BC" w14:textId="1B43285F" w:rsidR="00BF4D9B" w:rsidRPr="00D257B2" w:rsidRDefault="00BF4D9B" w:rsidP="00925066">
            <w:pPr>
              <w:pStyle w:val="ListParagraph"/>
              <w:ind w:left="0"/>
            </w:pPr>
            <w:r>
              <w:t>20</w:t>
            </w:r>
          </w:p>
        </w:tc>
        <w:tc>
          <w:tcPr>
            <w:tcW w:w="1442" w:type="dxa"/>
          </w:tcPr>
          <w:p w14:paraId="7075047A" w14:textId="77777777" w:rsidR="00BF4D9B" w:rsidRDefault="00BF4D9B" w:rsidP="00925066">
            <w:pPr>
              <w:pStyle w:val="ListParagraph"/>
              <w:tabs>
                <w:tab w:val="left" w:pos="3347"/>
              </w:tabs>
              <w:ind w:left="0"/>
            </w:pPr>
            <w:r w:rsidRPr="000B668B">
              <w:t>850 (sec.)</w:t>
            </w:r>
          </w:p>
        </w:tc>
        <w:tc>
          <w:tcPr>
            <w:tcW w:w="2248" w:type="dxa"/>
          </w:tcPr>
          <w:p w14:paraId="5439ACB6" w14:textId="77777777" w:rsidR="00BF4D9B" w:rsidRPr="001F5B97" w:rsidRDefault="00BF4D9B" w:rsidP="00925066">
            <w:pPr>
              <w:pStyle w:val="ListParagraph"/>
              <w:tabs>
                <w:tab w:val="left" w:pos="3347"/>
              </w:tabs>
              <w:ind w:left="0"/>
            </w:pPr>
            <w:r>
              <w:t>Pre-Defined</w:t>
            </w:r>
          </w:p>
        </w:tc>
        <w:tc>
          <w:tcPr>
            <w:tcW w:w="3070" w:type="dxa"/>
          </w:tcPr>
          <w:p w14:paraId="43A3ADA4" w14:textId="77777777" w:rsidR="00BF4D9B" w:rsidRDefault="00BF4D9B" w:rsidP="00925066">
            <w:pPr>
              <w:pStyle w:val="ListParagraph"/>
              <w:tabs>
                <w:tab w:val="left" w:pos="3347"/>
              </w:tabs>
              <w:ind w:left="0"/>
            </w:pPr>
            <w:r>
              <w:t>1000</w:t>
            </w:r>
          </w:p>
        </w:tc>
      </w:tr>
      <w:tr w:rsidR="00BF4D9B" w:rsidRPr="001F5B97" w14:paraId="24BDACC7" w14:textId="77777777" w:rsidTr="00925066">
        <w:trPr>
          <w:trHeight w:val="141"/>
        </w:trPr>
        <w:tc>
          <w:tcPr>
            <w:tcW w:w="3330" w:type="dxa"/>
          </w:tcPr>
          <w:p w14:paraId="09227F70" w14:textId="77777777" w:rsidR="00BF4D9B" w:rsidRPr="008B1148" w:rsidRDefault="00BF4D9B" w:rsidP="00925066">
            <w:pPr>
              <w:pStyle w:val="ListParagraph"/>
              <w:ind w:left="0"/>
            </w:pPr>
            <w:r w:rsidRPr="008B1148">
              <w:t>Thread Group (Editor users)</w:t>
            </w:r>
          </w:p>
        </w:tc>
        <w:tc>
          <w:tcPr>
            <w:tcW w:w="2430" w:type="dxa"/>
          </w:tcPr>
          <w:p w14:paraId="0B7F9F51" w14:textId="77777777" w:rsidR="00BF4D9B" w:rsidRDefault="00BF4D9B" w:rsidP="00925066">
            <w:pPr>
              <w:pStyle w:val="ListParagraph"/>
              <w:ind w:left="0"/>
            </w:pPr>
            <w:r>
              <w:t>10</w:t>
            </w:r>
          </w:p>
        </w:tc>
        <w:tc>
          <w:tcPr>
            <w:tcW w:w="1170" w:type="dxa"/>
          </w:tcPr>
          <w:p w14:paraId="3A0F9FAC" w14:textId="77777777" w:rsidR="00BF4D9B" w:rsidRDefault="00BF4D9B" w:rsidP="00925066">
            <w:pPr>
              <w:pStyle w:val="ListParagraph"/>
              <w:ind w:left="0"/>
            </w:pPr>
            <w:r>
              <w:t>100</w:t>
            </w:r>
          </w:p>
        </w:tc>
        <w:tc>
          <w:tcPr>
            <w:tcW w:w="1442" w:type="dxa"/>
          </w:tcPr>
          <w:p w14:paraId="046D5AA3" w14:textId="77777777" w:rsidR="00BF4D9B" w:rsidRDefault="00BF4D9B" w:rsidP="00925066">
            <w:pPr>
              <w:pStyle w:val="ListParagraph"/>
              <w:tabs>
                <w:tab w:val="left" w:pos="3347"/>
              </w:tabs>
              <w:ind w:left="0"/>
              <w:rPr>
                <w:lang w:val="uk-UA"/>
              </w:rPr>
            </w:pPr>
            <w:r w:rsidRPr="000B668B">
              <w:t>850 (sec.)</w:t>
            </w:r>
          </w:p>
        </w:tc>
        <w:tc>
          <w:tcPr>
            <w:tcW w:w="2248" w:type="dxa"/>
          </w:tcPr>
          <w:p w14:paraId="723AC7D3" w14:textId="77777777" w:rsidR="00BF4D9B" w:rsidRDefault="00BF4D9B" w:rsidP="00925066">
            <w:pPr>
              <w:pStyle w:val="ListParagraph"/>
              <w:tabs>
                <w:tab w:val="left" w:pos="3347"/>
              </w:tabs>
              <w:ind w:left="0"/>
            </w:pPr>
            <w:r>
              <w:t>Pre-Defined</w:t>
            </w:r>
          </w:p>
        </w:tc>
        <w:tc>
          <w:tcPr>
            <w:tcW w:w="3070" w:type="dxa"/>
          </w:tcPr>
          <w:p w14:paraId="5410D4B9" w14:textId="77777777" w:rsidR="00BF4D9B" w:rsidRDefault="00BF4D9B" w:rsidP="00925066">
            <w:pPr>
              <w:pStyle w:val="ListParagraph"/>
              <w:tabs>
                <w:tab w:val="left" w:pos="3347"/>
              </w:tabs>
              <w:ind w:left="0"/>
            </w:pPr>
            <w:r>
              <w:t>1000</w:t>
            </w:r>
          </w:p>
        </w:tc>
      </w:tr>
      <w:tr w:rsidR="00BF4D9B" w:rsidRPr="001F5B97" w14:paraId="1D812604" w14:textId="77777777" w:rsidTr="00925066">
        <w:trPr>
          <w:trHeight w:val="141"/>
        </w:trPr>
        <w:tc>
          <w:tcPr>
            <w:tcW w:w="3330" w:type="dxa"/>
          </w:tcPr>
          <w:p w14:paraId="1B9A1387" w14:textId="77777777" w:rsidR="00BF4D9B" w:rsidRPr="008B1148" w:rsidRDefault="00BF4D9B" w:rsidP="00925066">
            <w:pPr>
              <w:pStyle w:val="ListParagraph"/>
              <w:ind w:left="0"/>
            </w:pPr>
            <w:r w:rsidRPr="008B1148">
              <w:t>Thread Group (Anonymous users)</w:t>
            </w:r>
          </w:p>
        </w:tc>
        <w:tc>
          <w:tcPr>
            <w:tcW w:w="2430" w:type="dxa"/>
          </w:tcPr>
          <w:p w14:paraId="00EBF598" w14:textId="086C2ADA" w:rsidR="00BF4D9B" w:rsidRDefault="00BF4D9B" w:rsidP="00925066">
            <w:pPr>
              <w:pStyle w:val="ListParagraph"/>
              <w:tabs>
                <w:tab w:val="center" w:pos="1107"/>
              </w:tabs>
              <w:ind w:left="0"/>
            </w:pPr>
            <w:r>
              <w:t>25</w:t>
            </w:r>
          </w:p>
        </w:tc>
        <w:tc>
          <w:tcPr>
            <w:tcW w:w="1170" w:type="dxa"/>
          </w:tcPr>
          <w:p w14:paraId="773969A2" w14:textId="04AA167B" w:rsidR="00BF4D9B" w:rsidRDefault="00BF4D9B" w:rsidP="00925066">
            <w:pPr>
              <w:pStyle w:val="ListParagraph"/>
              <w:ind w:left="0"/>
            </w:pPr>
            <w:r>
              <w:t>250</w:t>
            </w:r>
          </w:p>
        </w:tc>
        <w:tc>
          <w:tcPr>
            <w:tcW w:w="1442" w:type="dxa"/>
          </w:tcPr>
          <w:p w14:paraId="70966C81" w14:textId="77777777" w:rsidR="00BF4D9B" w:rsidRDefault="00BF4D9B" w:rsidP="00925066">
            <w:pPr>
              <w:pStyle w:val="ListParagraph"/>
              <w:tabs>
                <w:tab w:val="left" w:pos="3347"/>
              </w:tabs>
              <w:ind w:left="0"/>
              <w:rPr>
                <w:lang w:val="uk-UA"/>
              </w:rPr>
            </w:pPr>
            <w:r w:rsidRPr="000B668B">
              <w:t>850 (sec.)</w:t>
            </w:r>
          </w:p>
        </w:tc>
        <w:tc>
          <w:tcPr>
            <w:tcW w:w="2248" w:type="dxa"/>
          </w:tcPr>
          <w:p w14:paraId="55CD7198" w14:textId="77777777" w:rsidR="00BF4D9B" w:rsidRDefault="00BF4D9B" w:rsidP="00925066">
            <w:pPr>
              <w:pStyle w:val="ListParagraph"/>
              <w:tabs>
                <w:tab w:val="left" w:pos="3347"/>
              </w:tabs>
              <w:ind w:left="0"/>
            </w:pPr>
            <w:r>
              <w:t>Pre-Defined</w:t>
            </w:r>
          </w:p>
        </w:tc>
        <w:tc>
          <w:tcPr>
            <w:tcW w:w="3070" w:type="dxa"/>
          </w:tcPr>
          <w:p w14:paraId="458BC13D" w14:textId="77777777" w:rsidR="00BF4D9B" w:rsidRDefault="00BF4D9B" w:rsidP="00925066">
            <w:pPr>
              <w:pStyle w:val="ListParagraph"/>
              <w:tabs>
                <w:tab w:val="left" w:pos="3347"/>
              </w:tabs>
              <w:ind w:left="0"/>
            </w:pPr>
            <w:r>
              <w:t>1000</w:t>
            </w:r>
          </w:p>
        </w:tc>
      </w:tr>
    </w:tbl>
    <w:p w14:paraId="5A48BCEA" w14:textId="77777777" w:rsidR="00B9561E" w:rsidRDefault="00B9561E" w:rsidP="004E20BB">
      <w:pPr>
        <w:shd w:val="clear" w:color="auto" w:fill="FFFFFF"/>
        <w:spacing w:after="100" w:afterAutospacing="1" w:line="240" w:lineRule="auto"/>
        <w:rPr>
          <w:rFonts w:ascii="Segoe UI" w:eastAsia="Times New Roman" w:hAnsi="Segoe UI" w:cs="Segoe UI"/>
          <w:color w:val="242424"/>
          <w:sz w:val="21"/>
          <w:szCs w:val="21"/>
          <w:lang w:val="en-GB" w:eastAsia="en-GB"/>
        </w:rPr>
      </w:pPr>
    </w:p>
    <w:p w14:paraId="1C8619AC" w14:textId="7CF220F7" w:rsidR="00FA0998" w:rsidRPr="004E20BB" w:rsidRDefault="006F58EF" w:rsidP="004E20BB">
      <w:pPr>
        <w:pStyle w:val="ListParagraph"/>
        <w:numPr>
          <w:ilvl w:val="0"/>
          <w:numId w:val="1"/>
        </w:numPr>
        <w:rPr>
          <w:b/>
          <w:bCs/>
        </w:rPr>
      </w:pPr>
      <w:r w:rsidRPr="72552EF4">
        <w:rPr>
          <w:b/>
          <w:bCs/>
        </w:rPr>
        <w:lastRenderedPageBreak/>
        <w:t>Short summary on conducted tests:</w:t>
      </w:r>
    </w:p>
    <w:p w14:paraId="6BAA0D96" w14:textId="2D098DF4" w:rsidR="00B67C9C" w:rsidRDefault="00B67C9C" w:rsidP="00B67C9C">
      <w:pPr>
        <w:pStyle w:val="ListParagraph"/>
      </w:pPr>
      <w:r w:rsidRPr="00B67C9C">
        <w:t>Virtual users cannot create or delete users, and they are unable to add a comment to post</w:t>
      </w:r>
    </w:p>
    <w:p w14:paraId="6297A0C8" w14:textId="77777777" w:rsidR="00B67C9C" w:rsidRPr="00B67C9C" w:rsidRDefault="00B67C9C" w:rsidP="00B67C9C">
      <w:pPr>
        <w:pStyle w:val="ListParagraph"/>
      </w:pPr>
    </w:p>
    <w:p w14:paraId="7CFE5E71" w14:textId="0919C192" w:rsidR="00B84F2A" w:rsidRDefault="003E7F44" w:rsidP="00F11BF8">
      <w:pPr>
        <w:pStyle w:val="ListParagraph"/>
        <w:numPr>
          <w:ilvl w:val="0"/>
          <w:numId w:val="1"/>
        </w:numPr>
        <w:rPr>
          <w:b/>
          <w:bCs/>
        </w:rPr>
      </w:pPr>
      <w:r w:rsidRPr="72552EF4">
        <w:rPr>
          <w:b/>
          <w:bCs/>
        </w:rPr>
        <w:t>Detailed test results:</w:t>
      </w:r>
    </w:p>
    <w:p w14:paraId="73784369" w14:textId="43850A31" w:rsidR="00D05A00" w:rsidRDefault="00B67C9C" w:rsidP="00B67C9C">
      <w:pPr>
        <w:pStyle w:val="ListParagraph"/>
      </w:pPr>
      <w:r w:rsidRPr="00B67C9C">
        <w:t>‘Task 11’ script was running 1 time, according to the issue during migration of test data to new DB, the script was not able to create or delete users, and the virtual user was unable to add a comment to post</w:t>
      </w:r>
      <w:r w:rsidR="002B0489">
        <w:t>s</w:t>
      </w:r>
    </w:p>
    <w:p w14:paraId="0174084C" w14:textId="77777777" w:rsidR="00B67C9C" w:rsidRPr="00B67C9C" w:rsidRDefault="00B67C9C" w:rsidP="00B67C9C">
      <w:pPr>
        <w:pStyle w:val="ListParagraph"/>
      </w:pPr>
    </w:p>
    <w:p w14:paraId="2302EBD0" w14:textId="30904D29" w:rsidR="003D6298" w:rsidRPr="00B67C9C" w:rsidRDefault="008A5BAD" w:rsidP="00B67C9C">
      <w:pPr>
        <w:pStyle w:val="ListParagraph"/>
        <w:numPr>
          <w:ilvl w:val="0"/>
          <w:numId w:val="1"/>
        </w:numPr>
        <w:rPr>
          <w:b/>
          <w:bCs/>
        </w:rPr>
      </w:pPr>
      <w:r w:rsidRPr="72552EF4">
        <w:rPr>
          <w:b/>
          <w:bCs/>
        </w:rPr>
        <w:t>Conclusion</w:t>
      </w:r>
      <w:r w:rsidR="009518D4" w:rsidRPr="72552EF4">
        <w:rPr>
          <w:b/>
          <w:bCs/>
        </w:rPr>
        <w:t>:</w:t>
      </w:r>
    </w:p>
    <w:p w14:paraId="713605F7" w14:textId="2D0C0012" w:rsidR="004613FD" w:rsidRPr="004613FD" w:rsidRDefault="004700C4" w:rsidP="004700C4">
      <w:pPr>
        <w:pStyle w:val="ListParagraph"/>
      </w:pPr>
      <w:r w:rsidRPr="004700C4">
        <w:t>The application worked unstably. The issue appeared during the migration of test data to the DB. The test was running 1 time, and in analyzing phase was found that adding and deletion of users by the script and adding comments to posts weren't executed, the received result cant show valid results. The attempts to resolve the issue by changing DB storage not helped (was tested with "MySQL" and "SQL lite")</w:t>
      </w:r>
    </w:p>
    <w:sectPr w:rsidR="004613FD" w:rsidRPr="004613FD" w:rsidSect="00C8716B">
      <w:footerReference w:type="default" r:id="rId16"/>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CF207" w14:textId="77777777" w:rsidR="00B316FB" w:rsidRDefault="00B316FB" w:rsidP="00430488">
      <w:pPr>
        <w:spacing w:after="0" w:line="240" w:lineRule="auto"/>
      </w:pPr>
      <w:r>
        <w:separator/>
      </w:r>
    </w:p>
  </w:endnote>
  <w:endnote w:type="continuationSeparator" w:id="0">
    <w:p w14:paraId="620EC57A" w14:textId="77777777" w:rsidR="00B316FB" w:rsidRDefault="00B316FB" w:rsidP="004304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3290"/>
      <w:docPartObj>
        <w:docPartGallery w:val="Page Numbers (Bottom of Page)"/>
        <w:docPartUnique/>
      </w:docPartObj>
    </w:sdtPr>
    <w:sdtEndPr>
      <w:rPr>
        <w:noProof/>
      </w:rPr>
    </w:sdtEndPr>
    <w:sdtContent>
      <w:p w14:paraId="6F554895" w14:textId="48C4B141" w:rsidR="00430488" w:rsidRDefault="00430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78EEE1" w14:textId="77777777" w:rsidR="00430488" w:rsidRDefault="00430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7BF47" w14:textId="77777777" w:rsidR="00B316FB" w:rsidRDefault="00B316FB" w:rsidP="00430488">
      <w:pPr>
        <w:spacing w:after="0" w:line="240" w:lineRule="auto"/>
      </w:pPr>
      <w:r>
        <w:separator/>
      </w:r>
    </w:p>
  </w:footnote>
  <w:footnote w:type="continuationSeparator" w:id="0">
    <w:p w14:paraId="05148C3E" w14:textId="77777777" w:rsidR="00B316FB" w:rsidRDefault="00B316FB" w:rsidP="004304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95FCC"/>
    <w:multiLevelType w:val="multilevel"/>
    <w:tmpl w:val="BAACF3CE"/>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 w15:restartNumberingAfterBreak="0">
    <w:nsid w:val="10512D8B"/>
    <w:multiLevelType w:val="hybridMultilevel"/>
    <w:tmpl w:val="F5A8B9F2"/>
    <w:lvl w:ilvl="0" w:tplc="3F88D8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666D86"/>
    <w:multiLevelType w:val="hybridMultilevel"/>
    <w:tmpl w:val="00CCDD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FD46FF"/>
    <w:multiLevelType w:val="hybridMultilevel"/>
    <w:tmpl w:val="B78266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6B07438"/>
    <w:multiLevelType w:val="hybridMultilevel"/>
    <w:tmpl w:val="E7E60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5016C"/>
    <w:multiLevelType w:val="hybridMultilevel"/>
    <w:tmpl w:val="C9460666"/>
    <w:lvl w:ilvl="0" w:tplc="F23C71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E775913"/>
    <w:multiLevelType w:val="hybridMultilevel"/>
    <w:tmpl w:val="F28816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3620EAD"/>
    <w:multiLevelType w:val="hybridMultilevel"/>
    <w:tmpl w:val="3A96F9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F3BF6"/>
    <w:multiLevelType w:val="hybridMultilevel"/>
    <w:tmpl w:val="0AEAFA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76CF40DA"/>
    <w:multiLevelType w:val="hybridMultilevel"/>
    <w:tmpl w:val="6CA2F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84623B"/>
    <w:multiLevelType w:val="multilevel"/>
    <w:tmpl w:val="9524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B3FE2"/>
    <w:multiLevelType w:val="hybridMultilevel"/>
    <w:tmpl w:val="29064BFE"/>
    <w:lvl w:ilvl="0" w:tplc="A9E8A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427924">
    <w:abstractNumId w:val="9"/>
  </w:num>
  <w:num w:numId="2" w16cid:durableId="1162740255">
    <w:abstractNumId w:val="4"/>
  </w:num>
  <w:num w:numId="3" w16cid:durableId="1807894900">
    <w:abstractNumId w:val="0"/>
  </w:num>
  <w:num w:numId="4" w16cid:durableId="2092308163">
    <w:abstractNumId w:val="7"/>
  </w:num>
  <w:num w:numId="5" w16cid:durableId="17002071">
    <w:abstractNumId w:val="11"/>
  </w:num>
  <w:num w:numId="6" w16cid:durableId="223640973">
    <w:abstractNumId w:val="1"/>
  </w:num>
  <w:num w:numId="7" w16cid:durableId="1140804848">
    <w:abstractNumId w:val="5"/>
  </w:num>
  <w:num w:numId="8" w16cid:durableId="1864397131">
    <w:abstractNumId w:val="2"/>
  </w:num>
  <w:num w:numId="9" w16cid:durableId="1072659316">
    <w:abstractNumId w:val="8"/>
  </w:num>
  <w:num w:numId="10" w16cid:durableId="259069707">
    <w:abstractNumId w:val="6"/>
  </w:num>
  <w:num w:numId="11" w16cid:durableId="813137588">
    <w:abstractNumId w:val="3"/>
  </w:num>
  <w:num w:numId="12" w16cid:durableId="2092504228">
    <w:abstractNumId w:val="10"/>
  </w:num>
  <w:num w:numId="13" w16cid:durableId="18872521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69E"/>
    <w:rsid w:val="00012575"/>
    <w:rsid w:val="00016EA6"/>
    <w:rsid w:val="00023D06"/>
    <w:rsid w:val="00033A91"/>
    <w:rsid w:val="00034445"/>
    <w:rsid w:val="000408B8"/>
    <w:rsid w:val="00041170"/>
    <w:rsid w:val="000412F0"/>
    <w:rsid w:val="00041972"/>
    <w:rsid w:val="00050E84"/>
    <w:rsid w:val="000564B2"/>
    <w:rsid w:val="0006076B"/>
    <w:rsid w:val="00062C1F"/>
    <w:rsid w:val="0006675E"/>
    <w:rsid w:val="000671EC"/>
    <w:rsid w:val="000700BC"/>
    <w:rsid w:val="00071A35"/>
    <w:rsid w:val="0007401A"/>
    <w:rsid w:val="00076DB5"/>
    <w:rsid w:val="00077762"/>
    <w:rsid w:val="00094553"/>
    <w:rsid w:val="000977F7"/>
    <w:rsid w:val="000A09A6"/>
    <w:rsid w:val="000B54FF"/>
    <w:rsid w:val="000B55A8"/>
    <w:rsid w:val="000B6471"/>
    <w:rsid w:val="000C5039"/>
    <w:rsid w:val="000C5183"/>
    <w:rsid w:val="000C7312"/>
    <w:rsid w:val="000D37A2"/>
    <w:rsid w:val="000D63B6"/>
    <w:rsid w:val="000E2D3F"/>
    <w:rsid w:val="000E451C"/>
    <w:rsid w:val="000E5851"/>
    <w:rsid w:val="000F13C0"/>
    <w:rsid w:val="00100791"/>
    <w:rsid w:val="001013A9"/>
    <w:rsid w:val="00101D45"/>
    <w:rsid w:val="00104C01"/>
    <w:rsid w:val="00113CBC"/>
    <w:rsid w:val="00120A6C"/>
    <w:rsid w:val="00121504"/>
    <w:rsid w:val="00126F1E"/>
    <w:rsid w:val="00130126"/>
    <w:rsid w:val="001362C0"/>
    <w:rsid w:val="00136C50"/>
    <w:rsid w:val="0014126E"/>
    <w:rsid w:val="00156ECB"/>
    <w:rsid w:val="001617FE"/>
    <w:rsid w:val="00162AD2"/>
    <w:rsid w:val="00174828"/>
    <w:rsid w:val="00174A21"/>
    <w:rsid w:val="001810ED"/>
    <w:rsid w:val="001855A1"/>
    <w:rsid w:val="00191BE0"/>
    <w:rsid w:val="00191FF6"/>
    <w:rsid w:val="00192A0B"/>
    <w:rsid w:val="00193562"/>
    <w:rsid w:val="00195938"/>
    <w:rsid w:val="001A2587"/>
    <w:rsid w:val="001A60BD"/>
    <w:rsid w:val="001A7A5B"/>
    <w:rsid w:val="001B40A1"/>
    <w:rsid w:val="001B6274"/>
    <w:rsid w:val="001B6E46"/>
    <w:rsid w:val="001C5C2A"/>
    <w:rsid w:val="001D1DCD"/>
    <w:rsid w:val="001D3F9E"/>
    <w:rsid w:val="001D46E5"/>
    <w:rsid w:val="001D5D74"/>
    <w:rsid w:val="001E1803"/>
    <w:rsid w:val="001E74B0"/>
    <w:rsid w:val="001F5B97"/>
    <w:rsid w:val="00202CD8"/>
    <w:rsid w:val="00205F2A"/>
    <w:rsid w:val="002176EE"/>
    <w:rsid w:val="00221747"/>
    <w:rsid w:val="002232F7"/>
    <w:rsid w:val="002321C5"/>
    <w:rsid w:val="00233404"/>
    <w:rsid w:val="00234CB6"/>
    <w:rsid w:val="00234D01"/>
    <w:rsid w:val="002367B5"/>
    <w:rsid w:val="0024120D"/>
    <w:rsid w:val="00242964"/>
    <w:rsid w:val="00253530"/>
    <w:rsid w:val="00257557"/>
    <w:rsid w:val="002604CE"/>
    <w:rsid w:val="0026790E"/>
    <w:rsid w:val="00275245"/>
    <w:rsid w:val="00276C93"/>
    <w:rsid w:val="00281080"/>
    <w:rsid w:val="00285438"/>
    <w:rsid w:val="0028552F"/>
    <w:rsid w:val="002877FA"/>
    <w:rsid w:val="00290208"/>
    <w:rsid w:val="00293917"/>
    <w:rsid w:val="00294442"/>
    <w:rsid w:val="00296365"/>
    <w:rsid w:val="002976F4"/>
    <w:rsid w:val="002A1515"/>
    <w:rsid w:val="002A3115"/>
    <w:rsid w:val="002B0489"/>
    <w:rsid w:val="002B5538"/>
    <w:rsid w:val="002B79DA"/>
    <w:rsid w:val="002C16D5"/>
    <w:rsid w:val="002C36DA"/>
    <w:rsid w:val="002C467E"/>
    <w:rsid w:val="002D1B0E"/>
    <w:rsid w:val="002D26CF"/>
    <w:rsid w:val="002D629C"/>
    <w:rsid w:val="002E45AF"/>
    <w:rsid w:val="002E5BDA"/>
    <w:rsid w:val="002F334E"/>
    <w:rsid w:val="002F446D"/>
    <w:rsid w:val="00300567"/>
    <w:rsid w:val="00305079"/>
    <w:rsid w:val="0031400F"/>
    <w:rsid w:val="003259F8"/>
    <w:rsid w:val="00326D9B"/>
    <w:rsid w:val="00327B5C"/>
    <w:rsid w:val="00330546"/>
    <w:rsid w:val="003321E4"/>
    <w:rsid w:val="00341A3E"/>
    <w:rsid w:val="00343AFD"/>
    <w:rsid w:val="00356E76"/>
    <w:rsid w:val="003700C4"/>
    <w:rsid w:val="0037206A"/>
    <w:rsid w:val="0037245C"/>
    <w:rsid w:val="00372B5B"/>
    <w:rsid w:val="00374EC1"/>
    <w:rsid w:val="00375E75"/>
    <w:rsid w:val="00376082"/>
    <w:rsid w:val="00381D53"/>
    <w:rsid w:val="00386FD4"/>
    <w:rsid w:val="00392CF9"/>
    <w:rsid w:val="003948D7"/>
    <w:rsid w:val="003B0FE7"/>
    <w:rsid w:val="003B306A"/>
    <w:rsid w:val="003D6298"/>
    <w:rsid w:val="003D70B4"/>
    <w:rsid w:val="003D7BB8"/>
    <w:rsid w:val="003E5E6A"/>
    <w:rsid w:val="003E63F1"/>
    <w:rsid w:val="003E7711"/>
    <w:rsid w:val="003E7F44"/>
    <w:rsid w:val="003F0408"/>
    <w:rsid w:val="003F069E"/>
    <w:rsid w:val="003F170E"/>
    <w:rsid w:val="003F4BC9"/>
    <w:rsid w:val="003F64D0"/>
    <w:rsid w:val="003F6CFB"/>
    <w:rsid w:val="004069E1"/>
    <w:rsid w:val="0040705C"/>
    <w:rsid w:val="00413595"/>
    <w:rsid w:val="004167F9"/>
    <w:rsid w:val="00430488"/>
    <w:rsid w:val="00437B1B"/>
    <w:rsid w:val="004416E1"/>
    <w:rsid w:val="004423F4"/>
    <w:rsid w:val="00445D2E"/>
    <w:rsid w:val="0044609B"/>
    <w:rsid w:val="0045110D"/>
    <w:rsid w:val="0045285F"/>
    <w:rsid w:val="004542D8"/>
    <w:rsid w:val="004613FD"/>
    <w:rsid w:val="004669AD"/>
    <w:rsid w:val="00466EE5"/>
    <w:rsid w:val="004700C4"/>
    <w:rsid w:val="00474768"/>
    <w:rsid w:val="00475A80"/>
    <w:rsid w:val="00476094"/>
    <w:rsid w:val="0048137F"/>
    <w:rsid w:val="004814ED"/>
    <w:rsid w:val="0048545F"/>
    <w:rsid w:val="00486986"/>
    <w:rsid w:val="004870DD"/>
    <w:rsid w:val="004872D9"/>
    <w:rsid w:val="00491D94"/>
    <w:rsid w:val="0049488F"/>
    <w:rsid w:val="004958AF"/>
    <w:rsid w:val="004A0A2A"/>
    <w:rsid w:val="004A0A62"/>
    <w:rsid w:val="004A3FC4"/>
    <w:rsid w:val="004B2BC0"/>
    <w:rsid w:val="004C0404"/>
    <w:rsid w:val="004C1652"/>
    <w:rsid w:val="004C31D6"/>
    <w:rsid w:val="004C4144"/>
    <w:rsid w:val="004C77D9"/>
    <w:rsid w:val="004D279B"/>
    <w:rsid w:val="004D2F75"/>
    <w:rsid w:val="004D3FD3"/>
    <w:rsid w:val="004E08E4"/>
    <w:rsid w:val="004E20BB"/>
    <w:rsid w:val="004F4DEE"/>
    <w:rsid w:val="005003B6"/>
    <w:rsid w:val="005003BB"/>
    <w:rsid w:val="00503FF8"/>
    <w:rsid w:val="00504083"/>
    <w:rsid w:val="0051205E"/>
    <w:rsid w:val="005147A4"/>
    <w:rsid w:val="00514FC3"/>
    <w:rsid w:val="00530A97"/>
    <w:rsid w:val="0053265E"/>
    <w:rsid w:val="00532E2B"/>
    <w:rsid w:val="00535165"/>
    <w:rsid w:val="0053589C"/>
    <w:rsid w:val="00536AF5"/>
    <w:rsid w:val="005417D4"/>
    <w:rsid w:val="0054317D"/>
    <w:rsid w:val="005468EC"/>
    <w:rsid w:val="00574DC8"/>
    <w:rsid w:val="00584A49"/>
    <w:rsid w:val="00586C86"/>
    <w:rsid w:val="00590F8F"/>
    <w:rsid w:val="00592A85"/>
    <w:rsid w:val="0059558B"/>
    <w:rsid w:val="005A1AAC"/>
    <w:rsid w:val="005B378B"/>
    <w:rsid w:val="005B69CB"/>
    <w:rsid w:val="005D33EE"/>
    <w:rsid w:val="005D604D"/>
    <w:rsid w:val="005D7105"/>
    <w:rsid w:val="005F2CCD"/>
    <w:rsid w:val="00607A3A"/>
    <w:rsid w:val="00610337"/>
    <w:rsid w:val="00610A03"/>
    <w:rsid w:val="00612679"/>
    <w:rsid w:val="0061506F"/>
    <w:rsid w:val="00615B68"/>
    <w:rsid w:val="00622A95"/>
    <w:rsid w:val="00623E13"/>
    <w:rsid w:val="00625445"/>
    <w:rsid w:val="00627216"/>
    <w:rsid w:val="00632E2C"/>
    <w:rsid w:val="00636D01"/>
    <w:rsid w:val="006445C8"/>
    <w:rsid w:val="00645602"/>
    <w:rsid w:val="00645ABD"/>
    <w:rsid w:val="00647823"/>
    <w:rsid w:val="00653ACD"/>
    <w:rsid w:val="00654333"/>
    <w:rsid w:val="00661CC1"/>
    <w:rsid w:val="0066517D"/>
    <w:rsid w:val="00665509"/>
    <w:rsid w:val="0067387F"/>
    <w:rsid w:val="00673F69"/>
    <w:rsid w:val="0067428E"/>
    <w:rsid w:val="00676A74"/>
    <w:rsid w:val="00686F68"/>
    <w:rsid w:val="006A5AFF"/>
    <w:rsid w:val="006B0898"/>
    <w:rsid w:val="006B166F"/>
    <w:rsid w:val="006C02F2"/>
    <w:rsid w:val="006C19FD"/>
    <w:rsid w:val="006C26A1"/>
    <w:rsid w:val="006C3F93"/>
    <w:rsid w:val="006C48D1"/>
    <w:rsid w:val="006C4F53"/>
    <w:rsid w:val="006D40C2"/>
    <w:rsid w:val="006D475A"/>
    <w:rsid w:val="006E476F"/>
    <w:rsid w:val="006E73A1"/>
    <w:rsid w:val="006F184B"/>
    <w:rsid w:val="006F3834"/>
    <w:rsid w:val="006F58EF"/>
    <w:rsid w:val="007007DE"/>
    <w:rsid w:val="0070467F"/>
    <w:rsid w:val="00707EF1"/>
    <w:rsid w:val="00714B9A"/>
    <w:rsid w:val="00720DE8"/>
    <w:rsid w:val="00721927"/>
    <w:rsid w:val="00741384"/>
    <w:rsid w:val="00750655"/>
    <w:rsid w:val="00750670"/>
    <w:rsid w:val="00756D24"/>
    <w:rsid w:val="00762B48"/>
    <w:rsid w:val="00771D77"/>
    <w:rsid w:val="00772214"/>
    <w:rsid w:val="00775804"/>
    <w:rsid w:val="00785585"/>
    <w:rsid w:val="00790E9B"/>
    <w:rsid w:val="0079267B"/>
    <w:rsid w:val="00794D60"/>
    <w:rsid w:val="007A729A"/>
    <w:rsid w:val="007A77D0"/>
    <w:rsid w:val="007B243E"/>
    <w:rsid w:val="007B7153"/>
    <w:rsid w:val="007B76FD"/>
    <w:rsid w:val="007B7A32"/>
    <w:rsid w:val="007C1746"/>
    <w:rsid w:val="007D3580"/>
    <w:rsid w:val="007D417C"/>
    <w:rsid w:val="007E2EDA"/>
    <w:rsid w:val="007F0B80"/>
    <w:rsid w:val="007F2624"/>
    <w:rsid w:val="007F5094"/>
    <w:rsid w:val="00805340"/>
    <w:rsid w:val="00805D56"/>
    <w:rsid w:val="00807D21"/>
    <w:rsid w:val="0081306C"/>
    <w:rsid w:val="0081789B"/>
    <w:rsid w:val="00821101"/>
    <w:rsid w:val="00821285"/>
    <w:rsid w:val="00821B31"/>
    <w:rsid w:val="00823310"/>
    <w:rsid w:val="0082386D"/>
    <w:rsid w:val="00833FF0"/>
    <w:rsid w:val="00840150"/>
    <w:rsid w:val="00854336"/>
    <w:rsid w:val="00855987"/>
    <w:rsid w:val="0086560E"/>
    <w:rsid w:val="00865F5D"/>
    <w:rsid w:val="00867DAE"/>
    <w:rsid w:val="00873525"/>
    <w:rsid w:val="008736A9"/>
    <w:rsid w:val="00877897"/>
    <w:rsid w:val="008809A8"/>
    <w:rsid w:val="008900B1"/>
    <w:rsid w:val="00890677"/>
    <w:rsid w:val="00892AD6"/>
    <w:rsid w:val="008A006C"/>
    <w:rsid w:val="008A24BD"/>
    <w:rsid w:val="008A360C"/>
    <w:rsid w:val="008A3E60"/>
    <w:rsid w:val="008A52E1"/>
    <w:rsid w:val="008A5B05"/>
    <w:rsid w:val="008A5BAD"/>
    <w:rsid w:val="008B1148"/>
    <w:rsid w:val="008B4B8D"/>
    <w:rsid w:val="008B7A8C"/>
    <w:rsid w:val="008C2B24"/>
    <w:rsid w:val="008D078E"/>
    <w:rsid w:val="008E030B"/>
    <w:rsid w:val="008E04F1"/>
    <w:rsid w:val="008E1EBA"/>
    <w:rsid w:val="008E2046"/>
    <w:rsid w:val="008E527B"/>
    <w:rsid w:val="008F0EAD"/>
    <w:rsid w:val="009035B9"/>
    <w:rsid w:val="00904B11"/>
    <w:rsid w:val="009073E0"/>
    <w:rsid w:val="0091110D"/>
    <w:rsid w:val="009119D9"/>
    <w:rsid w:val="0091357F"/>
    <w:rsid w:val="00924970"/>
    <w:rsid w:val="009335ED"/>
    <w:rsid w:val="009374F0"/>
    <w:rsid w:val="009429CE"/>
    <w:rsid w:val="009518D4"/>
    <w:rsid w:val="0095313C"/>
    <w:rsid w:val="009657A6"/>
    <w:rsid w:val="00971E0F"/>
    <w:rsid w:val="0097723B"/>
    <w:rsid w:val="00977849"/>
    <w:rsid w:val="00984709"/>
    <w:rsid w:val="00985668"/>
    <w:rsid w:val="009A009F"/>
    <w:rsid w:val="009B01C7"/>
    <w:rsid w:val="009B137B"/>
    <w:rsid w:val="009B571C"/>
    <w:rsid w:val="009C1E3A"/>
    <w:rsid w:val="009C5B00"/>
    <w:rsid w:val="009D3153"/>
    <w:rsid w:val="009E6667"/>
    <w:rsid w:val="009F0999"/>
    <w:rsid w:val="009F365C"/>
    <w:rsid w:val="009F440E"/>
    <w:rsid w:val="009F6237"/>
    <w:rsid w:val="00A038A4"/>
    <w:rsid w:val="00A06729"/>
    <w:rsid w:val="00A07908"/>
    <w:rsid w:val="00A07BB2"/>
    <w:rsid w:val="00A20C90"/>
    <w:rsid w:val="00A21E60"/>
    <w:rsid w:val="00A37E97"/>
    <w:rsid w:val="00A40B4D"/>
    <w:rsid w:val="00A4595C"/>
    <w:rsid w:val="00A46165"/>
    <w:rsid w:val="00A5100D"/>
    <w:rsid w:val="00A5137B"/>
    <w:rsid w:val="00A60169"/>
    <w:rsid w:val="00A60B5C"/>
    <w:rsid w:val="00A653CC"/>
    <w:rsid w:val="00A67CB3"/>
    <w:rsid w:val="00A761A6"/>
    <w:rsid w:val="00A77BCF"/>
    <w:rsid w:val="00A83121"/>
    <w:rsid w:val="00A84766"/>
    <w:rsid w:val="00A90A9F"/>
    <w:rsid w:val="00AA061E"/>
    <w:rsid w:val="00AA3A1C"/>
    <w:rsid w:val="00AA411E"/>
    <w:rsid w:val="00AB2C04"/>
    <w:rsid w:val="00AB622A"/>
    <w:rsid w:val="00AD285B"/>
    <w:rsid w:val="00AD5240"/>
    <w:rsid w:val="00B0126C"/>
    <w:rsid w:val="00B043EE"/>
    <w:rsid w:val="00B0449D"/>
    <w:rsid w:val="00B04C63"/>
    <w:rsid w:val="00B059D6"/>
    <w:rsid w:val="00B068C8"/>
    <w:rsid w:val="00B07269"/>
    <w:rsid w:val="00B13A5C"/>
    <w:rsid w:val="00B1502D"/>
    <w:rsid w:val="00B25C27"/>
    <w:rsid w:val="00B316FB"/>
    <w:rsid w:val="00B403B5"/>
    <w:rsid w:val="00B47547"/>
    <w:rsid w:val="00B62BA1"/>
    <w:rsid w:val="00B6310C"/>
    <w:rsid w:val="00B63323"/>
    <w:rsid w:val="00B6388A"/>
    <w:rsid w:val="00B64129"/>
    <w:rsid w:val="00B66EAB"/>
    <w:rsid w:val="00B67C9C"/>
    <w:rsid w:val="00B77920"/>
    <w:rsid w:val="00B77F1F"/>
    <w:rsid w:val="00B8399E"/>
    <w:rsid w:val="00B83D12"/>
    <w:rsid w:val="00B84F2A"/>
    <w:rsid w:val="00B8612E"/>
    <w:rsid w:val="00B86EB4"/>
    <w:rsid w:val="00B91637"/>
    <w:rsid w:val="00B9561E"/>
    <w:rsid w:val="00B95AAE"/>
    <w:rsid w:val="00BA5DEB"/>
    <w:rsid w:val="00BA7B57"/>
    <w:rsid w:val="00BB1DC4"/>
    <w:rsid w:val="00BC63A8"/>
    <w:rsid w:val="00BC7A4E"/>
    <w:rsid w:val="00BD2CA4"/>
    <w:rsid w:val="00BD2D6E"/>
    <w:rsid w:val="00BD580A"/>
    <w:rsid w:val="00BE4D3C"/>
    <w:rsid w:val="00BF2534"/>
    <w:rsid w:val="00BF4C87"/>
    <w:rsid w:val="00BF4D9B"/>
    <w:rsid w:val="00C00B7B"/>
    <w:rsid w:val="00C0168B"/>
    <w:rsid w:val="00C01D88"/>
    <w:rsid w:val="00C03A31"/>
    <w:rsid w:val="00C04CA3"/>
    <w:rsid w:val="00C12EC1"/>
    <w:rsid w:val="00C16C92"/>
    <w:rsid w:val="00C17BB9"/>
    <w:rsid w:val="00C2467E"/>
    <w:rsid w:val="00C25D5D"/>
    <w:rsid w:val="00C27820"/>
    <w:rsid w:val="00C30553"/>
    <w:rsid w:val="00C371D9"/>
    <w:rsid w:val="00C4252A"/>
    <w:rsid w:val="00C442C6"/>
    <w:rsid w:val="00C44F5B"/>
    <w:rsid w:val="00C45142"/>
    <w:rsid w:val="00C50ABE"/>
    <w:rsid w:val="00C50CD6"/>
    <w:rsid w:val="00C51B49"/>
    <w:rsid w:val="00C520E4"/>
    <w:rsid w:val="00C54734"/>
    <w:rsid w:val="00C62C48"/>
    <w:rsid w:val="00C63A27"/>
    <w:rsid w:val="00C65B30"/>
    <w:rsid w:val="00C702DF"/>
    <w:rsid w:val="00C72467"/>
    <w:rsid w:val="00C74C97"/>
    <w:rsid w:val="00C75E69"/>
    <w:rsid w:val="00C8716B"/>
    <w:rsid w:val="00C87F61"/>
    <w:rsid w:val="00C95A12"/>
    <w:rsid w:val="00CA2793"/>
    <w:rsid w:val="00CA315D"/>
    <w:rsid w:val="00CA5D3F"/>
    <w:rsid w:val="00CA620C"/>
    <w:rsid w:val="00CA6801"/>
    <w:rsid w:val="00CA6DA9"/>
    <w:rsid w:val="00CA77E9"/>
    <w:rsid w:val="00CB6FC8"/>
    <w:rsid w:val="00CD4069"/>
    <w:rsid w:val="00CE3E15"/>
    <w:rsid w:val="00CE568D"/>
    <w:rsid w:val="00D007BF"/>
    <w:rsid w:val="00D02A41"/>
    <w:rsid w:val="00D05A00"/>
    <w:rsid w:val="00D07771"/>
    <w:rsid w:val="00D15BFB"/>
    <w:rsid w:val="00D16E49"/>
    <w:rsid w:val="00D20929"/>
    <w:rsid w:val="00D21E13"/>
    <w:rsid w:val="00D22299"/>
    <w:rsid w:val="00D243D4"/>
    <w:rsid w:val="00D257B2"/>
    <w:rsid w:val="00D27312"/>
    <w:rsid w:val="00D35513"/>
    <w:rsid w:val="00D40DDD"/>
    <w:rsid w:val="00D430F5"/>
    <w:rsid w:val="00D449CA"/>
    <w:rsid w:val="00D47C5D"/>
    <w:rsid w:val="00D50DBA"/>
    <w:rsid w:val="00D57E3D"/>
    <w:rsid w:val="00D60498"/>
    <w:rsid w:val="00D61009"/>
    <w:rsid w:val="00D62BB3"/>
    <w:rsid w:val="00D67103"/>
    <w:rsid w:val="00D70ABC"/>
    <w:rsid w:val="00D754F7"/>
    <w:rsid w:val="00D76049"/>
    <w:rsid w:val="00D864DD"/>
    <w:rsid w:val="00D90E0D"/>
    <w:rsid w:val="00D97C50"/>
    <w:rsid w:val="00DA48FF"/>
    <w:rsid w:val="00DA4B34"/>
    <w:rsid w:val="00DB2998"/>
    <w:rsid w:val="00DB7B7F"/>
    <w:rsid w:val="00DC0C77"/>
    <w:rsid w:val="00DC3A60"/>
    <w:rsid w:val="00DC6C70"/>
    <w:rsid w:val="00DD09C0"/>
    <w:rsid w:val="00DD0E26"/>
    <w:rsid w:val="00DD7CCC"/>
    <w:rsid w:val="00DD7E30"/>
    <w:rsid w:val="00DE090C"/>
    <w:rsid w:val="00DF1D19"/>
    <w:rsid w:val="00DF5478"/>
    <w:rsid w:val="00DF6846"/>
    <w:rsid w:val="00E01BD2"/>
    <w:rsid w:val="00E05DAC"/>
    <w:rsid w:val="00E05E26"/>
    <w:rsid w:val="00E11365"/>
    <w:rsid w:val="00E128E0"/>
    <w:rsid w:val="00E12E2A"/>
    <w:rsid w:val="00E2359C"/>
    <w:rsid w:val="00E24066"/>
    <w:rsid w:val="00E24D2E"/>
    <w:rsid w:val="00E25D2E"/>
    <w:rsid w:val="00E25FFC"/>
    <w:rsid w:val="00E26797"/>
    <w:rsid w:val="00E26D9D"/>
    <w:rsid w:val="00E33A95"/>
    <w:rsid w:val="00E33CC4"/>
    <w:rsid w:val="00E37C33"/>
    <w:rsid w:val="00E4411B"/>
    <w:rsid w:val="00E641D4"/>
    <w:rsid w:val="00E67149"/>
    <w:rsid w:val="00E70606"/>
    <w:rsid w:val="00E7487A"/>
    <w:rsid w:val="00E770A7"/>
    <w:rsid w:val="00E80382"/>
    <w:rsid w:val="00E8352B"/>
    <w:rsid w:val="00E84207"/>
    <w:rsid w:val="00E85ADC"/>
    <w:rsid w:val="00E85FC6"/>
    <w:rsid w:val="00E93DFE"/>
    <w:rsid w:val="00E9653D"/>
    <w:rsid w:val="00EA123C"/>
    <w:rsid w:val="00EA1924"/>
    <w:rsid w:val="00EA5248"/>
    <w:rsid w:val="00EA6F79"/>
    <w:rsid w:val="00EB36B7"/>
    <w:rsid w:val="00EB3974"/>
    <w:rsid w:val="00EB6736"/>
    <w:rsid w:val="00EC16A4"/>
    <w:rsid w:val="00ED33BA"/>
    <w:rsid w:val="00ED504C"/>
    <w:rsid w:val="00EE0E52"/>
    <w:rsid w:val="00EE0F50"/>
    <w:rsid w:val="00EE3D45"/>
    <w:rsid w:val="00EF01AF"/>
    <w:rsid w:val="00EF1A01"/>
    <w:rsid w:val="00F00B7D"/>
    <w:rsid w:val="00F067BB"/>
    <w:rsid w:val="00F07E15"/>
    <w:rsid w:val="00F11BF8"/>
    <w:rsid w:val="00F12E71"/>
    <w:rsid w:val="00F30D4B"/>
    <w:rsid w:val="00F312D4"/>
    <w:rsid w:val="00F314D3"/>
    <w:rsid w:val="00F3276E"/>
    <w:rsid w:val="00F360E9"/>
    <w:rsid w:val="00F375A0"/>
    <w:rsid w:val="00F410FE"/>
    <w:rsid w:val="00F473B1"/>
    <w:rsid w:val="00F50F92"/>
    <w:rsid w:val="00F608AB"/>
    <w:rsid w:val="00F6362D"/>
    <w:rsid w:val="00F70842"/>
    <w:rsid w:val="00F72A75"/>
    <w:rsid w:val="00F73E31"/>
    <w:rsid w:val="00F76235"/>
    <w:rsid w:val="00F77B88"/>
    <w:rsid w:val="00F85C6D"/>
    <w:rsid w:val="00F9108D"/>
    <w:rsid w:val="00F960E7"/>
    <w:rsid w:val="00F9665F"/>
    <w:rsid w:val="00FA0998"/>
    <w:rsid w:val="00FA0BD9"/>
    <w:rsid w:val="00FA7FA2"/>
    <w:rsid w:val="00FB03E2"/>
    <w:rsid w:val="00FB1841"/>
    <w:rsid w:val="00FB52DF"/>
    <w:rsid w:val="00FB6747"/>
    <w:rsid w:val="00FB6BE5"/>
    <w:rsid w:val="00FC02D2"/>
    <w:rsid w:val="00FC1D50"/>
    <w:rsid w:val="00FC2B59"/>
    <w:rsid w:val="00FC3A1D"/>
    <w:rsid w:val="00FC46B6"/>
    <w:rsid w:val="00FC6FA3"/>
    <w:rsid w:val="00FD1DD0"/>
    <w:rsid w:val="00FD3757"/>
    <w:rsid w:val="00FD3F1E"/>
    <w:rsid w:val="00FD5272"/>
    <w:rsid w:val="00FD6461"/>
    <w:rsid w:val="00FE1DEA"/>
    <w:rsid w:val="00FE6689"/>
    <w:rsid w:val="00FF0F49"/>
    <w:rsid w:val="00FF5089"/>
    <w:rsid w:val="112B6AC6"/>
    <w:rsid w:val="5D97F9DA"/>
    <w:rsid w:val="72552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E837"/>
  <w15:chartTrackingRefBased/>
  <w15:docId w15:val="{AB31FF51-C216-41E0-8237-9F59F5D4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95A12"/>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F5B"/>
    <w:pPr>
      <w:ind w:left="720"/>
      <w:contextualSpacing/>
    </w:pPr>
  </w:style>
  <w:style w:type="table" w:styleId="TableGrid">
    <w:name w:val="Table Grid"/>
    <w:basedOn w:val="TableNormal"/>
    <w:uiPriority w:val="39"/>
    <w:rsid w:val="00612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0488"/>
    <w:pPr>
      <w:tabs>
        <w:tab w:val="center" w:pos="4986"/>
        <w:tab w:val="right" w:pos="9973"/>
      </w:tabs>
      <w:spacing w:after="0" w:line="240" w:lineRule="auto"/>
    </w:pPr>
  </w:style>
  <w:style w:type="character" w:customStyle="1" w:styleId="HeaderChar">
    <w:name w:val="Header Char"/>
    <w:basedOn w:val="DefaultParagraphFont"/>
    <w:link w:val="Header"/>
    <w:uiPriority w:val="99"/>
    <w:rsid w:val="00430488"/>
  </w:style>
  <w:style w:type="paragraph" w:styleId="Footer">
    <w:name w:val="footer"/>
    <w:basedOn w:val="Normal"/>
    <w:link w:val="FooterChar"/>
    <w:uiPriority w:val="99"/>
    <w:unhideWhenUsed/>
    <w:rsid w:val="00430488"/>
    <w:pPr>
      <w:tabs>
        <w:tab w:val="center" w:pos="4986"/>
        <w:tab w:val="right" w:pos="9973"/>
      </w:tabs>
      <w:spacing w:after="0" w:line="240" w:lineRule="auto"/>
    </w:pPr>
  </w:style>
  <w:style w:type="character" w:customStyle="1" w:styleId="FooterChar">
    <w:name w:val="Footer Char"/>
    <w:basedOn w:val="DefaultParagraphFont"/>
    <w:link w:val="Footer"/>
    <w:uiPriority w:val="99"/>
    <w:rsid w:val="00430488"/>
  </w:style>
  <w:style w:type="paragraph" w:styleId="NormalWeb">
    <w:name w:val="Normal (Web)"/>
    <w:basedOn w:val="Normal"/>
    <w:uiPriority w:val="99"/>
    <w:semiHidden/>
    <w:unhideWhenUsed/>
    <w:rsid w:val="006651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q4iawc">
    <w:name w:val="q4iawc"/>
    <w:basedOn w:val="DefaultParagraphFont"/>
    <w:rsid w:val="008E04F1"/>
  </w:style>
  <w:style w:type="paragraph" w:styleId="Title">
    <w:name w:val="Title"/>
    <w:basedOn w:val="Normal"/>
    <w:next w:val="Normal"/>
    <w:link w:val="TitleChar"/>
    <w:uiPriority w:val="10"/>
    <w:qFormat/>
    <w:rsid w:val="00332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1E4"/>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F0B80"/>
    <w:rPr>
      <w:b/>
      <w:bCs/>
    </w:rPr>
  </w:style>
  <w:style w:type="character" w:customStyle="1" w:styleId="css-fblkr">
    <w:name w:val="css-fblkr"/>
    <w:basedOn w:val="DefaultParagraphFont"/>
    <w:rsid w:val="00892AD6"/>
  </w:style>
  <w:style w:type="character" w:customStyle="1" w:styleId="Heading2Char">
    <w:name w:val="Heading 2 Char"/>
    <w:basedOn w:val="DefaultParagraphFont"/>
    <w:link w:val="Heading2"/>
    <w:uiPriority w:val="9"/>
    <w:rsid w:val="00C95A12"/>
    <w:rPr>
      <w:rFonts w:ascii="Times New Roman" w:eastAsia="Times New Roman" w:hAnsi="Times New Roman" w:cs="Times New Roman"/>
      <w:b/>
      <w:bCs/>
      <w:sz w:val="36"/>
      <w:szCs w:val="3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4531">
      <w:bodyDiv w:val="1"/>
      <w:marLeft w:val="0"/>
      <w:marRight w:val="0"/>
      <w:marTop w:val="0"/>
      <w:marBottom w:val="0"/>
      <w:divBdr>
        <w:top w:val="none" w:sz="0" w:space="0" w:color="auto"/>
        <w:left w:val="none" w:sz="0" w:space="0" w:color="auto"/>
        <w:bottom w:val="none" w:sz="0" w:space="0" w:color="auto"/>
        <w:right w:val="none" w:sz="0" w:space="0" w:color="auto"/>
      </w:divBdr>
      <w:divsChild>
        <w:div w:id="390158774">
          <w:marLeft w:val="0"/>
          <w:marRight w:val="0"/>
          <w:marTop w:val="0"/>
          <w:marBottom w:val="0"/>
          <w:divBdr>
            <w:top w:val="none" w:sz="0" w:space="0" w:color="auto"/>
            <w:left w:val="none" w:sz="0" w:space="0" w:color="auto"/>
            <w:bottom w:val="none" w:sz="0" w:space="0" w:color="auto"/>
            <w:right w:val="none" w:sz="0" w:space="0" w:color="auto"/>
          </w:divBdr>
          <w:divsChild>
            <w:div w:id="977566606">
              <w:marLeft w:val="0"/>
              <w:marRight w:val="0"/>
              <w:marTop w:val="0"/>
              <w:marBottom w:val="0"/>
              <w:divBdr>
                <w:top w:val="none" w:sz="0" w:space="0" w:color="auto"/>
                <w:left w:val="none" w:sz="0" w:space="0" w:color="auto"/>
                <w:bottom w:val="none" w:sz="0" w:space="0" w:color="auto"/>
                <w:right w:val="none" w:sz="0" w:space="0" w:color="auto"/>
              </w:divBdr>
            </w:div>
          </w:divsChild>
        </w:div>
        <w:div w:id="1080710363">
          <w:marLeft w:val="0"/>
          <w:marRight w:val="0"/>
          <w:marTop w:val="0"/>
          <w:marBottom w:val="0"/>
          <w:divBdr>
            <w:top w:val="none" w:sz="0" w:space="0" w:color="auto"/>
            <w:left w:val="none" w:sz="0" w:space="0" w:color="auto"/>
            <w:bottom w:val="none" w:sz="0" w:space="0" w:color="auto"/>
            <w:right w:val="none" w:sz="0" w:space="0" w:color="auto"/>
          </w:divBdr>
          <w:divsChild>
            <w:div w:id="7767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5350">
      <w:bodyDiv w:val="1"/>
      <w:marLeft w:val="0"/>
      <w:marRight w:val="0"/>
      <w:marTop w:val="0"/>
      <w:marBottom w:val="0"/>
      <w:divBdr>
        <w:top w:val="none" w:sz="0" w:space="0" w:color="auto"/>
        <w:left w:val="none" w:sz="0" w:space="0" w:color="auto"/>
        <w:bottom w:val="none" w:sz="0" w:space="0" w:color="auto"/>
        <w:right w:val="none" w:sz="0" w:space="0" w:color="auto"/>
      </w:divBdr>
    </w:div>
    <w:div w:id="109980494">
      <w:bodyDiv w:val="1"/>
      <w:marLeft w:val="0"/>
      <w:marRight w:val="0"/>
      <w:marTop w:val="0"/>
      <w:marBottom w:val="0"/>
      <w:divBdr>
        <w:top w:val="none" w:sz="0" w:space="0" w:color="auto"/>
        <w:left w:val="none" w:sz="0" w:space="0" w:color="auto"/>
        <w:bottom w:val="none" w:sz="0" w:space="0" w:color="auto"/>
        <w:right w:val="none" w:sz="0" w:space="0" w:color="auto"/>
      </w:divBdr>
    </w:div>
    <w:div w:id="191385372">
      <w:bodyDiv w:val="1"/>
      <w:marLeft w:val="0"/>
      <w:marRight w:val="0"/>
      <w:marTop w:val="0"/>
      <w:marBottom w:val="0"/>
      <w:divBdr>
        <w:top w:val="none" w:sz="0" w:space="0" w:color="auto"/>
        <w:left w:val="none" w:sz="0" w:space="0" w:color="auto"/>
        <w:bottom w:val="none" w:sz="0" w:space="0" w:color="auto"/>
        <w:right w:val="none" w:sz="0" w:space="0" w:color="auto"/>
      </w:divBdr>
    </w:div>
    <w:div w:id="274022661">
      <w:bodyDiv w:val="1"/>
      <w:marLeft w:val="0"/>
      <w:marRight w:val="0"/>
      <w:marTop w:val="0"/>
      <w:marBottom w:val="0"/>
      <w:divBdr>
        <w:top w:val="none" w:sz="0" w:space="0" w:color="auto"/>
        <w:left w:val="none" w:sz="0" w:space="0" w:color="auto"/>
        <w:bottom w:val="none" w:sz="0" w:space="0" w:color="auto"/>
        <w:right w:val="none" w:sz="0" w:space="0" w:color="auto"/>
      </w:divBdr>
    </w:div>
    <w:div w:id="290331096">
      <w:bodyDiv w:val="1"/>
      <w:marLeft w:val="0"/>
      <w:marRight w:val="0"/>
      <w:marTop w:val="0"/>
      <w:marBottom w:val="0"/>
      <w:divBdr>
        <w:top w:val="none" w:sz="0" w:space="0" w:color="auto"/>
        <w:left w:val="none" w:sz="0" w:space="0" w:color="auto"/>
        <w:bottom w:val="none" w:sz="0" w:space="0" w:color="auto"/>
        <w:right w:val="none" w:sz="0" w:space="0" w:color="auto"/>
      </w:divBdr>
    </w:div>
    <w:div w:id="324208492">
      <w:bodyDiv w:val="1"/>
      <w:marLeft w:val="0"/>
      <w:marRight w:val="0"/>
      <w:marTop w:val="0"/>
      <w:marBottom w:val="0"/>
      <w:divBdr>
        <w:top w:val="none" w:sz="0" w:space="0" w:color="auto"/>
        <w:left w:val="none" w:sz="0" w:space="0" w:color="auto"/>
        <w:bottom w:val="none" w:sz="0" w:space="0" w:color="auto"/>
        <w:right w:val="none" w:sz="0" w:space="0" w:color="auto"/>
      </w:divBdr>
    </w:div>
    <w:div w:id="333991812">
      <w:bodyDiv w:val="1"/>
      <w:marLeft w:val="0"/>
      <w:marRight w:val="0"/>
      <w:marTop w:val="0"/>
      <w:marBottom w:val="0"/>
      <w:divBdr>
        <w:top w:val="none" w:sz="0" w:space="0" w:color="auto"/>
        <w:left w:val="none" w:sz="0" w:space="0" w:color="auto"/>
        <w:bottom w:val="none" w:sz="0" w:space="0" w:color="auto"/>
        <w:right w:val="none" w:sz="0" w:space="0" w:color="auto"/>
      </w:divBdr>
    </w:div>
    <w:div w:id="379674910">
      <w:bodyDiv w:val="1"/>
      <w:marLeft w:val="0"/>
      <w:marRight w:val="0"/>
      <w:marTop w:val="0"/>
      <w:marBottom w:val="0"/>
      <w:divBdr>
        <w:top w:val="none" w:sz="0" w:space="0" w:color="auto"/>
        <w:left w:val="none" w:sz="0" w:space="0" w:color="auto"/>
        <w:bottom w:val="none" w:sz="0" w:space="0" w:color="auto"/>
        <w:right w:val="none" w:sz="0" w:space="0" w:color="auto"/>
      </w:divBdr>
    </w:div>
    <w:div w:id="580142594">
      <w:bodyDiv w:val="1"/>
      <w:marLeft w:val="0"/>
      <w:marRight w:val="0"/>
      <w:marTop w:val="0"/>
      <w:marBottom w:val="0"/>
      <w:divBdr>
        <w:top w:val="none" w:sz="0" w:space="0" w:color="auto"/>
        <w:left w:val="none" w:sz="0" w:space="0" w:color="auto"/>
        <w:bottom w:val="none" w:sz="0" w:space="0" w:color="auto"/>
        <w:right w:val="none" w:sz="0" w:space="0" w:color="auto"/>
      </w:divBdr>
    </w:div>
    <w:div w:id="672296860">
      <w:bodyDiv w:val="1"/>
      <w:marLeft w:val="0"/>
      <w:marRight w:val="0"/>
      <w:marTop w:val="0"/>
      <w:marBottom w:val="0"/>
      <w:divBdr>
        <w:top w:val="none" w:sz="0" w:space="0" w:color="auto"/>
        <w:left w:val="none" w:sz="0" w:space="0" w:color="auto"/>
        <w:bottom w:val="none" w:sz="0" w:space="0" w:color="auto"/>
        <w:right w:val="none" w:sz="0" w:space="0" w:color="auto"/>
      </w:divBdr>
    </w:div>
    <w:div w:id="793061544">
      <w:bodyDiv w:val="1"/>
      <w:marLeft w:val="0"/>
      <w:marRight w:val="0"/>
      <w:marTop w:val="0"/>
      <w:marBottom w:val="0"/>
      <w:divBdr>
        <w:top w:val="none" w:sz="0" w:space="0" w:color="auto"/>
        <w:left w:val="none" w:sz="0" w:space="0" w:color="auto"/>
        <w:bottom w:val="none" w:sz="0" w:space="0" w:color="auto"/>
        <w:right w:val="none" w:sz="0" w:space="0" w:color="auto"/>
      </w:divBdr>
    </w:div>
    <w:div w:id="880090081">
      <w:bodyDiv w:val="1"/>
      <w:marLeft w:val="0"/>
      <w:marRight w:val="0"/>
      <w:marTop w:val="0"/>
      <w:marBottom w:val="0"/>
      <w:divBdr>
        <w:top w:val="none" w:sz="0" w:space="0" w:color="auto"/>
        <w:left w:val="none" w:sz="0" w:space="0" w:color="auto"/>
        <w:bottom w:val="none" w:sz="0" w:space="0" w:color="auto"/>
        <w:right w:val="none" w:sz="0" w:space="0" w:color="auto"/>
      </w:divBdr>
    </w:div>
    <w:div w:id="891381982">
      <w:bodyDiv w:val="1"/>
      <w:marLeft w:val="0"/>
      <w:marRight w:val="0"/>
      <w:marTop w:val="0"/>
      <w:marBottom w:val="0"/>
      <w:divBdr>
        <w:top w:val="none" w:sz="0" w:space="0" w:color="auto"/>
        <w:left w:val="none" w:sz="0" w:space="0" w:color="auto"/>
        <w:bottom w:val="none" w:sz="0" w:space="0" w:color="auto"/>
        <w:right w:val="none" w:sz="0" w:space="0" w:color="auto"/>
      </w:divBdr>
    </w:div>
    <w:div w:id="960955686">
      <w:bodyDiv w:val="1"/>
      <w:marLeft w:val="0"/>
      <w:marRight w:val="0"/>
      <w:marTop w:val="0"/>
      <w:marBottom w:val="0"/>
      <w:divBdr>
        <w:top w:val="none" w:sz="0" w:space="0" w:color="auto"/>
        <w:left w:val="none" w:sz="0" w:space="0" w:color="auto"/>
        <w:bottom w:val="none" w:sz="0" w:space="0" w:color="auto"/>
        <w:right w:val="none" w:sz="0" w:space="0" w:color="auto"/>
      </w:divBdr>
    </w:div>
    <w:div w:id="1001545931">
      <w:bodyDiv w:val="1"/>
      <w:marLeft w:val="0"/>
      <w:marRight w:val="0"/>
      <w:marTop w:val="0"/>
      <w:marBottom w:val="0"/>
      <w:divBdr>
        <w:top w:val="none" w:sz="0" w:space="0" w:color="auto"/>
        <w:left w:val="none" w:sz="0" w:space="0" w:color="auto"/>
        <w:bottom w:val="none" w:sz="0" w:space="0" w:color="auto"/>
        <w:right w:val="none" w:sz="0" w:space="0" w:color="auto"/>
      </w:divBdr>
    </w:div>
    <w:div w:id="1084644290">
      <w:bodyDiv w:val="1"/>
      <w:marLeft w:val="0"/>
      <w:marRight w:val="0"/>
      <w:marTop w:val="0"/>
      <w:marBottom w:val="0"/>
      <w:divBdr>
        <w:top w:val="none" w:sz="0" w:space="0" w:color="auto"/>
        <w:left w:val="none" w:sz="0" w:space="0" w:color="auto"/>
        <w:bottom w:val="none" w:sz="0" w:space="0" w:color="auto"/>
        <w:right w:val="none" w:sz="0" w:space="0" w:color="auto"/>
      </w:divBdr>
    </w:div>
    <w:div w:id="1115370674">
      <w:bodyDiv w:val="1"/>
      <w:marLeft w:val="0"/>
      <w:marRight w:val="0"/>
      <w:marTop w:val="0"/>
      <w:marBottom w:val="0"/>
      <w:divBdr>
        <w:top w:val="none" w:sz="0" w:space="0" w:color="auto"/>
        <w:left w:val="none" w:sz="0" w:space="0" w:color="auto"/>
        <w:bottom w:val="none" w:sz="0" w:space="0" w:color="auto"/>
        <w:right w:val="none" w:sz="0" w:space="0" w:color="auto"/>
      </w:divBdr>
    </w:div>
    <w:div w:id="1188759792">
      <w:bodyDiv w:val="1"/>
      <w:marLeft w:val="0"/>
      <w:marRight w:val="0"/>
      <w:marTop w:val="0"/>
      <w:marBottom w:val="0"/>
      <w:divBdr>
        <w:top w:val="none" w:sz="0" w:space="0" w:color="auto"/>
        <w:left w:val="none" w:sz="0" w:space="0" w:color="auto"/>
        <w:bottom w:val="none" w:sz="0" w:space="0" w:color="auto"/>
        <w:right w:val="none" w:sz="0" w:space="0" w:color="auto"/>
      </w:divBdr>
    </w:div>
    <w:div w:id="1192378169">
      <w:bodyDiv w:val="1"/>
      <w:marLeft w:val="0"/>
      <w:marRight w:val="0"/>
      <w:marTop w:val="0"/>
      <w:marBottom w:val="0"/>
      <w:divBdr>
        <w:top w:val="none" w:sz="0" w:space="0" w:color="auto"/>
        <w:left w:val="none" w:sz="0" w:space="0" w:color="auto"/>
        <w:bottom w:val="none" w:sz="0" w:space="0" w:color="auto"/>
        <w:right w:val="none" w:sz="0" w:space="0" w:color="auto"/>
      </w:divBdr>
    </w:div>
    <w:div w:id="1207259663">
      <w:bodyDiv w:val="1"/>
      <w:marLeft w:val="0"/>
      <w:marRight w:val="0"/>
      <w:marTop w:val="0"/>
      <w:marBottom w:val="0"/>
      <w:divBdr>
        <w:top w:val="none" w:sz="0" w:space="0" w:color="auto"/>
        <w:left w:val="none" w:sz="0" w:space="0" w:color="auto"/>
        <w:bottom w:val="none" w:sz="0" w:space="0" w:color="auto"/>
        <w:right w:val="none" w:sz="0" w:space="0" w:color="auto"/>
      </w:divBdr>
    </w:div>
    <w:div w:id="1248808029">
      <w:bodyDiv w:val="1"/>
      <w:marLeft w:val="0"/>
      <w:marRight w:val="0"/>
      <w:marTop w:val="0"/>
      <w:marBottom w:val="0"/>
      <w:divBdr>
        <w:top w:val="none" w:sz="0" w:space="0" w:color="auto"/>
        <w:left w:val="none" w:sz="0" w:space="0" w:color="auto"/>
        <w:bottom w:val="none" w:sz="0" w:space="0" w:color="auto"/>
        <w:right w:val="none" w:sz="0" w:space="0" w:color="auto"/>
      </w:divBdr>
    </w:div>
    <w:div w:id="1319070910">
      <w:bodyDiv w:val="1"/>
      <w:marLeft w:val="0"/>
      <w:marRight w:val="0"/>
      <w:marTop w:val="0"/>
      <w:marBottom w:val="0"/>
      <w:divBdr>
        <w:top w:val="none" w:sz="0" w:space="0" w:color="auto"/>
        <w:left w:val="none" w:sz="0" w:space="0" w:color="auto"/>
        <w:bottom w:val="none" w:sz="0" w:space="0" w:color="auto"/>
        <w:right w:val="none" w:sz="0" w:space="0" w:color="auto"/>
      </w:divBdr>
    </w:div>
    <w:div w:id="1366710330">
      <w:bodyDiv w:val="1"/>
      <w:marLeft w:val="0"/>
      <w:marRight w:val="0"/>
      <w:marTop w:val="0"/>
      <w:marBottom w:val="0"/>
      <w:divBdr>
        <w:top w:val="none" w:sz="0" w:space="0" w:color="auto"/>
        <w:left w:val="none" w:sz="0" w:space="0" w:color="auto"/>
        <w:bottom w:val="none" w:sz="0" w:space="0" w:color="auto"/>
        <w:right w:val="none" w:sz="0" w:space="0" w:color="auto"/>
      </w:divBdr>
    </w:div>
    <w:div w:id="1459183827">
      <w:bodyDiv w:val="1"/>
      <w:marLeft w:val="0"/>
      <w:marRight w:val="0"/>
      <w:marTop w:val="0"/>
      <w:marBottom w:val="0"/>
      <w:divBdr>
        <w:top w:val="none" w:sz="0" w:space="0" w:color="auto"/>
        <w:left w:val="none" w:sz="0" w:space="0" w:color="auto"/>
        <w:bottom w:val="none" w:sz="0" w:space="0" w:color="auto"/>
        <w:right w:val="none" w:sz="0" w:space="0" w:color="auto"/>
      </w:divBdr>
    </w:div>
    <w:div w:id="1493982128">
      <w:bodyDiv w:val="1"/>
      <w:marLeft w:val="0"/>
      <w:marRight w:val="0"/>
      <w:marTop w:val="0"/>
      <w:marBottom w:val="0"/>
      <w:divBdr>
        <w:top w:val="none" w:sz="0" w:space="0" w:color="auto"/>
        <w:left w:val="none" w:sz="0" w:space="0" w:color="auto"/>
        <w:bottom w:val="none" w:sz="0" w:space="0" w:color="auto"/>
        <w:right w:val="none" w:sz="0" w:space="0" w:color="auto"/>
      </w:divBdr>
    </w:div>
    <w:div w:id="1561281452">
      <w:bodyDiv w:val="1"/>
      <w:marLeft w:val="0"/>
      <w:marRight w:val="0"/>
      <w:marTop w:val="0"/>
      <w:marBottom w:val="0"/>
      <w:divBdr>
        <w:top w:val="none" w:sz="0" w:space="0" w:color="auto"/>
        <w:left w:val="none" w:sz="0" w:space="0" w:color="auto"/>
        <w:bottom w:val="none" w:sz="0" w:space="0" w:color="auto"/>
        <w:right w:val="none" w:sz="0" w:space="0" w:color="auto"/>
      </w:divBdr>
    </w:div>
    <w:div w:id="1603879924">
      <w:bodyDiv w:val="1"/>
      <w:marLeft w:val="0"/>
      <w:marRight w:val="0"/>
      <w:marTop w:val="0"/>
      <w:marBottom w:val="0"/>
      <w:divBdr>
        <w:top w:val="none" w:sz="0" w:space="0" w:color="auto"/>
        <w:left w:val="none" w:sz="0" w:space="0" w:color="auto"/>
        <w:bottom w:val="none" w:sz="0" w:space="0" w:color="auto"/>
        <w:right w:val="none" w:sz="0" w:space="0" w:color="auto"/>
      </w:divBdr>
    </w:div>
    <w:div w:id="1611278986">
      <w:bodyDiv w:val="1"/>
      <w:marLeft w:val="0"/>
      <w:marRight w:val="0"/>
      <w:marTop w:val="0"/>
      <w:marBottom w:val="0"/>
      <w:divBdr>
        <w:top w:val="none" w:sz="0" w:space="0" w:color="auto"/>
        <w:left w:val="none" w:sz="0" w:space="0" w:color="auto"/>
        <w:bottom w:val="none" w:sz="0" w:space="0" w:color="auto"/>
        <w:right w:val="none" w:sz="0" w:space="0" w:color="auto"/>
      </w:divBdr>
    </w:div>
    <w:div w:id="1691107630">
      <w:bodyDiv w:val="1"/>
      <w:marLeft w:val="0"/>
      <w:marRight w:val="0"/>
      <w:marTop w:val="0"/>
      <w:marBottom w:val="0"/>
      <w:divBdr>
        <w:top w:val="none" w:sz="0" w:space="0" w:color="auto"/>
        <w:left w:val="none" w:sz="0" w:space="0" w:color="auto"/>
        <w:bottom w:val="none" w:sz="0" w:space="0" w:color="auto"/>
        <w:right w:val="none" w:sz="0" w:space="0" w:color="auto"/>
      </w:divBdr>
    </w:div>
    <w:div w:id="1691294017">
      <w:bodyDiv w:val="1"/>
      <w:marLeft w:val="0"/>
      <w:marRight w:val="0"/>
      <w:marTop w:val="0"/>
      <w:marBottom w:val="0"/>
      <w:divBdr>
        <w:top w:val="none" w:sz="0" w:space="0" w:color="auto"/>
        <w:left w:val="none" w:sz="0" w:space="0" w:color="auto"/>
        <w:bottom w:val="none" w:sz="0" w:space="0" w:color="auto"/>
        <w:right w:val="none" w:sz="0" w:space="0" w:color="auto"/>
      </w:divBdr>
    </w:div>
    <w:div w:id="1785298325">
      <w:bodyDiv w:val="1"/>
      <w:marLeft w:val="0"/>
      <w:marRight w:val="0"/>
      <w:marTop w:val="0"/>
      <w:marBottom w:val="0"/>
      <w:divBdr>
        <w:top w:val="none" w:sz="0" w:space="0" w:color="auto"/>
        <w:left w:val="none" w:sz="0" w:space="0" w:color="auto"/>
        <w:bottom w:val="none" w:sz="0" w:space="0" w:color="auto"/>
        <w:right w:val="none" w:sz="0" w:space="0" w:color="auto"/>
      </w:divBdr>
      <w:divsChild>
        <w:div w:id="1277059755">
          <w:marLeft w:val="0"/>
          <w:marRight w:val="0"/>
          <w:marTop w:val="0"/>
          <w:marBottom w:val="0"/>
          <w:divBdr>
            <w:top w:val="none" w:sz="0" w:space="0" w:color="auto"/>
            <w:left w:val="none" w:sz="0" w:space="0" w:color="auto"/>
            <w:bottom w:val="none" w:sz="0" w:space="0" w:color="auto"/>
            <w:right w:val="none" w:sz="0" w:space="0" w:color="auto"/>
          </w:divBdr>
          <w:divsChild>
            <w:div w:id="224491554">
              <w:marLeft w:val="0"/>
              <w:marRight w:val="0"/>
              <w:marTop w:val="0"/>
              <w:marBottom w:val="0"/>
              <w:divBdr>
                <w:top w:val="none" w:sz="0" w:space="0" w:color="auto"/>
                <w:left w:val="none" w:sz="0" w:space="0" w:color="auto"/>
                <w:bottom w:val="none" w:sz="0" w:space="0" w:color="auto"/>
                <w:right w:val="none" w:sz="0" w:space="0" w:color="auto"/>
              </w:divBdr>
            </w:div>
          </w:divsChild>
        </w:div>
        <w:div w:id="827592771">
          <w:marLeft w:val="0"/>
          <w:marRight w:val="0"/>
          <w:marTop w:val="0"/>
          <w:marBottom w:val="0"/>
          <w:divBdr>
            <w:top w:val="none" w:sz="0" w:space="0" w:color="auto"/>
            <w:left w:val="none" w:sz="0" w:space="0" w:color="auto"/>
            <w:bottom w:val="none" w:sz="0" w:space="0" w:color="auto"/>
            <w:right w:val="none" w:sz="0" w:space="0" w:color="auto"/>
          </w:divBdr>
          <w:divsChild>
            <w:div w:id="1746872220">
              <w:marLeft w:val="0"/>
              <w:marRight w:val="0"/>
              <w:marTop w:val="0"/>
              <w:marBottom w:val="0"/>
              <w:divBdr>
                <w:top w:val="none" w:sz="0" w:space="0" w:color="auto"/>
                <w:left w:val="none" w:sz="0" w:space="0" w:color="auto"/>
                <w:bottom w:val="none" w:sz="0" w:space="0" w:color="auto"/>
                <w:right w:val="none" w:sz="0" w:space="0" w:color="auto"/>
              </w:divBdr>
            </w:div>
          </w:divsChild>
        </w:div>
        <w:div w:id="111751848">
          <w:marLeft w:val="0"/>
          <w:marRight w:val="0"/>
          <w:marTop w:val="0"/>
          <w:marBottom w:val="0"/>
          <w:divBdr>
            <w:top w:val="none" w:sz="0" w:space="0" w:color="auto"/>
            <w:left w:val="none" w:sz="0" w:space="0" w:color="auto"/>
            <w:bottom w:val="none" w:sz="0" w:space="0" w:color="auto"/>
            <w:right w:val="none" w:sz="0" w:space="0" w:color="auto"/>
          </w:divBdr>
          <w:divsChild>
            <w:div w:id="15604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25955">
      <w:bodyDiv w:val="1"/>
      <w:marLeft w:val="0"/>
      <w:marRight w:val="0"/>
      <w:marTop w:val="0"/>
      <w:marBottom w:val="0"/>
      <w:divBdr>
        <w:top w:val="none" w:sz="0" w:space="0" w:color="auto"/>
        <w:left w:val="none" w:sz="0" w:space="0" w:color="auto"/>
        <w:bottom w:val="none" w:sz="0" w:space="0" w:color="auto"/>
        <w:right w:val="none" w:sz="0" w:space="0" w:color="auto"/>
      </w:divBdr>
    </w:div>
    <w:div w:id="1861309979">
      <w:bodyDiv w:val="1"/>
      <w:marLeft w:val="0"/>
      <w:marRight w:val="0"/>
      <w:marTop w:val="0"/>
      <w:marBottom w:val="0"/>
      <w:divBdr>
        <w:top w:val="none" w:sz="0" w:space="0" w:color="auto"/>
        <w:left w:val="none" w:sz="0" w:space="0" w:color="auto"/>
        <w:bottom w:val="none" w:sz="0" w:space="0" w:color="auto"/>
        <w:right w:val="none" w:sz="0" w:space="0" w:color="auto"/>
      </w:divBdr>
    </w:div>
    <w:div w:id="1904950522">
      <w:bodyDiv w:val="1"/>
      <w:marLeft w:val="0"/>
      <w:marRight w:val="0"/>
      <w:marTop w:val="0"/>
      <w:marBottom w:val="0"/>
      <w:divBdr>
        <w:top w:val="none" w:sz="0" w:space="0" w:color="auto"/>
        <w:left w:val="none" w:sz="0" w:space="0" w:color="auto"/>
        <w:bottom w:val="none" w:sz="0" w:space="0" w:color="auto"/>
        <w:right w:val="none" w:sz="0" w:space="0" w:color="auto"/>
      </w:divBdr>
    </w:div>
    <w:div w:id="2028289156">
      <w:bodyDiv w:val="1"/>
      <w:marLeft w:val="0"/>
      <w:marRight w:val="0"/>
      <w:marTop w:val="0"/>
      <w:marBottom w:val="0"/>
      <w:divBdr>
        <w:top w:val="none" w:sz="0" w:space="0" w:color="auto"/>
        <w:left w:val="none" w:sz="0" w:space="0" w:color="auto"/>
        <w:bottom w:val="none" w:sz="0" w:space="0" w:color="auto"/>
        <w:right w:val="none" w:sz="0" w:space="0" w:color="auto"/>
      </w:divBdr>
      <w:divsChild>
        <w:div w:id="470363181">
          <w:marLeft w:val="0"/>
          <w:marRight w:val="0"/>
          <w:marTop w:val="0"/>
          <w:marBottom w:val="0"/>
          <w:divBdr>
            <w:top w:val="none" w:sz="0" w:space="0" w:color="auto"/>
            <w:left w:val="none" w:sz="0" w:space="0" w:color="auto"/>
            <w:bottom w:val="none" w:sz="0" w:space="0" w:color="auto"/>
            <w:right w:val="none" w:sz="0" w:space="0" w:color="auto"/>
          </w:divBdr>
          <w:divsChild>
            <w:div w:id="10424042">
              <w:marLeft w:val="0"/>
              <w:marRight w:val="0"/>
              <w:marTop w:val="0"/>
              <w:marBottom w:val="0"/>
              <w:divBdr>
                <w:top w:val="none" w:sz="0" w:space="0" w:color="auto"/>
                <w:left w:val="none" w:sz="0" w:space="0" w:color="auto"/>
                <w:bottom w:val="none" w:sz="0" w:space="0" w:color="auto"/>
                <w:right w:val="none" w:sz="0" w:space="0" w:color="auto"/>
              </w:divBdr>
              <w:divsChild>
                <w:div w:id="948775639">
                  <w:marLeft w:val="0"/>
                  <w:marRight w:val="0"/>
                  <w:marTop w:val="0"/>
                  <w:marBottom w:val="0"/>
                  <w:divBdr>
                    <w:top w:val="none" w:sz="0" w:space="0" w:color="auto"/>
                    <w:left w:val="none" w:sz="0" w:space="0" w:color="auto"/>
                    <w:bottom w:val="none" w:sz="0" w:space="0" w:color="auto"/>
                    <w:right w:val="none" w:sz="0" w:space="0" w:color="auto"/>
                  </w:divBdr>
                </w:div>
              </w:divsChild>
            </w:div>
            <w:div w:id="373388101">
              <w:marLeft w:val="0"/>
              <w:marRight w:val="0"/>
              <w:marTop w:val="0"/>
              <w:marBottom w:val="0"/>
              <w:divBdr>
                <w:top w:val="none" w:sz="0" w:space="0" w:color="auto"/>
                <w:left w:val="none" w:sz="0" w:space="0" w:color="auto"/>
                <w:bottom w:val="none" w:sz="0" w:space="0" w:color="auto"/>
                <w:right w:val="none" w:sz="0" w:space="0" w:color="auto"/>
              </w:divBdr>
              <w:divsChild>
                <w:div w:id="610166164">
                  <w:marLeft w:val="0"/>
                  <w:marRight w:val="0"/>
                  <w:marTop w:val="0"/>
                  <w:marBottom w:val="0"/>
                  <w:divBdr>
                    <w:top w:val="none" w:sz="0" w:space="0" w:color="auto"/>
                    <w:left w:val="none" w:sz="0" w:space="0" w:color="auto"/>
                    <w:bottom w:val="none" w:sz="0" w:space="0" w:color="auto"/>
                    <w:right w:val="none" w:sz="0" w:space="0" w:color="auto"/>
                  </w:divBdr>
                </w:div>
              </w:divsChild>
            </w:div>
            <w:div w:id="1202131686">
              <w:marLeft w:val="0"/>
              <w:marRight w:val="0"/>
              <w:marTop w:val="0"/>
              <w:marBottom w:val="0"/>
              <w:divBdr>
                <w:top w:val="none" w:sz="0" w:space="0" w:color="auto"/>
                <w:left w:val="none" w:sz="0" w:space="0" w:color="auto"/>
                <w:bottom w:val="none" w:sz="0" w:space="0" w:color="auto"/>
                <w:right w:val="none" w:sz="0" w:space="0" w:color="auto"/>
              </w:divBdr>
              <w:divsChild>
                <w:div w:id="1050032484">
                  <w:marLeft w:val="0"/>
                  <w:marRight w:val="0"/>
                  <w:marTop w:val="0"/>
                  <w:marBottom w:val="0"/>
                  <w:divBdr>
                    <w:top w:val="none" w:sz="0" w:space="0" w:color="auto"/>
                    <w:left w:val="none" w:sz="0" w:space="0" w:color="auto"/>
                    <w:bottom w:val="none" w:sz="0" w:space="0" w:color="auto"/>
                    <w:right w:val="none" w:sz="0" w:space="0" w:color="auto"/>
                  </w:divBdr>
                </w:div>
              </w:divsChild>
            </w:div>
            <w:div w:id="1172990000">
              <w:marLeft w:val="0"/>
              <w:marRight w:val="0"/>
              <w:marTop w:val="0"/>
              <w:marBottom w:val="0"/>
              <w:divBdr>
                <w:top w:val="none" w:sz="0" w:space="0" w:color="auto"/>
                <w:left w:val="none" w:sz="0" w:space="0" w:color="auto"/>
                <w:bottom w:val="none" w:sz="0" w:space="0" w:color="auto"/>
                <w:right w:val="none" w:sz="0" w:space="0" w:color="auto"/>
              </w:divBdr>
              <w:divsChild>
                <w:div w:id="1417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7751">
          <w:marLeft w:val="0"/>
          <w:marRight w:val="0"/>
          <w:marTop w:val="0"/>
          <w:marBottom w:val="0"/>
          <w:divBdr>
            <w:top w:val="none" w:sz="0" w:space="0" w:color="auto"/>
            <w:left w:val="none" w:sz="0" w:space="0" w:color="auto"/>
            <w:bottom w:val="none" w:sz="0" w:space="0" w:color="auto"/>
            <w:right w:val="none" w:sz="0" w:space="0" w:color="auto"/>
          </w:divBdr>
          <w:divsChild>
            <w:div w:id="2127194892">
              <w:marLeft w:val="0"/>
              <w:marRight w:val="0"/>
              <w:marTop w:val="0"/>
              <w:marBottom w:val="0"/>
              <w:divBdr>
                <w:top w:val="none" w:sz="0" w:space="0" w:color="auto"/>
                <w:left w:val="none" w:sz="0" w:space="0" w:color="auto"/>
                <w:bottom w:val="none" w:sz="0" w:space="0" w:color="auto"/>
                <w:right w:val="none" w:sz="0" w:space="0" w:color="auto"/>
              </w:divBdr>
              <w:divsChild>
                <w:div w:id="1324312713">
                  <w:marLeft w:val="0"/>
                  <w:marRight w:val="0"/>
                  <w:marTop w:val="0"/>
                  <w:marBottom w:val="0"/>
                  <w:divBdr>
                    <w:top w:val="none" w:sz="0" w:space="0" w:color="auto"/>
                    <w:left w:val="none" w:sz="0" w:space="0" w:color="auto"/>
                    <w:bottom w:val="none" w:sz="0" w:space="0" w:color="auto"/>
                    <w:right w:val="none" w:sz="0" w:space="0" w:color="auto"/>
                  </w:divBdr>
                </w:div>
              </w:divsChild>
            </w:div>
            <w:div w:id="1362589677">
              <w:marLeft w:val="0"/>
              <w:marRight w:val="0"/>
              <w:marTop w:val="0"/>
              <w:marBottom w:val="0"/>
              <w:divBdr>
                <w:top w:val="none" w:sz="0" w:space="0" w:color="auto"/>
                <w:left w:val="none" w:sz="0" w:space="0" w:color="auto"/>
                <w:bottom w:val="none" w:sz="0" w:space="0" w:color="auto"/>
                <w:right w:val="none" w:sz="0" w:space="0" w:color="auto"/>
              </w:divBdr>
              <w:divsChild>
                <w:div w:id="1253858209">
                  <w:marLeft w:val="0"/>
                  <w:marRight w:val="0"/>
                  <w:marTop w:val="0"/>
                  <w:marBottom w:val="0"/>
                  <w:divBdr>
                    <w:top w:val="none" w:sz="0" w:space="0" w:color="auto"/>
                    <w:left w:val="none" w:sz="0" w:space="0" w:color="auto"/>
                    <w:bottom w:val="none" w:sz="0" w:space="0" w:color="auto"/>
                    <w:right w:val="none" w:sz="0" w:space="0" w:color="auto"/>
                  </w:divBdr>
                </w:div>
              </w:divsChild>
            </w:div>
            <w:div w:id="444227145">
              <w:marLeft w:val="0"/>
              <w:marRight w:val="0"/>
              <w:marTop w:val="0"/>
              <w:marBottom w:val="0"/>
              <w:divBdr>
                <w:top w:val="none" w:sz="0" w:space="0" w:color="auto"/>
                <w:left w:val="none" w:sz="0" w:space="0" w:color="auto"/>
                <w:bottom w:val="none" w:sz="0" w:space="0" w:color="auto"/>
                <w:right w:val="none" w:sz="0" w:space="0" w:color="auto"/>
              </w:divBdr>
              <w:divsChild>
                <w:div w:id="1684211887">
                  <w:marLeft w:val="0"/>
                  <w:marRight w:val="0"/>
                  <w:marTop w:val="0"/>
                  <w:marBottom w:val="0"/>
                  <w:divBdr>
                    <w:top w:val="none" w:sz="0" w:space="0" w:color="auto"/>
                    <w:left w:val="none" w:sz="0" w:space="0" w:color="auto"/>
                    <w:bottom w:val="none" w:sz="0" w:space="0" w:color="auto"/>
                    <w:right w:val="none" w:sz="0" w:space="0" w:color="auto"/>
                  </w:divBdr>
                </w:div>
              </w:divsChild>
            </w:div>
            <w:div w:id="1987320084">
              <w:marLeft w:val="0"/>
              <w:marRight w:val="0"/>
              <w:marTop w:val="0"/>
              <w:marBottom w:val="0"/>
              <w:divBdr>
                <w:top w:val="none" w:sz="0" w:space="0" w:color="auto"/>
                <w:left w:val="none" w:sz="0" w:space="0" w:color="auto"/>
                <w:bottom w:val="none" w:sz="0" w:space="0" w:color="auto"/>
                <w:right w:val="none" w:sz="0" w:space="0" w:color="auto"/>
              </w:divBdr>
              <w:divsChild>
                <w:div w:id="8238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915">
          <w:marLeft w:val="0"/>
          <w:marRight w:val="0"/>
          <w:marTop w:val="0"/>
          <w:marBottom w:val="0"/>
          <w:divBdr>
            <w:top w:val="none" w:sz="0" w:space="0" w:color="auto"/>
            <w:left w:val="none" w:sz="0" w:space="0" w:color="auto"/>
            <w:bottom w:val="none" w:sz="0" w:space="0" w:color="auto"/>
            <w:right w:val="none" w:sz="0" w:space="0" w:color="auto"/>
          </w:divBdr>
          <w:divsChild>
            <w:div w:id="240409222">
              <w:marLeft w:val="0"/>
              <w:marRight w:val="0"/>
              <w:marTop w:val="0"/>
              <w:marBottom w:val="0"/>
              <w:divBdr>
                <w:top w:val="none" w:sz="0" w:space="0" w:color="auto"/>
                <w:left w:val="none" w:sz="0" w:space="0" w:color="auto"/>
                <w:bottom w:val="none" w:sz="0" w:space="0" w:color="auto"/>
                <w:right w:val="none" w:sz="0" w:space="0" w:color="auto"/>
              </w:divBdr>
              <w:divsChild>
                <w:div w:id="924536010">
                  <w:marLeft w:val="0"/>
                  <w:marRight w:val="0"/>
                  <w:marTop w:val="0"/>
                  <w:marBottom w:val="0"/>
                  <w:divBdr>
                    <w:top w:val="none" w:sz="0" w:space="0" w:color="auto"/>
                    <w:left w:val="none" w:sz="0" w:space="0" w:color="auto"/>
                    <w:bottom w:val="none" w:sz="0" w:space="0" w:color="auto"/>
                    <w:right w:val="none" w:sz="0" w:space="0" w:color="auto"/>
                  </w:divBdr>
                </w:div>
              </w:divsChild>
            </w:div>
            <w:div w:id="1081291483">
              <w:marLeft w:val="0"/>
              <w:marRight w:val="0"/>
              <w:marTop w:val="0"/>
              <w:marBottom w:val="0"/>
              <w:divBdr>
                <w:top w:val="none" w:sz="0" w:space="0" w:color="auto"/>
                <w:left w:val="none" w:sz="0" w:space="0" w:color="auto"/>
                <w:bottom w:val="none" w:sz="0" w:space="0" w:color="auto"/>
                <w:right w:val="none" w:sz="0" w:space="0" w:color="auto"/>
              </w:divBdr>
              <w:divsChild>
                <w:div w:id="1945534254">
                  <w:marLeft w:val="0"/>
                  <w:marRight w:val="0"/>
                  <w:marTop w:val="0"/>
                  <w:marBottom w:val="0"/>
                  <w:divBdr>
                    <w:top w:val="none" w:sz="0" w:space="0" w:color="auto"/>
                    <w:left w:val="none" w:sz="0" w:space="0" w:color="auto"/>
                    <w:bottom w:val="none" w:sz="0" w:space="0" w:color="auto"/>
                    <w:right w:val="none" w:sz="0" w:space="0" w:color="auto"/>
                  </w:divBdr>
                </w:div>
              </w:divsChild>
            </w:div>
            <w:div w:id="1080833044">
              <w:marLeft w:val="0"/>
              <w:marRight w:val="0"/>
              <w:marTop w:val="0"/>
              <w:marBottom w:val="0"/>
              <w:divBdr>
                <w:top w:val="none" w:sz="0" w:space="0" w:color="auto"/>
                <w:left w:val="none" w:sz="0" w:space="0" w:color="auto"/>
                <w:bottom w:val="none" w:sz="0" w:space="0" w:color="auto"/>
                <w:right w:val="none" w:sz="0" w:space="0" w:color="auto"/>
              </w:divBdr>
              <w:divsChild>
                <w:div w:id="242761317">
                  <w:marLeft w:val="0"/>
                  <w:marRight w:val="0"/>
                  <w:marTop w:val="0"/>
                  <w:marBottom w:val="0"/>
                  <w:divBdr>
                    <w:top w:val="none" w:sz="0" w:space="0" w:color="auto"/>
                    <w:left w:val="none" w:sz="0" w:space="0" w:color="auto"/>
                    <w:bottom w:val="none" w:sz="0" w:space="0" w:color="auto"/>
                    <w:right w:val="none" w:sz="0" w:space="0" w:color="auto"/>
                  </w:divBdr>
                </w:div>
              </w:divsChild>
            </w:div>
            <w:div w:id="858735150">
              <w:marLeft w:val="0"/>
              <w:marRight w:val="0"/>
              <w:marTop w:val="0"/>
              <w:marBottom w:val="0"/>
              <w:divBdr>
                <w:top w:val="none" w:sz="0" w:space="0" w:color="auto"/>
                <w:left w:val="none" w:sz="0" w:space="0" w:color="auto"/>
                <w:bottom w:val="none" w:sz="0" w:space="0" w:color="auto"/>
                <w:right w:val="none" w:sz="0" w:space="0" w:color="auto"/>
              </w:divBdr>
              <w:divsChild>
                <w:div w:id="19284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3828">
          <w:marLeft w:val="0"/>
          <w:marRight w:val="0"/>
          <w:marTop w:val="0"/>
          <w:marBottom w:val="0"/>
          <w:divBdr>
            <w:top w:val="none" w:sz="0" w:space="0" w:color="auto"/>
            <w:left w:val="none" w:sz="0" w:space="0" w:color="auto"/>
            <w:bottom w:val="none" w:sz="0" w:space="0" w:color="auto"/>
            <w:right w:val="none" w:sz="0" w:space="0" w:color="auto"/>
          </w:divBdr>
          <w:divsChild>
            <w:div w:id="1566137028">
              <w:marLeft w:val="0"/>
              <w:marRight w:val="0"/>
              <w:marTop w:val="0"/>
              <w:marBottom w:val="0"/>
              <w:divBdr>
                <w:top w:val="none" w:sz="0" w:space="0" w:color="auto"/>
                <w:left w:val="none" w:sz="0" w:space="0" w:color="auto"/>
                <w:bottom w:val="none" w:sz="0" w:space="0" w:color="auto"/>
                <w:right w:val="none" w:sz="0" w:space="0" w:color="auto"/>
              </w:divBdr>
              <w:divsChild>
                <w:div w:id="1130053485">
                  <w:marLeft w:val="0"/>
                  <w:marRight w:val="0"/>
                  <w:marTop w:val="0"/>
                  <w:marBottom w:val="0"/>
                  <w:divBdr>
                    <w:top w:val="none" w:sz="0" w:space="0" w:color="auto"/>
                    <w:left w:val="none" w:sz="0" w:space="0" w:color="auto"/>
                    <w:bottom w:val="none" w:sz="0" w:space="0" w:color="auto"/>
                    <w:right w:val="none" w:sz="0" w:space="0" w:color="auto"/>
                  </w:divBdr>
                </w:div>
              </w:divsChild>
            </w:div>
            <w:div w:id="1328828787">
              <w:marLeft w:val="0"/>
              <w:marRight w:val="0"/>
              <w:marTop w:val="0"/>
              <w:marBottom w:val="0"/>
              <w:divBdr>
                <w:top w:val="none" w:sz="0" w:space="0" w:color="auto"/>
                <w:left w:val="none" w:sz="0" w:space="0" w:color="auto"/>
                <w:bottom w:val="none" w:sz="0" w:space="0" w:color="auto"/>
                <w:right w:val="none" w:sz="0" w:space="0" w:color="auto"/>
              </w:divBdr>
              <w:divsChild>
                <w:div w:id="748581698">
                  <w:marLeft w:val="0"/>
                  <w:marRight w:val="0"/>
                  <w:marTop w:val="0"/>
                  <w:marBottom w:val="0"/>
                  <w:divBdr>
                    <w:top w:val="none" w:sz="0" w:space="0" w:color="auto"/>
                    <w:left w:val="none" w:sz="0" w:space="0" w:color="auto"/>
                    <w:bottom w:val="none" w:sz="0" w:space="0" w:color="auto"/>
                    <w:right w:val="none" w:sz="0" w:space="0" w:color="auto"/>
                  </w:divBdr>
                </w:div>
              </w:divsChild>
            </w:div>
            <w:div w:id="2075660357">
              <w:marLeft w:val="0"/>
              <w:marRight w:val="0"/>
              <w:marTop w:val="0"/>
              <w:marBottom w:val="0"/>
              <w:divBdr>
                <w:top w:val="none" w:sz="0" w:space="0" w:color="auto"/>
                <w:left w:val="none" w:sz="0" w:space="0" w:color="auto"/>
                <w:bottom w:val="none" w:sz="0" w:space="0" w:color="auto"/>
                <w:right w:val="none" w:sz="0" w:space="0" w:color="auto"/>
              </w:divBdr>
              <w:divsChild>
                <w:div w:id="949900534">
                  <w:marLeft w:val="0"/>
                  <w:marRight w:val="0"/>
                  <w:marTop w:val="0"/>
                  <w:marBottom w:val="0"/>
                  <w:divBdr>
                    <w:top w:val="none" w:sz="0" w:space="0" w:color="auto"/>
                    <w:left w:val="none" w:sz="0" w:space="0" w:color="auto"/>
                    <w:bottom w:val="none" w:sz="0" w:space="0" w:color="auto"/>
                    <w:right w:val="none" w:sz="0" w:space="0" w:color="auto"/>
                  </w:divBdr>
                </w:div>
              </w:divsChild>
            </w:div>
            <w:div w:id="1818647642">
              <w:marLeft w:val="0"/>
              <w:marRight w:val="0"/>
              <w:marTop w:val="0"/>
              <w:marBottom w:val="0"/>
              <w:divBdr>
                <w:top w:val="none" w:sz="0" w:space="0" w:color="auto"/>
                <w:left w:val="none" w:sz="0" w:space="0" w:color="auto"/>
                <w:bottom w:val="none" w:sz="0" w:space="0" w:color="auto"/>
                <w:right w:val="none" w:sz="0" w:space="0" w:color="auto"/>
              </w:divBdr>
              <w:divsChild>
                <w:div w:id="54915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738">
          <w:marLeft w:val="0"/>
          <w:marRight w:val="0"/>
          <w:marTop w:val="0"/>
          <w:marBottom w:val="0"/>
          <w:divBdr>
            <w:top w:val="none" w:sz="0" w:space="0" w:color="auto"/>
            <w:left w:val="none" w:sz="0" w:space="0" w:color="auto"/>
            <w:bottom w:val="none" w:sz="0" w:space="0" w:color="auto"/>
            <w:right w:val="none" w:sz="0" w:space="0" w:color="auto"/>
          </w:divBdr>
          <w:divsChild>
            <w:div w:id="1107118891">
              <w:marLeft w:val="0"/>
              <w:marRight w:val="0"/>
              <w:marTop w:val="0"/>
              <w:marBottom w:val="0"/>
              <w:divBdr>
                <w:top w:val="none" w:sz="0" w:space="0" w:color="auto"/>
                <w:left w:val="none" w:sz="0" w:space="0" w:color="auto"/>
                <w:bottom w:val="none" w:sz="0" w:space="0" w:color="auto"/>
                <w:right w:val="none" w:sz="0" w:space="0" w:color="auto"/>
              </w:divBdr>
              <w:divsChild>
                <w:div w:id="972951358">
                  <w:marLeft w:val="0"/>
                  <w:marRight w:val="0"/>
                  <w:marTop w:val="0"/>
                  <w:marBottom w:val="0"/>
                  <w:divBdr>
                    <w:top w:val="none" w:sz="0" w:space="0" w:color="auto"/>
                    <w:left w:val="none" w:sz="0" w:space="0" w:color="auto"/>
                    <w:bottom w:val="none" w:sz="0" w:space="0" w:color="auto"/>
                    <w:right w:val="none" w:sz="0" w:space="0" w:color="auto"/>
                  </w:divBdr>
                </w:div>
              </w:divsChild>
            </w:div>
            <w:div w:id="1122726790">
              <w:marLeft w:val="0"/>
              <w:marRight w:val="0"/>
              <w:marTop w:val="0"/>
              <w:marBottom w:val="0"/>
              <w:divBdr>
                <w:top w:val="none" w:sz="0" w:space="0" w:color="auto"/>
                <w:left w:val="none" w:sz="0" w:space="0" w:color="auto"/>
                <w:bottom w:val="none" w:sz="0" w:space="0" w:color="auto"/>
                <w:right w:val="none" w:sz="0" w:space="0" w:color="auto"/>
              </w:divBdr>
              <w:divsChild>
                <w:div w:id="1246263333">
                  <w:marLeft w:val="0"/>
                  <w:marRight w:val="0"/>
                  <w:marTop w:val="0"/>
                  <w:marBottom w:val="0"/>
                  <w:divBdr>
                    <w:top w:val="none" w:sz="0" w:space="0" w:color="auto"/>
                    <w:left w:val="none" w:sz="0" w:space="0" w:color="auto"/>
                    <w:bottom w:val="none" w:sz="0" w:space="0" w:color="auto"/>
                    <w:right w:val="none" w:sz="0" w:space="0" w:color="auto"/>
                  </w:divBdr>
                </w:div>
              </w:divsChild>
            </w:div>
            <w:div w:id="448162688">
              <w:marLeft w:val="0"/>
              <w:marRight w:val="0"/>
              <w:marTop w:val="0"/>
              <w:marBottom w:val="0"/>
              <w:divBdr>
                <w:top w:val="none" w:sz="0" w:space="0" w:color="auto"/>
                <w:left w:val="none" w:sz="0" w:space="0" w:color="auto"/>
                <w:bottom w:val="none" w:sz="0" w:space="0" w:color="auto"/>
                <w:right w:val="none" w:sz="0" w:space="0" w:color="auto"/>
              </w:divBdr>
              <w:divsChild>
                <w:div w:id="38360100">
                  <w:marLeft w:val="0"/>
                  <w:marRight w:val="0"/>
                  <w:marTop w:val="0"/>
                  <w:marBottom w:val="0"/>
                  <w:divBdr>
                    <w:top w:val="none" w:sz="0" w:space="0" w:color="auto"/>
                    <w:left w:val="none" w:sz="0" w:space="0" w:color="auto"/>
                    <w:bottom w:val="none" w:sz="0" w:space="0" w:color="auto"/>
                    <w:right w:val="none" w:sz="0" w:space="0" w:color="auto"/>
                  </w:divBdr>
                </w:div>
              </w:divsChild>
            </w:div>
            <w:div w:id="363943596">
              <w:marLeft w:val="0"/>
              <w:marRight w:val="0"/>
              <w:marTop w:val="0"/>
              <w:marBottom w:val="0"/>
              <w:divBdr>
                <w:top w:val="none" w:sz="0" w:space="0" w:color="auto"/>
                <w:left w:val="none" w:sz="0" w:space="0" w:color="auto"/>
                <w:bottom w:val="none" w:sz="0" w:space="0" w:color="auto"/>
                <w:right w:val="none" w:sz="0" w:space="0" w:color="auto"/>
              </w:divBdr>
              <w:divsChild>
                <w:div w:id="8437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299">
          <w:marLeft w:val="0"/>
          <w:marRight w:val="0"/>
          <w:marTop w:val="0"/>
          <w:marBottom w:val="0"/>
          <w:divBdr>
            <w:top w:val="none" w:sz="0" w:space="0" w:color="auto"/>
            <w:left w:val="none" w:sz="0" w:space="0" w:color="auto"/>
            <w:bottom w:val="none" w:sz="0" w:space="0" w:color="auto"/>
            <w:right w:val="none" w:sz="0" w:space="0" w:color="auto"/>
          </w:divBdr>
          <w:divsChild>
            <w:div w:id="1785492500">
              <w:marLeft w:val="0"/>
              <w:marRight w:val="0"/>
              <w:marTop w:val="0"/>
              <w:marBottom w:val="0"/>
              <w:divBdr>
                <w:top w:val="none" w:sz="0" w:space="0" w:color="auto"/>
                <w:left w:val="none" w:sz="0" w:space="0" w:color="auto"/>
                <w:bottom w:val="none" w:sz="0" w:space="0" w:color="auto"/>
                <w:right w:val="none" w:sz="0" w:space="0" w:color="auto"/>
              </w:divBdr>
              <w:divsChild>
                <w:div w:id="1324510078">
                  <w:marLeft w:val="0"/>
                  <w:marRight w:val="0"/>
                  <w:marTop w:val="0"/>
                  <w:marBottom w:val="0"/>
                  <w:divBdr>
                    <w:top w:val="none" w:sz="0" w:space="0" w:color="auto"/>
                    <w:left w:val="none" w:sz="0" w:space="0" w:color="auto"/>
                    <w:bottom w:val="none" w:sz="0" w:space="0" w:color="auto"/>
                    <w:right w:val="none" w:sz="0" w:space="0" w:color="auto"/>
                  </w:divBdr>
                </w:div>
              </w:divsChild>
            </w:div>
            <w:div w:id="872616374">
              <w:marLeft w:val="0"/>
              <w:marRight w:val="0"/>
              <w:marTop w:val="0"/>
              <w:marBottom w:val="0"/>
              <w:divBdr>
                <w:top w:val="none" w:sz="0" w:space="0" w:color="auto"/>
                <w:left w:val="none" w:sz="0" w:space="0" w:color="auto"/>
                <w:bottom w:val="none" w:sz="0" w:space="0" w:color="auto"/>
                <w:right w:val="none" w:sz="0" w:space="0" w:color="auto"/>
              </w:divBdr>
              <w:divsChild>
                <w:div w:id="1465729904">
                  <w:marLeft w:val="0"/>
                  <w:marRight w:val="0"/>
                  <w:marTop w:val="0"/>
                  <w:marBottom w:val="0"/>
                  <w:divBdr>
                    <w:top w:val="none" w:sz="0" w:space="0" w:color="auto"/>
                    <w:left w:val="none" w:sz="0" w:space="0" w:color="auto"/>
                    <w:bottom w:val="none" w:sz="0" w:space="0" w:color="auto"/>
                    <w:right w:val="none" w:sz="0" w:space="0" w:color="auto"/>
                  </w:divBdr>
                </w:div>
              </w:divsChild>
            </w:div>
            <w:div w:id="1013654500">
              <w:marLeft w:val="0"/>
              <w:marRight w:val="0"/>
              <w:marTop w:val="0"/>
              <w:marBottom w:val="0"/>
              <w:divBdr>
                <w:top w:val="none" w:sz="0" w:space="0" w:color="auto"/>
                <w:left w:val="none" w:sz="0" w:space="0" w:color="auto"/>
                <w:bottom w:val="none" w:sz="0" w:space="0" w:color="auto"/>
                <w:right w:val="none" w:sz="0" w:space="0" w:color="auto"/>
              </w:divBdr>
              <w:divsChild>
                <w:div w:id="2051414773">
                  <w:marLeft w:val="0"/>
                  <w:marRight w:val="0"/>
                  <w:marTop w:val="0"/>
                  <w:marBottom w:val="0"/>
                  <w:divBdr>
                    <w:top w:val="none" w:sz="0" w:space="0" w:color="auto"/>
                    <w:left w:val="none" w:sz="0" w:space="0" w:color="auto"/>
                    <w:bottom w:val="none" w:sz="0" w:space="0" w:color="auto"/>
                    <w:right w:val="none" w:sz="0" w:space="0" w:color="auto"/>
                  </w:divBdr>
                </w:div>
              </w:divsChild>
            </w:div>
            <w:div w:id="1670205856">
              <w:marLeft w:val="0"/>
              <w:marRight w:val="0"/>
              <w:marTop w:val="0"/>
              <w:marBottom w:val="0"/>
              <w:divBdr>
                <w:top w:val="none" w:sz="0" w:space="0" w:color="auto"/>
                <w:left w:val="none" w:sz="0" w:space="0" w:color="auto"/>
                <w:bottom w:val="none" w:sz="0" w:space="0" w:color="auto"/>
                <w:right w:val="none" w:sz="0" w:space="0" w:color="auto"/>
              </w:divBdr>
              <w:divsChild>
                <w:div w:id="9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148">
          <w:marLeft w:val="0"/>
          <w:marRight w:val="0"/>
          <w:marTop w:val="0"/>
          <w:marBottom w:val="0"/>
          <w:divBdr>
            <w:top w:val="none" w:sz="0" w:space="0" w:color="auto"/>
            <w:left w:val="none" w:sz="0" w:space="0" w:color="auto"/>
            <w:bottom w:val="none" w:sz="0" w:space="0" w:color="auto"/>
            <w:right w:val="none" w:sz="0" w:space="0" w:color="auto"/>
          </w:divBdr>
          <w:divsChild>
            <w:div w:id="760026627">
              <w:marLeft w:val="0"/>
              <w:marRight w:val="0"/>
              <w:marTop w:val="0"/>
              <w:marBottom w:val="0"/>
              <w:divBdr>
                <w:top w:val="none" w:sz="0" w:space="0" w:color="auto"/>
                <w:left w:val="none" w:sz="0" w:space="0" w:color="auto"/>
                <w:bottom w:val="none" w:sz="0" w:space="0" w:color="auto"/>
                <w:right w:val="none" w:sz="0" w:space="0" w:color="auto"/>
              </w:divBdr>
              <w:divsChild>
                <w:div w:id="822744463">
                  <w:marLeft w:val="0"/>
                  <w:marRight w:val="0"/>
                  <w:marTop w:val="0"/>
                  <w:marBottom w:val="0"/>
                  <w:divBdr>
                    <w:top w:val="none" w:sz="0" w:space="0" w:color="auto"/>
                    <w:left w:val="none" w:sz="0" w:space="0" w:color="auto"/>
                    <w:bottom w:val="none" w:sz="0" w:space="0" w:color="auto"/>
                    <w:right w:val="none" w:sz="0" w:space="0" w:color="auto"/>
                  </w:divBdr>
                </w:div>
              </w:divsChild>
            </w:div>
            <w:div w:id="1427657348">
              <w:marLeft w:val="0"/>
              <w:marRight w:val="0"/>
              <w:marTop w:val="0"/>
              <w:marBottom w:val="0"/>
              <w:divBdr>
                <w:top w:val="none" w:sz="0" w:space="0" w:color="auto"/>
                <w:left w:val="none" w:sz="0" w:space="0" w:color="auto"/>
                <w:bottom w:val="none" w:sz="0" w:space="0" w:color="auto"/>
                <w:right w:val="none" w:sz="0" w:space="0" w:color="auto"/>
              </w:divBdr>
              <w:divsChild>
                <w:div w:id="166749597">
                  <w:marLeft w:val="0"/>
                  <w:marRight w:val="0"/>
                  <w:marTop w:val="0"/>
                  <w:marBottom w:val="0"/>
                  <w:divBdr>
                    <w:top w:val="none" w:sz="0" w:space="0" w:color="auto"/>
                    <w:left w:val="none" w:sz="0" w:space="0" w:color="auto"/>
                    <w:bottom w:val="none" w:sz="0" w:space="0" w:color="auto"/>
                    <w:right w:val="none" w:sz="0" w:space="0" w:color="auto"/>
                  </w:divBdr>
                </w:div>
              </w:divsChild>
            </w:div>
            <w:div w:id="1965965758">
              <w:marLeft w:val="0"/>
              <w:marRight w:val="0"/>
              <w:marTop w:val="0"/>
              <w:marBottom w:val="0"/>
              <w:divBdr>
                <w:top w:val="none" w:sz="0" w:space="0" w:color="auto"/>
                <w:left w:val="none" w:sz="0" w:space="0" w:color="auto"/>
                <w:bottom w:val="none" w:sz="0" w:space="0" w:color="auto"/>
                <w:right w:val="none" w:sz="0" w:space="0" w:color="auto"/>
              </w:divBdr>
              <w:divsChild>
                <w:div w:id="786049820">
                  <w:marLeft w:val="0"/>
                  <w:marRight w:val="0"/>
                  <w:marTop w:val="0"/>
                  <w:marBottom w:val="0"/>
                  <w:divBdr>
                    <w:top w:val="none" w:sz="0" w:space="0" w:color="auto"/>
                    <w:left w:val="none" w:sz="0" w:space="0" w:color="auto"/>
                    <w:bottom w:val="none" w:sz="0" w:space="0" w:color="auto"/>
                    <w:right w:val="none" w:sz="0" w:space="0" w:color="auto"/>
                  </w:divBdr>
                </w:div>
              </w:divsChild>
            </w:div>
            <w:div w:id="1641810545">
              <w:marLeft w:val="0"/>
              <w:marRight w:val="0"/>
              <w:marTop w:val="0"/>
              <w:marBottom w:val="0"/>
              <w:divBdr>
                <w:top w:val="none" w:sz="0" w:space="0" w:color="auto"/>
                <w:left w:val="none" w:sz="0" w:space="0" w:color="auto"/>
                <w:bottom w:val="none" w:sz="0" w:space="0" w:color="auto"/>
                <w:right w:val="none" w:sz="0" w:space="0" w:color="auto"/>
              </w:divBdr>
              <w:divsChild>
                <w:div w:id="7313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59484">
          <w:marLeft w:val="0"/>
          <w:marRight w:val="0"/>
          <w:marTop w:val="0"/>
          <w:marBottom w:val="0"/>
          <w:divBdr>
            <w:top w:val="none" w:sz="0" w:space="0" w:color="auto"/>
            <w:left w:val="none" w:sz="0" w:space="0" w:color="auto"/>
            <w:bottom w:val="none" w:sz="0" w:space="0" w:color="auto"/>
            <w:right w:val="none" w:sz="0" w:space="0" w:color="auto"/>
          </w:divBdr>
          <w:divsChild>
            <w:div w:id="845247839">
              <w:marLeft w:val="0"/>
              <w:marRight w:val="0"/>
              <w:marTop w:val="0"/>
              <w:marBottom w:val="0"/>
              <w:divBdr>
                <w:top w:val="none" w:sz="0" w:space="0" w:color="auto"/>
                <w:left w:val="none" w:sz="0" w:space="0" w:color="auto"/>
                <w:bottom w:val="none" w:sz="0" w:space="0" w:color="auto"/>
                <w:right w:val="none" w:sz="0" w:space="0" w:color="auto"/>
              </w:divBdr>
              <w:divsChild>
                <w:div w:id="1522668093">
                  <w:marLeft w:val="0"/>
                  <w:marRight w:val="0"/>
                  <w:marTop w:val="0"/>
                  <w:marBottom w:val="0"/>
                  <w:divBdr>
                    <w:top w:val="none" w:sz="0" w:space="0" w:color="auto"/>
                    <w:left w:val="none" w:sz="0" w:space="0" w:color="auto"/>
                    <w:bottom w:val="none" w:sz="0" w:space="0" w:color="auto"/>
                    <w:right w:val="none" w:sz="0" w:space="0" w:color="auto"/>
                  </w:divBdr>
                </w:div>
              </w:divsChild>
            </w:div>
            <w:div w:id="1344866728">
              <w:marLeft w:val="0"/>
              <w:marRight w:val="0"/>
              <w:marTop w:val="0"/>
              <w:marBottom w:val="0"/>
              <w:divBdr>
                <w:top w:val="none" w:sz="0" w:space="0" w:color="auto"/>
                <w:left w:val="none" w:sz="0" w:space="0" w:color="auto"/>
                <w:bottom w:val="none" w:sz="0" w:space="0" w:color="auto"/>
                <w:right w:val="none" w:sz="0" w:space="0" w:color="auto"/>
              </w:divBdr>
              <w:divsChild>
                <w:div w:id="1596523882">
                  <w:marLeft w:val="0"/>
                  <w:marRight w:val="0"/>
                  <w:marTop w:val="0"/>
                  <w:marBottom w:val="0"/>
                  <w:divBdr>
                    <w:top w:val="none" w:sz="0" w:space="0" w:color="auto"/>
                    <w:left w:val="none" w:sz="0" w:space="0" w:color="auto"/>
                    <w:bottom w:val="none" w:sz="0" w:space="0" w:color="auto"/>
                    <w:right w:val="none" w:sz="0" w:space="0" w:color="auto"/>
                  </w:divBdr>
                </w:div>
              </w:divsChild>
            </w:div>
            <w:div w:id="492256002">
              <w:marLeft w:val="0"/>
              <w:marRight w:val="0"/>
              <w:marTop w:val="0"/>
              <w:marBottom w:val="0"/>
              <w:divBdr>
                <w:top w:val="none" w:sz="0" w:space="0" w:color="auto"/>
                <w:left w:val="none" w:sz="0" w:space="0" w:color="auto"/>
                <w:bottom w:val="none" w:sz="0" w:space="0" w:color="auto"/>
                <w:right w:val="none" w:sz="0" w:space="0" w:color="auto"/>
              </w:divBdr>
              <w:divsChild>
                <w:div w:id="2034384104">
                  <w:marLeft w:val="0"/>
                  <w:marRight w:val="0"/>
                  <w:marTop w:val="0"/>
                  <w:marBottom w:val="0"/>
                  <w:divBdr>
                    <w:top w:val="none" w:sz="0" w:space="0" w:color="auto"/>
                    <w:left w:val="none" w:sz="0" w:space="0" w:color="auto"/>
                    <w:bottom w:val="none" w:sz="0" w:space="0" w:color="auto"/>
                    <w:right w:val="none" w:sz="0" w:space="0" w:color="auto"/>
                  </w:divBdr>
                </w:div>
              </w:divsChild>
            </w:div>
            <w:div w:id="2037846940">
              <w:marLeft w:val="0"/>
              <w:marRight w:val="0"/>
              <w:marTop w:val="0"/>
              <w:marBottom w:val="0"/>
              <w:divBdr>
                <w:top w:val="none" w:sz="0" w:space="0" w:color="auto"/>
                <w:left w:val="none" w:sz="0" w:space="0" w:color="auto"/>
                <w:bottom w:val="none" w:sz="0" w:space="0" w:color="auto"/>
                <w:right w:val="none" w:sz="0" w:space="0" w:color="auto"/>
              </w:divBdr>
              <w:divsChild>
                <w:div w:id="1473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62840">
          <w:marLeft w:val="0"/>
          <w:marRight w:val="0"/>
          <w:marTop w:val="0"/>
          <w:marBottom w:val="0"/>
          <w:divBdr>
            <w:top w:val="none" w:sz="0" w:space="0" w:color="auto"/>
            <w:left w:val="none" w:sz="0" w:space="0" w:color="auto"/>
            <w:bottom w:val="none" w:sz="0" w:space="0" w:color="auto"/>
            <w:right w:val="none" w:sz="0" w:space="0" w:color="auto"/>
          </w:divBdr>
          <w:divsChild>
            <w:div w:id="1398356579">
              <w:marLeft w:val="0"/>
              <w:marRight w:val="0"/>
              <w:marTop w:val="0"/>
              <w:marBottom w:val="0"/>
              <w:divBdr>
                <w:top w:val="none" w:sz="0" w:space="0" w:color="auto"/>
                <w:left w:val="none" w:sz="0" w:space="0" w:color="auto"/>
                <w:bottom w:val="none" w:sz="0" w:space="0" w:color="auto"/>
                <w:right w:val="none" w:sz="0" w:space="0" w:color="auto"/>
              </w:divBdr>
              <w:divsChild>
                <w:div w:id="563371574">
                  <w:marLeft w:val="0"/>
                  <w:marRight w:val="0"/>
                  <w:marTop w:val="0"/>
                  <w:marBottom w:val="0"/>
                  <w:divBdr>
                    <w:top w:val="none" w:sz="0" w:space="0" w:color="auto"/>
                    <w:left w:val="none" w:sz="0" w:space="0" w:color="auto"/>
                    <w:bottom w:val="none" w:sz="0" w:space="0" w:color="auto"/>
                    <w:right w:val="none" w:sz="0" w:space="0" w:color="auto"/>
                  </w:divBdr>
                </w:div>
              </w:divsChild>
            </w:div>
            <w:div w:id="1159232552">
              <w:marLeft w:val="0"/>
              <w:marRight w:val="0"/>
              <w:marTop w:val="0"/>
              <w:marBottom w:val="0"/>
              <w:divBdr>
                <w:top w:val="none" w:sz="0" w:space="0" w:color="auto"/>
                <w:left w:val="none" w:sz="0" w:space="0" w:color="auto"/>
                <w:bottom w:val="none" w:sz="0" w:space="0" w:color="auto"/>
                <w:right w:val="none" w:sz="0" w:space="0" w:color="auto"/>
              </w:divBdr>
              <w:divsChild>
                <w:div w:id="2126344872">
                  <w:marLeft w:val="0"/>
                  <w:marRight w:val="0"/>
                  <w:marTop w:val="0"/>
                  <w:marBottom w:val="0"/>
                  <w:divBdr>
                    <w:top w:val="none" w:sz="0" w:space="0" w:color="auto"/>
                    <w:left w:val="none" w:sz="0" w:space="0" w:color="auto"/>
                    <w:bottom w:val="none" w:sz="0" w:space="0" w:color="auto"/>
                    <w:right w:val="none" w:sz="0" w:space="0" w:color="auto"/>
                  </w:divBdr>
                </w:div>
              </w:divsChild>
            </w:div>
            <w:div w:id="1763717771">
              <w:marLeft w:val="0"/>
              <w:marRight w:val="0"/>
              <w:marTop w:val="0"/>
              <w:marBottom w:val="0"/>
              <w:divBdr>
                <w:top w:val="none" w:sz="0" w:space="0" w:color="auto"/>
                <w:left w:val="none" w:sz="0" w:space="0" w:color="auto"/>
                <w:bottom w:val="none" w:sz="0" w:space="0" w:color="auto"/>
                <w:right w:val="none" w:sz="0" w:space="0" w:color="auto"/>
              </w:divBdr>
              <w:divsChild>
                <w:div w:id="760561504">
                  <w:marLeft w:val="0"/>
                  <w:marRight w:val="0"/>
                  <w:marTop w:val="0"/>
                  <w:marBottom w:val="0"/>
                  <w:divBdr>
                    <w:top w:val="none" w:sz="0" w:space="0" w:color="auto"/>
                    <w:left w:val="none" w:sz="0" w:space="0" w:color="auto"/>
                    <w:bottom w:val="none" w:sz="0" w:space="0" w:color="auto"/>
                    <w:right w:val="none" w:sz="0" w:space="0" w:color="auto"/>
                  </w:divBdr>
                </w:div>
              </w:divsChild>
            </w:div>
            <w:div w:id="1550847902">
              <w:marLeft w:val="0"/>
              <w:marRight w:val="0"/>
              <w:marTop w:val="0"/>
              <w:marBottom w:val="0"/>
              <w:divBdr>
                <w:top w:val="none" w:sz="0" w:space="0" w:color="auto"/>
                <w:left w:val="none" w:sz="0" w:space="0" w:color="auto"/>
                <w:bottom w:val="none" w:sz="0" w:space="0" w:color="auto"/>
                <w:right w:val="none" w:sz="0" w:space="0" w:color="auto"/>
              </w:divBdr>
              <w:divsChild>
                <w:div w:id="50903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44340">
          <w:marLeft w:val="0"/>
          <w:marRight w:val="0"/>
          <w:marTop w:val="0"/>
          <w:marBottom w:val="0"/>
          <w:divBdr>
            <w:top w:val="none" w:sz="0" w:space="0" w:color="auto"/>
            <w:left w:val="none" w:sz="0" w:space="0" w:color="auto"/>
            <w:bottom w:val="none" w:sz="0" w:space="0" w:color="auto"/>
            <w:right w:val="none" w:sz="0" w:space="0" w:color="auto"/>
          </w:divBdr>
          <w:divsChild>
            <w:div w:id="277493122">
              <w:marLeft w:val="0"/>
              <w:marRight w:val="0"/>
              <w:marTop w:val="0"/>
              <w:marBottom w:val="0"/>
              <w:divBdr>
                <w:top w:val="none" w:sz="0" w:space="0" w:color="auto"/>
                <w:left w:val="none" w:sz="0" w:space="0" w:color="auto"/>
                <w:bottom w:val="none" w:sz="0" w:space="0" w:color="auto"/>
                <w:right w:val="none" w:sz="0" w:space="0" w:color="auto"/>
              </w:divBdr>
              <w:divsChild>
                <w:div w:id="1483890568">
                  <w:marLeft w:val="0"/>
                  <w:marRight w:val="0"/>
                  <w:marTop w:val="0"/>
                  <w:marBottom w:val="0"/>
                  <w:divBdr>
                    <w:top w:val="none" w:sz="0" w:space="0" w:color="auto"/>
                    <w:left w:val="none" w:sz="0" w:space="0" w:color="auto"/>
                    <w:bottom w:val="none" w:sz="0" w:space="0" w:color="auto"/>
                    <w:right w:val="none" w:sz="0" w:space="0" w:color="auto"/>
                  </w:divBdr>
                </w:div>
              </w:divsChild>
            </w:div>
            <w:div w:id="785463357">
              <w:marLeft w:val="0"/>
              <w:marRight w:val="0"/>
              <w:marTop w:val="0"/>
              <w:marBottom w:val="0"/>
              <w:divBdr>
                <w:top w:val="none" w:sz="0" w:space="0" w:color="auto"/>
                <w:left w:val="none" w:sz="0" w:space="0" w:color="auto"/>
                <w:bottom w:val="none" w:sz="0" w:space="0" w:color="auto"/>
                <w:right w:val="none" w:sz="0" w:space="0" w:color="auto"/>
              </w:divBdr>
              <w:divsChild>
                <w:div w:id="1101267229">
                  <w:marLeft w:val="0"/>
                  <w:marRight w:val="0"/>
                  <w:marTop w:val="0"/>
                  <w:marBottom w:val="0"/>
                  <w:divBdr>
                    <w:top w:val="none" w:sz="0" w:space="0" w:color="auto"/>
                    <w:left w:val="none" w:sz="0" w:space="0" w:color="auto"/>
                    <w:bottom w:val="none" w:sz="0" w:space="0" w:color="auto"/>
                    <w:right w:val="none" w:sz="0" w:space="0" w:color="auto"/>
                  </w:divBdr>
                </w:div>
              </w:divsChild>
            </w:div>
            <w:div w:id="519702236">
              <w:marLeft w:val="0"/>
              <w:marRight w:val="0"/>
              <w:marTop w:val="0"/>
              <w:marBottom w:val="0"/>
              <w:divBdr>
                <w:top w:val="none" w:sz="0" w:space="0" w:color="auto"/>
                <w:left w:val="none" w:sz="0" w:space="0" w:color="auto"/>
                <w:bottom w:val="none" w:sz="0" w:space="0" w:color="auto"/>
                <w:right w:val="none" w:sz="0" w:space="0" w:color="auto"/>
              </w:divBdr>
              <w:divsChild>
                <w:div w:id="557210227">
                  <w:marLeft w:val="0"/>
                  <w:marRight w:val="0"/>
                  <w:marTop w:val="0"/>
                  <w:marBottom w:val="0"/>
                  <w:divBdr>
                    <w:top w:val="none" w:sz="0" w:space="0" w:color="auto"/>
                    <w:left w:val="none" w:sz="0" w:space="0" w:color="auto"/>
                    <w:bottom w:val="none" w:sz="0" w:space="0" w:color="auto"/>
                    <w:right w:val="none" w:sz="0" w:space="0" w:color="auto"/>
                  </w:divBdr>
                </w:div>
              </w:divsChild>
            </w:div>
            <w:div w:id="778378003">
              <w:marLeft w:val="0"/>
              <w:marRight w:val="0"/>
              <w:marTop w:val="0"/>
              <w:marBottom w:val="0"/>
              <w:divBdr>
                <w:top w:val="none" w:sz="0" w:space="0" w:color="auto"/>
                <w:left w:val="none" w:sz="0" w:space="0" w:color="auto"/>
                <w:bottom w:val="none" w:sz="0" w:space="0" w:color="auto"/>
                <w:right w:val="none" w:sz="0" w:space="0" w:color="auto"/>
              </w:divBdr>
              <w:divsChild>
                <w:div w:id="7973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4065">
          <w:marLeft w:val="0"/>
          <w:marRight w:val="0"/>
          <w:marTop w:val="0"/>
          <w:marBottom w:val="0"/>
          <w:divBdr>
            <w:top w:val="none" w:sz="0" w:space="0" w:color="auto"/>
            <w:left w:val="none" w:sz="0" w:space="0" w:color="auto"/>
            <w:bottom w:val="none" w:sz="0" w:space="0" w:color="auto"/>
            <w:right w:val="none" w:sz="0" w:space="0" w:color="auto"/>
          </w:divBdr>
          <w:divsChild>
            <w:div w:id="502280608">
              <w:marLeft w:val="0"/>
              <w:marRight w:val="0"/>
              <w:marTop w:val="0"/>
              <w:marBottom w:val="0"/>
              <w:divBdr>
                <w:top w:val="none" w:sz="0" w:space="0" w:color="auto"/>
                <w:left w:val="none" w:sz="0" w:space="0" w:color="auto"/>
                <w:bottom w:val="none" w:sz="0" w:space="0" w:color="auto"/>
                <w:right w:val="none" w:sz="0" w:space="0" w:color="auto"/>
              </w:divBdr>
              <w:divsChild>
                <w:div w:id="891892550">
                  <w:marLeft w:val="0"/>
                  <w:marRight w:val="0"/>
                  <w:marTop w:val="0"/>
                  <w:marBottom w:val="0"/>
                  <w:divBdr>
                    <w:top w:val="none" w:sz="0" w:space="0" w:color="auto"/>
                    <w:left w:val="none" w:sz="0" w:space="0" w:color="auto"/>
                    <w:bottom w:val="none" w:sz="0" w:space="0" w:color="auto"/>
                    <w:right w:val="none" w:sz="0" w:space="0" w:color="auto"/>
                  </w:divBdr>
                </w:div>
              </w:divsChild>
            </w:div>
            <w:div w:id="2082211111">
              <w:marLeft w:val="0"/>
              <w:marRight w:val="0"/>
              <w:marTop w:val="0"/>
              <w:marBottom w:val="0"/>
              <w:divBdr>
                <w:top w:val="none" w:sz="0" w:space="0" w:color="auto"/>
                <w:left w:val="none" w:sz="0" w:space="0" w:color="auto"/>
                <w:bottom w:val="none" w:sz="0" w:space="0" w:color="auto"/>
                <w:right w:val="none" w:sz="0" w:space="0" w:color="auto"/>
              </w:divBdr>
              <w:divsChild>
                <w:div w:id="1726755019">
                  <w:marLeft w:val="0"/>
                  <w:marRight w:val="0"/>
                  <w:marTop w:val="0"/>
                  <w:marBottom w:val="0"/>
                  <w:divBdr>
                    <w:top w:val="none" w:sz="0" w:space="0" w:color="auto"/>
                    <w:left w:val="none" w:sz="0" w:space="0" w:color="auto"/>
                    <w:bottom w:val="none" w:sz="0" w:space="0" w:color="auto"/>
                    <w:right w:val="none" w:sz="0" w:space="0" w:color="auto"/>
                  </w:divBdr>
                </w:div>
              </w:divsChild>
            </w:div>
            <w:div w:id="1643461494">
              <w:marLeft w:val="0"/>
              <w:marRight w:val="0"/>
              <w:marTop w:val="0"/>
              <w:marBottom w:val="0"/>
              <w:divBdr>
                <w:top w:val="none" w:sz="0" w:space="0" w:color="auto"/>
                <w:left w:val="none" w:sz="0" w:space="0" w:color="auto"/>
                <w:bottom w:val="none" w:sz="0" w:space="0" w:color="auto"/>
                <w:right w:val="none" w:sz="0" w:space="0" w:color="auto"/>
              </w:divBdr>
              <w:divsChild>
                <w:div w:id="843859318">
                  <w:marLeft w:val="0"/>
                  <w:marRight w:val="0"/>
                  <w:marTop w:val="0"/>
                  <w:marBottom w:val="0"/>
                  <w:divBdr>
                    <w:top w:val="none" w:sz="0" w:space="0" w:color="auto"/>
                    <w:left w:val="none" w:sz="0" w:space="0" w:color="auto"/>
                    <w:bottom w:val="none" w:sz="0" w:space="0" w:color="auto"/>
                    <w:right w:val="none" w:sz="0" w:space="0" w:color="auto"/>
                  </w:divBdr>
                </w:div>
              </w:divsChild>
            </w:div>
            <w:div w:id="1235240516">
              <w:marLeft w:val="0"/>
              <w:marRight w:val="0"/>
              <w:marTop w:val="0"/>
              <w:marBottom w:val="0"/>
              <w:divBdr>
                <w:top w:val="none" w:sz="0" w:space="0" w:color="auto"/>
                <w:left w:val="none" w:sz="0" w:space="0" w:color="auto"/>
                <w:bottom w:val="none" w:sz="0" w:space="0" w:color="auto"/>
                <w:right w:val="none" w:sz="0" w:space="0" w:color="auto"/>
              </w:divBdr>
              <w:divsChild>
                <w:div w:id="10330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72146">
          <w:marLeft w:val="0"/>
          <w:marRight w:val="0"/>
          <w:marTop w:val="0"/>
          <w:marBottom w:val="0"/>
          <w:divBdr>
            <w:top w:val="none" w:sz="0" w:space="0" w:color="auto"/>
            <w:left w:val="none" w:sz="0" w:space="0" w:color="auto"/>
            <w:bottom w:val="none" w:sz="0" w:space="0" w:color="auto"/>
            <w:right w:val="none" w:sz="0" w:space="0" w:color="auto"/>
          </w:divBdr>
          <w:divsChild>
            <w:div w:id="1614632648">
              <w:marLeft w:val="0"/>
              <w:marRight w:val="0"/>
              <w:marTop w:val="0"/>
              <w:marBottom w:val="0"/>
              <w:divBdr>
                <w:top w:val="none" w:sz="0" w:space="0" w:color="auto"/>
                <w:left w:val="none" w:sz="0" w:space="0" w:color="auto"/>
                <w:bottom w:val="none" w:sz="0" w:space="0" w:color="auto"/>
                <w:right w:val="none" w:sz="0" w:space="0" w:color="auto"/>
              </w:divBdr>
              <w:divsChild>
                <w:div w:id="2036886791">
                  <w:marLeft w:val="0"/>
                  <w:marRight w:val="0"/>
                  <w:marTop w:val="0"/>
                  <w:marBottom w:val="0"/>
                  <w:divBdr>
                    <w:top w:val="none" w:sz="0" w:space="0" w:color="auto"/>
                    <w:left w:val="none" w:sz="0" w:space="0" w:color="auto"/>
                    <w:bottom w:val="none" w:sz="0" w:space="0" w:color="auto"/>
                    <w:right w:val="none" w:sz="0" w:space="0" w:color="auto"/>
                  </w:divBdr>
                </w:div>
              </w:divsChild>
            </w:div>
            <w:div w:id="667636197">
              <w:marLeft w:val="0"/>
              <w:marRight w:val="0"/>
              <w:marTop w:val="0"/>
              <w:marBottom w:val="0"/>
              <w:divBdr>
                <w:top w:val="none" w:sz="0" w:space="0" w:color="auto"/>
                <w:left w:val="none" w:sz="0" w:space="0" w:color="auto"/>
                <w:bottom w:val="none" w:sz="0" w:space="0" w:color="auto"/>
                <w:right w:val="none" w:sz="0" w:space="0" w:color="auto"/>
              </w:divBdr>
              <w:divsChild>
                <w:div w:id="1740781970">
                  <w:marLeft w:val="0"/>
                  <w:marRight w:val="0"/>
                  <w:marTop w:val="0"/>
                  <w:marBottom w:val="0"/>
                  <w:divBdr>
                    <w:top w:val="none" w:sz="0" w:space="0" w:color="auto"/>
                    <w:left w:val="none" w:sz="0" w:space="0" w:color="auto"/>
                    <w:bottom w:val="none" w:sz="0" w:space="0" w:color="auto"/>
                    <w:right w:val="none" w:sz="0" w:space="0" w:color="auto"/>
                  </w:divBdr>
                </w:div>
              </w:divsChild>
            </w:div>
            <w:div w:id="1989939286">
              <w:marLeft w:val="0"/>
              <w:marRight w:val="0"/>
              <w:marTop w:val="0"/>
              <w:marBottom w:val="0"/>
              <w:divBdr>
                <w:top w:val="none" w:sz="0" w:space="0" w:color="auto"/>
                <w:left w:val="none" w:sz="0" w:space="0" w:color="auto"/>
                <w:bottom w:val="none" w:sz="0" w:space="0" w:color="auto"/>
                <w:right w:val="none" w:sz="0" w:space="0" w:color="auto"/>
              </w:divBdr>
              <w:divsChild>
                <w:div w:id="1280070134">
                  <w:marLeft w:val="0"/>
                  <w:marRight w:val="0"/>
                  <w:marTop w:val="0"/>
                  <w:marBottom w:val="0"/>
                  <w:divBdr>
                    <w:top w:val="none" w:sz="0" w:space="0" w:color="auto"/>
                    <w:left w:val="none" w:sz="0" w:space="0" w:color="auto"/>
                    <w:bottom w:val="none" w:sz="0" w:space="0" w:color="auto"/>
                    <w:right w:val="none" w:sz="0" w:space="0" w:color="auto"/>
                  </w:divBdr>
                </w:div>
              </w:divsChild>
            </w:div>
            <w:div w:id="1623221657">
              <w:marLeft w:val="0"/>
              <w:marRight w:val="0"/>
              <w:marTop w:val="0"/>
              <w:marBottom w:val="0"/>
              <w:divBdr>
                <w:top w:val="none" w:sz="0" w:space="0" w:color="auto"/>
                <w:left w:val="none" w:sz="0" w:space="0" w:color="auto"/>
                <w:bottom w:val="none" w:sz="0" w:space="0" w:color="auto"/>
                <w:right w:val="none" w:sz="0" w:space="0" w:color="auto"/>
              </w:divBdr>
              <w:divsChild>
                <w:div w:id="7828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1672">
          <w:marLeft w:val="0"/>
          <w:marRight w:val="0"/>
          <w:marTop w:val="0"/>
          <w:marBottom w:val="0"/>
          <w:divBdr>
            <w:top w:val="none" w:sz="0" w:space="0" w:color="auto"/>
            <w:left w:val="none" w:sz="0" w:space="0" w:color="auto"/>
            <w:bottom w:val="none" w:sz="0" w:space="0" w:color="auto"/>
            <w:right w:val="none" w:sz="0" w:space="0" w:color="auto"/>
          </w:divBdr>
          <w:divsChild>
            <w:div w:id="1203400123">
              <w:marLeft w:val="0"/>
              <w:marRight w:val="0"/>
              <w:marTop w:val="0"/>
              <w:marBottom w:val="0"/>
              <w:divBdr>
                <w:top w:val="none" w:sz="0" w:space="0" w:color="auto"/>
                <w:left w:val="none" w:sz="0" w:space="0" w:color="auto"/>
                <w:bottom w:val="none" w:sz="0" w:space="0" w:color="auto"/>
                <w:right w:val="none" w:sz="0" w:space="0" w:color="auto"/>
              </w:divBdr>
              <w:divsChild>
                <w:div w:id="656153797">
                  <w:marLeft w:val="0"/>
                  <w:marRight w:val="0"/>
                  <w:marTop w:val="0"/>
                  <w:marBottom w:val="0"/>
                  <w:divBdr>
                    <w:top w:val="none" w:sz="0" w:space="0" w:color="auto"/>
                    <w:left w:val="none" w:sz="0" w:space="0" w:color="auto"/>
                    <w:bottom w:val="none" w:sz="0" w:space="0" w:color="auto"/>
                    <w:right w:val="none" w:sz="0" w:space="0" w:color="auto"/>
                  </w:divBdr>
                </w:div>
              </w:divsChild>
            </w:div>
            <w:div w:id="328797840">
              <w:marLeft w:val="0"/>
              <w:marRight w:val="0"/>
              <w:marTop w:val="0"/>
              <w:marBottom w:val="0"/>
              <w:divBdr>
                <w:top w:val="none" w:sz="0" w:space="0" w:color="auto"/>
                <w:left w:val="none" w:sz="0" w:space="0" w:color="auto"/>
                <w:bottom w:val="none" w:sz="0" w:space="0" w:color="auto"/>
                <w:right w:val="none" w:sz="0" w:space="0" w:color="auto"/>
              </w:divBdr>
              <w:divsChild>
                <w:div w:id="1297377241">
                  <w:marLeft w:val="0"/>
                  <w:marRight w:val="0"/>
                  <w:marTop w:val="0"/>
                  <w:marBottom w:val="0"/>
                  <w:divBdr>
                    <w:top w:val="none" w:sz="0" w:space="0" w:color="auto"/>
                    <w:left w:val="none" w:sz="0" w:space="0" w:color="auto"/>
                    <w:bottom w:val="none" w:sz="0" w:space="0" w:color="auto"/>
                    <w:right w:val="none" w:sz="0" w:space="0" w:color="auto"/>
                  </w:divBdr>
                </w:div>
              </w:divsChild>
            </w:div>
            <w:div w:id="1404522794">
              <w:marLeft w:val="0"/>
              <w:marRight w:val="0"/>
              <w:marTop w:val="0"/>
              <w:marBottom w:val="0"/>
              <w:divBdr>
                <w:top w:val="none" w:sz="0" w:space="0" w:color="auto"/>
                <w:left w:val="none" w:sz="0" w:space="0" w:color="auto"/>
                <w:bottom w:val="none" w:sz="0" w:space="0" w:color="auto"/>
                <w:right w:val="none" w:sz="0" w:space="0" w:color="auto"/>
              </w:divBdr>
              <w:divsChild>
                <w:div w:id="617218991">
                  <w:marLeft w:val="0"/>
                  <w:marRight w:val="0"/>
                  <w:marTop w:val="0"/>
                  <w:marBottom w:val="0"/>
                  <w:divBdr>
                    <w:top w:val="none" w:sz="0" w:space="0" w:color="auto"/>
                    <w:left w:val="none" w:sz="0" w:space="0" w:color="auto"/>
                    <w:bottom w:val="none" w:sz="0" w:space="0" w:color="auto"/>
                    <w:right w:val="none" w:sz="0" w:space="0" w:color="auto"/>
                  </w:divBdr>
                </w:div>
              </w:divsChild>
            </w:div>
            <w:div w:id="1530677494">
              <w:marLeft w:val="0"/>
              <w:marRight w:val="0"/>
              <w:marTop w:val="0"/>
              <w:marBottom w:val="0"/>
              <w:divBdr>
                <w:top w:val="none" w:sz="0" w:space="0" w:color="auto"/>
                <w:left w:val="none" w:sz="0" w:space="0" w:color="auto"/>
                <w:bottom w:val="none" w:sz="0" w:space="0" w:color="auto"/>
                <w:right w:val="none" w:sz="0" w:space="0" w:color="auto"/>
              </w:divBdr>
              <w:divsChild>
                <w:div w:id="13957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94817">
          <w:marLeft w:val="0"/>
          <w:marRight w:val="0"/>
          <w:marTop w:val="0"/>
          <w:marBottom w:val="0"/>
          <w:divBdr>
            <w:top w:val="none" w:sz="0" w:space="0" w:color="auto"/>
            <w:left w:val="none" w:sz="0" w:space="0" w:color="auto"/>
            <w:bottom w:val="none" w:sz="0" w:space="0" w:color="auto"/>
            <w:right w:val="none" w:sz="0" w:space="0" w:color="auto"/>
          </w:divBdr>
          <w:divsChild>
            <w:div w:id="756556586">
              <w:marLeft w:val="0"/>
              <w:marRight w:val="0"/>
              <w:marTop w:val="0"/>
              <w:marBottom w:val="0"/>
              <w:divBdr>
                <w:top w:val="none" w:sz="0" w:space="0" w:color="auto"/>
                <w:left w:val="none" w:sz="0" w:space="0" w:color="auto"/>
                <w:bottom w:val="none" w:sz="0" w:space="0" w:color="auto"/>
                <w:right w:val="none" w:sz="0" w:space="0" w:color="auto"/>
              </w:divBdr>
              <w:divsChild>
                <w:div w:id="852956880">
                  <w:marLeft w:val="0"/>
                  <w:marRight w:val="0"/>
                  <w:marTop w:val="0"/>
                  <w:marBottom w:val="0"/>
                  <w:divBdr>
                    <w:top w:val="none" w:sz="0" w:space="0" w:color="auto"/>
                    <w:left w:val="none" w:sz="0" w:space="0" w:color="auto"/>
                    <w:bottom w:val="none" w:sz="0" w:space="0" w:color="auto"/>
                    <w:right w:val="none" w:sz="0" w:space="0" w:color="auto"/>
                  </w:divBdr>
                </w:div>
              </w:divsChild>
            </w:div>
            <w:div w:id="1077752508">
              <w:marLeft w:val="0"/>
              <w:marRight w:val="0"/>
              <w:marTop w:val="0"/>
              <w:marBottom w:val="0"/>
              <w:divBdr>
                <w:top w:val="none" w:sz="0" w:space="0" w:color="auto"/>
                <w:left w:val="none" w:sz="0" w:space="0" w:color="auto"/>
                <w:bottom w:val="none" w:sz="0" w:space="0" w:color="auto"/>
                <w:right w:val="none" w:sz="0" w:space="0" w:color="auto"/>
              </w:divBdr>
              <w:divsChild>
                <w:div w:id="297422358">
                  <w:marLeft w:val="0"/>
                  <w:marRight w:val="0"/>
                  <w:marTop w:val="0"/>
                  <w:marBottom w:val="0"/>
                  <w:divBdr>
                    <w:top w:val="none" w:sz="0" w:space="0" w:color="auto"/>
                    <w:left w:val="none" w:sz="0" w:space="0" w:color="auto"/>
                    <w:bottom w:val="none" w:sz="0" w:space="0" w:color="auto"/>
                    <w:right w:val="none" w:sz="0" w:space="0" w:color="auto"/>
                  </w:divBdr>
                </w:div>
              </w:divsChild>
            </w:div>
            <w:div w:id="1417365998">
              <w:marLeft w:val="0"/>
              <w:marRight w:val="0"/>
              <w:marTop w:val="0"/>
              <w:marBottom w:val="0"/>
              <w:divBdr>
                <w:top w:val="none" w:sz="0" w:space="0" w:color="auto"/>
                <w:left w:val="none" w:sz="0" w:space="0" w:color="auto"/>
                <w:bottom w:val="none" w:sz="0" w:space="0" w:color="auto"/>
                <w:right w:val="none" w:sz="0" w:space="0" w:color="auto"/>
              </w:divBdr>
              <w:divsChild>
                <w:div w:id="1776484544">
                  <w:marLeft w:val="0"/>
                  <w:marRight w:val="0"/>
                  <w:marTop w:val="0"/>
                  <w:marBottom w:val="0"/>
                  <w:divBdr>
                    <w:top w:val="none" w:sz="0" w:space="0" w:color="auto"/>
                    <w:left w:val="none" w:sz="0" w:space="0" w:color="auto"/>
                    <w:bottom w:val="none" w:sz="0" w:space="0" w:color="auto"/>
                    <w:right w:val="none" w:sz="0" w:space="0" w:color="auto"/>
                  </w:divBdr>
                </w:div>
              </w:divsChild>
            </w:div>
            <w:div w:id="1977686242">
              <w:marLeft w:val="0"/>
              <w:marRight w:val="0"/>
              <w:marTop w:val="0"/>
              <w:marBottom w:val="0"/>
              <w:divBdr>
                <w:top w:val="none" w:sz="0" w:space="0" w:color="auto"/>
                <w:left w:val="none" w:sz="0" w:space="0" w:color="auto"/>
                <w:bottom w:val="none" w:sz="0" w:space="0" w:color="auto"/>
                <w:right w:val="none" w:sz="0" w:space="0" w:color="auto"/>
              </w:divBdr>
              <w:divsChild>
                <w:div w:id="161613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143048">
          <w:marLeft w:val="0"/>
          <w:marRight w:val="0"/>
          <w:marTop w:val="0"/>
          <w:marBottom w:val="0"/>
          <w:divBdr>
            <w:top w:val="none" w:sz="0" w:space="0" w:color="auto"/>
            <w:left w:val="none" w:sz="0" w:space="0" w:color="auto"/>
            <w:bottom w:val="none" w:sz="0" w:space="0" w:color="auto"/>
            <w:right w:val="none" w:sz="0" w:space="0" w:color="auto"/>
          </w:divBdr>
          <w:divsChild>
            <w:div w:id="1144346652">
              <w:marLeft w:val="0"/>
              <w:marRight w:val="0"/>
              <w:marTop w:val="0"/>
              <w:marBottom w:val="0"/>
              <w:divBdr>
                <w:top w:val="none" w:sz="0" w:space="0" w:color="auto"/>
                <w:left w:val="none" w:sz="0" w:space="0" w:color="auto"/>
                <w:bottom w:val="none" w:sz="0" w:space="0" w:color="auto"/>
                <w:right w:val="none" w:sz="0" w:space="0" w:color="auto"/>
              </w:divBdr>
              <w:divsChild>
                <w:div w:id="707679053">
                  <w:marLeft w:val="0"/>
                  <w:marRight w:val="0"/>
                  <w:marTop w:val="0"/>
                  <w:marBottom w:val="0"/>
                  <w:divBdr>
                    <w:top w:val="none" w:sz="0" w:space="0" w:color="auto"/>
                    <w:left w:val="none" w:sz="0" w:space="0" w:color="auto"/>
                    <w:bottom w:val="none" w:sz="0" w:space="0" w:color="auto"/>
                    <w:right w:val="none" w:sz="0" w:space="0" w:color="auto"/>
                  </w:divBdr>
                </w:div>
              </w:divsChild>
            </w:div>
            <w:div w:id="2102094821">
              <w:marLeft w:val="0"/>
              <w:marRight w:val="0"/>
              <w:marTop w:val="0"/>
              <w:marBottom w:val="0"/>
              <w:divBdr>
                <w:top w:val="none" w:sz="0" w:space="0" w:color="auto"/>
                <w:left w:val="none" w:sz="0" w:space="0" w:color="auto"/>
                <w:bottom w:val="none" w:sz="0" w:space="0" w:color="auto"/>
                <w:right w:val="none" w:sz="0" w:space="0" w:color="auto"/>
              </w:divBdr>
              <w:divsChild>
                <w:div w:id="1005937941">
                  <w:marLeft w:val="0"/>
                  <w:marRight w:val="0"/>
                  <w:marTop w:val="0"/>
                  <w:marBottom w:val="0"/>
                  <w:divBdr>
                    <w:top w:val="none" w:sz="0" w:space="0" w:color="auto"/>
                    <w:left w:val="none" w:sz="0" w:space="0" w:color="auto"/>
                    <w:bottom w:val="none" w:sz="0" w:space="0" w:color="auto"/>
                    <w:right w:val="none" w:sz="0" w:space="0" w:color="auto"/>
                  </w:divBdr>
                </w:div>
              </w:divsChild>
            </w:div>
            <w:div w:id="930236964">
              <w:marLeft w:val="0"/>
              <w:marRight w:val="0"/>
              <w:marTop w:val="0"/>
              <w:marBottom w:val="0"/>
              <w:divBdr>
                <w:top w:val="none" w:sz="0" w:space="0" w:color="auto"/>
                <w:left w:val="none" w:sz="0" w:space="0" w:color="auto"/>
                <w:bottom w:val="none" w:sz="0" w:space="0" w:color="auto"/>
                <w:right w:val="none" w:sz="0" w:space="0" w:color="auto"/>
              </w:divBdr>
              <w:divsChild>
                <w:div w:id="1463301642">
                  <w:marLeft w:val="0"/>
                  <w:marRight w:val="0"/>
                  <w:marTop w:val="0"/>
                  <w:marBottom w:val="0"/>
                  <w:divBdr>
                    <w:top w:val="none" w:sz="0" w:space="0" w:color="auto"/>
                    <w:left w:val="none" w:sz="0" w:space="0" w:color="auto"/>
                    <w:bottom w:val="none" w:sz="0" w:space="0" w:color="auto"/>
                    <w:right w:val="none" w:sz="0" w:space="0" w:color="auto"/>
                  </w:divBdr>
                </w:div>
              </w:divsChild>
            </w:div>
            <w:div w:id="476335811">
              <w:marLeft w:val="0"/>
              <w:marRight w:val="0"/>
              <w:marTop w:val="0"/>
              <w:marBottom w:val="0"/>
              <w:divBdr>
                <w:top w:val="none" w:sz="0" w:space="0" w:color="auto"/>
                <w:left w:val="none" w:sz="0" w:space="0" w:color="auto"/>
                <w:bottom w:val="none" w:sz="0" w:space="0" w:color="auto"/>
                <w:right w:val="none" w:sz="0" w:space="0" w:color="auto"/>
              </w:divBdr>
              <w:divsChild>
                <w:div w:id="16451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1255">
          <w:marLeft w:val="0"/>
          <w:marRight w:val="0"/>
          <w:marTop w:val="0"/>
          <w:marBottom w:val="0"/>
          <w:divBdr>
            <w:top w:val="none" w:sz="0" w:space="0" w:color="auto"/>
            <w:left w:val="none" w:sz="0" w:space="0" w:color="auto"/>
            <w:bottom w:val="none" w:sz="0" w:space="0" w:color="auto"/>
            <w:right w:val="none" w:sz="0" w:space="0" w:color="auto"/>
          </w:divBdr>
          <w:divsChild>
            <w:div w:id="397048631">
              <w:marLeft w:val="0"/>
              <w:marRight w:val="0"/>
              <w:marTop w:val="0"/>
              <w:marBottom w:val="0"/>
              <w:divBdr>
                <w:top w:val="none" w:sz="0" w:space="0" w:color="auto"/>
                <w:left w:val="none" w:sz="0" w:space="0" w:color="auto"/>
                <w:bottom w:val="none" w:sz="0" w:space="0" w:color="auto"/>
                <w:right w:val="none" w:sz="0" w:space="0" w:color="auto"/>
              </w:divBdr>
              <w:divsChild>
                <w:div w:id="26177564">
                  <w:marLeft w:val="0"/>
                  <w:marRight w:val="0"/>
                  <w:marTop w:val="0"/>
                  <w:marBottom w:val="0"/>
                  <w:divBdr>
                    <w:top w:val="none" w:sz="0" w:space="0" w:color="auto"/>
                    <w:left w:val="none" w:sz="0" w:space="0" w:color="auto"/>
                    <w:bottom w:val="none" w:sz="0" w:space="0" w:color="auto"/>
                    <w:right w:val="none" w:sz="0" w:space="0" w:color="auto"/>
                  </w:divBdr>
                </w:div>
              </w:divsChild>
            </w:div>
            <w:div w:id="105197037">
              <w:marLeft w:val="0"/>
              <w:marRight w:val="0"/>
              <w:marTop w:val="0"/>
              <w:marBottom w:val="0"/>
              <w:divBdr>
                <w:top w:val="none" w:sz="0" w:space="0" w:color="auto"/>
                <w:left w:val="none" w:sz="0" w:space="0" w:color="auto"/>
                <w:bottom w:val="none" w:sz="0" w:space="0" w:color="auto"/>
                <w:right w:val="none" w:sz="0" w:space="0" w:color="auto"/>
              </w:divBdr>
              <w:divsChild>
                <w:div w:id="300425212">
                  <w:marLeft w:val="0"/>
                  <w:marRight w:val="0"/>
                  <w:marTop w:val="0"/>
                  <w:marBottom w:val="0"/>
                  <w:divBdr>
                    <w:top w:val="none" w:sz="0" w:space="0" w:color="auto"/>
                    <w:left w:val="none" w:sz="0" w:space="0" w:color="auto"/>
                    <w:bottom w:val="none" w:sz="0" w:space="0" w:color="auto"/>
                    <w:right w:val="none" w:sz="0" w:space="0" w:color="auto"/>
                  </w:divBdr>
                </w:div>
              </w:divsChild>
            </w:div>
            <w:div w:id="260720791">
              <w:marLeft w:val="0"/>
              <w:marRight w:val="0"/>
              <w:marTop w:val="0"/>
              <w:marBottom w:val="0"/>
              <w:divBdr>
                <w:top w:val="none" w:sz="0" w:space="0" w:color="auto"/>
                <w:left w:val="none" w:sz="0" w:space="0" w:color="auto"/>
                <w:bottom w:val="none" w:sz="0" w:space="0" w:color="auto"/>
                <w:right w:val="none" w:sz="0" w:space="0" w:color="auto"/>
              </w:divBdr>
              <w:divsChild>
                <w:div w:id="1809666744">
                  <w:marLeft w:val="0"/>
                  <w:marRight w:val="0"/>
                  <w:marTop w:val="0"/>
                  <w:marBottom w:val="0"/>
                  <w:divBdr>
                    <w:top w:val="none" w:sz="0" w:space="0" w:color="auto"/>
                    <w:left w:val="none" w:sz="0" w:space="0" w:color="auto"/>
                    <w:bottom w:val="none" w:sz="0" w:space="0" w:color="auto"/>
                    <w:right w:val="none" w:sz="0" w:space="0" w:color="auto"/>
                  </w:divBdr>
                </w:div>
              </w:divsChild>
            </w:div>
            <w:div w:id="382412912">
              <w:marLeft w:val="0"/>
              <w:marRight w:val="0"/>
              <w:marTop w:val="0"/>
              <w:marBottom w:val="0"/>
              <w:divBdr>
                <w:top w:val="none" w:sz="0" w:space="0" w:color="auto"/>
                <w:left w:val="none" w:sz="0" w:space="0" w:color="auto"/>
                <w:bottom w:val="none" w:sz="0" w:space="0" w:color="auto"/>
                <w:right w:val="none" w:sz="0" w:space="0" w:color="auto"/>
              </w:divBdr>
              <w:divsChild>
                <w:div w:id="14219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441">
          <w:marLeft w:val="0"/>
          <w:marRight w:val="0"/>
          <w:marTop w:val="0"/>
          <w:marBottom w:val="0"/>
          <w:divBdr>
            <w:top w:val="none" w:sz="0" w:space="0" w:color="auto"/>
            <w:left w:val="none" w:sz="0" w:space="0" w:color="auto"/>
            <w:bottom w:val="none" w:sz="0" w:space="0" w:color="auto"/>
            <w:right w:val="none" w:sz="0" w:space="0" w:color="auto"/>
          </w:divBdr>
          <w:divsChild>
            <w:div w:id="2067797544">
              <w:marLeft w:val="0"/>
              <w:marRight w:val="0"/>
              <w:marTop w:val="0"/>
              <w:marBottom w:val="0"/>
              <w:divBdr>
                <w:top w:val="none" w:sz="0" w:space="0" w:color="auto"/>
                <w:left w:val="none" w:sz="0" w:space="0" w:color="auto"/>
                <w:bottom w:val="none" w:sz="0" w:space="0" w:color="auto"/>
                <w:right w:val="none" w:sz="0" w:space="0" w:color="auto"/>
              </w:divBdr>
              <w:divsChild>
                <w:div w:id="919368278">
                  <w:marLeft w:val="0"/>
                  <w:marRight w:val="0"/>
                  <w:marTop w:val="0"/>
                  <w:marBottom w:val="0"/>
                  <w:divBdr>
                    <w:top w:val="none" w:sz="0" w:space="0" w:color="auto"/>
                    <w:left w:val="none" w:sz="0" w:space="0" w:color="auto"/>
                    <w:bottom w:val="none" w:sz="0" w:space="0" w:color="auto"/>
                    <w:right w:val="none" w:sz="0" w:space="0" w:color="auto"/>
                  </w:divBdr>
                </w:div>
              </w:divsChild>
            </w:div>
            <w:div w:id="88695836">
              <w:marLeft w:val="0"/>
              <w:marRight w:val="0"/>
              <w:marTop w:val="0"/>
              <w:marBottom w:val="0"/>
              <w:divBdr>
                <w:top w:val="none" w:sz="0" w:space="0" w:color="auto"/>
                <w:left w:val="none" w:sz="0" w:space="0" w:color="auto"/>
                <w:bottom w:val="none" w:sz="0" w:space="0" w:color="auto"/>
                <w:right w:val="none" w:sz="0" w:space="0" w:color="auto"/>
              </w:divBdr>
              <w:divsChild>
                <w:div w:id="221796969">
                  <w:marLeft w:val="0"/>
                  <w:marRight w:val="0"/>
                  <w:marTop w:val="0"/>
                  <w:marBottom w:val="0"/>
                  <w:divBdr>
                    <w:top w:val="none" w:sz="0" w:space="0" w:color="auto"/>
                    <w:left w:val="none" w:sz="0" w:space="0" w:color="auto"/>
                    <w:bottom w:val="none" w:sz="0" w:space="0" w:color="auto"/>
                    <w:right w:val="none" w:sz="0" w:space="0" w:color="auto"/>
                  </w:divBdr>
                </w:div>
              </w:divsChild>
            </w:div>
            <w:div w:id="1599295698">
              <w:marLeft w:val="0"/>
              <w:marRight w:val="0"/>
              <w:marTop w:val="0"/>
              <w:marBottom w:val="0"/>
              <w:divBdr>
                <w:top w:val="none" w:sz="0" w:space="0" w:color="auto"/>
                <w:left w:val="none" w:sz="0" w:space="0" w:color="auto"/>
                <w:bottom w:val="none" w:sz="0" w:space="0" w:color="auto"/>
                <w:right w:val="none" w:sz="0" w:space="0" w:color="auto"/>
              </w:divBdr>
              <w:divsChild>
                <w:div w:id="875891622">
                  <w:marLeft w:val="0"/>
                  <w:marRight w:val="0"/>
                  <w:marTop w:val="0"/>
                  <w:marBottom w:val="0"/>
                  <w:divBdr>
                    <w:top w:val="none" w:sz="0" w:space="0" w:color="auto"/>
                    <w:left w:val="none" w:sz="0" w:space="0" w:color="auto"/>
                    <w:bottom w:val="none" w:sz="0" w:space="0" w:color="auto"/>
                    <w:right w:val="none" w:sz="0" w:space="0" w:color="auto"/>
                  </w:divBdr>
                </w:div>
              </w:divsChild>
            </w:div>
            <w:div w:id="1926305537">
              <w:marLeft w:val="0"/>
              <w:marRight w:val="0"/>
              <w:marTop w:val="0"/>
              <w:marBottom w:val="0"/>
              <w:divBdr>
                <w:top w:val="none" w:sz="0" w:space="0" w:color="auto"/>
                <w:left w:val="none" w:sz="0" w:space="0" w:color="auto"/>
                <w:bottom w:val="none" w:sz="0" w:space="0" w:color="auto"/>
                <w:right w:val="none" w:sz="0" w:space="0" w:color="auto"/>
              </w:divBdr>
              <w:divsChild>
                <w:div w:id="9167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056096">
      <w:bodyDiv w:val="1"/>
      <w:marLeft w:val="0"/>
      <w:marRight w:val="0"/>
      <w:marTop w:val="0"/>
      <w:marBottom w:val="0"/>
      <w:divBdr>
        <w:top w:val="none" w:sz="0" w:space="0" w:color="auto"/>
        <w:left w:val="none" w:sz="0" w:space="0" w:color="auto"/>
        <w:bottom w:val="none" w:sz="0" w:space="0" w:color="auto"/>
        <w:right w:val="none" w:sz="0" w:space="0" w:color="auto"/>
      </w:divBdr>
    </w:div>
    <w:div w:id="2101901105">
      <w:bodyDiv w:val="1"/>
      <w:marLeft w:val="0"/>
      <w:marRight w:val="0"/>
      <w:marTop w:val="0"/>
      <w:marBottom w:val="0"/>
      <w:divBdr>
        <w:top w:val="none" w:sz="0" w:space="0" w:color="auto"/>
        <w:left w:val="none" w:sz="0" w:space="0" w:color="auto"/>
        <w:bottom w:val="none" w:sz="0" w:space="0" w:color="auto"/>
        <w:right w:val="none" w:sz="0" w:space="0" w:color="auto"/>
      </w:divBdr>
      <w:divsChild>
        <w:div w:id="541603030">
          <w:marLeft w:val="0"/>
          <w:marRight w:val="0"/>
          <w:marTop w:val="0"/>
          <w:marBottom w:val="0"/>
          <w:divBdr>
            <w:top w:val="none" w:sz="0" w:space="0" w:color="auto"/>
            <w:left w:val="none" w:sz="0" w:space="0" w:color="auto"/>
            <w:bottom w:val="none" w:sz="0" w:space="0" w:color="auto"/>
            <w:right w:val="none" w:sz="0" w:space="0" w:color="auto"/>
          </w:divBdr>
          <w:divsChild>
            <w:div w:id="360907473">
              <w:marLeft w:val="0"/>
              <w:marRight w:val="0"/>
              <w:marTop w:val="0"/>
              <w:marBottom w:val="0"/>
              <w:divBdr>
                <w:top w:val="none" w:sz="0" w:space="0" w:color="auto"/>
                <w:left w:val="none" w:sz="0" w:space="0" w:color="auto"/>
                <w:bottom w:val="none" w:sz="0" w:space="0" w:color="auto"/>
                <w:right w:val="none" w:sz="0" w:space="0" w:color="auto"/>
              </w:divBdr>
            </w:div>
          </w:divsChild>
        </w:div>
        <w:div w:id="487527038">
          <w:marLeft w:val="0"/>
          <w:marRight w:val="0"/>
          <w:marTop w:val="0"/>
          <w:marBottom w:val="0"/>
          <w:divBdr>
            <w:top w:val="none" w:sz="0" w:space="0" w:color="auto"/>
            <w:left w:val="none" w:sz="0" w:space="0" w:color="auto"/>
            <w:bottom w:val="none" w:sz="0" w:space="0" w:color="auto"/>
            <w:right w:val="none" w:sz="0" w:space="0" w:color="auto"/>
          </w:divBdr>
          <w:divsChild>
            <w:div w:id="88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C17E0614813644AADB1D398265DD47" ma:contentTypeVersion="6" ma:contentTypeDescription="Create a new document." ma:contentTypeScope="" ma:versionID="1f9934b98e9bb8f4c99abfb65192ffce">
  <xsd:schema xmlns:xsd="http://www.w3.org/2001/XMLSchema" xmlns:xs="http://www.w3.org/2001/XMLSchema" xmlns:p="http://schemas.microsoft.com/office/2006/metadata/properties" xmlns:ns2="abfafafa-159d-4adf-9e1a-8b3f97b22421" targetNamespace="http://schemas.microsoft.com/office/2006/metadata/properties" ma:root="true" ma:fieldsID="646fba61278c72c1d453b65c8f1fd6b5" ns2:_="">
    <xsd:import namespace="abfafafa-159d-4adf-9e1a-8b3f97b2242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fafafa-159d-4adf-9e1a-8b3f97b224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D6B972-CEB3-4F1B-A0B3-02BA96D34A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7AFB614-BADE-4DDA-8E0B-085E43615720}">
  <ds:schemaRefs>
    <ds:schemaRef ds:uri="http://schemas.openxmlformats.org/officeDocument/2006/bibliography"/>
  </ds:schemaRefs>
</ds:datastoreItem>
</file>

<file path=customXml/itemProps3.xml><?xml version="1.0" encoding="utf-8"?>
<ds:datastoreItem xmlns:ds="http://schemas.openxmlformats.org/officeDocument/2006/customXml" ds:itemID="{F17F8FA8-F363-4484-823A-830E96C60159}">
  <ds:schemaRefs>
    <ds:schemaRef ds:uri="http://schemas.microsoft.com/sharepoint/v3/contenttype/forms"/>
  </ds:schemaRefs>
</ds:datastoreItem>
</file>

<file path=customXml/itemProps4.xml><?xml version="1.0" encoding="utf-8"?>
<ds:datastoreItem xmlns:ds="http://schemas.openxmlformats.org/officeDocument/2006/customXml" ds:itemID="{AB0DAC48-2843-47EF-89E8-7BF5AFA9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fafafa-159d-4adf-9e1a-8b3f97b22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3348</TotalTime>
  <Pages>5</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Maikshak</dc:creator>
  <cp:keywords/>
  <dc:description/>
  <cp:lastModifiedBy>Vladyslav Kliucharov</cp:lastModifiedBy>
  <cp:revision>365</cp:revision>
  <dcterms:created xsi:type="dcterms:W3CDTF">2020-03-08T13:39:00Z</dcterms:created>
  <dcterms:modified xsi:type="dcterms:W3CDTF">2022-08-25T19:34:00Z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0x01010040C17E0614813644AADB1D398265DD47</vt:lpwstr>
  </property>
</Properties>
</file>