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2A" w:rsidRDefault="00B96F40" w:rsidP="00DC6D2A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</w:p>
    <w:p w:rsidR="00D00F88" w:rsidRDefault="00D00F88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</w:p>
    <w:p w:rsidR="006705CD" w:rsidRPr="00D00F88" w:rsidRDefault="00D00F88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D00F8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Тренинговое занятие профориентационной направленности «Как подготовиться к экзаменам и сохранить здоровье»</w:t>
      </w:r>
    </w:p>
    <w:p w:rsidR="00893414" w:rsidRPr="00B96F40" w:rsidRDefault="00893414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</w:pPr>
    </w:p>
    <w:p w:rsidR="006705CD" w:rsidRPr="00893414" w:rsidRDefault="006705CD" w:rsidP="00B96F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</w:pPr>
    </w:p>
    <w:p w:rsidR="00B96F40" w:rsidRDefault="00B96F40" w:rsidP="00B96F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96F4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Класс:</w:t>
      </w:r>
      <w:r w:rsidR="0089341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А</w:t>
      </w:r>
    </w:p>
    <w:p w:rsidR="006705CD" w:rsidRDefault="00DC6D2A" w:rsidP="00B96F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96F4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Педагог-психолог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: Игнатьева Н.А.</w:t>
      </w:r>
    </w:p>
    <w:p w:rsidR="00317F06" w:rsidRDefault="00B96F40" w:rsidP="00317F0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</w:t>
      </w:r>
    </w:p>
    <w:p w:rsidR="00A168A2" w:rsidRDefault="00317F06" w:rsidP="00A168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  </w:t>
      </w:r>
      <w:r w:rsidR="00414C43" w:rsidRPr="00A168A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Цель </w:t>
      </w:r>
      <w:r w:rsidRPr="00A168A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250" w:rsidRP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>активизация процесса формирования пси</w:t>
      </w:r>
      <w:r w:rsid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хологической готовности обучающихся </w:t>
      </w:r>
      <w:r w:rsidR="000F7250" w:rsidRP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к профессиональному самоопределению.</w:t>
      </w:r>
    </w:p>
    <w:p w:rsidR="00A168A2" w:rsidRPr="00A168A2" w:rsidRDefault="00A168A2" w:rsidP="00A168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       </w:t>
      </w:r>
      <w:r w:rsidR="00414C43" w:rsidRPr="00A168A2">
        <w:rPr>
          <w:rFonts w:ascii="Times New Roman" w:eastAsia="Times New Roman" w:hAnsi="Times New Roman" w:cs="Times New Roman"/>
          <w:bCs/>
          <w:sz w:val="28"/>
          <w:szCs w:val="28"/>
        </w:rPr>
        <w:t>Задачи:</w:t>
      </w:r>
    </w:p>
    <w:p w:rsidR="00414C43" w:rsidRPr="00317F06" w:rsidRDefault="00414C43" w:rsidP="00A168A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 xml:space="preserve">оказать актуальность проблемы сохранения здоровья </w:t>
      </w:r>
      <w:r>
        <w:rPr>
          <w:rFonts w:ascii="Times New Roman" w:eastAsia="Times New Roman" w:hAnsi="Times New Roman" w:cs="Times New Roman"/>
          <w:sz w:val="28"/>
          <w:szCs w:val="28"/>
        </w:rPr>
        <w:t>во время подготовки к экзаменам;</w:t>
      </w:r>
    </w:p>
    <w:p w:rsidR="00414C43" w:rsidRDefault="00414C43" w:rsidP="00A16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14C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29F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делать проблемы риска для здоровья во время подготовки к экзаменам нагля</w:t>
      </w:r>
      <w:r w:rsidR="00A168A2">
        <w:rPr>
          <w:rFonts w:ascii="Times New Roman" w:eastAsia="Times New Roman" w:hAnsi="Times New Roman" w:cs="Times New Roman"/>
          <w:sz w:val="28"/>
          <w:szCs w:val="28"/>
        </w:rPr>
        <w:t>дными («погружение в проблему»);</w:t>
      </w:r>
    </w:p>
    <w:p w:rsidR="00A168A2" w:rsidRPr="000F7250" w:rsidRDefault="00A168A2" w:rsidP="00A16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1"/>
          <w:szCs w:val="21"/>
        </w:rPr>
      </w:pPr>
      <w:r w:rsidRPr="00A168A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р</w:t>
      </w:r>
      <w:r w:rsidRPr="000F7250">
        <w:rPr>
          <w:rFonts w:ascii="Times New Roman" w:eastAsia="Times New Roman" w:hAnsi="Times New Roman" w:cs="Times New Roman"/>
          <w:color w:val="181818"/>
          <w:sz w:val="28"/>
          <w:szCs w:val="28"/>
        </w:rPr>
        <w:t>асширить знания о мире профессий, об особенностях той или иной</w:t>
      </w:r>
    </w:p>
    <w:p w:rsidR="00A168A2" w:rsidRPr="000F7250" w:rsidRDefault="00A168A2" w:rsidP="00A16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1"/>
          <w:szCs w:val="21"/>
        </w:rPr>
      </w:pPr>
      <w:r w:rsidRPr="000F7250">
        <w:rPr>
          <w:rFonts w:ascii="Times New Roman" w:eastAsia="Times New Roman" w:hAnsi="Times New Roman" w:cs="Times New Roman"/>
          <w:color w:val="181818"/>
          <w:sz w:val="28"/>
          <w:szCs w:val="28"/>
        </w:rPr>
        <w:t>профессии;</w:t>
      </w:r>
    </w:p>
    <w:p w:rsidR="00A168A2" w:rsidRDefault="00A168A2" w:rsidP="00A168A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-научить старшеклассников приемам уверенного поведения при подготовке и сдаче   экзаменов.</w:t>
      </w:r>
    </w:p>
    <w:p w:rsidR="00BC429F" w:rsidRDefault="00BC429F" w:rsidP="00A16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-стимулировать самостоятельный поиск путей профилактики, предупреждения и преодоления негативного влияния интенсивной учебной деятельности на организм.</w:t>
      </w:r>
    </w:p>
    <w:p w:rsidR="000F7250" w:rsidRDefault="00A168A2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181818"/>
          <w:sz w:val="28"/>
          <w:szCs w:val="28"/>
        </w:rPr>
        <w:t xml:space="preserve"> </w:t>
      </w:r>
    </w:p>
    <w:p w:rsidR="00317F06" w:rsidRDefault="00317F06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A168A2">
        <w:rPr>
          <w:rFonts w:ascii="Times New Roman" w:eastAsia="Times New Roman" w:hAnsi="Times New Roman" w:cs="Times New Roman"/>
          <w:sz w:val="28"/>
          <w:szCs w:val="28"/>
        </w:rPr>
        <w:t>Форма урока:</w:t>
      </w:r>
      <w:r w:rsidRPr="00317F06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п</w:t>
      </w:r>
      <w:r w:rsidRPr="00317F0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рактическое занятие с элементами тренинговых упражнений</w:t>
      </w:r>
    </w:p>
    <w:p w:rsidR="00A168A2" w:rsidRDefault="00A168A2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Образовательная технология:</w:t>
      </w:r>
      <w:r w:rsidR="00196F3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проектная</w:t>
      </w:r>
    </w:p>
    <w:p w:rsidR="00317F06" w:rsidRDefault="00317F06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6705CD" w:rsidRPr="00A168A2">
        <w:rPr>
          <w:rFonts w:ascii="Times New Roman" w:eastAsia="Times New Roman" w:hAnsi="Times New Roman" w:cs="Times New Roman"/>
          <w:bCs/>
          <w:sz w:val="28"/>
          <w:szCs w:val="28"/>
        </w:rPr>
        <w:t>Методические средства</w:t>
      </w:r>
      <w:r w:rsidRPr="00A16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еседа, тренинговые упражнения, метод проекта, дискуссия.</w:t>
      </w:r>
    </w:p>
    <w:p w:rsidR="00317F06" w:rsidRDefault="00317F06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6705CD" w:rsidRPr="00A168A2">
        <w:rPr>
          <w:rFonts w:ascii="Times New Roman" w:eastAsia="Times New Roman" w:hAnsi="Times New Roman" w:cs="Times New Roman"/>
          <w:bCs/>
          <w:sz w:val="28"/>
          <w:szCs w:val="28"/>
        </w:rPr>
        <w:t>Оборудование и материалы</w:t>
      </w:r>
      <w:r w:rsidR="00BC429F" w:rsidRPr="00A16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C42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0350">
        <w:rPr>
          <w:rFonts w:ascii="Times New Roman" w:eastAsia="Times New Roman" w:hAnsi="Times New Roman" w:cs="Times New Roman"/>
          <w:bCs/>
          <w:sz w:val="28"/>
          <w:szCs w:val="28"/>
        </w:rPr>
        <w:t>мультиме</w:t>
      </w:r>
      <w:r w:rsidR="00C50350" w:rsidRPr="00C50350">
        <w:rPr>
          <w:rFonts w:ascii="Times New Roman" w:eastAsia="Times New Roman" w:hAnsi="Times New Roman" w:cs="Times New Roman"/>
          <w:bCs/>
          <w:sz w:val="28"/>
          <w:szCs w:val="28"/>
        </w:rPr>
        <w:t>дийный проектор</w:t>
      </w:r>
      <w:r w:rsidR="00C503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>картонные или бумажные фигурки человека — стилизованные изображения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>;</w:t>
      </w:r>
      <w:r w:rsidR="00BC429F" w:rsidRPr="00BC42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 xml:space="preserve">красные фломастеры или 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 xml:space="preserve">маркеры;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>круглые бумажные карточки около 10–12 сантиметров в диаметре; скотч д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B96F40">
        <w:rPr>
          <w:rFonts w:ascii="Times New Roman" w:eastAsia="Times New Roman" w:hAnsi="Times New Roman" w:cs="Times New Roman"/>
          <w:sz w:val="28"/>
          <w:szCs w:val="28"/>
        </w:rPr>
        <w:t>закрепления фигурок на доске, клей, картон.</w:t>
      </w:r>
    </w:p>
    <w:p w:rsidR="006705CD" w:rsidRPr="00317F06" w:rsidRDefault="00317F06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6705CD" w:rsidRPr="00A168A2">
        <w:rPr>
          <w:rFonts w:ascii="Times New Roman" w:eastAsia="Times New Roman" w:hAnsi="Times New Roman" w:cs="Times New Roman"/>
          <w:bCs/>
          <w:sz w:val="28"/>
          <w:szCs w:val="28"/>
        </w:rPr>
        <w:t>Ориентировочное время</w:t>
      </w:r>
      <w:r w:rsidRPr="00A168A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168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29F" w:rsidRPr="00A168A2">
        <w:rPr>
          <w:rFonts w:ascii="Times New Roman" w:eastAsia="Times New Roman" w:hAnsi="Times New Roman" w:cs="Times New Roman"/>
          <w:sz w:val="28"/>
          <w:szCs w:val="28"/>
        </w:rPr>
        <w:t>40</w:t>
      </w:r>
      <w:r w:rsidR="00BC429F">
        <w:rPr>
          <w:rFonts w:ascii="Times New Roman" w:eastAsia="Times New Roman" w:hAnsi="Times New Roman" w:cs="Times New Roman"/>
          <w:sz w:val="28"/>
          <w:szCs w:val="28"/>
        </w:rPr>
        <w:t>–50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минут (зависит от продолжительности дискуссии).</w:t>
      </w:r>
    </w:p>
    <w:p w:rsidR="006705CD" w:rsidRPr="006705CD" w:rsidRDefault="006705CD" w:rsidP="00B96F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5C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0350" w:rsidRPr="00B96F40" w:rsidRDefault="00C50350" w:rsidP="00B96F4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Рефлексия</w:t>
      </w:r>
      <w:r w:rsidR="00B96F40"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(цветовой тест Люшера)</w:t>
      </w:r>
    </w:p>
    <w:p w:rsidR="00B96F40" w:rsidRPr="00B96F40" w:rsidRDefault="00B96F40" w:rsidP="00B96F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определить эмоциональное состояние учащихся на начало урока</w:t>
      </w:r>
    </w:p>
    <w:p w:rsidR="00317F06" w:rsidRPr="00317F06" w:rsidRDefault="006705CD" w:rsidP="00B96F4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03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Введение в групповую работу</w:t>
      </w:r>
    </w:p>
    <w:p w:rsidR="006705CD" w:rsidRPr="00317F06" w:rsidRDefault="00317F06" w:rsidP="00317F06">
      <w:pPr>
        <w:pStyle w:val="a5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C50350" w:rsidRPr="00317F06">
        <w:rPr>
          <w:rFonts w:ascii="Times New Roman" w:eastAsia="Times New Roman" w:hAnsi="Times New Roman" w:cs="Times New Roman"/>
          <w:sz w:val="28"/>
          <w:szCs w:val="28"/>
        </w:rPr>
        <w:t xml:space="preserve">Психолог: 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0350" w:rsidRPr="00317F06">
        <w:rPr>
          <w:rFonts w:ascii="Times New Roman" w:eastAsia="Times New Roman" w:hAnsi="Times New Roman" w:cs="Times New Roman"/>
          <w:sz w:val="28"/>
          <w:szCs w:val="28"/>
        </w:rPr>
        <w:t>Б</w:t>
      </w:r>
      <w:r w:rsidR="006705CD" w:rsidRPr="00317F06">
        <w:rPr>
          <w:rFonts w:ascii="Times New Roman" w:eastAsia="Times New Roman" w:hAnsi="Times New Roman" w:cs="Times New Roman"/>
          <w:sz w:val="28"/>
          <w:szCs w:val="28"/>
        </w:rPr>
        <w:t xml:space="preserve">ольшинство из вас по окончании школы планируют продолжить обучение и столкнутся с необходимостью сдавать экзамены или проходить тестирование? Ваши родители когда-нибудь проходили на своем рабочем месте аттестацию, повышение квалификации, квалификационные </w:t>
      </w:r>
      <w:r w:rsidR="006705CD" w:rsidRPr="00317F06">
        <w:rPr>
          <w:rFonts w:ascii="Times New Roman" w:eastAsia="Times New Roman" w:hAnsi="Times New Roman" w:cs="Times New Roman"/>
          <w:sz w:val="28"/>
          <w:szCs w:val="28"/>
        </w:rPr>
        <w:lastRenderedPageBreak/>
        <w:t>экзамены?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Проблема эта не нова, и, конечно, существует много рекомендаций и советов, которые я могла бы вам передать. Но сегодня я не буду этого делать. 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>Ведь известно,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то, что легко достается, легко и забывается. Сегодня я предлагаю вам 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>побыть юными психологами и совместно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, работая в группах, 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>выработать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 советы и рекомендации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 xml:space="preserve"> А успех работы в группе во многом зависит от вашего настроя и веры друг в друга.</w:t>
      </w:r>
      <w:r w:rsidR="0084134C">
        <w:rPr>
          <w:rFonts w:ascii="Times New Roman" w:eastAsia="Times New Roman" w:hAnsi="Times New Roman" w:cs="Times New Roman"/>
          <w:sz w:val="28"/>
          <w:szCs w:val="28"/>
        </w:rPr>
        <w:t xml:space="preserve"> Поэтому сейчас я предлагаю всем выйти ко мне и создать круг, взявшись за руки. Давайте приободрим друг друга и скажем добрые слова, назвав по имени стоящего рядом: «Я верю в тебя и желаю успеха»</w:t>
      </w:r>
    </w:p>
    <w:p w:rsidR="006C422F" w:rsidRDefault="00C50350" w:rsidP="006C422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0B73">
        <w:rPr>
          <w:rFonts w:ascii="Times New Roman" w:eastAsia="Times New Roman" w:hAnsi="Times New Roman" w:cs="Times New Roman"/>
          <w:b/>
          <w:i/>
          <w:sz w:val="28"/>
          <w:szCs w:val="28"/>
        </w:rPr>
        <w:t>Упражнение</w:t>
      </w:r>
      <w:r w:rsidRPr="00B96F4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«Передача уверенности в успех».</w:t>
      </w:r>
    </w:p>
    <w:p w:rsidR="00196F30" w:rsidRPr="00196F30" w:rsidRDefault="00B96F40" w:rsidP="00196F30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sz w:val="28"/>
          <w:szCs w:val="28"/>
        </w:rPr>
        <w:t>Цель:</w:t>
      </w:r>
      <w:r w:rsidR="00A30B73" w:rsidRPr="006C422F">
        <w:rPr>
          <w:rFonts w:ascii="Times New Roman" w:eastAsia="Times New Roman" w:hAnsi="Times New Roman" w:cs="Times New Roman"/>
          <w:sz w:val="28"/>
          <w:szCs w:val="28"/>
        </w:rPr>
        <w:t xml:space="preserve"> психологический настрой на работу</w:t>
      </w:r>
    </w:p>
    <w:p w:rsidR="00196F30" w:rsidRDefault="00196F30" w:rsidP="00196F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6F3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Беседа.</w:t>
      </w:r>
      <w:r w:rsidRPr="00196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Профпригодность – это сочетание психических и психофизиологических особенностей человека, необходимых и достаточных для достижения общественно приемлемой эффективности в той или другой профессии. Для ряда профессий существуют медицинские противопоказания. Например, плохое зрение не позволяет работать водителем, летчиком и пр.</w:t>
      </w:r>
    </w:p>
    <w:p w:rsidR="00196F30" w:rsidRPr="00196F30" w:rsidRDefault="00196F30" w:rsidP="00196F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6F30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Упражнение «Профессия и профпригодность». Работа в парах.</w:t>
      </w:r>
    </w:p>
    <w:p w:rsidR="00196F30" w:rsidRPr="000F7250" w:rsidRDefault="00196F30" w:rsidP="00196F30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обучающимся</w:t>
      </w:r>
      <w:r w:rsidRPr="00196F30">
        <w:rPr>
          <w:rFonts w:ascii="Times New Roman" w:eastAsia="Times New Roman" w:hAnsi="Times New Roman" w:cs="Times New Roman"/>
          <w:color w:val="000000"/>
          <w:sz w:val="28"/>
          <w:szCs w:val="28"/>
        </w:rPr>
        <w:t>: назвать, какие психологические или физиологические особенности необходимы для следующих профессий: врач, учитель, продавец, юрист, певец, летчик, музыкант, экономист и др. Обсуждение.</w:t>
      </w:r>
    </w:p>
    <w:p w:rsidR="00196F30" w:rsidRPr="00196F3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96F30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 при выборе профессии необходимо учитывать не только свои желания, возможности и способности, но и особенности своего характера, темперамента, здоровья.</w:t>
      </w:r>
    </w:p>
    <w:p w:rsidR="006705CD" w:rsidRPr="00A30B73" w:rsidRDefault="006705CD" w:rsidP="00B96F4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413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Погружение в проблему</w:t>
      </w:r>
      <w:r w:rsidR="0084134C"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Проект «ЗОНА </w:t>
      </w:r>
      <w:r w:rsid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84134C" w:rsidRPr="00A30B7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РИСКА»</w:t>
      </w:r>
    </w:p>
    <w:p w:rsidR="006C422F" w:rsidRDefault="006C422F" w:rsidP="006C42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006705CD" w:rsidRPr="006705CD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Первая инструкция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705CD" w:rsidRPr="006C422F">
        <w:rPr>
          <w:rFonts w:ascii="Times New Roman" w:eastAsia="Times New Roman" w:hAnsi="Times New Roman" w:cs="Times New Roman"/>
          <w:iCs/>
          <w:sz w:val="28"/>
          <w:szCs w:val="28"/>
        </w:rPr>
        <w:t xml:space="preserve">Посмотрите на тему нашего занятия и подумайте, действительно ли экзамены и подготовка к ним так вредны для здоровья? Какой вред они могут принести организму? Подумайте, какие органы и системы работают с перегрузкой во время подготовки и сдачи экзамена? К чему это может привести? </w:t>
      </w:r>
    </w:p>
    <w:p w:rsidR="006C422F" w:rsidRPr="006C422F" w:rsidRDefault="00284939" w:rsidP="00B96F4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Работа в группах.</w:t>
      </w:r>
      <w:r w:rsidR="006C422F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6C422F" w:rsidRDefault="006705CD" w:rsidP="006C422F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Для обсу</w:t>
      </w:r>
      <w:r w:rsidR="0084134C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ждения этих вопросов разделимся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группы по 4—6 человек</w:t>
      </w:r>
      <w:r w:rsid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Каждая группа выполнит свой проект:</w:t>
      </w:r>
      <w:r w:rsidR="005E6010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Зоны риска в организме человека при сдачи ЕГЭ.</w:t>
      </w:r>
      <w:r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Каждая группа получит фигурку человека и красный фломастер. На фигурке отметьте с помощью линий, штриховки или надписей зоны риска для здоровья. На выполнение этого задания вам дается 5—7 минут.</w:t>
      </w:r>
    </w:p>
    <w:p w:rsidR="006705CD" w:rsidRPr="006C422F" w:rsidRDefault="006C422F" w:rsidP="006C422F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</w:t>
      </w:r>
      <w:r w:rsidR="006705CD" w:rsidRPr="006705CD">
        <w:rPr>
          <w:rFonts w:ascii="Times New Roman" w:eastAsia="Times New Roman" w:hAnsi="Times New Roman" w:cs="Times New Roman"/>
          <w:b/>
          <w:bCs/>
          <w:sz w:val="28"/>
          <w:szCs w:val="28"/>
        </w:rPr>
        <w:t>Вторая инструкция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(дается через несколько минут после начала работы над проектом). </w:t>
      </w:r>
      <w:r w:rsidR="006705CD" w:rsidRPr="006705CD">
        <w:rPr>
          <w:rFonts w:ascii="Times New Roman" w:eastAsia="Times New Roman" w:hAnsi="Times New Roman" w:cs="Times New Roman"/>
          <w:i/>
          <w:iCs/>
          <w:sz w:val="28"/>
          <w:szCs w:val="28"/>
        </w:rPr>
        <w:t>У каждой группы уже появились первые идеи и рисунки. А теперь подумайте о чем-то таком, что другие группы могут не знать или забыть. Не останавливайтесь на первом пришедшем в голову решении, призовите все свое воображение, почувствуйте свой организм — свое тело, нервную систему, психику. Представьте состояние своего организма во время подготовки и сдачи экзаменов.</w:t>
      </w:r>
    </w:p>
    <w:p w:rsidR="00284939" w:rsidRPr="006C422F" w:rsidRDefault="00284939" w:rsidP="006C422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Защита проектов.</w:t>
      </w:r>
    </w:p>
    <w:p w:rsidR="00284939" w:rsidRDefault="00284939" w:rsidP="00B96F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Дискуссия.</w:t>
      </w:r>
    </w:p>
    <w:p w:rsidR="00196F30" w:rsidRDefault="00284939" w:rsidP="00A30B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Да ситуация непростая, что же это получается во время подготовки экзаменов страдает весь организм?! И у человека происходят серьезные нарушения здоровья?!</w:t>
      </w:r>
      <w:r w:rsidR="006C422F">
        <w:rPr>
          <w:rFonts w:ascii="Times New Roman" w:eastAsia="Times New Roman" w:hAnsi="Times New Roman" w:cs="Times New Roman"/>
          <w:iCs/>
          <w:sz w:val="28"/>
          <w:szCs w:val="28"/>
        </w:rPr>
        <w:t xml:space="preserve"> Какой метод снятия напряжения, усталости, утомления вы знаете? </w:t>
      </w:r>
    </w:p>
    <w:p w:rsidR="006C422F" w:rsidRDefault="006C422F" w:rsidP="00A30B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(ответы детей)</w:t>
      </w:r>
    </w:p>
    <w:p w:rsidR="00284939" w:rsidRPr="006C422F" w:rsidRDefault="00196F30" w:rsidP="00A30B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8</w:t>
      </w:r>
      <w:r w:rsidR="00A30B73" w:rsidRPr="00A30B73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  <w:r w:rsidR="00284939" w:rsidRPr="00A30B73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Релаксация.</w:t>
      </w:r>
    </w:p>
    <w:p w:rsidR="00284939" w:rsidRDefault="00284939" w:rsidP="00B96F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Для снятия общего напряжения, усталости, утомления можно использовать метод релаксации: сядьте удобно, можно закрыть глаза и послушайте музыку.</w:t>
      </w:r>
    </w:p>
    <w:p w:rsidR="00204005" w:rsidRPr="00BF4BFF" w:rsidRDefault="00196F30" w:rsidP="00BF4BFF">
      <w:pPr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</w:t>
      </w:r>
      <w:r w:rsid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204005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Проект: «Спасательный круг»</w:t>
      </w:r>
    </w:p>
    <w:p w:rsidR="00196F30" w:rsidRDefault="00BF4BFF" w:rsidP="00196F3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С</w:t>
      </w:r>
      <w:r w:rsidR="00204005">
        <w:rPr>
          <w:rFonts w:ascii="Times New Roman" w:eastAsia="Times New Roman" w:hAnsi="Times New Roman" w:cs="Times New Roman"/>
          <w:sz w:val="28"/>
          <w:szCs w:val="28"/>
        </w:rPr>
        <w:t xml:space="preserve">ейчас </w:t>
      </w:r>
      <w:r w:rsidR="0069426A">
        <w:rPr>
          <w:rFonts w:ascii="Times New Roman" w:eastAsia="Times New Roman" w:hAnsi="Times New Roman" w:cs="Times New Roman"/>
          <w:sz w:val="28"/>
          <w:szCs w:val="28"/>
        </w:rPr>
        <w:t>те проблемы, которые вы выявили при выполнении проекта «зона риска» постараемся решить. Каждой группе предлагается одна из проблем и круглая карточка: «спасательный круг», нужно указать проблему и на оборотной стороне карточке попытаться ее решить, выработав рекомендации, упражнения для снятия перегрузки организма при подготовке к экзаменам.</w:t>
      </w:r>
      <w:r w:rsidR="00196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5CD" w:rsidRPr="00BF4BFF" w:rsidRDefault="00196F30" w:rsidP="00196F3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69426A">
        <w:rPr>
          <w:rFonts w:ascii="Times New Roman" w:eastAsia="Times New Roman" w:hAnsi="Times New Roman" w:cs="Times New Roman"/>
          <w:sz w:val="28"/>
          <w:szCs w:val="28"/>
        </w:rPr>
        <w:t>ополнительная инструкция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:</w:t>
      </w:r>
      <w:r w:rsidR="00BF4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4BFF" w:rsidRPr="00196F30">
        <w:rPr>
          <w:rFonts w:ascii="Times New Roman" w:eastAsia="Times New Roman" w:hAnsi="Times New Roman" w:cs="Times New Roman"/>
          <w:iCs/>
          <w:sz w:val="28"/>
          <w:szCs w:val="28"/>
        </w:rPr>
        <w:t>н</w:t>
      </w:r>
      <w:r w:rsidR="006705CD" w:rsidRPr="00196F30">
        <w:rPr>
          <w:rFonts w:ascii="Times New Roman" w:eastAsia="Times New Roman" w:hAnsi="Times New Roman" w:cs="Times New Roman"/>
          <w:iCs/>
          <w:sz w:val="28"/>
          <w:szCs w:val="28"/>
        </w:rPr>
        <w:t>е останавливайтесь на банальных рекомендациях. Попробуйте представить, что любит ваш организм. Пусть ваши рекомендации также будут разнообразны, не бойтесь ошибиться.</w:t>
      </w:r>
    </w:p>
    <w:p w:rsidR="006C422F" w:rsidRDefault="00196F30" w:rsidP="00196F3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10</w:t>
      </w:r>
      <w:r w:rsidR="00BF4BFF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69426A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Защита проектов.</w:t>
      </w:r>
    </w:p>
    <w:p w:rsidR="006705CD" w:rsidRPr="006C422F" w:rsidRDefault="006C422F" w:rsidP="00B96F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 w:rsidR="0069426A" w:rsidRPr="006C422F">
        <w:rPr>
          <w:rFonts w:ascii="Times New Roman" w:eastAsia="Times New Roman" w:hAnsi="Times New Roman" w:cs="Times New Roman"/>
          <w:sz w:val="28"/>
          <w:szCs w:val="28"/>
        </w:rPr>
        <w:t>Каждый «Спасательный круг» следует прикрепить к фигурке человека с помощью скотча или прорезать круг посредине и надеть, например, на руку фигурки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F1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По завершении проекта представители групп рассказывают, к каким выводам они пришли, и дают советы своим одноклассникам.</w:t>
      </w:r>
    </w:p>
    <w:p w:rsidR="00BF1B99" w:rsidRPr="00BF1B99" w:rsidRDefault="005E6010" w:rsidP="00BF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Результаты проекта «Спасательный круг» перед вами посмотрите.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( Слайд)</w:t>
      </w:r>
      <w:r w:rsidR="00BF1B9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А в дополнение еще несколько приемов мобилизации при подготовке к экза</w:t>
      </w:r>
      <w:r w:rsidR="00196F30" w:rsidRPr="00196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менам.</w:t>
      </w:r>
      <w:r w:rsidR="00196F30"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30" w:rsidRPr="000F7250" w:rsidRDefault="00BF1B99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b/>
          <w:i/>
          <w:color w:val="000000"/>
          <w:sz w:val="28"/>
          <w:szCs w:val="28"/>
        </w:rPr>
      </w:pPr>
      <w:r w:rsidRPr="00BF1B9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11.Упражнение:</w:t>
      </w:r>
      <w:r w:rsidR="00196F30" w:rsidRPr="00BF1B9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Декларация моей самоценности 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Цель: 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формироват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ь позитивное отношение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самому себе в прошлом, настоящем, будущем, развить чувство самоценности.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Инструкция: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«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Сейчас предлагаю вспомнить «Декларацию самоценности» написанную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Вирджинией Сатир</w:t>
      </w: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прошу прочитать ее медленно про себя </w:t>
      </w: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(ждем, пока прочтут, потом зачитываем вслух).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«ДЕКЛАРАЦИЯ МОЕЙ САМОЦЕННОСТИ»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Я — это Я. Во всем мире нет никого в точности такого же, как Я.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Есть люди, чем-то похожие на меня, но нет никого в точности такого же, как Я.</w:t>
      </w:r>
    </w:p>
    <w:p w:rsidR="00196F30" w:rsidRPr="000F7250" w:rsidRDefault="00196F30" w:rsidP="00196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Поэтому все, что происходит от меня, — это подлинно мое, потому что именно Я выбрал(а) это. Мне принадлежит все, что есть во мне:</w:t>
      </w:r>
    </w:p>
    <w:p w:rsidR="00196F30" w:rsidRPr="000F7250" w:rsidRDefault="00196F30" w:rsidP="00196F30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мое тело, включая все, что оно делает;</w:t>
      </w:r>
    </w:p>
    <w:p w:rsidR="00196F30" w:rsidRPr="000F7250" w:rsidRDefault="00196F30" w:rsidP="00196F30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мое сознание, включая все мои мысли и планы;</w:t>
      </w:r>
    </w:p>
    <w:p w:rsidR="00196F30" w:rsidRPr="000F7250" w:rsidRDefault="00196F30" w:rsidP="00196F30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мои глаза, включая все образы, которые они могут видеть;</w:t>
      </w:r>
    </w:p>
    <w:p w:rsidR="00196F30" w:rsidRPr="000F7250" w:rsidRDefault="00196F30" w:rsidP="00196F30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мои чувства, какими бы они ни были, — тревога, удовольствие, напряжение, любовь, раздражение, радость;</w:t>
      </w:r>
    </w:p>
    <w:p w:rsidR="00196F30" w:rsidRPr="00BF1B99" w:rsidRDefault="00196F30" w:rsidP="00196F30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мой рот и все слова, которые он может произносить, — вежливые, ласковые или грубые, правильные или неправильные;</w:t>
      </w:r>
    </w:p>
    <w:p w:rsidR="00BF1B99" w:rsidRPr="000F7250" w:rsidRDefault="00BF1B99" w:rsidP="00BF1B99">
      <w:pPr>
        <w:numPr>
          <w:ilvl w:val="0"/>
          <w:numId w:val="4"/>
        </w:numPr>
        <w:shd w:val="clear" w:color="auto" w:fill="FFFFFF"/>
        <w:spacing w:before="30" w:after="30" w:line="240" w:lineRule="auto"/>
        <w:jc w:val="both"/>
        <w:rPr>
          <w:rFonts w:ascii="Calibri" w:eastAsia="Times New Roman" w:hAnsi="Calibri" w:cs="Arial"/>
          <w:color w:val="000000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мой голос, громкий или тихий; все мои 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705CD" w:rsidRPr="0025333E" w:rsidRDefault="0025333E" w:rsidP="002533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12</w:t>
      </w:r>
      <w:r w:rsidR="00BF4BFF" w:rsidRPr="00BF4BF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  <w:r w:rsidR="005E6010" w:rsidRPr="00BF4BF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705CD" w:rsidRPr="00BF4BF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Подведение итогов</w:t>
      </w:r>
    </w:p>
    <w:p w:rsidR="006C422F" w:rsidRDefault="006705CD" w:rsidP="0025333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5CD">
        <w:rPr>
          <w:rFonts w:ascii="Times New Roman" w:eastAsia="Times New Roman" w:hAnsi="Times New Roman" w:cs="Times New Roman"/>
          <w:sz w:val="28"/>
          <w:szCs w:val="28"/>
        </w:rPr>
        <w:t>Дискуссия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В заключительной части следует остановиться на двух основных выводах.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Первый вывод — здоровье можно сохранять с помощью своих же собственных усилий.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Второй относится собственно к учебной деятельности. Занятие наглядно может продемонстрировать эффективность метода погружения в проблему для организации последующего сообщения по данной проблеме.</w:t>
      </w:r>
    </w:p>
    <w:p w:rsidR="006705CD" w:rsidRPr="006705CD" w:rsidRDefault="0025333E" w:rsidP="0025333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13.</w:t>
      </w:r>
      <w:r w:rsidR="006C422F" w:rsidRPr="0025333E">
        <w:rPr>
          <w:rFonts w:ascii="Times New Roman" w:eastAsia="Times New Roman" w:hAnsi="Times New Roman" w:cs="Times New Roman"/>
          <w:b/>
          <w:i/>
          <w:sz w:val="28"/>
          <w:szCs w:val="28"/>
        </w:rPr>
        <w:t>Домашнее задание: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 расскажите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школьникам младших классов о том, как вредит здоровью неправильное поведение при подготовке к экзаменам или выполнении домашней работы? Могли 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ли вы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сделать такое сообщение до начала тренинга? 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5CD" w:rsidRPr="0025333E" w:rsidRDefault="00BF4BFF" w:rsidP="00253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11. Рефлексия.</w:t>
      </w:r>
      <w:r w:rsidR="0025333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(</w:t>
      </w:r>
      <w:r w:rsidR="0025333E" w:rsidRPr="0025333E">
        <w:rPr>
          <w:rFonts w:ascii="Times New Roman" w:eastAsia="Times New Roman" w:hAnsi="Times New Roman" w:cs="Times New Roman"/>
          <w:sz w:val="28"/>
          <w:szCs w:val="28"/>
        </w:rPr>
        <w:t>Цветовой тест Люшера).</w:t>
      </w:r>
    </w:p>
    <w:p w:rsidR="006C422F" w:rsidRPr="00B96F40" w:rsidRDefault="006C422F" w:rsidP="006C42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определить 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>эмоциональное состояние обучающихся в конце тренингового занятия.</w:t>
      </w:r>
    </w:p>
    <w:p w:rsidR="000F7250" w:rsidRDefault="0025333E" w:rsidP="00B96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F7250" w:rsidRDefault="000F7250" w:rsidP="000F7250">
      <w:pPr>
        <w:rPr>
          <w:rFonts w:ascii="Times New Roman" w:hAnsi="Times New Roman" w:cs="Times New Roman"/>
          <w:sz w:val="28"/>
          <w:szCs w:val="28"/>
        </w:rPr>
      </w:pPr>
    </w:p>
    <w:p w:rsidR="000F7250" w:rsidRPr="000F7250" w:rsidRDefault="000F7250" w:rsidP="0025333E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</w:rPr>
      </w:pPr>
    </w:p>
    <w:p w:rsidR="00140408" w:rsidRPr="000F7250" w:rsidRDefault="00140408" w:rsidP="000F7250">
      <w:pPr>
        <w:rPr>
          <w:rFonts w:ascii="Times New Roman" w:hAnsi="Times New Roman" w:cs="Times New Roman"/>
          <w:sz w:val="28"/>
          <w:szCs w:val="28"/>
        </w:rPr>
      </w:pPr>
    </w:p>
    <w:sectPr w:rsidR="00140408" w:rsidRPr="000F7250" w:rsidSect="00893414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7EA" w:rsidRDefault="001E07EA" w:rsidP="00284939">
      <w:pPr>
        <w:spacing w:after="0" w:line="240" w:lineRule="auto"/>
      </w:pPr>
      <w:r>
        <w:separator/>
      </w:r>
    </w:p>
  </w:endnote>
  <w:endnote w:type="continuationSeparator" w:id="1">
    <w:p w:rsidR="001E07EA" w:rsidRDefault="001E07EA" w:rsidP="0028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7EA" w:rsidRDefault="001E07EA" w:rsidP="00284939">
      <w:pPr>
        <w:spacing w:after="0" w:line="240" w:lineRule="auto"/>
      </w:pPr>
      <w:r>
        <w:separator/>
      </w:r>
    </w:p>
  </w:footnote>
  <w:footnote w:type="continuationSeparator" w:id="1">
    <w:p w:rsidR="001E07EA" w:rsidRDefault="001E07EA" w:rsidP="0028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57E48"/>
    <w:multiLevelType w:val="multilevel"/>
    <w:tmpl w:val="C7B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35599"/>
    <w:multiLevelType w:val="hybridMultilevel"/>
    <w:tmpl w:val="ACD6FCC0"/>
    <w:lvl w:ilvl="0" w:tplc="810A020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605E1"/>
    <w:multiLevelType w:val="multilevel"/>
    <w:tmpl w:val="88CC9D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311E7"/>
    <w:multiLevelType w:val="multilevel"/>
    <w:tmpl w:val="E64472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05CD"/>
    <w:rsid w:val="000437AA"/>
    <w:rsid w:val="000F7250"/>
    <w:rsid w:val="00140408"/>
    <w:rsid w:val="00196F30"/>
    <w:rsid w:val="001E07EA"/>
    <w:rsid w:val="00204005"/>
    <w:rsid w:val="0025333E"/>
    <w:rsid w:val="00284939"/>
    <w:rsid w:val="00317F06"/>
    <w:rsid w:val="00414C43"/>
    <w:rsid w:val="005E6010"/>
    <w:rsid w:val="006705CD"/>
    <w:rsid w:val="0069426A"/>
    <w:rsid w:val="006C422F"/>
    <w:rsid w:val="0084134C"/>
    <w:rsid w:val="00893414"/>
    <w:rsid w:val="00A168A2"/>
    <w:rsid w:val="00A30B73"/>
    <w:rsid w:val="00B23802"/>
    <w:rsid w:val="00B53360"/>
    <w:rsid w:val="00B56245"/>
    <w:rsid w:val="00B96F40"/>
    <w:rsid w:val="00BC429F"/>
    <w:rsid w:val="00BF1B99"/>
    <w:rsid w:val="00BF4BFF"/>
    <w:rsid w:val="00C50350"/>
    <w:rsid w:val="00CA79BE"/>
    <w:rsid w:val="00D00F88"/>
    <w:rsid w:val="00DC6D2A"/>
    <w:rsid w:val="00E474F3"/>
    <w:rsid w:val="00F8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5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5035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84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4939"/>
  </w:style>
  <w:style w:type="paragraph" w:styleId="a8">
    <w:name w:val="footer"/>
    <w:basedOn w:val="a"/>
    <w:link w:val="a9"/>
    <w:uiPriority w:val="99"/>
    <w:semiHidden/>
    <w:unhideWhenUsed/>
    <w:rsid w:val="00284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4939"/>
  </w:style>
  <w:style w:type="character" w:customStyle="1" w:styleId="c3">
    <w:name w:val="c3"/>
    <w:basedOn w:val="a0"/>
    <w:rsid w:val="000F7250"/>
  </w:style>
  <w:style w:type="paragraph" w:customStyle="1" w:styleId="c11">
    <w:name w:val="c11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a0"/>
    <w:rsid w:val="000F7250"/>
  </w:style>
  <w:style w:type="paragraph" w:customStyle="1" w:styleId="c10">
    <w:name w:val="c10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0F7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9</cp:revision>
  <cp:lastPrinted>2013-03-03T16:11:00Z</cp:lastPrinted>
  <dcterms:created xsi:type="dcterms:W3CDTF">2013-03-02T10:28:00Z</dcterms:created>
  <dcterms:modified xsi:type="dcterms:W3CDTF">2023-02-09T01:15:00Z</dcterms:modified>
</cp:coreProperties>
</file>