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A1" w:rsidRPr="00575320" w:rsidRDefault="002B3FA1" w:rsidP="002B3FA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575320">
        <w:rPr>
          <w:rFonts w:ascii="Times New Roman" w:hAnsi="Times New Roman" w:cs="Times New Roman"/>
          <w:b/>
          <w:sz w:val="40"/>
          <w:lang w:val="uk-UA"/>
        </w:rPr>
        <w:t>Лабораторна робота №5</w:t>
      </w:r>
    </w:p>
    <w:p w:rsidR="002B3FA1" w:rsidRPr="00575320" w:rsidRDefault="002B3FA1" w:rsidP="002B3FA1">
      <w:pPr>
        <w:rPr>
          <w:rFonts w:ascii="Times New Roman" w:hAnsi="Times New Roman" w:cs="Times New Roman"/>
          <w:b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Тема: </w:t>
      </w:r>
      <w:r w:rsidRPr="00575320">
        <w:rPr>
          <w:rFonts w:ascii="Times New Roman" w:hAnsi="Times New Roman" w:cs="Times New Roman"/>
          <w:sz w:val="28"/>
          <w:lang w:val="uk-UA"/>
        </w:rPr>
        <w:t>Циклічній конструкції</w:t>
      </w:r>
    </w:p>
    <w:p w:rsidR="002B3FA1" w:rsidRPr="00575320" w:rsidRDefault="002B3FA1" w:rsidP="002B3FA1">
      <w:pPr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Розробник: </w:t>
      </w:r>
      <w:r w:rsidRPr="00575320">
        <w:rPr>
          <w:rFonts w:ascii="Times New Roman" w:hAnsi="Times New Roman" w:cs="Times New Roman"/>
          <w:sz w:val="28"/>
          <w:lang w:val="uk-UA"/>
        </w:rPr>
        <w:t>Макаренко Владислав Олександрович</w:t>
      </w:r>
    </w:p>
    <w:p w:rsidR="002B3FA1" w:rsidRPr="00575320" w:rsidRDefault="002B3FA1" w:rsidP="002B3FA1">
      <w:pPr>
        <w:rPr>
          <w:rFonts w:ascii="Times New Roman" w:hAnsi="Times New Roman" w:cs="Times New Roman"/>
          <w:noProof/>
          <w:sz w:val="28"/>
          <w:lang w:val="uk-UA"/>
        </w:rPr>
      </w:pPr>
      <w:r w:rsidRPr="00575320">
        <w:rPr>
          <w:rFonts w:ascii="Times New Roman" w:hAnsi="Times New Roman" w:cs="Times New Roman"/>
          <w:b/>
          <w:noProof/>
          <w:sz w:val="28"/>
          <w:lang w:val="uk-UA"/>
        </w:rPr>
        <w:t xml:space="preserve">Перевіряючий: </w:t>
      </w:r>
      <w:r w:rsidRPr="00575320">
        <w:rPr>
          <w:rFonts w:ascii="Times New Roman" w:hAnsi="Times New Roman" w:cs="Times New Roman"/>
          <w:noProof/>
          <w:sz w:val="28"/>
          <w:lang w:val="uk-UA"/>
        </w:rPr>
        <w:t>Челак Віктор Володимирович</w:t>
      </w:r>
    </w:p>
    <w:p w:rsidR="00470E6A" w:rsidRPr="00575320" w:rsidRDefault="002B3FA1" w:rsidP="002B3FA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>Індивідуальне завдання:</w:t>
      </w: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575320">
        <w:rPr>
          <w:rFonts w:ascii="Times New Roman" w:hAnsi="Times New Roman" w:cs="Times New Roman"/>
          <w:sz w:val="28"/>
          <w:lang w:val="uk-UA"/>
        </w:rPr>
        <w:t>Без допомоги зовнішніх бібліотек, отримати корінь заданого числа.</w:t>
      </w:r>
    </w:p>
    <w:p w:rsidR="002B3FA1" w:rsidRPr="00575320" w:rsidRDefault="002B3FA1" w:rsidP="002B3FA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575320">
        <w:rPr>
          <w:rFonts w:ascii="Times New Roman" w:hAnsi="Times New Roman" w:cs="Times New Roman"/>
          <w:b/>
          <w:sz w:val="40"/>
          <w:szCs w:val="40"/>
          <w:lang w:val="ru-RU"/>
        </w:rPr>
        <w:t>Опис програми</w:t>
      </w:r>
    </w:p>
    <w:p w:rsidR="002B3FA1" w:rsidRPr="00575320" w:rsidRDefault="002B3FA1" w:rsidP="002B3FA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ru-RU"/>
        </w:rPr>
        <w:t>За допомогою команди «</w:t>
      </w:r>
      <w:r w:rsidRPr="00575320">
        <w:rPr>
          <w:rFonts w:ascii="Times New Roman" w:hAnsi="Times New Roman" w:cs="Times New Roman"/>
          <w:sz w:val="28"/>
          <w:szCs w:val="28"/>
        </w:rPr>
        <w:t>nano</w:t>
      </w:r>
      <w:r w:rsidRPr="00575320">
        <w:rPr>
          <w:rFonts w:ascii="Times New Roman" w:hAnsi="Times New Roman" w:cs="Times New Roman"/>
          <w:sz w:val="28"/>
          <w:szCs w:val="28"/>
          <w:lang w:val="ru-RU"/>
        </w:rPr>
        <w:t>» в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ідкриваємо текстовий редактор та розпочинаємо писати код нашої програми</w:t>
      </w:r>
      <w:r w:rsidRPr="005753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3FA1" w:rsidRPr="00575320" w:rsidRDefault="002B3FA1" w:rsidP="002B3FA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ru-RU"/>
        </w:rPr>
        <w:t>Створю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тіло програми(Рис.1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B3FA1" w:rsidRPr="00575320" w:rsidRDefault="002B3FA1" w:rsidP="002B3FA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17159" wp14:editId="2FD611A4">
            <wp:extent cx="177165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A1" w:rsidRPr="00575320" w:rsidRDefault="002B3FA1" w:rsidP="001839E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– Тіло програми</w:t>
      </w:r>
    </w:p>
    <w:p w:rsidR="002B3FA1" w:rsidRPr="00575320" w:rsidRDefault="002B3FA1" w:rsidP="002B3FA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Задаємо значення числа, з якого будемо добувати корінь(Рис.2). </w:t>
      </w:r>
    </w:p>
    <w:p w:rsidR="002B3FA1" w:rsidRPr="00575320" w:rsidRDefault="002B3FA1" w:rsidP="001839E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BE2F2" wp14:editId="2C82B7EF">
            <wp:extent cx="176212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A1" w:rsidRPr="00575320" w:rsidRDefault="002B3FA1" w:rsidP="001839E8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Рисунок 2 </w:t>
      </w:r>
      <w:r w:rsidR="001839E8" w:rsidRPr="0057532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39E8" w:rsidRPr="00575320">
        <w:rPr>
          <w:rFonts w:ascii="Times New Roman" w:hAnsi="Times New Roman" w:cs="Times New Roman"/>
          <w:sz w:val="28"/>
          <w:szCs w:val="28"/>
          <w:lang w:val="uk-UA"/>
        </w:rPr>
        <w:t>змінна для розрахунку</w:t>
      </w:r>
    </w:p>
    <w:p w:rsidR="001839E8" w:rsidRPr="00575320" w:rsidRDefault="001839E8" w:rsidP="001839E8">
      <w:pPr>
        <w:pStyle w:val="a3"/>
        <w:numPr>
          <w:ilvl w:val="0"/>
          <w:numId w:val="3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>Далі вводимо змінну в яку будемо записувати наш результат, та задаємо в неї мінімальне значення(Рис.3).</w:t>
      </w:r>
    </w:p>
    <w:p w:rsidR="001839E8" w:rsidRPr="00575320" w:rsidRDefault="001839E8" w:rsidP="001839E8">
      <w:pPr>
        <w:pStyle w:val="a3"/>
        <w:tabs>
          <w:tab w:val="left" w:pos="1276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noProof/>
        </w:rPr>
        <w:drawing>
          <wp:inline distT="0" distB="0" distL="0" distR="0" wp14:anchorId="066919BF" wp14:editId="6311328D">
            <wp:extent cx="31623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8" w:rsidRPr="00575320" w:rsidRDefault="001839E8" w:rsidP="001839E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>Рисунок 3 – змінна для результату</w:t>
      </w:r>
    </w:p>
    <w:p w:rsidR="001839E8" w:rsidRPr="00575320" w:rsidRDefault="001839E8" w:rsidP="001839E8">
      <w:pPr>
        <w:pStyle w:val="a3"/>
        <w:tabs>
          <w:tab w:val="left" w:pos="1134"/>
        </w:tabs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839E8" w:rsidRPr="00575320" w:rsidRDefault="001839E8" w:rsidP="001839E8">
      <w:pPr>
        <w:pStyle w:val="a3"/>
        <w:tabs>
          <w:tab w:val="left" w:pos="1134"/>
        </w:tabs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9E8" w:rsidRPr="00575320" w:rsidRDefault="001839E8" w:rsidP="001839E8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за допомогою циклу «</w:t>
      </w:r>
      <w:r w:rsidRPr="00575320">
        <w:rPr>
          <w:rFonts w:ascii="Times New Roman" w:hAnsi="Times New Roman" w:cs="Times New Roman"/>
          <w:sz w:val="28"/>
          <w:szCs w:val="28"/>
        </w:rPr>
        <w:t>while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» збільшуємо значення «</w:t>
      </w:r>
      <w:r w:rsidRPr="00575320">
        <w:rPr>
          <w:rFonts w:ascii="Times New Roman" w:hAnsi="Times New Roman" w:cs="Times New Roman"/>
          <w:sz w:val="28"/>
          <w:szCs w:val="28"/>
        </w:rPr>
        <w:t>Square</w:t>
      </w:r>
      <w:r w:rsidRPr="0057532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75320">
        <w:rPr>
          <w:rFonts w:ascii="Times New Roman" w:hAnsi="Times New Roman" w:cs="Times New Roman"/>
          <w:sz w:val="28"/>
          <w:szCs w:val="28"/>
        </w:rPr>
        <w:t>root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» до тих пір поки воно помножене на себе не дасть нам наше початкове число «</w:t>
      </w:r>
      <w:r w:rsidRPr="00575320">
        <w:rPr>
          <w:rFonts w:ascii="Times New Roman" w:hAnsi="Times New Roman" w:cs="Times New Roman"/>
          <w:sz w:val="28"/>
          <w:szCs w:val="28"/>
        </w:rPr>
        <w:t>num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»(Рис.4)</w:t>
      </w:r>
    </w:p>
    <w:p w:rsidR="001839E8" w:rsidRPr="00575320" w:rsidRDefault="001839E8" w:rsidP="001839E8">
      <w:pPr>
        <w:pStyle w:val="a3"/>
        <w:tabs>
          <w:tab w:val="left" w:pos="1276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noProof/>
        </w:rPr>
        <w:drawing>
          <wp:inline distT="0" distB="0" distL="0" distR="0" wp14:anchorId="2E386586" wp14:editId="1D91CD8A">
            <wp:extent cx="4495800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8" w:rsidRPr="00575320" w:rsidRDefault="001839E8" w:rsidP="001839E8">
      <w:pPr>
        <w:pStyle w:val="a3"/>
        <w:tabs>
          <w:tab w:val="left" w:pos="1134"/>
        </w:tabs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робота циклу </w:t>
      </w:r>
    </w:p>
    <w:p w:rsidR="001839E8" w:rsidRPr="00575320" w:rsidRDefault="001839E8" w:rsidP="001839E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sz w:val="28"/>
          <w:lang w:val="ru-RU"/>
        </w:rPr>
        <w:t>Зб</w:t>
      </w:r>
      <w:r w:rsidRPr="00575320">
        <w:rPr>
          <w:rFonts w:ascii="Times New Roman" w:hAnsi="Times New Roman" w:cs="Times New Roman"/>
          <w:sz w:val="28"/>
          <w:lang w:val="uk-UA"/>
        </w:rPr>
        <w:t>ерігаємо текстовий файл під назвою «</w:t>
      </w:r>
      <w:r w:rsidRPr="00575320">
        <w:rPr>
          <w:rFonts w:ascii="Times New Roman" w:hAnsi="Times New Roman" w:cs="Times New Roman"/>
          <w:sz w:val="28"/>
        </w:rPr>
        <w:t>main</w:t>
      </w:r>
      <w:r w:rsidRPr="00575320">
        <w:rPr>
          <w:rFonts w:ascii="Times New Roman" w:hAnsi="Times New Roman" w:cs="Times New Roman"/>
          <w:sz w:val="28"/>
          <w:lang w:val="ru-RU"/>
        </w:rPr>
        <w:t>.</w:t>
      </w:r>
      <w:r w:rsidRPr="00575320">
        <w:rPr>
          <w:rFonts w:ascii="Times New Roman" w:hAnsi="Times New Roman" w:cs="Times New Roman"/>
          <w:sz w:val="28"/>
        </w:rPr>
        <w:t>c</w:t>
      </w:r>
      <w:r w:rsidRPr="00575320">
        <w:rPr>
          <w:rFonts w:ascii="Times New Roman" w:hAnsi="Times New Roman" w:cs="Times New Roman"/>
          <w:sz w:val="28"/>
          <w:lang w:val="uk-UA"/>
        </w:rPr>
        <w:t>» та компілюємо проект за допомогою команди «</w:t>
      </w:r>
      <w:r w:rsidRPr="00575320">
        <w:rPr>
          <w:rFonts w:ascii="Times New Roman" w:hAnsi="Times New Roman" w:cs="Times New Roman"/>
          <w:sz w:val="28"/>
        </w:rPr>
        <w:t>make</w:t>
      </w:r>
      <w:r w:rsidRPr="00575320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clean</w:t>
      </w:r>
      <w:r w:rsidRPr="00575320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prep</w:t>
      </w:r>
      <w:r w:rsidRPr="00575320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compile</w:t>
      </w:r>
      <w:r w:rsidRPr="00575320">
        <w:rPr>
          <w:rFonts w:ascii="Times New Roman" w:hAnsi="Times New Roman" w:cs="Times New Roman"/>
          <w:sz w:val="28"/>
          <w:lang w:val="uk-UA"/>
        </w:rPr>
        <w:t>»</w:t>
      </w:r>
      <w:r w:rsidRPr="00575320">
        <w:rPr>
          <w:rFonts w:ascii="Times New Roman" w:hAnsi="Times New Roman" w:cs="Times New Roman"/>
          <w:sz w:val="28"/>
          <w:lang w:val="ru-RU"/>
        </w:rPr>
        <w:t>.</w:t>
      </w:r>
    </w:p>
    <w:p w:rsidR="001839E8" w:rsidRPr="00575320" w:rsidRDefault="001839E8" w:rsidP="001839E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sz w:val="28"/>
          <w:lang w:val="uk-UA"/>
        </w:rPr>
        <w:t>За допомогою відлагодника «</w:t>
      </w:r>
      <w:r w:rsidRPr="00575320">
        <w:rPr>
          <w:rFonts w:ascii="Times New Roman" w:hAnsi="Times New Roman" w:cs="Times New Roman"/>
          <w:sz w:val="28"/>
        </w:rPr>
        <w:t>nemiver</w:t>
      </w:r>
      <w:r w:rsidRPr="00575320">
        <w:rPr>
          <w:rFonts w:ascii="Times New Roman" w:hAnsi="Times New Roman" w:cs="Times New Roman"/>
          <w:sz w:val="28"/>
          <w:lang w:val="uk-UA"/>
        </w:rPr>
        <w:t>» дем</w:t>
      </w:r>
      <w:r w:rsidRPr="00575320">
        <w:rPr>
          <w:rFonts w:ascii="Times New Roman" w:hAnsi="Times New Roman" w:cs="Times New Roman"/>
          <w:sz w:val="28"/>
          <w:lang w:val="uk-UA"/>
        </w:rPr>
        <w:t>онструємо роботу програми (Рис.5</w:t>
      </w:r>
      <w:r w:rsidRPr="00575320">
        <w:rPr>
          <w:rFonts w:ascii="Times New Roman" w:hAnsi="Times New Roman" w:cs="Times New Roman"/>
          <w:sz w:val="28"/>
          <w:lang w:val="uk-UA"/>
        </w:rPr>
        <w:t>).</w:t>
      </w:r>
    </w:p>
    <w:p w:rsidR="002B3FA1" w:rsidRPr="00575320" w:rsidRDefault="001839E8" w:rsidP="001839E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320">
        <w:rPr>
          <w:rFonts w:ascii="Times New Roman" w:hAnsi="Times New Roman" w:cs="Times New Roman"/>
          <w:noProof/>
        </w:rPr>
        <w:drawing>
          <wp:inline distT="0" distB="0" distL="0" distR="0" wp14:anchorId="1C9562D2" wp14:editId="17A15C1E">
            <wp:extent cx="5306350" cy="434848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35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E8" w:rsidRPr="00575320" w:rsidRDefault="001839E8" w:rsidP="001839E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ru-RU"/>
        </w:rPr>
        <w:t>Рисунок 5 – Демонстрац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ія програми</w:t>
      </w:r>
    </w:p>
    <w:p w:rsidR="00575320" w:rsidRPr="00575320" w:rsidRDefault="00575320" w:rsidP="001839E8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28"/>
          <w:lang w:val="uk-UA"/>
        </w:rPr>
      </w:pPr>
    </w:p>
    <w:p w:rsidR="00575320" w:rsidRPr="00575320" w:rsidRDefault="00575320" w:rsidP="001839E8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28"/>
          <w:lang w:val="uk-UA"/>
        </w:rPr>
      </w:pPr>
    </w:p>
    <w:p w:rsidR="001839E8" w:rsidRPr="00575320" w:rsidRDefault="001839E8" w:rsidP="001839E8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28"/>
          <w:lang w:val="uk-UA"/>
        </w:rPr>
      </w:pPr>
      <w:r w:rsidRPr="00575320">
        <w:rPr>
          <w:rFonts w:ascii="Times New Roman" w:hAnsi="Times New Roman" w:cs="Times New Roman"/>
          <w:b/>
          <w:sz w:val="40"/>
          <w:szCs w:val="28"/>
          <w:lang w:val="uk-UA"/>
        </w:rPr>
        <w:lastRenderedPageBreak/>
        <w:t>Висновок</w:t>
      </w:r>
      <w:r w:rsidR="00575320" w:rsidRPr="00575320">
        <w:rPr>
          <w:rFonts w:ascii="Times New Roman" w:hAnsi="Times New Roman" w:cs="Times New Roman"/>
          <w:b/>
          <w:sz w:val="40"/>
          <w:szCs w:val="28"/>
          <w:lang w:val="uk-UA"/>
        </w:rPr>
        <w:t>и</w:t>
      </w:r>
    </w:p>
    <w:p w:rsidR="00575320" w:rsidRPr="00575320" w:rsidRDefault="00575320" w:rsidP="00575320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Ми навчилися розробляти деякі програми за допомогою циклів. </w:t>
      </w:r>
      <w:r w:rsidRPr="00575320">
        <w:rPr>
          <w:rFonts w:ascii="Times New Roman" w:hAnsi="Times New Roman" w:cs="Times New Roman"/>
          <w:sz w:val="28"/>
          <w:lang w:val="uk-UA"/>
        </w:rPr>
        <w:t>Для їх виконання використовували вже відомі оператори (додавання, віднімання, множення, ділення, знаходження остачі від ділення тощо</w:t>
      </w:r>
      <w:r w:rsidRPr="00575320">
        <w:rPr>
          <w:rFonts w:ascii="Times New Roman" w:hAnsi="Times New Roman" w:cs="Times New Roman"/>
          <w:sz w:val="28"/>
          <w:lang w:val="uk-UA"/>
        </w:rPr>
        <w:t>),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 умовні оператори </w:t>
      </w:r>
      <w:r w:rsidRPr="00575320">
        <w:rPr>
          <w:rFonts w:ascii="Times New Roman" w:hAnsi="Times New Roman" w:cs="Times New Roman"/>
          <w:sz w:val="28"/>
          <w:lang w:val="uk-UA"/>
        </w:rPr>
        <w:t>(</w:t>
      </w:r>
      <w:r w:rsidRPr="00575320">
        <w:rPr>
          <w:rFonts w:ascii="Times New Roman" w:hAnsi="Times New Roman" w:cs="Times New Roman"/>
          <w:sz w:val="28"/>
        </w:rPr>
        <w:t>if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else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if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else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) та також цикли </w:t>
      </w:r>
      <w:r w:rsidRPr="00575320">
        <w:rPr>
          <w:rFonts w:ascii="Times New Roman" w:hAnsi="Times New Roman" w:cs="Times New Roman"/>
          <w:sz w:val="28"/>
        </w:rPr>
        <w:t>while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do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for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do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while</w:t>
      </w:r>
      <w:r w:rsidRPr="00575320">
        <w:rPr>
          <w:rFonts w:ascii="Times New Roman" w:hAnsi="Times New Roman" w:cs="Times New Roman"/>
          <w:sz w:val="28"/>
          <w:lang w:val="uk-UA"/>
        </w:rPr>
        <w:t>.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 </w:t>
      </w:r>
      <w:r w:rsidRPr="00575320">
        <w:rPr>
          <w:rFonts w:ascii="Times New Roman" w:hAnsi="Times New Roman" w:cs="Times New Roman"/>
          <w:sz w:val="28"/>
          <w:lang w:val="uk-UA"/>
        </w:rPr>
        <w:t>Удосконалили навички в написанні коду програми та його компіляції.</w:t>
      </w:r>
      <w:r>
        <w:rPr>
          <w:rFonts w:ascii="Times New Roman" w:hAnsi="Times New Roman" w:cs="Times New Roman"/>
          <w:sz w:val="28"/>
          <w:lang w:val="uk-UA"/>
        </w:rPr>
        <w:tab/>
      </w:r>
    </w:p>
    <w:sectPr w:rsidR="00575320" w:rsidRPr="005753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C2070"/>
    <w:multiLevelType w:val="hybridMultilevel"/>
    <w:tmpl w:val="BB5AFBF0"/>
    <w:lvl w:ilvl="0" w:tplc="CAA6FC7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3548EB"/>
    <w:multiLevelType w:val="hybridMultilevel"/>
    <w:tmpl w:val="7BE4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2470A"/>
    <w:multiLevelType w:val="hybridMultilevel"/>
    <w:tmpl w:val="7EBA4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C4"/>
    <w:rsid w:val="001839E8"/>
    <w:rsid w:val="002B3FA1"/>
    <w:rsid w:val="00470E6A"/>
    <w:rsid w:val="00575320"/>
    <w:rsid w:val="00A2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C801"/>
  <w15:chartTrackingRefBased/>
  <w15:docId w15:val="{8E1D400A-3B23-4F1C-8A35-A115B907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2</cp:revision>
  <dcterms:created xsi:type="dcterms:W3CDTF">2020-11-14T19:24:00Z</dcterms:created>
  <dcterms:modified xsi:type="dcterms:W3CDTF">2020-11-14T19:48:00Z</dcterms:modified>
</cp:coreProperties>
</file>