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77" w:rsidRPr="00575320" w:rsidRDefault="00923F77" w:rsidP="00923F77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Лабораторна робота №6</w:t>
      </w:r>
    </w:p>
    <w:p w:rsidR="00923F77" w:rsidRPr="00923F77" w:rsidRDefault="00923F77" w:rsidP="00923F77">
      <w:pPr>
        <w:rPr>
          <w:rFonts w:ascii="Times New Roman" w:hAnsi="Times New Roman" w:cs="Times New Roman"/>
          <w:b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>Масиви</w:t>
      </w:r>
    </w:p>
    <w:p w:rsidR="00923F77" w:rsidRPr="00575320" w:rsidRDefault="00923F77" w:rsidP="00923F77">
      <w:pPr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575320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923F77" w:rsidRPr="00575320" w:rsidRDefault="00923F77" w:rsidP="00923F77">
      <w:pPr>
        <w:rPr>
          <w:rFonts w:ascii="Times New Roman" w:hAnsi="Times New Roman" w:cs="Times New Roman"/>
          <w:noProof/>
          <w:sz w:val="28"/>
          <w:lang w:val="uk-UA"/>
        </w:rPr>
      </w:pPr>
      <w:r w:rsidRPr="00575320"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 w:rsidRPr="00575320">
        <w:rPr>
          <w:rFonts w:ascii="Times New Roman" w:hAnsi="Times New Roman" w:cs="Times New Roman"/>
          <w:noProof/>
          <w:sz w:val="28"/>
          <w:lang w:val="uk-UA"/>
        </w:rPr>
        <w:t>Челак Віктор Володимирович</w:t>
      </w:r>
    </w:p>
    <w:p w:rsidR="00923F77" w:rsidRPr="00923F77" w:rsidRDefault="00923F77" w:rsidP="00923F7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lang w:val="uk-UA"/>
        </w:rPr>
        <w:t xml:space="preserve">Дано двовимірний масив </w:t>
      </w:r>
      <w:r>
        <w:rPr>
          <w:rFonts w:ascii="Times New Roman" w:hAnsi="Times New Roman" w:cs="Times New Roman"/>
          <w:sz w:val="28"/>
        </w:rPr>
        <w:t>N</w:t>
      </w:r>
      <w:r w:rsidRPr="00923F77">
        <w:rPr>
          <w:rFonts w:ascii="Times New Roman" w:hAnsi="Times New Roman" w:cs="Times New Roman"/>
          <w:sz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цілих чисел. Помножити матрицю саму на себе (відповідно до правил множення матриць).</w:t>
      </w:r>
    </w:p>
    <w:p w:rsidR="00923F77" w:rsidRPr="00575320" w:rsidRDefault="00923F77" w:rsidP="00923F7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Опис</w:t>
      </w:r>
      <w:proofErr w:type="spellEnd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програми</w:t>
      </w:r>
      <w:proofErr w:type="spellEnd"/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7532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>» в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uk-UA"/>
        </w:rPr>
        <w:t>ідкриваємо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текстовий редактор та розпочинаємо писати код нашої програми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>Створю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тіло програми(Рис.1).</w:t>
      </w:r>
    </w:p>
    <w:p w:rsidR="00923F77" w:rsidRPr="00575320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A7BED" wp14:editId="38F0E766">
            <wp:extent cx="1771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>Рисунок 1 – Тіло програми</w:t>
      </w:r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Задаємо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нашої матриці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(Рис.2). </w:t>
      </w:r>
    </w:p>
    <w:p w:rsidR="00923F77" w:rsidRPr="00575320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7379E8" wp14:editId="3996E7B9">
            <wp:extent cx="162877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923F77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матриці</w:t>
      </w:r>
    </w:p>
    <w:p w:rsidR="00923F77" w:rsidRPr="00575320" w:rsidRDefault="00923F77" w:rsidP="00923F77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задаємо саму матрицю, яку будемо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перемножати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matrix</w:t>
      </w:r>
      <w:r w:rsidRPr="00923F77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  <w:lang w:val="uk-UA"/>
        </w:rPr>
        <w:t>][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F77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(Рис.3).</w:t>
      </w:r>
    </w:p>
    <w:p w:rsidR="00923F77" w:rsidRPr="00575320" w:rsidRDefault="00923F77" w:rsidP="00923F77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0D9B18" wp14:editId="26E1904D">
            <wp:extent cx="40576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uk-UA"/>
        </w:rPr>
        <w:t>задана матриця</w:t>
      </w:r>
    </w:p>
    <w:p w:rsidR="00923F77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923F77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Задаємо масив в який будемо записувати результат множення «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923F7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matrix</w:t>
      </w:r>
      <w:r w:rsidRPr="00923F7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F77">
        <w:rPr>
          <w:rFonts w:ascii="Times New Roman" w:hAnsi="Times New Roman" w:cs="Times New Roman"/>
          <w:sz w:val="28"/>
          <w:szCs w:val="28"/>
          <w:lang w:val="ru-RU"/>
        </w:rPr>
        <w:t>][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923F7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»(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Рис.4)</w:t>
      </w:r>
    </w:p>
    <w:p w:rsidR="00923F77" w:rsidRPr="00575320" w:rsidRDefault="00923F77" w:rsidP="00923F77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3E402C" wp14:editId="7D8BAF73">
            <wp:extent cx="408622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Default="00923F77" w:rsidP="00923F77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3F77" w:rsidRPr="00404F7C" w:rsidRDefault="00923F77" w:rsidP="00404F7C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0" w:firstLine="77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04F7C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="00404F7C">
        <w:rPr>
          <w:rFonts w:ascii="Times New Roman" w:hAnsi="Times New Roman" w:cs="Times New Roman"/>
          <w:sz w:val="28"/>
          <w:szCs w:val="28"/>
          <w:lang w:val="uk-UA"/>
        </w:rPr>
        <w:t>перемножаємо</w:t>
      </w:r>
      <w:proofErr w:type="spellEnd"/>
      <w:r w:rsidR="00404F7C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масиву за правилом множення патриць (</w:t>
      </w:r>
      <w:proofErr w:type="spellStart"/>
      <w:r w:rsidR="00404F7C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="00404F7C">
        <w:rPr>
          <w:rFonts w:ascii="Times New Roman" w:hAnsi="Times New Roman" w:cs="Times New Roman"/>
          <w:sz w:val="28"/>
          <w:szCs w:val="28"/>
          <w:lang w:val="uk-UA"/>
        </w:rPr>
        <w:t xml:space="preserve"> на стовбець) та записуємо результат в «</w:t>
      </w:r>
      <w:r w:rsidR="00404F7C">
        <w:rPr>
          <w:rFonts w:ascii="Times New Roman" w:hAnsi="Times New Roman" w:cs="Times New Roman"/>
          <w:sz w:val="28"/>
          <w:szCs w:val="28"/>
        </w:rPr>
        <w:t>result</w:t>
      </w:r>
      <w:r w:rsidR="00404F7C" w:rsidRPr="00404F7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="00404F7C">
        <w:rPr>
          <w:rFonts w:ascii="Times New Roman" w:hAnsi="Times New Roman" w:cs="Times New Roman"/>
          <w:sz w:val="28"/>
          <w:szCs w:val="28"/>
        </w:rPr>
        <w:t>matrix</w:t>
      </w:r>
      <w:r w:rsidR="00404F7C">
        <w:rPr>
          <w:rFonts w:ascii="Times New Roman" w:hAnsi="Times New Roman" w:cs="Times New Roman"/>
          <w:sz w:val="28"/>
          <w:szCs w:val="28"/>
          <w:lang w:val="uk-UA"/>
        </w:rPr>
        <w:t>»(</w:t>
      </w:r>
      <w:proofErr w:type="gramEnd"/>
      <w:r w:rsidR="00404F7C">
        <w:rPr>
          <w:rFonts w:ascii="Times New Roman" w:hAnsi="Times New Roman" w:cs="Times New Roman"/>
          <w:sz w:val="28"/>
          <w:szCs w:val="28"/>
          <w:lang w:val="uk-UA"/>
        </w:rPr>
        <w:t>Рис.5)</w:t>
      </w:r>
    </w:p>
    <w:p w:rsidR="00404F7C" w:rsidRDefault="00404F7C" w:rsidP="00404F7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BD1D7C" wp14:editId="72B35E34">
            <wp:extent cx="6152515" cy="109982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7C" w:rsidRPr="00404F7C" w:rsidRDefault="00404F7C" w:rsidP="00404F7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саму на себе</w:t>
      </w:r>
    </w:p>
    <w:p w:rsidR="00923F77" w:rsidRPr="00404F7C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575320">
        <w:rPr>
          <w:rFonts w:ascii="Times New Roman" w:hAnsi="Times New Roman" w:cs="Times New Roman"/>
          <w:sz w:val="28"/>
          <w:lang w:val="ru-RU"/>
        </w:rPr>
        <w:t>Зб</w:t>
      </w:r>
      <w:r w:rsidRPr="00575320">
        <w:rPr>
          <w:rFonts w:ascii="Times New Roman" w:hAnsi="Times New Roman" w:cs="Times New Roman"/>
          <w:sz w:val="28"/>
          <w:lang w:val="uk-UA"/>
        </w:rPr>
        <w:t>ерігаємо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 xml:space="preserve"> текстовий файл під назвою «</w:t>
      </w:r>
      <w:r w:rsidRPr="00575320">
        <w:rPr>
          <w:rFonts w:ascii="Times New Roman" w:hAnsi="Times New Roman" w:cs="Times New Roman"/>
          <w:sz w:val="28"/>
        </w:rPr>
        <w:t>main</w:t>
      </w:r>
      <w:r w:rsidR="00CF7227">
        <w:rPr>
          <w:rFonts w:ascii="Times New Roman" w:hAnsi="Times New Roman" w:cs="Times New Roman"/>
          <w:sz w:val="28"/>
          <w:lang w:val="uk-UA"/>
        </w:rPr>
        <w:t>6</w:t>
      </w:r>
      <w:bookmarkStart w:id="0" w:name="_GoBack"/>
      <w:bookmarkEnd w:id="0"/>
      <w:r w:rsidRPr="00404F7C">
        <w:rPr>
          <w:rFonts w:ascii="Times New Roman" w:hAnsi="Times New Roman" w:cs="Times New Roman"/>
          <w:sz w:val="28"/>
          <w:lang w:val="ru-RU"/>
        </w:rPr>
        <w:t>.</w:t>
      </w:r>
      <w:r w:rsidRPr="00575320">
        <w:rPr>
          <w:rFonts w:ascii="Times New Roman" w:hAnsi="Times New Roman" w:cs="Times New Roman"/>
          <w:sz w:val="28"/>
        </w:rPr>
        <w:t>c</w:t>
      </w:r>
      <w:r w:rsidRPr="00575320"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 w:rsidRPr="00575320">
        <w:rPr>
          <w:rFonts w:ascii="Times New Roman" w:hAnsi="Times New Roman" w:cs="Times New Roman"/>
          <w:sz w:val="28"/>
        </w:rPr>
        <w:t>make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clean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prep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compile</w:t>
      </w:r>
      <w:r w:rsidRPr="00575320">
        <w:rPr>
          <w:rFonts w:ascii="Times New Roman" w:hAnsi="Times New Roman" w:cs="Times New Roman"/>
          <w:sz w:val="28"/>
          <w:lang w:val="uk-UA"/>
        </w:rPr>
        <w:t>»</w:t>
      </w:r>
      <w:r w:rsidRPr="00404F7C">
        <w:rPr>
          <w:rFonts w:ascii="Times New Roman" w:hAnsi="Times New Roman" w:cs="Times New Roman"/>
          <w:sz w:val="28"/>
          <w:lang w:val="ru-RU"/>
        </w:rPr>
        <w:t>.</w:t>
      </w: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04F7C" w:rsidRP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sz w:val="28"/>
          <w:lang w:val="uk-UA"/>
        </w:rPr>
        <w:lastRenderedPageBreak/>
        <w:t xml:space="preserve">За допомогою </w:t>
      </w:r>
      <w:proofErr w:type="spellStart"/>
      <w:r w:rsidRPr="00575320">
        <w:rPr>
          <w:rFonts w:ascii="Times New Roman" w:hAnsi="Times New Roman" w:cs="Times New Roman"/>
          <w:sz w:val="28"/>
          <w:lang w:val="uk-UA"/>
        </w:rPr>
        <w:t>відлагодника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 w:rsidRPr="00575320">
        <w:rPr>
          <w:rFonts w:ascii="Times New Roman" w:hAnsi="Times New Roman" w:cs="Times New Roman"/>
          <w:sz w:val="28"/>
        </w:rPr>
        <w:t>nemiver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>» дем</w:t>
      </w:r>
      <w:r w:rsidR="00404F7C">
        <w:rPr>
          <w:rFonts w:ascii="Times New Roman" w:hAnsi="Times New Roman" w:cs="Times New Roman"/>
          <w:sz w:val="28"/>
          <w:lang w:val="uk-UA"/>
        </w:rPr>
        <w:t>онструємо роботу програми (Рис.6</w:t>
      </w:r>
      <w:r w:rsidRPr="00575320">
        <w:rPr>
          <w:rFonts w:ascii="Times New Roman" w:hAnsi="Times New Roman" w:cs="Times New Roman"/>
          <w:sz w:val="28"/>
          <w:lang w:val="uk-UA"/>
        </w:rPr>
        <w:t>).</w:t>
      </w:r>
    </w:p>
    <w:p w:rsidR="00923F77" w:rsidRPr="00575320" w:rsidRDefault="00404F7C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B2A005" wp14:editId="3E7441E9">
            <wp:extent cx="5346804" cy="496824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32" cy="49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404F7C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923F77" w:rsidRPr="00575320" w:rsidRDefault="00923F77" w:rsidP="00923F7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</w:p>
    <w:p w:rsidR="00923F77" w:rsidRPr="00575320" w:rsidRDefault="00923F77" w:rsidP="00923F7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28"/>
          <w:lang w:val="uk-UA"/>
        </w:rPr>
        <w:t>Висновоки</w:t>
      </w:r>
      <w:proofErr w:type="spellEnd"/>
    </w:p>
    <w:p w:rsidR="00C30959" w:rsidRPr="002B259C" w:rsidRDefault="00923F77" w:rsidP="00923F77">
      <w:pPr>
        <w:rPr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розробляти деякі програми за допомогою </w:t>
      </w:r>
      <w:r w:rsidR="002B259C">
        <w:rPr>
          <w:rFonts w:ascii="Times New Roman" w:hAnsi="Times New Roman" w:cs="Times New Roman"/>
          <w:sz w:val="28"/>
          <w:szCs w:val="28"/>
          <w:lang w:val="uk-UA"/>
        </w:rPr>
        <w:t>масивів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75320">
        <w:rPr>
          <w:rFonts w:ascii="Times New Roman" w:hAnsi="Times New Roman" w:cs="Times New Roman"/>
          <w:sz w:val="28"/>
          <w:lang w:val="uk-UA"/>
        </w:rPr>
        <w:t>Для їх виконання використовували вже відомі оператори (додавання, віднімання, множення, ділення, знаходження остачі від ділення тощо), умовні оператори (</w:t>
      </w:r>
      <w:r w:rsidRPr="00575320">
        <w:rPr>
          <w:rFonts w:ascii="Times New Roman" w:hAnsi="Times New Roman" w:cs="Times New Roman"/>
          <w:sz w:val="28"/>
        </w:rPr>
        <w:t>if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else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if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else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) та також цикли </w:t>
      </w:r>
      <w:r w:rsidR="002B259C">
        <w:rPr>
          <w:rFonts w:ascii="Times New Roman" w:hAnsi="Times New Roman" w:cs="Times New Roman"/>
          <w:sz w:val="28"/>
          <w:lang w:val="uk-UA"/>
        </w:rPr>
        <w:t>(</w:t>
      </w:r>
      <w:r w:rsidRPr="00575320">
        <w:rPr>
          <w:rFonts w:ascii="Times New Roman" w:hAnsi="Times New Roman" w:cs="Times New Roman"/>
          <w:sz w:val="28"/>
        </w:rPr>
        <w:t>while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do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for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do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while</w:t>
      </w:r>
      <w:r w:rsidR="002B259C">
        <w:rPr>
          <w:rFonts w:ascii="Times New Roman" w:hAnsi="Times New Roman" w:cs="Times New Roman"/>
          <w:sz w:val="28"/>
          <w:lang w:val="uk-UA"/>
        </w:rPr>
        <w:t>)</w:t>
      </w:r>
      <w:r w:rsidRPr="00575320">
        <w:rPr>
          <w:rFonts w:ascii="Times New Roman" w:hAnsi="Times New Roman" w:cs="Times New Roman"/>
          <w:sz w:val="28"/>
          <w:lang w:val="uk-UA"/>
        </w:rPr>
        <w:t>. Удосконалили навички в написанні коду програми та його компіляції.</w:t>
      </w:r>
    </w:p>
    <w:sectPr w:rsidR="00C30959" w:rsidRPr="002B25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0A"/>
    <w:rsid w:val="002B259C"/>
    <w:rsid w:val="00404F7C"/>
    <w:rsid w:val="00923F77"/>
    <w:rsid w:val="00C30959"/>
    <w:rsid w:val="00CF7227"/>
    <w:rsid w:val="00E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FBD6"/>
  <w15:chartTrackingRefBased/>
  <w15:docId w15:val="{FA3FBBAC-5E12-4EAA-AD04-2DF8F7C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3</cp:revision>
  <dcterms:created xsi:type="dcterms:W3CDTF">2020-11-21T10:28:00Z</dcterms:created>
  <dcterms:modified xsi:type="dcterms:W3CDTF">2020-11-21T10:57:00Z</dcterms:modified>
</cp:coreProperties>
</file>