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ECC6E" w14:textId="77777777" w:rsidR="0071122B" w:rsidRPr="00331A26" w:rsidRDefault="0071122B" w:rsidP="0071122B">
      <w:pPr>
        <w:spacing w:line="276" w:lineRule="auto"/>
        <w:jc w:val="center"/>
        <w:rPr>
          <w:rFonts w:ascii="Times New Roman" w:eastAsia="Arial" w:hAnsi="Times New Roman" w:cs="Times New Roman"/>
          <w:sz w:val="28"/>
          <w:szCs w:val="28"/>
          <w:lang w:val="uk-UA"/>
        </w:rPr>
      </w:pPr>
      <w:r w:rsidRPr="00331A26">
        <w:rPr>
          <w:rFonts w:ascii="Times New Roman" w:eastAsia="Arial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0E54E4A" w14:textId="77777777" w:rsidR="0071122B" w:rsidRPr="00331A26" w:rsidRDefault="0071122B" w:rsidP="0071122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eastAsia="Arial" w:hAnsi="Times New Roman" w:cs="Times New Roman"/>
          <w:sz w:val="28"/>
          <w:szCs w:val="28"/>
          <w:lang w:val="uk-UA"/>
        </w:rPr>
        <w:t>Національний технічний університет «ХПІ»</w:t>
      </w:r>
    </w:p>
    <w:p w14:paraId="47F91472" w14:textId="77777777" w:rsidR="0071122B" w:rsidRPr="00331A26" w:rsidRDefault="0071122B" w:rsidP="0071122B">
      <w:pPr>
        <w:spacing w:before="240" w:after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 xml:space="preserve">Навчально-науковий інститут комп’ютерних наук та інформаційних технологій </w:t>
      </w:r>
    </w:p>
    <w:p w14:paraId="39922FA8" w14:textId="77777777" w:rsidR="0071122B" w:rsidRPr="00331A26" w:rsidRDefault="0071122B" w:rsidP="0071122B">
      <w:pPr>
        <w:spacing w:before="240" w:after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Кафедра комп’ютерної інженерії та програмування</w:t>
      </w:r>
    </w:p>
    <w:p w14:paraId="383B1C7E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4EC0ED28" w14:textId="77777777" w:rsidR="0071122B" w:rsidRPr="00331A26" w:rsidRDefault="0071122B" w:rsidP="0071122B">
      <w:pPr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5A56FA23" w14:textId="77777777" w:rsidR="0071122B" w:rsidRPr="00331A26" w:rsidRDefault="0071122B" w:rsidP="0071122B">
      <w:pPr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55C6EC0D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  <w:r w:rsidRPr="00331A26">
        <w:rPr>
          <w:rFonts w:ascii="Times New Roman" w:eastAsia="Arial" w:hAnsi="Times New Roman" w:cs="Times New Roman"/>
          <w:b/>
          <w:sz w:val="28"/>
          <w:szCs w:val="28"/>
          <w:lang w:val="uk-UA"/>
        </w:rPr>
        <w:t xml:space="preserve"> ЗВІТ</w:t>
      </w:r>
    </w:p>
    <w:p w14:paraId="4B5A98AC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6D9FD22D" w14:textId="0C19E1E4" w:rsidR="0071122B" w:rsidRPr="00146E28" w:rsidRDefault="0071122B" w:rsidP="0071122B">
      <w:pPr>
        <w:jc w:val="center"/>
        <w:rPr>
          <w:rFonts w:ascii="Times New Roman" w:eastAsia="Arial" w:hAnsi="Times New Roman" w:cs="Times New Roman"/>
          <w:sz w:val="28"/>
          <w:szCs w:val="28"/>
          <w:lang w:val="ru-RU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лабораторної </w:t>
      </w:r>
      <w:r w:rsidRPr="0071122B">
        <w:rPr>
          <w:rFonts w:ascii="Times New Roman" w:hAnsi="Times New Roman" w:cs="Times New Roman"/>
          <w:sz w:val="28"/>
          <w:szCs w:val="28"/>
          <w:lang w:val="uk-UA"/>
        </w:rPr>
        <w:t xml:space="preserve">роботи № </w:t>
      </w:r>
      <w:r w:rsidR="00146E28" w:rsidRPr="00146E28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274F046E" w14:textId="65FFD4CC" w:rsidR="0071122B" w:rsidRPr="0071122B" w:rsidRDefault="0071122B" w:rsidP="0071122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122B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7E67A6">
        <w:rPr>
          <w:rFonts w:ascii="Times New Roman" w:hAnsi="Times New Roman" w:cs="Times New Roman"/>
          <w:sz w:val="28"/>
          <w:szCs w:val="28"/>
          <w:lang w:val="uk-UA"/>
        </w:rPr>
        <w:t>Сучасні технології безпечного програмування</w:t>
      </w:r>
      <w:r w:rsidRPr="0071122B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D69C203" w14:textId="4CE00797" w:rsidR="0071122B" w:rsidRPr="002C6EF5" w:rsidRDefault="0071122B" w:rsidP="0071122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C6EF5">
        <w:rPr>
          <w:rFonts w:ascii="Times New Roman" w:eastAsia="Arial" w:hAnsi="Times New Roman" w:cs="Times New Roman"/>
          <w:b/>
          <w:sz w:val="24"/>
          <w:szCs w:val="24"/>
          <w:lang w:val="uk-UA"/>
        </w:rPr>
        <w:t>«</w:t>
      </w:r>
      <w:r w:rsidR="00146E28">
        <w:rPr>
          <w:rFonts w:ascii="Times New Roman" w:hAnsi="Times New Roman" w:cs="Times New Roman"/>
          <w:b/>
          <w:bCs/>
          <w:sz w:val="24"/>
          <w:szCs w:val="24"/>
          <w:lang w:val="uk-UA"/>
        </w:rPr>
        <w:t>Дослідження динамічних бібліотек</w:t>
      </w:r>
      <w:r w:rsidRPr="002C6EF5">
        <w:rPr>
          <w:rFonts w:ascii="Times New Roman" w:eastAsia="Arial" w:hAnsi="Times New Roman" w:cs="Times New Roman"/>
          <w:b/>
          <w:sz w:val="24"/>
          <w:szCs w:val="24"/>
          <w:lang w:val="uk-UA"/>
        </w:rPr>
        <w:t>»</w:t>
      </w:r>
    </w:p>
    <w:p w14:paraId="7D449C97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4C385334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27DCBF98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студент гр.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КН-Н</w:t>
      </w:r>
      <w:r w:rsidRPr="00331A26">
        <w:rPr>
          <w:rFonts w:ascii="Times New Roman" w:hAnsi="Times New Roman" w:cs="Times New Roman"/>
          <w:sz w:val="28"/>
          <w:szCs w:val="28"/>
          <w:lang w:val="uk-UA"/>
        </w:rPr>
        <w:t>922б</w:t>
      </w:r>
    </w:p>
    <w:p w14:paraId="5AAEEB8E" w14:textId="400A787B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Зозуля В.Д.</w:t>
      </w:r>
    </w:p>
    <w:p w14:paraId="038F8F6A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1B40C3F" w14:textId="20CD70E0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Перевіри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331A26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57D8D68" w14:textId="3B401FD4" w:rsidR="0071122B" w:rsidRPr="00331A26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доцент</w:t>
      </w:r>
      <w:r w:rsidR="0071122B" w:rsidRPr="00331A26">
        <w:rPr>
          <w:rFonts w:ascii="Times New Roman" w:hAnsi="Times New Roman" w:cs="Times New Roman"/>
          <w:sz w:val="28"/>
          <w:szCs w:val="28"/>
          <w:lang w:val="uk-UA"/>
        </w:rPr>
        <w:t xml:space="preserve"> кафедри</w:t>
      </w:r>
    </w:p>
    <w:p w14:paraId="0DC58E49" w14:textId="660295DC" w:rsidR="0071122B" w:rsidRPr="0071122B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Бульба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EF0447C" w14:textId="77777777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2802B35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A0641EE" w14:textId="046FF5AE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630BF72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D1C31B6" w14:textId="73808529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4815E7F" w14:textId="77777777" w:rsidR="007E67A6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E64EEAE" w14:textId="77777777" w:rsidR="007E67A6" w:rsidRPr="00331A26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DABDC52" w14:textId="77777777" w:rsidR="0071122B" w:rsidRPr="00331A26" w:rsidRDefault="0071122B" w:rsidP="0071122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Харків – 2022</w:t>
      </w:r>
    </w:p>
    <w:p w14:paraId="414D922E" w14:textId="14B6DE6F" w:rsidR="00C915CC" w:rsidRDefault="0071122B" w:rsidP="0071122B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1122B"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>Мета роботи</w:t>
      </w:r>
      <w:r w:rsidRPr="0071122B">
        <w:rPr>
          <w:rFonts w:ascii="Times New Roman" w:hAnsi="Times New Roman" w:cs="Times New Roman"/>
          <w:sz w:val="24"/>
          <w:szCs w:val="24"/>
          <w:lang w:val="uk-UA"/>
        </w:rPr>
        <w:t>:</w:t>
      </w:r>
      <w:r w:rsidR="00146E28">
        <w:rPr>
          <w:rFonts w:ascii="Times New Roman" w:hAnsi="Times New Roman" w:cs="Times New Roman"/>
          <w:sz w:val="24"/>
          <w:szCs w:val="24"/>
          <w:lang w:val="uk-UA"/>
        </w:rPr>
        <w:t xml:space="preserve"> Отримати навички основ реверс-інжинірингу</w:t>
      </w:r>
      <w:r w:rsidR="007E67A6" w:rsidRPr="007E67A6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616FB1D5" w14:textId="01383FE7" w:rsidR="0071122B" w:rsidRDefault="0071122B" w:rsidP="00147404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71122B">
        <w:rPr>
          <w:rFonts w:ascii="Times New Roman" w:hAnsi="Times New Roman" w:cs="Times New Roman"/>
          <w:b/>
          <w:bCs/>
          <w:sz w:val="24"/>
          <w:szCs w:val="24"/>
          <w:lang w:val="ru-RU"/>
        </w:rPr>
        <w:t>Х</w:t>
      </w:r>
      <w:r w:rsidRPr="0071122B">
        <w:rPr>
          <w:rFonts w:ascii="Times New Roman" w:hAnsi="Times New Roman" w:cs="Times New Roman"/>
          <w:b/>
          <w:bCs/>
          <w:sz w:val="24"/>
          <w:szCs w:val="24"/>
          <w:lang w:val="uk-UA"/>
        </w:rPr>
        <w:t>ід роботи</w:t>
      </w:r>
    </w:p>
    <w:p w14:paraId="271408FF" w14:textId="1AD575AA" w:rsidR="00C915CC" w:rsidRDefault="00146E28" w:rsidP="00C915CC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146E28">
        <w:rPr>
          <w:rFonts w:ascii="Times New Roman" w:hAnsi="Times New Roman" w:cs="Times New Roman"/>
          <w:sz w:val="24"/>
          <w:szCs w:val="24"/>
          <w:lang w:val="uk-UA"/>
        </w:rPr>
        <w:t xml:space="preserve">Відкриття бібліотеки </w:t>
      </w:r>
      <w:r w:rsidRPr="00146E28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146E28">
        <w:rPr>
          <w:rFonts w:ascii="Times New Roman" w:hAnsi="Times New Roman" w:cs="Times New Roman"/>
          <w:b/>
          <w:bCs/>
          <w:sz w:val="24"/>
          <w:szCs w:val="24"/>
          <w:lang w:val="uk-UA"/>
        </w:rPr>
        <w:t>3</w:t>
      </w:r>
      <w:r w:rsidRPr="00146E28">
        <w:rPr>
          <w:rFonts w:ascii="Times New Roman" w:hAnsi="Times New Roman" w:cs="Times New Roman"/>
          <w:b/>
          <w:bCs/>
          <w:sz w:val="24"/>
          <w:szCs w:val="24"/>
        </w:rPr>
        <w:t>k</w:t>
      </w:r>
      <w:r w:rsidRPr="00146E28">
        <w:rPr>
          <w:rFonts w:ascii="Times New Roman" w:hAnsi="Times New Roman" w:cs="Times New Roman"/>
          <w:b/>
          <w:bCs/>
          <w:sz w:val="24"/>
          <w:szCs w:val="24"/>
          <w:lang w:val="uk-UA"/>
        </w:rPr>
        <w:t>_</w:t>
      </w:r>
      <w:r w:rsidRPr="00146E28">
        <w:rPr>
          <w:rFonts w:ascii="Times New Roman" w:hAnsi="Times New Roman" w:cs="Times New Roman"/>
          <w:b/>
          <w:bCs/>
          <w:sz w:val="24"/>
          <w:szCs w:val="24"/>
        </w:rPr>
        <w:t>comm</w:t>
      </w:r>
      <w:r w:rsidRPr="00146E28">
        <w:rPr>
          <w:rFonts w:ascii="Times New Roman" w:hAnsi="Times New Roman" w:cs="Times New Roman"/>
          <w:b/>
          <w:bCs/>
          <w:sz w:val="24"/>
          <w:szCs w:val="24"/>
          <w:lang w:val="uk-UA"/>
        </w:rPr>
        <w:t>.</w:t>
      </w:r>
      <w:proofErr w:type="spellStart"/>
      <w:r w:rsidRPr="00146E28">
        <w:rPr>
          <w:rFonts w:ascii="Times New Roman" w:hAnsi="Times New Roman" w:cs="Times New Roman"/>
          <w:b/>
          <w:bCs/>
          <w:sz w:val="24"/>
          <w:szCs w:val="24"/>
        </w:rPr>
        <w:t>dll</w:t>
      </w:r>
      <w:proofErr w:type="spellEnd"/>
      <w:r w:rsidRPr="00146E28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5A4598E3" w14:textId="4740BAC3" w:rsidR="00146E28" w:rsidRDefault="00146E28" w:rsidP="00146E28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37504FB6" wp14:editId="7F434404">
            <wp:extent cx="4282440" cy="320164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3032" cy="320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AF9F" w14:textId="3AB8D21A" w:rsidR="00146E28" w:rsidRPr="00146E28" w:rsidRDefault="00146E28" w:rsidP="00146E2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Список методів.</w:t>
      </w:r>
    </w:p>
    <w:p w14:paraId="5F610C94" w14:textId="61E05A71" w:rsidR="00146E28" w:rsidRDefault="00146E28" w:rsidP="0023739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3FB271" wp14:editId="13CB8E55">
            <wp:extent cx="2139122" cy="3204210"/>
            <wp:effectExtent l="19050" t="19050" r="1397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3356" cy="32105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FA9AF5" w14:textId="24EE67E9" w:rsidR="00237398" w:rsidRDefault="00237398" w:rsidP="0023739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Код із бібліотеки.</w:t>
      </w:r>
    </w:p>
    <w:p w14:paraId="67E4CA2E" w14:textId="572D3D12" w:rsidR="00237398" w:rsidRDefault="00237398" w:rsidP="00237398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0B556040" wp14:editId="37DCF050">
            <wp:extent cx="3625227" cy="4168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1292" cy="422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1366D2" wp14:editId="3A35F2E4">
            <wp:extent cx="3784238" cy="440436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8890" cy="443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54FF4F" wp14:editId="3C2D51A3">
            <wp:extent cx="3601253" cy="4178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2437" cy="419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47C6" w14:textId="75975EED" w:rsidR="00237398" w:rsidRDefault="00237398" w:rsidP="0023739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Спроба підключити до С коду.</w:t>
      </w:r>
    </w:p>
    <w:p w14:paraId="018C8C84" w14:textId="6FDDD6DA" w:rsidR="00237398" w:rsidRDefault="007E247A" w:rsidP="00237398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C885D69" wp14:editId="1A3A2FEB">
            <wp:extent cx="4970145" cy="3073468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4285" cy="307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43E2" w14:textId="676A89EB" w:rsidR="00237398" w:rsidRDefault="007E247A" w:rsidP="0023739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Функція </w:t>
      </w:r>
      <w:r w:rsidRPr="007E247A">
        <w:rPr>
          <w:rFonts w:ascii="Times New Roman" w:hAnsi="Times New Roman" w:cs="Times New Roman"/>
          <w:b/>
          <w:bCs/>
          <w:sz w:val="24"/>
          <w:szCs w:val="24"/>
        </w:rPr>
        <w:t>CRC_16_IBM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E006DA" w14:textId="7873A638" w:rsidR="00237398" w:rsidRDefault="00237398" w:rsidP="00237398">
      <w:pPr>
        <w:pStyle w:val="NoSpacing"/>
        <w:rPr>
          <w:rFonts w:ascii="Times New Roman" w:hAnsi="Times New Roman" w:cs="Times New Roman"/>
          <w:sz w:val="24"/>
          <w:szCs w:val="24"/>
          <w:lang w:val="uk-UA"/>
        </w:rPr>
      </w:pPr>
    </w:p>
    <w:p w14:paraId="07BCA80F" w14:textId="5C910429" w:rsidR="00237398" w:rsidRDefault="007E247A" w:rsidP="007E247A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42597BD6" wp14:editId="4E69F177">
            <wp:extent cx="4506406" cy="1295320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0606" cy="129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A8CA" w14:textId="467FF92D" w:rsidR="00D327A3" w:rsidRPr="00D327A3" w:rsidRDefault="00D327A3" w:rsidP="0071122B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sectPr w:rsidR="00D327A3" w:rsidRPr="00D327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CC7269"/>
    <w:multiLevelType w:val="hybridMultilevel"/>
    <w:tmpl w:val="9A8A380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5C5448"/>
    <w:multiLevelType w:val="hybridMultilevel"/>
    <w:tmpl w:val="AAC265C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0510D4"/>
    <w:multiLevelType w:val="hybridMultilevel"/>
    <w:tmpl w:val="9A8A38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2735911">
    <w:abstractNumId w:val="1"/>
  </w:num>
  <w:num w:numId="2" w16cid:durableId="1790975659">
    <w:abstractNumId w:val="0"/>
  </w:num>
  <w:num w:numId="3" w16cid:durableId="14121185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693"/>
    <w:rsid w:val="00146E28"/>
    <w:rsid w:val="00147404"/>
    <w:rsid w:val="00237398"/>
    <w:rsid w:val="003E3AF0"/>
    <w:rsid w:val="005A377F"/>
    <w:rsid w:val="0071122B"/>
    <w:rsid w:val="007E247A"/>
    <w:rsid w:val="007E67A6"/>
    <w:rsid w:val="009103C6"/>
    <w:rsid w:val="009956B1"/>
    <w:rsid w:val="00B6537E"/>
    <w:rsid w:val="00C915CC"/>
    <w:rsid w:val="00D327A3"/>
    <w:rsid w:val="00D36693"/>
    <w:rsid w:val="00D42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F97D7"/>
  <w15:chartTrackingRefBased/>
  <w15:docId w15:val="{082112DF-AA0C-4337-A00E-BE30D9178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22B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1122B"/>
    <w:pPr>
      <w:spacing w:after="0" w:line="240" w:lineRule="auto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C915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Zozulya</dc:creator>
  <cp:keywords/>
  <dc:description/>
  <cp:lastModifiedBy>Vladislav Zozulya</cp:lastModifiedBy>
  <cp:revision>5</cp:revision>
  <dcterms:created xsi:type="dcterms:W3CDTF">2022-11-14T18:23:00Z</dcterms:created>
  <dcterms:modified xsi:type="dcterms:W3CDTF">2022-11-21T18:59:00Z</dcterms:modified>
</cp:coreProperties>
</file>