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35F8" w:rsidRPr="00FB2449" w:rsidRDefault="003B35F8" w:rsidP="003B35F8">
      <w:pPr>
        <w:spacing w:after="0"/>
        <w:jc w:val="both"/>
        <w:rPr>
          <w:bCs/>
          <w:lang w:val="ru-RU"/>
        </w:rPr>
      </w:pPr>
    </w:p>
    <w:p w:rsidR="003B35F8" w:rsidRPr="00FB2449" w:rsidRDefault="003B35F8" w:rsidP="003B35F8">
      <w:pPr>
        <w:spacing w:after="0"/>
        <w:jc w:val="both"/>
        <w:rPr>
          <w:bCs/>
          <w:lang w:val="ru-RU"/>
        </w:rPr>
      </w:pPr>
    </w:p>
    <w:p w:rsidR="003B35F8" w:rsidRPr="003B35F8" w:rsidRDefault="003B35F8" w:rsidP="003B35F8">
      <w:pPr>
        <w:spacing w:after="0"/>
        <w:jc w:val="both"/>
        <w:rPr>
          <w:b/>
          <w:bCs/>
          <w:sz w:val="28"/>
          <w:szCs w:val="28"/>
          <w:lang w:val="ru-RU"/>
        </w:rPr>
      </w:pPr>
      <w:r w:rsidRPr="003B35F8">
        <w:rPr>
          <w:b/>
          <w:bCs/>
          <w:sz w:val="28"/>
          <w:szCs w:val="28"/>
          <w:lang w:val="ru-RU"/>
        </w:rPr>
        <w:t>Порядок выдачи справок и медицинских заключений в ООО «</w:t>
      </w:r>
      <w:proofErr w:type="spellStart"/>
      <w:r w:rsidRPr="003B35F8">
        <w:rPr>
          <w:b/>
          <w:bCs/>
          <w:sz w:val="28"/>
          <w:szCs w:val="28"/>
          <w:lang w:val="ru-RU"/>
        </w:rPr>
        <w:t>Альтамед</w:t>
      </w:r>
      <w:proofErr w:type="spellEnd"/>
      <w:r w:rsidRPr="003B35F8">
        <w:rPr>
          <w:b/>
          <w:bCs/>
          <w:sz w:val="28"/>
          <w:szCs w:val="28"/>
          <w:lang w:val="ru-RU"/>
        </w:rPr>
        <w:t>-С».</w:t>
      </w:r>
    </w:p>
    <w:p w:rsidR="003B35F8" w:rsidRDefault="003B35F8" w:rsidP="003B35F8">
      <w:pPr>
        <w:spacing w:after="0"/>
        <w:jc w:val="both"/>
        <w:rPr>
          <w:bCs/>
          <w:lang w:val="ru-RU"/>
        </w:rPr>
      </w:pPr>
    </w:p>
    <w:p w:rsidR="003B35F8" w:rsidRDefault="003B35F8" w:rsidP="003B35F8">
      <w:pPr>
        <w:spacing w:after="0"/>
        <w:jc w:val="both"/>
        <w:rPr>
          <w:bCs/>
          <w:lang w:val="ru-RU"/>
        </w:rPr>
      </w:pP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1. Порядок выдачи в учреждении справок и медицинских заключений (далее – Порядок) разработан во исполнение требований приказа Минздрава </w:t>
      </w:r>
      <w:r w:rsidRPr="00A45690">
        <w:rPr>
          <w:b/>
          <w:bCs/>
          <w:u w:val="thick"/>
          <w:lang w:val="ru-RU"/>
        </w:rPr>
        <w:t>от 15.04.2026 № 286н</w:t>
      </w:r>
      <w:r w:rsidRPr="00A45690">
        <w:rPr>
          <w:bCs/>
          <w:lang w:val="ru-RU"/>
        </w:rPr>
        <w:t xml:space="preserve"> «Об утверждении Порядка выдачи медицинскими организациями справок и медицинских заключений» и устанавливает правила выдачи пациенту либо его законному представителю справок и медицинских заключений.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2. Справки и медицинские заключения оформляются (формируются) в предусмотренных законом формах или в отсутствие таковых по формам, установленным настоящим Порядком.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Справки и медицинские заключения выдаются на бумажном носителе и (или) с согласия пациента или его законного представителя в форме электронного документа с использованием усиленной квалифицированной электронной подписи (УКЭП) медицинского работника.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Выбор формы выдачи справок и медицинских заключений остается за работником.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3. Справки и медицинские заключения выдаются пациентам и их близким родственникам на бумажном носителе при их личном обращении за получением указанных документов при предъявлении документа, удостоверяющего личность.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Документы, удостоверяющие личность:  </w:t>
      </w:r>
    </w:p>
    <w:tbl>
      <w:tblPr>
        <w:tblW w:w="0" w:type="auto"/>
        <w:tblInd w:w="-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5386"/>
      </w:tblGrid>
      <w:tr w:rsidR="0009003A" w:rsidRPr="00A45690" w:rsidTr="009C77BD">
        <w:trPr>
          <w:trHeight w:val="297"/>
        </w:trPr>
        <w:tc>
          <w:tcPr>
            <w:tcW w:w="102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/>
                <w:bCs/>
                <w:lang w:val="ru-RU"/>
              </w:rPr>
              <w:t>Для граждан РФ</w:t>
            </w:r>
          </w:p>
        </w:tc>
      </w:tr>
      <w:tr w:rsidR="0009003A" w:rsidRPr="00A45690" w:rsidTr="009C77BD">
        <w:trPr>
          <w:trHeight w:val="60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Паспорт гражданина РФ, 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паспорт гражданина бывшего СССР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Указ Президента от 13.03.1997 № 232, постановление Правительства от 08.07.1997 № 828</w:t>
            </w:r>
          </w:p>
        </w:tc>
      </w:tr>
      <w:tr w:rsidR="0009003A" w:rsidRPr="00A45690" w:rsidTr="009C77BD">
        <w:trPr>
          <w:trHeight w:val="60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Загранпаспорт, 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дипломатический паспорт, 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служебный паспорт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Указы Президента от 21.12.1996 № 1752, от 19.10.2005 № 1222, от 29.12.2012 № 1709</w:t>
            </w:r>
          </w:p>
        </w:tc>
      </w:tr>
      <w:tr w:rsidR="0009003A" w:rsidRPr="00A45690" w:rsidTr="009C77BD">
        <w:trPr>
          <w:trHeight w:val="60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Удостоверение личности военнослужащего РФ,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военный билет солдата, матроса, сержанта, старшины, прапорщика, мичмана и офицера запаса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Постановление Правительства от 12.02.2003 № 91, приказ Минобороны от 18.07.2014 № 495</w:t>
            </w:r>
          </w:p>
        </w:tc>
      </w:tr>
      <w:tr w:rsidR="0009003A" w:rsidRPr="00A45690" w:rsidTr="009C77BD">
        <w:trPr>
          <w:trHeight w:val="60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Временное удостоверение личности гражданина РФ (ранее форма № 2П)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Постановление Правительства от 08.07.1997 № 828, приказ МВД от 16.11.2020 № 773</w:t>
            </w:r>
          </w:p>
        </w:tc>
      </w:tr>
      <w:tr w:rsidR="0009003A" w:rsidRPr="00A45690" w:rsidTr="009C77BD">
        <w:trPr>
          <w:trHeight w:val="296"/>
        </w:trPr>
        <w:tc>
          <w:tcPr>
            <w:tcW w:w="102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/>
                <w:bCs/>
                <w:lang w:val="ru-RU"/>
              </w:rPr>
              <w:t>Для иностранных граждан и лиц без гражданства</w:t>
            </w:r>
          </w:p>
        </w:tc>
      </w:tr>
      <w:tr w:rsidR="0009003A" w:rsidRPr="00A45690" w:rsidTr="009C77BD">
        <w:trPr>
          <w:trHeight w:val="60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Паспорт иностранного гражданина, разрешение на временное проживание, вид на жительство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Федеральный закон от 25.07.2002 № 115­ФЗ</w:t>
            </w:r>
          </w:p>
        </w:tc>
      </w:tr>
      <w:tr w:rsidR="0009003A" w:rsidRPr="00A45690" w:rsidTr="009C77BD">
        <w:trPr>
          <w:trHeight w:val="60"/>
        </w:trPr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Документ, удостоверяющий личность на период рассмотрения заявления о признании гражданином РФ или о приеме в гражданство</w:t>
            </w:r>
          </w:p>
        </w:tc>
        <w:tc>
          <w:tcPr>
            <w:tcW w:w="5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Федеральный закон от 31.05.2002 № 62­ФЗ</w:t>
            </w:r>
          </w:p>
        </w:tc>
      </w:tr>
    </w:tbl>
    <w:p w:rsidR="0009003A" w:rsidRPr="00A45690" w:rsidRDefault="0009003A" w:rsidP="0009003A">
      <w:pPr>
        <w:spacing w:after="0"/>
        <w:jc w:val="both"/>
        <w:rPr>
          <w:bCs/>
          <w:lang w:val="ru-RU"/>
        </w:rPr>
      </w:pPr>
    </w:p>
    <w:p w:rsidR="0009003A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4. В отношении лиц, не достигших возраста 15 лет (больных наркоманией – 16 лет), а также недееспособных лиц справки и медицинские заключения выдаются их законным представителям при предъявлении документа, удостоверяющего личность законного представителя, а также документа, подтверждающего полномочия законного представителя. </w:t>
      </w:r>
    </w:p>
    <w:p w:rsidR="0009003A" w:rsidRPr="00A45690" w:rsidRDefault="0009003A" w:rsidP="0009003A">
      <w:pPr>
        <w:spacing w:after="0"/>
        <w:jc w:val="both"/>
        <w:rPr>
          <w:b/>
          <w:bCs/>
          <w:lang w:val="ru-RU"/>
        </w:rPr>
      </w:pPr>
      <w:r w:rsidRPr="00A45690">
        <w:rPr>
          <w:b/>
          <w:bCs/>
          <w:u w:val="thick"/>
          <w:lang w:val="ru-RU"/>
        </w:rPr>
        <w:lastRenderedPageBreak/>
        <w:t xml:space="preserve">Справки и </w:t>
      </w:r>
      <w:proofErr w:type="spellStart"/>
      <w:r w:rsidRPr="00A45690">
        <w:rPr>
          <w:b/>
          <w:bCs/>
          <w:u w:val="thick"/>
          <w:lang w:val="ru-RU"/>
        </w:rPr>
        <w:t>медзаключения</w:t>
      </w:r>
      <w:proofErr w:type="spellEnd"/>
      <w:r w:rsidRPr="00A45690">
        <w:rPr>
          <w:b/>
          <w:bCs/>
          <w:u w:val="thick"/>
          <w:lang w:val="ru-RU"/>
        </w:rPr>
        <w:t xml:space="preserve"> на бумажном носителе выдаются законным представителям только при личном обращении</w:t>
      </w:r>
      <w:r w:rsidRPr="00A45690">
        <w:rPr>
          <w:b/>
          <w:bCs/>
          <w:lang w:val="ru-RU"/>
        </w:rPr>
        <w:t>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Законные представители пациента: его родители, усыновители, опекуны, попечители, органы опеки и попечительства (ст. 26, 32, 33, 35, 1244, 1265 ГК РФ, ст. 64, 123 СК РФ).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5. Справки и медицинские заключения в форме электронных документов выдаются пациентам или их законным представителям при личном обращении или при формировании запроса в электронной форме, подписанного с использованием УКЭП или простой ЭП (при идентификац</w:t>
      </w:r>
      <w:proofErr w:type="gramStart"/>
      <w:r w:rsidRPr="00A45690">
        <w:rPr>
          <w:bCs/>
          <w:lang w:val="ru-RU"/>
        </w:rPr>
        <w:t>ии и ау</w:t>
      </w:r>
      <w:proofErr w:type="gramEnd"/>
      <w:r w:rsidRPr="00A45690">
        <w:rPr>
          <w:bCs/>
          <w:lang w:val="ru-RU"/>
        </w:rPr>
        <w:t>тентификации пациента или его законного представителя в ЕСИА).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6. Справки на бумажном носителе оформляются с проставлением штампа или на бланке (при наличии), подписываются врачом</w:t>
      </w:r>
      <w:proofErr w:type="gramStart"/>
      <w:r w:rsidRPr="00A45690">
        <w:rPr>
          <w:bCs/>
          <w:lang w:val="ru-RU"/>
        </w:rPr>
        <w:t xml:space="preserve"> ,</w:t>
      </w:r>
      <w:proofErr w:type="gramEnd"/>
      <w:r w:rsidRPr="00A45690">
        <w:rPr>
          <w:bCs/>
          <w:lang w:val="ru-RU"/>
        </w:rPr>
        <w:t xml:space="preserve"> заверяются личной печатью врача и печатью.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7. Медицинские заключения на бумажном носителе оформляются с проставлением штампа или на бланке и (при наличии) подписываются врачами ­ специалистами, участвующими в вынесении медицинского заключения, заместителем главного врача по профилю, заверяются личными печатями врачей ­ специалистов и печатью.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В случае вынесения медицинского заключения врачебной комиссией медицинское заключение также подписывается членами и руководителем врачебной комиссии.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8. </w:t>
      </w:r>
      <w:proofErr w:type="gramStart"/>
      <w:r w:rsidRPr="00A45690">
        <w:rPr>
          <w:bCs/>
          <w:lang w:val="ru-RU"/>
        </w:rPr>
        <w:t xml:space="preserve">В случае смерти пациента супругу или близкому родственнику (детям, родителям, усыновленным, усыновителям, родным братьям и родным сестрам, внукам, дедушке, бабушке), иному законному представителю умершего в день обращения выдается заключение о причине смерти и диагнозе заболевания, под которым понимается медицинское свидетельство о смерти по форме </w:t>
      </w:r>
      <w:hyperlink r:id="rId5" w:history="1">
        <w:r w:rsidRPr="00A45690">
          <w:rPr>
            <w:rStyle w:val="a3"/>
            <w:bCs/>
            <w:lang w:val="ru-RU"/>
          </w:rPr>
          <w:t>№ 106/у­08</w:t>
        </w:r>
      </w:hyperlink>
      <w:r w:rsidRPr="00A45690">
        <w:rPr>
          <w:bCs/>
          <w:lang w:val="ru-RU"/>
        </w:rPr>
        <w:t>, 106­2/у­08 (п. 5 ст. 67 Федерального закона от 21.11.2011 № 323</w:t>
      </w:r>
      <w:proofErr w:type="gramEnd"/>
      <w:r w:rsidRPr="00A45690">
        <w:rPr>
          <w:bCs/>
          <w:lang w:val="ru-RU"/>
        </w:rPr>
        <w:t>­</w:t>
      </w:r>
      <w:proofErr w:type="gramStart"/>
      <w:r w:rsidRPr="00A45690">
        <w:rPr>
          <w:bCs/>
          <w:lang w:val="ru-RU"/>
        </w:rPr>
        <w:t>ФЗ «Об основах охраны здоровья граждан в РФ»).</w:t>
      </w:r>
      <w:proofErr w:type="gramEnd"/>
      <w:r w:rsidRPr="00A45690">
        <w:rPr>
          <w:bCs/>
          <w:lang w:val="ru-RU"/>
        </w:rPr>
        <w:t xml:space="preserve"> С 01.09.2021 медицинское свидетельство о смерти по форме</w:t>
      </w:r>
      <w:r>
        <w:rPr>
          <w:bCs/>
          <w:lang w:val="ru-RU"/>
        </w:rPr>
        <w:t xml:space="preserve"> </w:t>
      </w:r>
      <w:hyperlink r:id="rId6" w:history="1">
        <w:r w:rsidRPr="00A45690">
          <w:rPr>
            <w:rStyle w:val="a3"/>
            <w:bCs/>
            <w:lang w:val="ru-RU"/>
          </w:rPr>
          <w:t>№ 106/у</w:t>
        </w:r>
      </w:hyperlink>
      <w:r w:rsidRPr="00A45690">
        <w:rPr>
          <w:bCs/>
          <w:lang w:val="ru-RU"/>
        </w:rPr>
        <w:t>, 106­2/</w:t>
      </w:r>
      <w:proofErr w:type="gramStart"/>
      <w:r w:rsidRPr="00A45690">
        <w:rPr>
          <w:bCs/>
          <w:lang w:val="ru-RU"/>
        </w:rPr>
        <w:t>у</w:t>
      </w:r>
      <w:proofErr w:type="gramEnd"/>
      <w:r w:rsidRPr="00A45690">
        <w:rPr>
          <w:bCs/>
          <w:lang w:val="ru-RU"/>
        </w:rPr>
        <w:br/>
      </w:r>
      <w:proofErr w:type="gramStart"/>
      <w:r w:rsidRPr="00A45690">
        <w:rPr>
          <w:bCs/>
          <w:lang w:val="ru-RU"/>
        </w:rPr>
        <w:t>должно</w:t>
      </w:r>
      <w:proofErr w:type="gramEnd"/>
      <w:r w:rsidRPr="00A45690">
        <w:rPr>
          <w:bCs/>
          <w:lang w:val="ru-RU"/>
        </w:rPr>
        <w:t xml:space="preserve"> быть выдано в течение суток с момента установления причины смерти (приказ Минздрава от 15.04.2021 № 352н).</w:t>
      </w:r>
    </w:p>
    <w:p w:rsidR="0009003A" w:rsidRPr="00A45690" w:rsidRDefault="0009003A" w:rsidP="0009003A">
      <w:pPr>
        <w:spacing w:after="0"/>
        <w:jc w:val="both"/>
        <w:rPr>
          <w:b/>
          <w:bCs/>
          <w:u w:val="thick"/>
          <w:lang w:val="ru-RU"/>
        </w:rPr>
      </w:pPr>
      <w:r w:rsidRPr="00A45690">
        <w:rPr>
          <w:bCs/>
          <w:lang w:val="ru-RU"/>
        </w:rPr>
        <w:t xml:space="preserve">9. </w:t>
      </w:r>
      <w:r w:rsidRPr="00A45690">
        <w:rPr>
          <w:b/>
          <w:bCs/>
          <w:u w:val="thick"/>
          <w:lang w:val="ru-RU"/>
        </w:rPr>
        <w:t>Справки выдаются на основании информации, содержащейся в медицинской документации пациента.</w:t>
      </w:r>
    </w:p>
    <w:p w:rsidR="0009003A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10. В учреждении выдаются следующие виды справок: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</w:p>
    <w:tbl>
      <w:tblPr>
        <w:tblW w:w="0" w:type="auto"/>
        <w:tblInd w:w="-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87"/>
        <w:gridCol w:w="4819"/>
      </w:tblGrid>
      <w:tr w:rsidR="0009003A" w:rsidRPr="00A45690" w:rsidTr="009C77BD">
        <w:trPr>
          <w:trHeight w:val="113"/>
          <w:tblHeader/>
        </w:trPr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/>
                <w:bCs/>
                <w:lang w:val="ru-RU"/>
              </w:rPr>
              <w:t>Наименование справки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/>
                <w:bCs/>
                <w:lang w:val="ru-RU"/>
              </w:rPr>
              <w:t>Регулирующий документ</w:t>
            </w:r>
          </w:p>
        </w:tc>
      </w:tr>
      <w:tr w:rsidR="0009003A" w:rsidRPr="00A45690" w:rsidTr="009C77BD">
        <w:trPr>
          <w:trHeight w:val="113"/>
        </w:trPr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Медицинская справка (врачебное </w:t>
            </w:r>
            <w:proofErr w:type="spellStart"/>
            <w:r w:rsidRPr="00A45690">
              <w:rPr>
                <w:bCs/>
                <w:lang w:val="ru-RU"/>
              </w:rPr>
              <w:t>профессионально­консультативное</w:t>
            </w:r>
            <w:proofErr w:type="spellEnd"/>
            <w:r w:rsidRPr="00A45690">
              <w:rPr>
                <w:bCs/>
                <w:lang w:val="ru-RU"/>
              </w:rPr>
              <w:t xml:space="preserve"> заключение) № 086/у.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Пациенты с 18 лет.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Приказ Минздрава от 13.05.2025 № 274н</w:t>
            </w:r>
          </w:p>
        </w:tc>
      </w:tr>
      <w:tr w:rsidR="0009003A" w:rsidRPr="00A45690" w:rsidTr="009C77BD">
        <w:trPr>
          <w:trHeight w:val="113"/>
        </w:trPr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Справка для получения путевки на </w:t>
            </w:r>
            <w:proofErr w:type="spellStart"/>
            <w:r w:rsidRPr="00A45690">
              <w:rPr>
                <w:bCs/>
                <w:lang w:val="ru-RU"/>
              </w:rPr>
              <w:t>санаторно­курортное</w:t>
            </w:r>
            <w:proofErr w:type="spellEnd"/>
            <w:r w:rsidRPr="00A45690">
              <w:rPr>
                <w:bCs/>
                <w:lang w:val="ru-RU"/>
              </w:rPr>
              <w:t xml:space="preserve"> лечение № 070/у.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proofErr w:type="spellStart"/>
            <w:r w:rsidRPr="00A45690">
              <w:rPr>
                <w:bCs/>
                <w:lang w:val="ru-RU"/>
              </w:rPr>
              <w:t>Санаторно­курортная</w:t>
            </w:r>
            <w:proofErr w:type="spellEnd"/>
            <w:r w:rsidRPr="00A45690">
              <w:rPr>
                <w:bCs/>
                <w:lang w:val="ru-RU"/>
              </w:rPr>
              <w:t xml:space="preserve"> карта № 072/у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Приказ Минздрава от 13.05.2025 № 274н,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приказ Минздрава от 07.04.2025 № 169н,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приказ </w:t>
            </w:r>
            <w:proofErr w:type="spellStart"/>
            <w:r w:rsidRPr="00A45690">
              <w:rPr>
                <w:bCs/>
                <w:lang w:val="ru-RU"/>
              </w:rPr>
              <w:t>Минздравсоцразвития</w:t>
            </w:r>
            <w:proofErr w:type="spellEnd"/>
            <w:r w:rsidRPr="00A45690">
              <w:rPr>
                <w:bCs/>
                <w:lang w:val="ru-RU"/>
              </w:rPr>
              <w:t xml:space="preserve"> от 22.11.2004 № 256,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приказ Минздрава от 27.03.2024 № 143н,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письмо Минздрава от 18.08.2023 </w:t>
            </w:r>
            <w:r w:rsidRPr="00A45690">
              <w:rPr>
                <w:bCs/>
                <w:lang w:val="ru-RU"/>
              </w:rPr>
              <w:br/>
              <w:t>№ 17­5</w:t>
            </w:r>
            <w:proofErr w:type="gramStart"/>
            <w:r w:rsidRPr="00A45690">
              <w:rPr>
                <w:bCs/>
                <w:lang w:val="ru-RU"/>
              </w:rPr>
              <w:t>/И</w:t>
            </w:r>
            <w:proofErr w:type="gramEnd"/>
            <w:r w:rsidRPr="00A45690">
              <w:rPr>
                <w:bCs/>
                <w:lang w:val="ru-RU"/>
              </w:rPr>
              <w:t>/1­6549</w:t>
            </w:r>
          </w:p>
        </w:tc>
      </w:tr>
      <w:tr w:rsidR="0009003A" w:rsidRPr="00A45690" w:rsidTr="009C77BD">
        <w:trPr>
          <w:trHeight w:val="113"/>
        </w:trPr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Справка о временной нетрудоспособности студентов, учащихся профтехучилищ о болезнях, карантине ребенка, посещающего школу, детское дошкольное учреждение № 095/у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Приказ Минздрава от 04.10.1980 № 1030 (согласно письму </w:t>
            </w:r>
            <w:proofErr w:type="spellStart"/>
            <w:r w:rsidRPr="00A45690">
              <w:rPr>
                <w:bCs/>
                <w:lang w:val="ru-RU"/>
              </w:rPr>
              <w:t>Минздравсоцразвития</w:t>
            </w:r>
            <w:proofErr w:type="spellEnd"/>
            <w:r w:rsidRPr="00A45690">
              <w:rPr>
                <w:bCs/>
                <w:lang w:val="ru-RU"/>
              </w:rPr>
              <w:t xml:space="preserve"> от 30.11.2009 № 14­6/242888, данный приказ действует до издания нового альбома образцов учетных форм, согласно письму Минздрава от 31.10.2023 № 13­2/3106565­159, можно использовать формы документов 1980 года, если новых пока нет),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письмо Минздрава от 15.04.2015 </w:t>
            </w:r>
            <w:r w:rsidRPr="00A45690">
              <w:rPr>
                <w:bCs/>
                <w:lang w:val="ru-RU"/>
              </w:rPr>
              <w:br/>
            </w:r>
            <w:r w:rsidRPr="00A45690">
              <w:rPr>
                <w:bCs/>
                <w:lang w:val="ru-RU"/>
              </w:rPr>
              <w:lastRenderedPageBreak/>
              <w:t xml:space="preserve">№ 14­1/10/2­1396, 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письмо </w:t>
            </w:r>
            <w:proofErr w:type="spellStart"/>
            <w:r w:rsidRPr="00A45690">
              <w:rPr>
                <w:bCs/>
                <w:lang w:val="ru-RU"/>
              </w:rPr>
              <w:t>Рособрнадзора</w:t>
            </w:r>
            <w:proofErr w:type="spellEnd"/>
            <w:r w:rsidRPr="00A45690">
              <w:rPr>
                <w:bCs/>
                <w:lang w:val="ru-RU"/>
              </w:rPr>
              <w:t xml:space="preserve"> от 17.04.2015 № 02­153</w:t>
            </w:r>
          </w:p>
        </w:tc>
      </w:tr>
      <w:tr w:rsidR="0009003A" w:rsidRPr="00A45690" w:rsidTr="009C77BD">
        <w:trPr>
          <w:trHeight w:val="113"/>
        </w:trPr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lastRenderedPageBreak/>
              <w:t xml:space="preserve">Медицинская справка (для </w:t>
            </w:r>
            <w:proofErr w:type="gramStart"/>
            <w:r w:rsidRPr="00A45690">
              <w:rPr>
                <w:bCs/>
                <w:lang w:val="ru-RU"/>
              </w:rPr>
              <w:t>выезжающего</w:t>
            </w:r>
            <w:proofErr w:type="gramEnd"/>
            <w:r w:rsidRPr="00A45690">
              <w:rPr>
                <w:bCs/>
                <w:lang w:val="ru-RU"/>
              </w:rPr>
              <w:t xml:space="preserve"> за границу) № 082/у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proofErr w:type="gramStart"/>
            <w:r w:rsidRPr="00A45690">
              <w:rPr>
                <w:bCs/>
                <w:lang w:val="ru-RU"/>
              </w:rPr>
              <w:t>При</w:t>
            </w:r>
            <w:proofErr w:type="gramEnd"/>
            <w:r w:rsidRPr="00A45690">
              <w:rPr>
                <w:bCs/>
                <w:lang w:val="ru-RU"/>
              </w:rPr>
              <w:t xml:space="preserve"> наличие заключений от врачей: психиатра и нарколога.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Приказ Минздрава от 04.10.1980 № 1030 (согласно письму </w:t>
            </w:r>
            <w:proofErr w:type="spellStart"/>
            <w:r w:rsidRPr="00A45690">
              <w:rPr>
                <w:bCs/>
                <w:lang w:val="ru-RU"/>
              </w:rPr>
              <w:t>Минздравсоцразвития</w:t>
            </w:r>
            <w:proofErr w:type="spellEnd"/>
            <w:r w:rsidRPr="00A45690">
              <w:rPr>
                <w:bCs/>
                <w:lang w:val="ru-RU"/>
              </w:rPr>
              <w:t xml:space="preserve"> от 30.11.2009 № 14­6/242888, данный приказ действует до издания нового альбома образцов учетных форм, согласно письму Минздрава от 31.10.2023 № 13­2/3106565­159, можно использовать формы документов 1980 года, если новых пока нет)</w:t>
            </w:r>
          </w:p>
        </w:tc>
      </w:tr>
      <w:tr w:rsidR="0009003A" w:rsidRPr="00A45690" w:rsidTr="009C77BD">
        <w:trPr>
          <w:trHeight w:val="113"/>
        </w:trPr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Справка (о допуске к занятиям оздоровительным плаванием в плавательных бассейнах)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Приложение № 1 к Порядку</w:t>
            </w:r>
          </w:p>
        </w:tc>
      </w:tr>
      <w:tr w:rsidR="0009003A" w:rsidRPr="00A45690" w:rsidTr="009C77BD">
        <w:trPr>
          <w:trHeight w:val="113"/>
        </w:trPr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proofErr w:type="gramStart"/>
            <w:r w:rsidRPr="00A45690">
              <w:rPr>
                <w:bCs/>
                <w:lang w:val="ru-RU"/>
              </w:rPr>
              <w:t xml:space="preserve">Карта профилактических прививок № 063/у (внимание: сертификат о профилактических прививках № 156/у­93 </w:t>
            </w:r>
            <w:proofErr w:type="gramEnd"/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proofErr w:type="gramStart"/>
            <w:r w:rsidRPr="00A45690">
              <w:rPr>
                <w:bCs/>
                <w:lang w:val="ru-RU"/>
              </w:rPr>
              <w:t>отменен</w:t>
            </w:r>
            <w:proofErr w:type="gramEnd"/>
            <w:r w:rsidRPr="00A45690">
              <w:rPr>
                <w:bCs/>
                <w:lang w:val="ru-RU"/>
              </w:rPr>
              <w:t xml:space="preserve"> приказом Минздрава от 19.05.2021 № 484)</w:t>
            </w:r>
            <w:r w:rsidRPr="00A45690">
              <w:rPr>
                <w:bCs/>
                <w:lang w:val="ru-RU"/>
              </w:rPr>
              <w:tab/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proofErr w:type="gramStart"/>
            <w:r w:rsidRPr="00A45690">
              <w:rPr>
                <w:bCs/>
                <w:lang w:val="ru-RU"/>
              </w:rPr>
              <w:t xml:space="preserve">Приказ Минздрава от 04.10.1980 № 1030 (согласно письму </w:t>
            </w:r>
            <w:proofErr w:type="spellStart"/>
            <w:r w:rsidRPr="00A45690">
              <w:rPr>
                <w:bCs/>
                <w:lang w:val="ru-RU"/>
              </w:rPr>
              <w:t>Минздравсоцразвития</w:t>
            </w:r>
            <w:proofErr w:type="spellEnd"/>
            <w:r w:rsidRPr="00A45690">
              <w:rPr>
                <w:bCs/>
                <w:lang w:val="ru-RU"/>
              </w:rPr>
              <w:t xml:space="preserve"> от 30.11.2009 № 14­6/242888, данный приказ действует до издания нового альбома образцов учетных форм, согласно письму Минздрава от 31.10.2023 № 13­2/3106565­159, можно использовать формы документов 1980 года, если новых пока нет</w:t>
            </w:r>
            <w:proofErr w:type="gramEnd"/>
          </w:p>
        </w:tc>
      </w:tr>
      <w:tr w:rsidR="0009003A" w:rsidRPr="00A45690" w:rsidTr="009C77BD">
        <w:trPr>
          <w:trHeight w:val="113"/>
        </w:trPr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Справка о факте прохождения пациентом медицинского освидетельствования, медицинских осмотров, медицинского обследования и (или) лечения, профилактического медосмотра или диспансеризации.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Приложение №2 к Порядку</w:t>
            </w:r>
          </w:p>
        </w:tc>
      </w:tr>
      <w:tr w:rsidR="0009003A" w:rsidRPr="00A45690" w:rsidTr="009C77BD">
        <w:trPr>
          <w:trHeight w:val="113"/>
        </w:trPr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Справка для получения путевки на </w:t>
            </w:r>
            <w:proofErr w:type="spellStart"/>
            <w:r w:rsidRPr="00A45690">
              <w:rPr>
                <w:bCs/>
                <w:lang w:val="ru-RU"/>
              </w:rPr>
              <w:t>санаторно­курортное</w:t>
            </w:r>
            <w:proofErr w:type="spellEnd"/>
            <w:r w:rsidRPr="00A45690">
              <w:rPr>
                <w:bCs/>
                <w:lang w:val="ru-RU"/>
              </w:rPr>
              <w:t xml:space="preserve"> лечение № 070/у.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proofErr w:type="spellStart"/>
            <w:r w:rsidRPr="00A45690">
              <w:rPr>
                <w:bCs/>
                <w:lang w:val="ru-RU"/>
              </w:rPr>
              <w:t>Санаторно­курортная</w:t>
            </w:r>
            <w:proofErr w:type="spellEnd"/>
            <w:r w:rsidRPr="00A45690">
              <w:rPr>
                <w:bCs/>
                <w:lang w:val="ru-RU"/>
              </w:rPr>
              <w:t xml:space="preserve"> карта для детей № 076/у</w:t>
            </w:r>
            <w:proofErr w:type="gramStart"/>
            <w:r w:rsidRPr="00A45690">
              <w:rPr>
                <w:bCs/>
                <w:lang w:val="ru-RU"/>
              </w:rPr>
              <w:t xml:space="preserve">   .</w:t>
            </w:r>
            <w:proofErr w:type="gramEnd"/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Медицинская справка о состоянии здоровья ребенка, отъезжающего в организацию отдыха детей и их оздоровления № 079/у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Приказ Минздрава от 13.05.2025 № 274н,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приказ Минздрава от 07.04.2025 № 169н,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приказ </w:t>
            </w:r>
            <w:proofErr w:type="spellStart"/>
            <w:r w:rsidRPr="00A45690">
              <w:rPr>
                <w:bCs/>
                <w:lang w:val="ru-RU"/>
              </w:rPr>
              <w:t>Минздравсоцразвития</w:t>
            </w:r>
            <w:proofErr w:type="spellEnd"/>
            <w:r w:rsidRPr="00A45690">
              <w:rPr>
                <w:bCs/>
                <w:lang w:val="ru-RU"/>
              </w:rPr>
              <w:t xml:space="preserve"> от 22.11.2004 № 256, 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приказ Минздрава от 27.03.2024 № 143н, 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письмо Минздрава от 18.08.2023 </w:t>
            </w:r>
            <w:r w:rsidRPr="00A45690">
              <w:rPr>
                <w:bCs/>
                <w:lang w:val="ru-RU"/>
              </w:rPr>
              <w:br/>
              <w:t>№ 17­5</w:t>
            </w:r>
            <w:proofErr w:type="gramStart"/>
            <w:r w:rsidRPr="00A45690">
              <w:rPr>
                <w:bCs/>
                <w:lang w:val="ru-RU"/>
              </w:rPr>
              <w:t>/И</w:t>
            </w:r>
            <w:proofErr w:type="gramEnd"/>
            <w:r w:rsidRPr="00A45690">
              <w:rPr>
                <w:bCs/>
                <w:lang w:val="ru-RU"/>
              </w:rPr>
              <w:t>/1­6549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</w:p>
        </w:tc>
      </w:tr>
      <w:tr w:rsidR="0009003A" w:rsidRPr="00A45690" w:rsidTr="009C77BD">
        <w:trPr>
          <w:trHeight w:val="113"/>
        </w:trPr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Справка о временной нетрудоспособности студентов, учащихся профтехучилищ о болезнях, карантине ребенка, посещающего школу, детское дошкольное учреждение № 095/у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Приказ Минздрава от 04.10.1980 № 1030 (согласно письму </w:t>
            </w:r>
            <w:proofErr w:type="spellStart"/>
            <w:r w:rsidRPr="00A45690">
              <w:rPr>
                <w:bCs/>
                <w:lang w:val="ru-RU"/>
              </w:rPr>
              <w:t>Минздравсоцразвития</w:t>
            </w:r>
            <w:proofErr w:type="spellEnd"/>
            <w:r w:rsidRPr="00A45690">
              <w:rPr>
                <w:bCs/>
                <w:lang w:val="ru-RU"/>
              </w:rPr>
              <w:t xml:space="preserve"> от 30.11.2009 № 14­6/242888, данный приказ действует до издания нового альбома образцов учетных форм, согласно письму Минздрава от 31.10.2023 № 13­2/3106565­159, можно использовать формы документов 1980 года, если новых пока нет),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письмо Минздрава от 15.04.2015 </w:t>
            </w:r>
            <w:r w:rsidRPr="00A45690">
              <w:rPr>
                <w:bCs/>
                <w:lang w:val="ru-RU"/>
              </w:rPr>
              <w:br/>
              <w:t xml:space="preserve">№ 14­1/10/2­1396, 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lastRenderedPageBreak/>
              <w:t xml:space="preserve">письмо </w:t>
            </w:r>
            <w:proofErr w:type="spellStart"/>
            <w:r w:rsidRPr="00A45690">
              <w:rPr>
                <w:bCs/>
                <w:lang w:val="ru-RU"/>
              </w:rPr>
              <w:t>Рособрнадзора</w:t>
            </w:r>
            <w:proofErr w:type="spellEnd"/>
            <w:r w:rsidRPr="00A45690">
              <w:rPr>
                <w:bCs/>
                <w:lang w:val="ru-RU"/>
              </w:rPr>
              <w:t xml:space="preserve"> от 17.04.2015 № 02­153</w:t>
            </w:r>
          </w:p>
        </w:tc>
      </w:tr>
      <w:tr w:rsidR="0009003A" w:rsidRPr="00A45690" w:rsidTr="009C77BD">
        <w:trPr>
          <w:trHeight w:val="113"/>
        </w:trPr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lastRenderedPageBreak/>
              <w:t xml:space="preserve">Справка о наличии (отсутствии) контакта с больными инфекционными заболеваниями (справка об </w:t>
            </w:r>
            <w:proofErr w:type="spellStart"/>
            <w:r w:rsidRPr="00A45690">
              <w:rPr>
                <w:bCs/>
                <w:lang w:val="ru-RU"/>
              </w:rPr>
              <w:t>эпидокружении</w:t>
            </w:r>
            <w:proofErr w:type="spellEnd"/>
            <w:r w:rsidRPr="00A45690">
              <w:rPr>
                <w:bCs/>
                <w:lang w:val="ru-RU"/>
              </w:rPr>
              <w:t>)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Приложение № 3 к Порядку</w:t>
            </w:r>
          </w:p>
        </w:tc>
      </w:tr>
      <w:tr w:rsidR="0009003A" w:rsidRPr="00A45690" w:rsidTr="009C77BD">
        <w:trPr>
          <w:trHeight w:val="113"/>
        </w:trPr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Справка о наличии (отсутствии) у пациента заболевания, результатах медицинского обследования и (или) лечения </w:t>
            </w:r>
            <w:proofErr w:type="spellStart"/>
            <w:r w:rsidRPr="00A45690">
              <w:rPr>
                <w:bCs/>
                <w:lang w:val="ru-RU"/>
              </w:rPr>
              <w:t>Минпросвещения</w:t>
            </w:r>
            <w:proofErr w:type="spellEnd"/>
            <w:r w:rsidRPr="00A45690">
              <w:rPr>
                <w:bCs/>
                <w:lang w:val="ru-RU"/>
              </w:rPr>
              <w:t xml:space="preserve">: дошкольная образовательная организация вправе самостоятельно устанавливать требования к предоставлению медицинского заключения при отсутствии ребенка не по причине болезни. Дошкольная образовательная организация также вправе самостоятельно устанавливать требования к количеству дней такого отсутствия (см. письмо </w:t>
            </w:r>
            <w:proofErr w:type="spellStart"/>
            <w:r w:rsidRPr="00A45690">
              <w:rPr>
                <w:bCs/>
                <w:lang w:val="ru-RU"/>
              </w:rPr>
              <w:t>Минпросвещения</w:t>
            </w:r>
            <w:proofErr w:type="spellEnd"/>
            <w:r w:rsidRPr="00A45690">
              <w:rPr>
                <w:bCs/>
                <w:lang w:val="ru-RU"/>
              </w:rPr>
              <w:t xml:space="preserve"> от 25.02.2022 № АЗ­213/03)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Приложение № 4 к Порядку </w:t>
            </w:r>
          </w:p>
        </w:tc>
      </w:tr>
    </w:tbl>
    <w:p w:rsidR="0009003A" w:rsidRPr="00A45690" w:rsidRDefault="0009003A" w:rsidP="0009003A">
      <w:pPr>
        <w:spacing w:after="0"/>
        <w:jc w:val="both"/>
        <w:rPr>
          <w:b/>
          <w:bCs/>
          <w:lang w:val="ru-RU"/>
        </w:rPr>
      </w:pP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11. Медицинские заключения выдаются пациентам по результатам проведенных медицинских освидетельствований, медицинских осмотров, диспансеризации, решений, принятых врачебной комиссией, а также в иных случаях, когда законодательством Российской Федерации предусматривается наличие медицинского заключения.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12. Медицинские заключения выдаются на основании медицинского обследования пациента, в том числе комиссионного, и содержат комплексную оценку состояния здоровья пациента, включая: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а) описание проведенного обследования и (или) лечения, их результатов;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б) оценку обоснованности и эффективности </w:t>
      </w:r>
      <w:proofErr w:type="spellStart"/>
      <w:r w:rsidRPr="00A45690">
        <w:rPr>
          <w:bCs/>
          <w:lang w:val="ru-RU"/>
        </w:rPr>
        <w:t>лечебно­диагностических</w:t>
      </w:r>
      <w:proofErr w:type="spellEnd"/>
      <w:r w:rsidRPr="00A45690">
        <w:rPr>
          <w:bCs/>
          <w:lang w:val="ru-RU"/>
        </w:rPr>
        <w:t xml:space="preserve"> мероприятий, в том числе назначения лекарственных препаратов;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в) обоснованные выводы: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о наличии (отсутствии) у пациента заболевания (состояния), факторов риска развития заболеваний;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proofErr w:type="gramStart"/>
      <w:r w:rsidRPr="00A45690">
        <w:rPr>
          <w:bCs/>
          <w:lang w:val="ru-RU"/>
        </w:rPr>
        <w:t>наличии</w:t>
      </w:r>
      <w:proofErr w:type="gramEnd"/>
      <w:r w:rsidRPr="00A45690">
        <w:rPr>
          <w:bCs/>
          <w:lang w:val="ru-RU"/>
        </w:rPr>
        <w:t xml:space="preserve"> медицинских показаний или медицинских противопоказаний для применения методов медицинского обследования и (или) лечения, осуществления отдельных видов деятельности, учебы;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proofErr w:type="gramStart"/>
      <w:r w:rsidRPr="00A45690">
        <w:rPr>
          <w:bCs/>
          <w:lang w:val="ru-RU"/>
        </w:rPr>
        <w:t>соответствии</w:t>
      </w:r>
      <w:proofErr w:type="gramEnd"/>
      <w:r w:rsidRPr="00A45690">
        <w:rPr>
          <w:bCs/>
          <w:lang w:val="ru-RU"/>
        </w:rPr>
        <w:t xml:space="preserve"> состояния здоровья работника поручаемой ему работе, соответствия обучающегося требованиям к обучению;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причине смерти и диагнозе заболевания, в том числе по результатам </w:t>
      </w:r>
      <w:proofErr w:type="spellStart"/>
      <w:proofErr w:type="gramStart"/>
      <w:r w:rsidRPr="00A45690">
        <w:rPr>
          <w:bCs/>
          <w:lang w:val="ru-RU"/>
        </w:rPr>
        <w:t>патолого­</w:t>
      </w:r>
      <w:proofErr w:type="spellEnd"/>
      <w:r w:rsidRPr="00A45690">
        <w:rPr>
          <w:bCs/>
          <w:lang w:val="ru-RU"/>
        </w:rPr>
        <w:br/>
        <w:t>анатомического</w:t>
      </w:r>
      <w:proofErr w:type="gramEnd"/>
      <w:r w:rsidRPr="00A45690">
        <w:rPr>
          <w:bCs/>
          <w:lang w:val="ru-RU"/>
        </w:rPr>
        <w:t xml:space="preserve"> вскрытия;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г) иные сведения, касающиеся состояния здоровья пациента и оказания ему медицинской помощи.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13. В учреждении выдаются следующие виды медицинских заключений:</w:t>
      </w:r>
    </w:p>
    <w:tbl>
      <w:tblPr>
        <w:tblW w:w="0" w:type="auto"/>
        <w:tblInd w:w="-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0"/>
        <w:gridCol w:w="4678"/>
      </w:tblGrid>
      <w:tr w:rsidR="0009003A" w:rsidRPr="00A45690" w:rsidTr="009C77BD">
        <w:trPr>
          <w:trHeight w:val="60"/>
          <w:tblHeader/>
        </w:trPr>
        <w:tc>
          <w:tcPr>
            <w:tcW w:w="5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/>
                <w:bCs/>
                <w:lang w:val="ru-RU"/>
              </w:rPr>
              <w:t xml:space="preserve">Наименование </w:t>
            </w:r>
            <w:proofErr w:type="spellStart"/>
            <w:r w:rsidRPr="00A45690">
              <w:rPr>
                <w:b/>
                <w:bCs/>
                <w:lang w:val="ru-RU"/>
              </w:rPr>
              <w:t>медзаключения</w:t>
            </w:r>
            <w:proofErr w:type="spellEnd"/>
            <w:r w:rsidRPr="00A45690">
              <w:rPr>
                <w:b/>
                <w:bCs/>
                <w:lang w:val="ru-RU"/>
              </w:rPr>
              <w:t xml:space="preserve"> </w:t>
            </w:r>
            <w:proofErr w:type="gramStart"/>
            <w:r w:rsidRPr="00A45690">
              <w:rPr>
                <w:b/>
                <w:bCs/>
                <w:lang w:val="ru-RU"/>
              </w:rPr>
              <w:t>при</w:t>
            </w:r>
            <w:proofErr w:type="gramEnd"/>
            <w:r w:rsidRPr="00A45690">
              <w:rPr>
                <w:b/>
                <w:bCs/>
                <w:lang w:val="ru-RU"/>
              </w:rPr>
              <w:t xml:space="preserve"> наличие в клинике  медосмотров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/>
                <w:bCs/>
                <w:lang w:val="ru-RU"/>
              </w:rPr>
              <w:t>Регулирующий документ</w:t>
            </w:r>
          </w:p>
        </w:tc>
      </w:tr>
      <w:tr w:rsidR="0009003A" w:rsidRPr="00A45690" w:rsidTr="009C77BD">
        <w:trPr>
          <w:trHeight w:val="60"/>
        </w:trPr>
        <w:tc>
          <w:tcPr>
            <w:tcW w:w="5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Заключение медицинского учреждения о наличии (отсутствии) заболевания, препятствующего поступлению на государственную гражданскую службу Российской Федерации и муниципальную службу или ее прохождению № 001­ГС/у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Приказ </w:t>
            </w:r>
            <w:proofErr w:type="spellStart"/>
            <w:r w:rsidRPr="00A45690">
              <w:rPr>
                <w:bCs/>
                <w:lang w:val="ru-RU"/>
              </w:rPr>
              <w:t>Минздравсоцразвития</w:t>
            </w:r>
            <w:proofErr w:type="spellEnd"/>
            <w:r w:rsidRPr="00A45690">
              <w:rPr>
                <w:bCs/>
                <w:lang w:val="ru-RU"/>
              </w:rPr>
              <w:t xml:space="preserve"> от 14.12.2009 № 984н</w:t>
            </w:r>
          </w:p>
        </w:tc>
      </w:tr>
      <w:tr w:rsidR="0009003A" w:rsidRPr="00A45690" w:rsidTr="009C77BD">
        <w:trPr>
          <w:trHeight w:val="60"/>
        </w:trPr>
        <w:tc>
          <w:tcPr>
            <w:tcW w:w="5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Медицинское заключение о наличии (об отсутствии) </w:t>
            </w:r>
            <w:r w:rsidRPr="00A45690">
              <w:rPr>
                <w:bCs/>
                <w:lang w:val="ru-RU"/>
              </w:rPr>
              <w:lastRenderedPageBreak/>
              <w:t>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к управлению транспортными средствами № 003</w:t>
            </w:r>
            <w:proofErr w:type="gramStart"/>
            <w:r w:rsidRPr="00A45690">
              <w:rPr>
                <w:bCs/>
                <w:lang w:val="ru-RU"/>
              </w:rPr>
              <w:t>­В</w:t>
            </w:r>
            <w:proofErr w:type="gramEnd"/>
            <w:r w:rsidRPr="00A45690">
              <w:rPr>
                <w:bCs/>
                <w:lang w:val="ru-RU"/>
              </w:rPr>
              <w:t>/у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lastRenderedPageBreak/>
              <w:t>Приказ Минздрава от 15.06.2015 № 344н,</w:t>
            </w:r>
          </w:p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lastRenderedPageBreak/>
              <w:t>постановление Правительства от 29.12.2014 № 1604</w:t>
            </w:r>
          </w:p>
        </w:tc>
      </w:tr>
      <w:tr w:rsidR="0009003A" w:rsidRPr="00A45690" w:rsidTr="009C77BD">
        <w:trPr>
          <w:trHeight w:val="60"/>
        </w:trPr>
        <w:tc>
          <w:tcPr>
            <w:tcW w:w="5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lastRenderedPageBreak/>
              <w:t>Медицинское освидетельствование претендента на должность судьи № 086­1/у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Приказ Минздрава от 21.02.2002 № 61</w:t>
            </w:r>
          </w:p>
        </w:tc>
      </w:tr>
      <w:tr w:rsidR="0009003A" w:rsidRPr="00A45690" w:rsidTr="009C77BD">
        <w:trPr>
          <w:trHeight w:val="60"/>
        </w:trPr>
        <w:tc>
          <w:tcPr>
            <w:tcW w:w="56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 xml:space="preserve">Медицинское заключение о допуске к участию в физкультурных и спортивных мероприятиях (тренировочных мероприятиях и спортивных соревнованиях), мероприятиях по оценке выполнения нормативов испытаний (тестов) Всероссийского </w:t>
            </w:r>
            <w:proofErr w:type="spellStart"/>
            <w:r w:rsidRPr="00A45690">
              <w:rPr>
                <w:bCs/>
                <w:lang w:val="ru-RU"/>
              </w:rPr>
              <w:t>физкультурно­спортивного</w:t>
            </w:r>
            <w:proofErr w:type="spellEnd"/>
            <w:r w:rsidRPr="00A45690">
              <w:rPr>
                <w:bCs/>
                <w:lang w:val="ru-RU"/>
              </w:rPr>
              <w:t xml:space="preserve"> комплекса «Готов к труду и обороне» (ГТО)</w:t>
            </w:r>
          </w:p>
        </w:tc>
        <w:tc>
          <w:tcPr>
            <w:tcW w:w="4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solid" w:color="FFFFFF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09003A" w:rsidRPr="00A45690" w:rsidRDefault="0009003A" w:rsidP="009C77BD">
            <w:pPr>
              <w:spacing w:after="0"/>
              <w:jc w:val="both"/>
              <w:rPr>
                <w:bCs/>
                <w:lang w:val="ru-RU"/>
              </w:rPr>
            </w:pPr>
            <w:r w:rsidRPr="00A45690">
              <w:rPr>
                <w:bCs/>
                <w:lang w:val="ru-RU"/>
              </w:rPr>
              <w:t>Приказ Минздрава от 23.10.2020 № 1144н</w:t>
            </w:r>
          </w:p>
        </w:tc>
      </w:tr>
    </w:tbl>
    <w:p w:rsidR="0009003A" w:rsidRPr="00A45690" w:rsidRDefault="0009003A" w:rsidP="0009003A">
      <w:pPr>
        <w:spacing w:after="0"/>
        <w:jc w:val="both"/>
        <w:rPr>
          <w:bCs/>
          <w:lang w:val="ru-RU"/>
        </w:rPr>
      </w:pP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14. Медицинские заключения и справки должны быть выданы в срок, не превышающий 3 рабочих дней </w:t>
      </w:r>
      <w:r w:rsidRPr="00A45690">
        <w:rPr>
          <w:b/>
          <w:bCs/>
          <w:u w:val="thick"/>
          <w:lang w:val="ru-RU"/>
        </w:rPr>
        <w:t>после проведения медицинского освидетельствования, медицинского осмотра, диспансеризации, принятия решения врачебной комиссией медицинской организации</w:t>
      </w:r>
      <w:r w:rsidRPr="00A45690">
        <w:rPr>
          <w:bCs/>
          <w:lang w:val="ru-RU"/>
        </w:rPr>
        <w:t>, за исключением медицинского свидетельства о смерти, которое должно быть выдано в срок, установленный в пункте 8 настоящего Порядка.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15. Сведения о выдаче пациенту справки, медицинского заключения вносятся в медицинскую документацию пациента. </w:t>
      </w:r>
      <w:r w:rsidRPr="00A45690">
        <w:rPr>
          <w:b/>
          <w:bCs/>
          <w:u w:val="thick"/>
          <w:lang w:val="ru-RU"/>
        </w:rPr>
        <w:t>Выдача дубликатов не фиксируется.</w:t>
      </w:r>
      <w:r w:rsidRPr="00A45690">
        <w:rPr>
          <w:b/>
          <w:bCs/>
          <w:lang w:val="ru-RU"/>
        </w:rPr>
        <w:t xml:space="preserve"> </w:t>
      </w:r>
      <w:r w:rsidRPr="00A45690">
        <w:rPr>
          <w:bCs/>
          <w:lang w:val="ru-RU"/>
        </w:rPr>
        <w:t xml:space="preserve">На выдачу дубликатов справок и медицинских заключений распространяются требования настоящего Порядка.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16. Выдача копий справок и медицинских заключений осуществляется в соответствии с требованиями приказа Минздрава от 31.07.2020 № 789н «Об утверждении порядка и сроков предоставления медицинских документов (их копий) и выписок из них».</w:t>
      </w:r>
    </w:p>
    <w:p w:rsidR="0009003A" w:rsidRDefault="0009003A" w:rsidP="0009003A">
      <w:pPr>
        <w:spacing w:after="0"/>
        <w:jc w:val="both"/>
        <w:rPr>
          <w:bCs/>
          <w:lang w:val="ru-RU"/>
        </w:rPr>
      </w:pP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Приложение 1 к Порядку</w:t>
      </w:r>
    </w:p>
    <w:p w:rsidR="0009003A" w:rsidRDefault="0009003A" w:rsidP="0009003A">
      <w:pPr>
        <w:spacing w:after="0"/>
        <w:jc w:val="both"/>
        <w:rPr>
          <w:b/>
          <w:bCs/>
          <w:lang w:val="ru-RU"/>
        </w:rPr>
      </w:pP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/>
          <w:bCs/>
          <w:lang w:val="ru-RU"/>
        </w:rPr>
        <w:t>ЛПУ  Адрес  ИНН/КПП</w:t>
      </w:r>
      <w:proofErr w:type="gramStart"/>
      <w:r w:rsidRPr="00A45690">
        <w:rPr>
          <w:bCs/>
          <w:lang w:val="ru-RU"/>
        </w:rPr>
        <w:tab/>
        <w:t>П</w:t>
      </w:r>
      <w:proofErr w:type="gramEnd"/>
      <w:r w:rsidRPr="00A45690">
        <w:rPr>
          <w:bCs/>
          <w:lang w:val="ru-RU"/>
        </w:rPr>
        <w:t>о месту требования</w:t>
      </w:r>
    </w:p>
    <w:p w:rsidR="0009003A" w:rsidRPr="00A45690" w:rsidRDefault="0009003A" w:rsidP="0009003A">
      <w:pPr>
        <w:spacing w:after="0"/>
        <w:jc w:val="both"/>
        <w:rPr>
          <w:b/>
          <w:bCs/>
          <w:lang w:val="ru-RU"/>
        </w:rPr>
      </w:pPr>
      <w:r w:rsidRPr="00A45690">
        <w:rPr>
          <w:b/>
          <w:bCs/>
          <w:lang w:val="ru-RU"/>
        </w:rPr>
        <w:t xml:space="preserve">СПРАВКА № 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br/>
        <w:t>о допуске к занятиям оздоровительным плаванием в плавательных бассейнах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Выдана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>,</w:t>
      </w:r>
      <w:r w:rsidRPr="00A45690">
        <w:rPr>
          <w:bCs/>
          <w:lang w:val="ru-RU"/>
        </w:rPr>
        <w:br/>
        <w:t>проживающем</w:t>
      </w:r>
      <w:proofErr w:type="gramStart"/>
      <w:r w:rsidRPr="00A45690">
        <w:rPr>
          <w:bCs/>
          <w:lang w:val="ru-RU"/>
        </w:rPr>
        <w:t>у(</w:t>
      </w:r>
      <w:proofErr w:type="gramEnd"/>
      <w:r w:rsidRPr="00A45690">
        <w:rPr>
          <w:bCs/>
          <w:lang w:val="ru-RU"/>
        </w:rPr>
        <w:t xml:space="preserve">ей) по адресу: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 xml:space="preserve">,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в том, что он(она) допущен(а) к оздоровительному плаванию в бассейне по группе</w:t>
      </w:r>
      <w:proofErr w:type="gramStart"/>
      <w:r w:rsidRPr="00A45690">
        <w:rPr>
          <w:bCs/>
          <w:lang w:val="ru-RU"/>
        </w:rPr>
        <w:t> А</w:t>
      </w:r>
      <w:proofErr w:type="gramEnd"/>
      <w:r w:rsidRPr="00A45690">
        <w:rPr>
          <w:bCs/>
          <w:lang w:val="ru-RU"/>
        </w:rPr>
        <w:t xml:space="preserve">, </w:t>
      </w:r>
      <w:r w:rsidRPr="00A45690">
        <w:rPr>
          <w:bCs/>
          <w:lang w:val="ru-RU"/>
        </w:rPr>
        <w:br/>
        <w:t xml:space="preserve">по группе Б (ненужное зачеркнуть).  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Заключение (при необходимости): дерматолог: допуще</w:t>
      </w:r>
      <w:proofErr w:type="gramStart"/>
      <w:r w:rsidRPr="00A45690">
        <w:rPr>
          <w:bCs/>
          <w:lang w:val="ru-RU"/>
        </w:rPr>
        <w:t>н(</w:t>
      </w:r>
      <w:proofErr w:type="gramEnd"/>
      <w:r w:rsidRPr="00A45690">
        <w:rPr>
          <w:bCs/>
          <w:lang w:val="ru-RU"/>
        </w:rPr>
        <w:t>а)/не допущен(а)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Терапевт (педиатр): допуще</w:t>
      </w:r>
      <w:proofErr w:type="gramStart"/>
      <w:r w:rsidRPr="00A45690">
        <w:rPr>
          <w:bCs/>
          <w:lang w:val="ru-RU"/>
        </w:rPr>
        <w:t>н(</w:t>
      </w:r>
      <w:proofErr w:type="gramEnd"/>
      <w:r w:rsidRPr="00A45690">
        <w:rPr>
          <w:bCs/>
          <w:lang w:val="ru-RU"/>
        </w:rPr>
        <w:t xml:space="preserve">а)/не допущен(а).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Анализ кала на яйца глист и энтеробиоз от «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>»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202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br/>
      </w:r>
      <w:r w:rsidRPr="00A45690">
        <w:rPr>
          <w:b/>
          <w:bCs/>
          <w:lang w:val="ru-RU"/>
        </w:rPr>
        <w:t>ИНН/КПП</w:t>
      </w:r>
      <w:proofErr w:type="gramStart"/>
      <w:r w:rsidRPr="00A45690">
        <w:rPr>
          <w:bCs/>
          <w:lang w:val="ru-RU"/>
        </w:rPr>
        <w:tab/>
        <w:t>П</w:t>
      </w:r>
      <w:proofErr w:type="gramEnd"/>
      <w:r w:rsidRPr="00A45690">
        <w:rPr>
          <w:bCs/>
          <w:lang w:val="ru-RU"/>
        </w:rPr>
        <w:t>о месту требования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                                                                                                                                                                               Приложение 2 к Порядку</w:t>
      </w:r>
    </w:p>
    <w:p w:rsidR="0009003A" w:rsidRDefault="0009003A" w:rsidP="0009003A">
      <w:pPr>
        <w:spacing w:after="0"/>
        <w:jc w:val="both"/>
        <w:rPr>
          <w:b/>
          <w:bCs/>
          <w:lang w:val="ru-RU"/>
        </w:rPr>
      </w:pP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/>
          <w:bCs/>
          <w:lang w:val="ru-RU"/>
        </w:rPr>
        <w:t>ЛПУ Адрес ИНН/КПП</w:t>
      </w:r>
      <w:proofErr w:type="gramStart"/>
      <w:r w:rsidRPr="00A45690">
        <w:rPr>
          <w:bCs/>
          <w:lang w:val="ru-RU"/>
        </w:rPr>
        <w:tab/>
        <w:t>П</w:t>
      </w:r>
      <w:proofErr w:type="gramEnd"/>
      <w:r w:rsidRPr="00A45690">
        <w:rPr>
          <w:bCs/>
          <w:lang w:val="ru-RU"/>
        </w:rPr>
        <w:t>о месту требования</w:t>
      </w:r>
    </w:p>
    <w:p w:rsidR="0009003A" w:rsidRPr="00A45690" w:rsidRDefault="0009003A" w:rsidP="0009003A">
      <w:pPr>
        <w:spacing w:after="0"/>
        <w:jc w:val="both"/>
        <w:rPr>
          <w:b/>
          <w:bCs/>
          <w:lang w:val="ru-RU"/>
        </w:rPr>
      </w:pPr>
      <w:r w:rsidRPr="00A45690">
        <w:rPr>
          <w:b/>
          <w:bCs/>
          <w:lang w:val="ru-RU"/>
        </w:rPr>
        <w:t xml:space="preserve">СПРАВКА № 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</w:p>
    <w:p w:rsidR="0009003A" w:rsidRPr="00A45690" w:rsidRDefault="0009003A" w:rsidP="0009003A">
      <w:pPr>
        <w:spacing w:after="0"/>
        <w:jc w:val="both"/>
        <w:rPr>
          <w:b/>
          <w:bCs/>
          <w:lang w:val="ru-RU"/>
        </w:rPr>
      </w:pPr>
      <w:r w:rsidRPr="00A45690">
        <w:rPr>
          <w:b/>
          <w:bCs/>
          <w:lang w:val="ru-RU"/>
        </w:rPr>
        <w:t xml:space="preserve">о факте прохождения пациентом </w:t>
      </w:r>
      <w:proofErr w:type="spellStart"/>
      <w:r w:rsidRPr="00A45690">
        <w:rPr>
          <w:b/>
          <w:bCs/>
          <w:lang w:val="ru-RU"/>
        </w:rPr>
        <w:t>медосвидетельствования</w:t>
      </w:r>
      <w:proofErr w:type="spellEnd"/>
      <w:r w:rsidRPr="00A45690">
        <w:rPr>
          <w:b/>
          <w:bCs/>
          <w:lang w:val="ru-RU"/>
        </w:rPr>
        <w:t xml:space="preserve">, медосмотров, </w:t>
      </w:r>
      <w:proofErr w:type="spellStart"/>
      <w:r w:rsidRPr="00A45690">
        <w:rPr>
          <w:b/>
          <w:bCs/>
          <w:lang w:val="ru-RU"/>
        </w:rPr>
        <w:t>медобследования</w:t>
      </w:r>
      <w:proofErr w:type="spellEnd"/>
      <w:r w:rsidRPr="00A45690">
        <w:rPr>
          <w:b/>
          <w:bCs/>
          <w:lang w:val="ru-RU"/>
        </w:rPr>
        <w:t xml:space="preserve"> и (или) лечения, профилактического медосмотра или диспансеризации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Выдана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 xml:space="preserve">,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проживающем</w:t>
      </w:r>
      <w:proofErr w:type="gramStart"/>
      <w:r w:rsidRPr="00A45690">
        <w:rPr>
          <w:bCs/>
          <w:lang w:val="ru-RU"/>
        </w:rPr>
        <w:t>у(</w:t>
      </w:r>
      <w:proofErr w:type="gramEnd"/>
      <w:r w:rsidRPr="00A45690">
        <w:rPr>
          <w:bCs/>
          <w:lang w:val="ru-RU"/>
        </w:rPr>
        <w:t xml:space="preserve">ей) по адресу: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 xml:space="preserve">,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lastRenderedPageBreak/>
        <w:t>в том, что о</w:t>
      </w:r>
      <w:proofErr w:type="gramStart"/>
      <w:r w:rsidRPr="00A45690">
        <w:rPr>
          <w:bCs/>
          <w:lang w:val="ru-RU"/>
        </w:rPr>
        <w:t>н(</w:t>
      </w:r>
      <w:proofErr w:type="gramEnd"/>
      <w:r w:rsidRPr="00A45690">
        <w:rPr>
          <w:bCs/>
          <w:lang w:val="ru-RU"/>
        </w:rPr>
        <w:t xml:space="preserve">она) находился(ась) на приеме у врача </w:t>
      </w:r>
      <w:r w:rsidRPr="00A45690">
        <w:rPr>
          <w:bCs/>
          <w:u w:val="thick"/>
          <w:lang w:val="ru-RU"/>
        </w:rPr>
        <w:tab/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проходи</w:t>
      </w:r>
      <w:proofErr w:type="gramStart"/>
      <w:r w:rsidRPr="00A45690">
        <w:rPr>
          <w:bCs/>
          <w:lang w:val="ru-RU"/>
        </w:rPr>
        <w:t>л(</w:t>
      </w:r>
      <w:proofErr w:type="gramEnd"/>
      <w:r w:rsidRPr="00A45690">
        <w:rPr>
          <w:bCs/>
          <w:lang w:val="ru-RU"/>
        </w:rPr>
        <w:t xml:space="preserve">а) </w:t>
      </w:r>
      <w:proofErr w:type="spellStart"/>
      <w:r w:rsidRPr="00A45690">
        <w:rPr>
          <w:bCs/>
          <w:lang w:val="ru-RU"/>
        </w:rPr>
        <w:t>медобследование</w:t>
      </w:r>
      <w:proofErr w:type="spellEnd"/>
      <w:r w:rsidRPr="00A45690">
        <w:rPr>
          <w:bCs/>
          <w:lang w:val="ru-RU"/>
        </w:rPr>
        <w:t xml:space="preserve">, лечение, </w:t>
      </w:r>
      <w:proofErr w:type="spellStart"/>
      <w:r w:rsidRPr="00A45690">
        <w:rPr>
          <w:bCs/>
          <w:lang w:val="ru-RU"/>
        </w:rPr>
        <w:t>профмедосмотр</w:t>
      </w:r>
      <w:proofErr w:type="spellEnd"/>
      <w:r w:rsidRPr="00A45690">
        <w:rPr>
          <w:bCs/>
          <w:lang w:val="ru-RU"/>
        </w:rPr>
        <w:t>, диспансеризацию в период с «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>»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202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по «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>»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202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Диагноз: </w:t>
      </w:r>
      <w:r w:rsidRPr="00A45690">
        <w:rPr>
          <w:bCs/>
          <w:u w:val="thick"/>
          <w:lang w:val="ru-RU"/>
        </w:rPr>
        <w:tab/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М. П. Врач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 xml:space="preserve"> (Ф. И. О., подпись)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«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» 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202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г.</w:t>
      </w:r>
    </w:p>
    <w:p w:rsidR="0009003A" w:rsidRDefault="0009003A" w:rsidP="0009003A">
      <w:pPr>
        <w:spacing w:after="0"/>
        <w:jc w:val="both"/>
        <w:rPr>
          <w:bCs/>
          <w:lang w:val="ru-RU"/>
        </w:rPr>
      </w:pP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Приложение 3 к Порядку </w:t>
      </w:r>
    </w:p>
    <w:p w:rsidR="0009003A" w:rsidRDefault="0009003A" w:rsidP="0009003A">
      <w:pPr>
        <w:spacing w:after="0"/>
        <w:jc w:val="both"/>
        <w:rPr>
          <w:b/>
          <w:bCs/>
          <w:lang w:val="ru-RU"/>
        </w:rPr>
      </w:pP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/>
          <w:bCs/>
          <w:lang w:val="ru-RU"/>
        </w:rPr>
        <w:t>ЛПУ Адрес ИНН/КПП</w:t>
      </w:r>
      <w:proofErr w:type="gramStart"/>
      <w:r w:rsidRPr="00A45690">
        <w:rPr>
          <w:bCs/>
          <w:lang w:val="ru-RU"/>
        </w:rPr>
        <w:tab/>
        <w:t>П</w:t>
      </w:r>
      <w:proofErr w:type="gramEnd"/>
      <w:r w:rsidRPr="00A45690">
        <w:rPr>
          <w:bCs/>
          <w:lang w:val="ru-RU"/>
        </w:rPr>
        <w:t>о месту требования</w:t>
      </w:r>
    </w:p>
    <w:p w:rsidR="0009003A" w:rsidRPr="00A45690" w:rsidRDefault="0009003A" w:rsidP="0009003A">
      <w:pPr>
        <w:spacing w:after="0"/>
        <w:jc w:val="both"/>
        <w:rPr>
          <w:b/>
          <w:bCs/>
          <w:lang w:val="ru-RU"/>
        </w:rPr>
      </w:pPr>
      <w:r w:rsidRPr="00A45690">
        <w:rPr>
          <w:b/>
          <w:bCs/>
          <w:lang w:val="ru-RU"/>
        </w:rPr>
        <w:t xml:space="preserve">СПРАВКА № 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</w:p>
    <w:p w:rsidR="0009003A" w:rsidRPr="00A45690" w:rsidRDefault="0009003A" w:rsidP="0009003A">
      <w:pPr>
        <w:spacing w:after="0"/>
        <w:jc w:val="both"/>
        <w:rPr>
          <w:b/>
          <w:bCs/>
          <w:lang w:val="ru-RU"/>
        </w:rPr>
      </w:pPr>
      <w:r w:rsidRPr="00A45690">
        <w:rPr>
          <w:b/>
          <w:bCs/>
          <w:lang w:val="ru-RU"/>
        </w:rPr>
        <w:t xml:space="preserve">об отсутствии контактов с инфекционными больными </w:t>
      </w:r>
      <w:r w:rsidRPr="00A45690">
        <w:rPr>
          <w:b/>
          <w:bCs/>
          <w:lang w:val="ru-RU"/>
        </w:rPr>
        <w:br/>
        <w:t xml:space="preserve">(справка о </w:t>
      </w:r>
      <w:proofErr w:type="spellStart"/>
      <w:r w:rsidRPr="00A45690">
        <w:rPr>
          <w:b/>
          <w:bCs/>
          <w:lang w:val="ru-RU"/>
        </w:rPr>
        <w:t>санэпидокружении</w:t>
      </w:r>
      <w:proofErr w:type="spellEnd"/>
      <w:r w:rsidRPr="00A45690">
        <w:rPr>
          <w:b/>
          <w:bCs/>
          <w:lang w:val="ru-RU"/>
        </w:rPr>
        <w:t>)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Выдана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 xml:space="preserve">,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проживающем</w:t>
      </w:r>
      <w:proofErr w:type="gramStart"/>
      <w:r w:rsidRPr="00A45690">
        <w:rPr>
          <w:bCs/>
          <w:lang w:val="ru-RU"/>
        </w:rPr>
        <w:t>у(</w:t>
      </w:r>
      <w:proofErr w:type="gramEnd"/>
      <w:r w:rsidRPr="00A45690">
        <w:rPr>
          <w:bCs/>
          <w:lang w:val="ru-RU"/>
        </w:rPr>
        <w:t xml:space="preserve">ей) по адресу: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 xml:space="preserve">,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посещающем</w:t>
      </w:r>
      <w:proofErr w:type="gramStart"/>
      <w:r w:rsidRPr="00A45690">
        <w:rPr>
          <w:bCs/>
          <w:lang w:val="ru-RU"/>
        </w:rPr>
        <w:t>у(</w:t>
      </w:r>
      <w:proofErr w:type="gramEnd"/>
      <w:r w:rsidRPr="00A45690">
        <w:rPr>
          <w:bCs/>
          <w:lang w:val="ru-RU"/>
        </w:rPr>
        <w:t xml:space="preserve">ей) М(Д) </w:t>
      </w:r>
      <w:r w:rsidRPr="00A45690">
        <w:rPr>
          <w:bCs/>
          <w:u w:val="thick"/>
          <w:lang w:val="ru-RU"/>
        </w:rPr>
        <w:tab/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в том, что по месту жительства (обучения) за последний 21 день инфекционных и паразитарных заболеваний не зарегистрировано, карантин по инфекционным и паразитарным заболеваниям отсутствует, контакта с инфекционными больными нет.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Соскоб на энтеробиоз (при наличии) №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>. Педикулеза нет.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Ребенок допускается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>. Противопоказаний нет.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Справка выдана для предъявления по месту требования.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М. П. Врач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 xml:space="preserve"> (Ф. И. О., подпись)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«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» 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202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г.</w:t>
      </w:r>
    </w:p>
    <w:p w:rsidR="0009003A" w:rsidRDefault="0009003A" w:rsidP="0009003A">
      <w:pPr>
        <w:spacing w:after="0"/>
        <w:jc w:val="both"/>
        <w:rPr>
          <w:bCs/>
          <w:lang w:val="ru-RU"/>
        </w:rPr>
      </w:pP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Приложение 4  к Порядку</w:t>
      </w:r>
    </w:p>
    <w:p w:rsidR="0009003A" w:rsidRDefault="0009003A" w:rsidP="0009003A">
      <w:pPr>
        <w:spacing w:after="0"/>
        <w:jc w:val="both"/>
        <w:rPr>
          <w:b/>
          <w:bCs/>
          <w:lang w:val="ru-RU"/>
        </w:rPr>
      </w:pPr>
      <w:r w:rsidRPr="00A45690">
        <w:rPr>
          <w:b/>
          <w:bCs/>
          <w:lang w:val="ru-RU"/>
        </w:rPr>
        <w:t xml:space="preserve">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/>
          <w:bCs/>
          <w:lang w:val="ru-RU"/>
        </w:rPr>
        <w:t>ЛПУ Адрес ИНН/КПП</w:t>
      </w:r>
      <w:proofErr w:type="gramStart"/>
      <w:r w:rsidRPr="00A45690">
        <w:rPr>
          <w:bCs/>
          <w:lang w:val="ru-RU"/>
        </w:rPr>
        <w:tab/>
        <w:t>П</w:t>
      </w:r>
      <w:proofErr w:type="gramEnd"/>
      <w:r w:rsidRPr="00A45690">
        <w:rPr>
          <w:bCs/>
          <w:lang w:val="ru-RU"/>
        </w:rPr>
        <w:t>о месту требования</w:t>
      </w:r>
    </w:p>
    <w:p w:rsidR="0009003A" w:rsidRPr="00A45690" w:rsidRDefault="0009003A" w:rsidP="0009003A">
      <w:pPr>
        <w:spacing w:after="0"/>
        <w:jc w:val="both"/>
        <w:rPr>
          <w:b/>
          <w:bCs/>
          <w:lang w:val="ru-RU"/>
        </w:rPr>
      </w:pPr>
      <w:r w:rsidRPr="00A45690">
        <w:rPr>
          <w:b/>
          <w:bCs/>
          <w:lang w:val="ru-RU"/>
        </w:rPr>
        <w:t xml:space="preserve">СПРАВКА № 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  <w:r w:rsidRPr="00A45690">
        <w:rPr>
          <w:b/>
          <w:bCs/>
          <w:lang w:val="ru-RU"/>
        </w:rPr>
        <w:t> </w:t>
      </w:r>
    </w:p>
    <w:p w:rsidR="0009003A" w:rsidRPr="00A45690" w:rsidRDefault="0009003A" w:rsidP="0009003A">
      <w:pPr>
        <w:spacing w:after="0"/>
        <w:jc w:val="both"/>
        <w:rPr>
          <w:b/>
          <w:bCs/>
          <w:lang w:val="ru-RU"/>
        </w:rPr>
      </w:pPr>
      <w:r w:rsidRPr="00A45690">
        <w:rPr>
          <w:b/>
          <w:bCs/>
          <w:lang w:val="ru-RU"/>
        </w:rPr>
        <w:t xml:space="preserve">о наличии (отсутствии) у ребенка заболевания, результатах </w:t>
      </w:r>
      <w:r w:rsidRPr="00A45690">
        <w:rPr>
          <w:b/>
          <w:bCs/>
          <w:lang w:val="ru-RU"/>
        </w:rPr>
        <w:br/>
      </w:r>
      <w:proofErr w:type="spellStart"/>
      <w:r w:rsidRPr="00A45690">
        <w:rPr>
          <w:b/>
          <w:bCs/>
          <w:lang w:val="ru-RU"/>
        </w:rPr>
        <w:t>медобследования</w:t>
      </w:r>
      <w:proofErr w:type="spellEnd"/>
      <w:r w:rsidRPr="00A45690">
        <w:rPr>
          <w:b/>
          <w:bCs/>
          <w:lang w:val="ru-RU"/>
        </w:rPr>
        <w:t>, лечения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Выдана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 xml:space="preserve">,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проживающем</w:t>
      </w:r>
      <w:proofErr w:type="gramStart"/>
      <w:r w:rsidRPr="00A45690">
        <w:rPr>
          <w:bCs/>
          <w:lang w:val="ru-RU"/>
        </w:rPr>
        <w:t>у(</w:t>
      </w:r>
      <w:proofErr w:type="gramEnd"/>
      <w:r w:rsidRPr="00A45690">
        <w:rPr>
          <w:bCs/>
          <w:lang w:val="ru-RU"/>
        </w:rPr>
        <w:t xml:space="preserve">ей) по адресу: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 xml:space="preserve">,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в том, что он с «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» 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202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г. по «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» 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202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г.</w:t>
      </w:r>
      <w:r w:rsidRPr="00A45690">
        <w:rPr>
          <w:bCs/>
          <w:lang w:val="ru-RU"/>
        </w:rPr>
        <w:br/>
        <w:t xml:space="preserve">перенес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 xml:space="preserve">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В настоящее время здоров и может посещать </w:t>
      </w:r>
      <w:proofErr w:type="gramStart"/>
      <w:r w:rsidRPr="00A45690">
        <w:rPr>
          <w:bCs/>
          <w:lang w:val="ru-RU"/>
        </w:rPr>
        <w:t>М(</w:t>
      </w:r>
      <w:proofErr w:type="gramEnd"/>
      <w:r w:rsidRPr="00A45690">
        <w:rPr>
          <w:bCs/>
          <w:lang w:val="ru-RU"/>
        </w:rPr>
        <w:t xml:space="preserve">Д)ОУ </w:t>
      </w:r>
      <w:r w:rsidRPr="00A45690">
        <w:rPr>
          <w:bCs/>
          <w:lang w:val="ru-RU"/>
        </w:rPr>
        <w:tab/>
      </w:r>
      <w:r w:rsidRPr="00A45690">
        <w:rPr>
          <w:bCs/>
          <w:lang w:val="ru-RU"/>
        </w:rPr>
        <w:br/>
        <w:t>с «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» 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202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г.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Освобождается от занятий физкультурой </w:t>
      </w:r>
      <w:proofErr w:type="gramStart"/>
      <w:r w:rsidRPr="00A45690">
        <w:rPr>
          <w:bCs/>
          <w:lang w:val="ru-RU"/>
        </w:rPr>
        <w:t>на</w:t>
      </w:r>
      <w:proofErr w:type="gramEnd"/>
      <w:r w:rsidRPr="00A45690">
        <w:rPr>
          <w:bCs/>
          <w:lang w:val="ru-RU"/>
        </w:rPr>
        <w:t xml:space="preserve">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 xml:space="preserve"> дней. 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Освобождается от профилактических прививок </w:t>
      </w:r>
      <w:proofErr w:type="gramStart"/>
      <w:r w:rsidRPr="00A45690">
        <w:rPr>
          <w:bCs/>
          <w:lang w:val="ru-RU"/>
        </w:rPr>
        <w:t>на</w:t>
      </w:r>
      <w:proofErr w:type="gramEnd"/>
      <w:r w:rsidRPr="00A45690">
        <w:rPr>
          <w:bCs/>
          <w:lang w:val="ru-RU"/>
        </w:rPr>
        <w:t xml:space="preserve">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 xml:space="preserve"> дней.</w:t>
      </w:r>
    </w:p>
    <w:p w:rsidR="0009003A" w:rsidRPr="00A45690" w:rsidRDefault="0009003A" w:rsidP="0009003A">
      <w:pPr>
        <w:spacing w:after="0"/>
        <w:jc w:val="both"/>
        <w:rPr>
          <w:bCs/>
          <w:u w:val="thick"/>
          <w:lang w:val="ru-RU"/>
        </w:rPr>
      </w:pPr>
      <w:r w:rsidRPr="00A45690">
        <w:rPr>
          <w:bCs/>
          <w:lang w:val="ru-RU"/>
        </w:rPr>
        <w:t xml:space="preserve">Наличие контакта с инфекционными больными нет/да (какими) </w:t>
      </w:r>
      <w:r w:rsidRPr="00A45690">
        <w:rPr>
          <w:bCs/>
          <w:u w:val="thick"/>
          <w:lang w:val="ru-RU"/>
        </w:rPr>
        <w:tab/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u w:val="thick"/>
          <w:lang w:val="ru-RU"/>
        </w:rPr>
        <w:tab/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 xml:space="preserve">М. П. Врач </w:t>
      </w:r>
      <w:r w:rsidRPr="00A45690">
        <w:rPr>
          <w:bCs/>
          <w:u w:val="thick"/>
          <w:lang w:val="ru-RU"/>
        </w:rPr>
        <w:tab/>
      </w:r>
      <w:r w:rsidRPr="00A45690">
        <w:rPr>
          <w:bCs/>
          <w:lang w:val="ru-RU"/>
        </w:rPr>
        <w:t xml:space="preserve"> (Ф. И. О., подпись)</w:t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  <w:r w:rsidRPr="00A45690">
        <w:rPr>
          <w:bCs/>
          <w:lang w:val="ru-RU"/>
        </w:rPr>
        <w:t>«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» 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202</w:t>
      </w:r>
      <w:r w:rsidRPr="00A45690">
        <w:rPr>
          <w:bCs/>
          <w:u w:val="thick"/>
          <w:lang w:val="ru-RU"/>
        </w:rPr>
        <w:t> </w:t>
      </w:r>
      <w:r w:rsidRPr="00A45690">
        <w:rPr>
          <w:bCs/>
          <w:lang w:val="ru-RU"/>
        </w:rPr>
        <w:t xml:space="preserve"> г.</w:t>
      </w:r>
      <w:r w:rsidRPr="00A45690">
        <w:rPr>
          <w:bCs/>
          <w:lang w:val="ru-RU"/>
        </w:rPr>
        <w:br/>
      </w:r>
    </w:p>
    <w:p w:rsidR="0009003A" w:rsidRPr="00A45690" w:rsidRDefault="0009003A" w:rsidP="0009003A">
      <w:pPr>
        <w:spacing w:after="0"/>
        <w:jc w:val="both"/>
        <w:rPr>
          <w:bCs/>
          <w:lang w:val="ru-RU"/>
        </w:rPr>
      </w:pPr>
    </w:p>
    <w:p w:rsidR="0009003A" w:rsidRPr="00FB2449" w:rsidRDefault="0009003A" w:rsidP="0009003A">
      <w:pPr>
        <w:spacing w:after="0"/>
        <w:jc w:val="both"/>
        <w:rPr>
          <w:lang w:val="ru-RU"/>
        </w:rPr>
      </w:pPr>
    </w:p>
    <w:p w:rsidR="00CD5BD6" w:rsidRDefault="00CD5BD6" w:rsidP="0009003A">
      <w:pPr>
        <w:spacing w:after="0"/>
        <w:jc w:val="both"/>
      </w:pPr>
      <w:bookmarkStart w:id="0" w:name="_GoBack"/>
      <w:bookmarkEnd w:id="0"/>
    </w:p>
    <w:sectPr w:rsidR="00CD5BD6" w:rsidSect="00B25A28">
      <w:pgSz w:w="12240" w:h="15840"/>
      <w:pgMar w:top="709" w:right="758" w:bottom="28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35F8"/>
    <w:rsid w:val="0009003A"/>
    <w:rsid w:val="001B1C88"/>
    <w:rsid w:val="003B35F8"/>
    <w:rsid w:val="00424E76"/>
    <w:rsid w:val="00700428"/>
    <w:rsid w:val="00857828"/>
    <w:rsid w:val="00CD5BD6"/>
    <w:rsid w:val="00E6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35F8"/>
    <w:pPr>
      <w:spacing w:after="60" w:line="240" w:lineRule="auto"/>
    </w:pPr>
    <w:rPr>
      <w:rFonts w:ascii="Times New Roman" w:eastAsia="Times New Roman" w:hAnsi="Times New Roman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003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35F8"/>
    <w:pPr>
      <w:spacing w:after="60" w:line="240" w:lineRule="auto"/>
    </w:pPr>
    <w:rPr>
      <w:rFonts w:ascii="Times New Roman" w:eastAsia="Times New Roman" w:hAnsi="Times New Roman"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00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5" Type="http://schemas.openxmlformats.org/officeDocument/2006/relationships/hyperlink" Target="about:bla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2132</Words>
  <Characters>12158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Светлана</cp:lastModifiedBy>
  <cp:revision>6</cp:revision>
  <dcterms:created xsi:type="dcterms:W3CDTF">2026-10-12T10:32:00Z</dcterms:created>
  <dcterms:modified xsi:type="dcterms:W3CDTF">2026-10-12T11:13:00Z</dcterms:modified>
</cp:coreProperties>
</file>