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C19CEE" w14:textId="77777777" w:rsidR="00BB586A" w:rsidRDefault="00BB586A" w:rsidP="00816353">
      <w:pPr>
        <w:pStyle w:val="ConsPlusNormal"/>
        <w:jc w:val="right"/>
        <w:rPr>
          <w:b/>
          <w:bCs/>
        </w:rPr>
      </w:pPr>
    </w:p>
    <w:p w14:paraId="0FB694B3" w14:textId="77777777" w:rsidR="00BB586A" w:rsidRDefault="00BB586A" w:rsidP="00816353">
      <w:pPr>
        <w:pStyle w:val="ConsPlusNormal"/>
        <w:jc w:val="right"/>
        <w:rPr>
          <w:b/>
          <w:bCs/>
        </w:rPr>
      </w:pPr>
    </w:p>
    <w:p w14:paraId="66E966E9" w14:textId="77777777" w:rsidR="00BB586A" w:rsidRDefault="00BB586A" w:rsidP="00816353">
      <w:pPr>
        <w:pStyle w:val="ConsPlusNormal"/>
        <w:jc w:val="right"/>
        <w:rPr>
          <w:b/>
          <w:bCs/>
        </w:rPr>
      </w:pPr>
    </w:p>
    <w:p w14:paraId="60B08F15" w14:textId="6A735DFB" w:rsidR="00816353" w:rsidRPr="005500B4" w:rsidRDefault="00816353" w:rsidP="00816353">
      <w:pPr>
        <w:pStyle w:val="ConsPlusNormal"/>
        <w:jc w:val="right"/>
        <w:rPr>
          <w:b/>
          <w:bCs/>
        </w:rPr>
      </w:pPr>
      <w:r w:rsidRPr="005500B4">
        <w:rPr>
          <w:b/>
          <w:bCs/>
        </w:rPr>
        <w:t>УТВЕРЖДЕНО:</w:t>
      </w:r>
    </w:p>
    <w:p w14:paraId="706E13A9" w14:textId="77777777" w:rsidR="00816353" w:rsidRPr="005500B4" w:rsidRDefault="00816353" w:rsidP="00816353">
      <w:pPr>
        <w:pStyle w:val="ConsPlusNormal"/>
        <w:jc w:val="right"/>
      </w:pPr>
      <w:r w:rsidRPr="005500B4">
        <w:t>приказом №</w:t>
      </w:r>
      <w:r>
        <w:t>__</w:t>
      </w:r>
      <w:r w:rsidRPr="005500B4">
        <w:t xml:space="preserve"> от «   »________ 202</w:t>
      </w:r>
      <w:r>
        <w:t>_</w:t>
      </w:r>
      <w:r w:rsidRPr="005500B4">
        <w:t xml:space="preserve"> г.</w:t>
      </w:r>
    </w:p>
    <w:p w14:paraId="77CD463C" w14:textId="77777777" w:rsidR="00F201B9" w:rsidRDefault="00F201B9" w:rsidP="00816353">
      <w:pPr>
        <w:pStyle w:val="ConsPlusNormal"/>
        <w:jc w:val="right"/>
        <w:rPr>
          <w:highlight w:val="yellow"/>
        </w:rPr>
      </w:pPr>
    </w:p>
    <w:p w14:paraId="49F51DF9" w14:textId="46566623" w:rsidR="00816353" w:rsidRPr="005500B4" w:rsidRDefault="00816353" w:rsidP="00816353">
      <w:pPr>
        <w:pStyle w:val="ConsPlusNormal"/>
        <w:jc w:val="right"/>
      </w:pPr>
      <w:r w:rsidRPr="00F201B9">
        <w:t>Генеральн</w:t>
      </w:r>
      <w:r w:rsidR="00F201B9">
        <w:t>ый</w:t>
      </w:r>
      <w:r w:rsidRPr="00F201B9">
        <w:t xml:space="preserve"> директор</w:t>
      </w:r>
      <w:r w:rsidRPr="005500B4">
        <w:t xml:space="preserve"> </w:t>
      </w:r>
    </w:p>
    <w:p w14:paraId="5B8BC2BB" w14:textId="03905AC7" w:rsidR="00816353" w:rsidRDefault="00816353" w:rsidP="00816353">
      <w:pPr>
        <w:pStyle w:val="ConsPlusNormal"/>
        <w:jc w:val="right"/>
      </w:pPr>
      <w:bookmarkStart w:id="0" w:name="_Hlk142916232"/>
      <w:r w:rsidRPr="004B0E8C">
        <w:t>ООО «</w:t>
      </w:r>
      <w:r w:rsidR="0051734B">
        <w:t>Альтамед-Голицы</w:t>
      </w:r>
      <w:bookmarkStart w:id="1" w:name="_GoBack"/>
      <w:bookmarkEnd w:id="1"/>
      <w:r w:rsidR="0051734B">
        <w:t>но</w:t>
      </w:r>
      <w:r w:rsidRPr="004B0E8C">
        <w:t>»</w:t>
      </w:r>
    </w:p>
    <w:bookmarkEnd w:id="0"/>
    <w:p w14:paraId="1BBA61A5" w14:textId="6F0B8C0E" w:rsidR="00816353" w:rsidRPr="005500B4" w:rsidRDefault="00816353" w:rsidP="00816353">
      <w:pPr>
        <w:pStyle w:val="ConsPlusNormal"/>
        <w:jc w:val="right"/>
      </w:pPr>
      <w:r w:rsidRPr="005500B4">
        <w:t>__________________</w:t>
      </w:r>
      <w:r>
        <w:t xml:space="preserve"> </w:t>
      </w:r>
      <w:r w:rsidR="00590885">
        <w:t>/____________/</w:t>
      </w:r>
    </w:p>
    <w:p w14:paraId="1CD29063" w14:textId="037C8D82" w:rsidR="002607A1" w:rsidRDefault="002607A1" w:rsidP="00D24338">
      <w:pPr>
        <w:pStyle w:val="ConsPlusNormal"/>
        <w:rPr>
          <w:b/>
          <w:bCs/>
        </w:rPr>
      </w:pPr>
    </w:p>
    <w:p w14:paraId="6119C184" w14:textId="77777777" w:rsidR="005500B4" w:rsidRDefault="005500B4" w:rsidP="0034553B">
      <w:pPr>
        <w:pStyle w:val="ConsPlusNormal"/>
        <w:jc w:val="center"/>
        <w:rPr>
          <w:b/>
          <w:bCs/>
        </w:rPr>
      </w:pPr>
    </w:p>
    <w:p w14:paraId="04D300E8"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19218F1D"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2EC9FB89"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063FB402"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1A14A0CA"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6E3F095A"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2F17CBCF"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0F1E5A93" w14:textId="77777777" w:rsidR="00B94934" w:rsidRPr="00B94934" w:rsidRDefault="00B94934" w:rsidP="00B94934">
      <w:pPr>
        <w:widowControl w:val="0"/>
        <w:spacing w:line="240" w:lineRule="auto"/>
        <w:ind w:right="-2"/>
        <w:contextualSpacing/>
        <w:jc w:val="center"/>
        <w:rPr>
          <w:rFonts w:ascii="Times New Roman" w:eastAsia="Times New Roman" w:hAnsi="Times New Roman" w:cs="Times New Roman"/>
          <w:b/>
          <w:sz w:val="24"/>
          <w:szCs w:val="24"/>
          <w:lang w:eastAsia="en-US"/>
        </w:rPr>
      </w:pPr>
      <w:r w:rsidRPr="00B94934">
        <w:rPr>
          <w:rFonts w:ascii="Times New Roman" w:eastAsia="Times New Roman" w:hAnsi="Times New Roman" w:cs="Times New Roman"/>
          <w:b/>
          <w:sz w:val="24"/>
          <w:szCs w:val="24"/>
          <w:lang w:eastAsia="en-US"/>
        </w:rPr>
        <w:t xml:space="preserve">ПРАВИЛА РАССМОТРЕНИЯ ЗАПРОСОВ </w:t>
      </w:r>
    </w:p>
    <w:p w14:paraId="535D6C36" w14:textId="0D863034" w:rsidR="00BB586A" w:rsidRDefault="00B94934" w:rsidP="00B94934">
      <w:pPr>
        <w:widowControl w:val="0"/>
        <w:spacing w:line="240" w:lineRule="auto"/>
        <w:ind w:right="-2"/>
        <w:contextualSpacing/>
        <w:jc w:val="center"/>
        <w:rPr>
          <w:rFonts w:ascii="Times New Roman" w:eastAsia="Times New Roman" w:hAnsi="Times New Roman" w:cs="Times New Roman"/>
          <w:b/>
          <w:sz w:val="24"/>
          <w:szCs w:val="24"/>
          <w:lang w:eastAsia="en-US"/>
        </w:rPr>
      </w:pPr>
      <w:r w:rsidRPr="00B94934">
        <w:rPr>
          <w:rFonts w:ascii="Times New Roman" w:eastAsia="Times New Roman" w:hAnsi="Times New Roman" w:cs="Times New Roman"/>
          <w:b/>
          <w:sz w:val="24"/>
          <w:szCs w:val="24"/>
          <w:lang w:eastAsia="en-US"/>
        </w:rPr>
        <w:t>СУБЪЕКТОВ ПЕРСОНАЛЬНЫХ ДАННЫХ</w:t>
      </w:r>
    </w:p>
    <w:p w14:paraId="6FF3FC9A" w14:textId="77777777" w:rsidR="00B94934" w:rsidRPr="00BB586A" w:rsidRDefault="00B94934" w:rsidP="00B94934">
      <w:pPr>
        <w:widowControl w:val="0"/>
        <w:spacing w:line="240" w:lineRule="auto"/>
        <w:ind w:right="-2"/>
        <w:contextualSpacing/>
        <w:jc w:val="center"/>
        <w:rPr>
          <w:rFonts w:ascii="Times New Roman" w:eastAsia="Verdana" w:hAnsi="Times New Roman" w:cs="Times New Roman"/>
          <w:b/>
          <w:color w:val="000000"/>
          <w:sz w:val="24"/>
          <w:szCs w:val="24"/>
          <w:lang w:eastAsia="en-US"/>
        </w:rPr>
      </w:pPr>
    </w:p>
    <w:p w14:paraId="35BB0ACA" w14:textId="77777777" w:rsidR="00F201B9" w:rsidRDefault="00BB586A" w:rsidP="00BB586A">
      <w:pPr>
        <w:widowControl w:val="0"/>
        <w:spacing w:line="240" w:lineRule="auto"/>
        <w:ind w:right="-2"/>
        <w:contextualSpacing/>
        <w:jc w:val="center"/>
        <w:rPr>
          <w:rFonts w:ascii="Times New Roman" w:eastAsia="Verdana" w:hAnsi="Times New Roman" w:cs="Times New Roman"/>
          <w:b/>
          <w:color w:val="000000"/>
          <w:sz w:val="24"/>
          <w:szCs w:val="24"/>
          <w:lang w:eastAsia="en-US"/>
        </w:rPr>
      </w:pPr>
      <w:r>
        <w:rPr>
          <w:rFonts w:ascii="Times New Roman" w:eastAsia="Verdana" w:hAnsi="Times New Roman" w:cs="Times New Roman"/>
          <w:b/>
          <w:color w:val="000000"/>
          <w:sz w:val="24"/>
          <w:szCs w:val="24"/>
          <w:lang w:eastAsia="en-US"/>
        </w:rPr>
        <w:t>ОБЩЕСТВА</w:t>
      </w:r>
      <w:r w:rsidRPr="00BB586A">
        <w:rPr>
          <w:rFonts w:ascii="Times New Roman" w:eastAsia="Verdana" w:hAnsi="Times New Roman" w:cs="Times New Roman"/>
          <w:b/>
          <w:color w:val="000000"/>
          <w:sz w:val="24"/>
          <w:szCs w:val="24"/>
          <w:lang w:eastAsia="en-US"/>
        </w:rPr>
        <w:t xml:space="preserve"> С ОГРАНИЧЕННОЙ ОТВЕТСТВЕННОСТЬЮ </w:t>
      </w:r>
    </w:p>
    <w:p w14:paraId="420D2FA1" w14:textId="60ACC6BC" w:rsidR="00BB586A" w:rsidRPr="00BB586A" w:rsidRDefault="00BB586A" w:rsidP="00BB586A">
      <w:pPr>
        <w:widowControl w:val="0"/>
        <w:spacing w:line="240" w:lineRule="auto"/>
        <w:ind w:right="-2"/>
        <w:contextualSpacing/>
        <w:jc w:val="center"/>
        <w:rPr>
          <w:rFonts w:ascii="Times New Roman" w:eastAsia="Verdana" w:hAnsi="Times New Roman" w:cs="Times New Roman"/>
          <w:b/>
          <w:color w:val="000000"/>
          <w:sz w:val="24"/>
          <w:szCs w:val="24"/>
          <w:lang w:eastAsia="en-US"/>
        </w:rPr>
      </w:pPr>
      <w:r w:rsidRPr="00F201B9">
        <w:rPr>
          <w:rFonts w:ascii="Times New Roman" w:eastAsia="Verdana" w:hAnsi="Times New Roman" w:cs="Times New Roman"/>
          <w:b/>
          <w:color w:val="000000"/>
          <w:sz w:val="24"/>
          <w:szCs w:val="24"/>
          <w:lang w:eastAsia="en-US"/>
        </w:rPr>
        <w:t>«</w:t>
      </w:r>
      <w:r w:rsidR="0051734B">
        <w:rPr>
          <w:rFonts w:ascii="Times New Roman" w:eastAsia="Verdana" w:hAnsi="Times New Roman" w:cs="Times New Roman"/>
          <w:b/>
          <w:color w:val="000000"/>
          <w:sz w:val="24"/>
          <w:szCs w:val="24"/>
          <w:lang w:eastAsia="en-US"/>
        </w:rPr>
        <w:t>Альтамед-Голицыно</w:t>
      </w:r>
      <w:r w:rsidRPr="00F201B9">
        <w:rPr>
          <w:rFonts w:ascii="Times New Roman" w:eastAsia="Verdana" w:hAnsi="Times New Roman" w:cs="Times New Roman"/>
          <w:b/>
          <w:color w:val="000000"/>
          <w:sz w:val="24"/>
          <w:szCs w:val="24"/>
          <w:lang w:eastAsia="en-US"/>
        </w:rPr>
        <w:t>»</w:t>
      </w:r>
      <w:r w:rsidRPr="00BB586A">
        <w:rPr>
          <w:rFonts w:ascii="Times New Roman" w:eastAsia="Verdana" w:hAnsi="Times New Roman" w:cs="Times New Roman"/>
          <w:color w:val="000000"/>
          <w:sz w:val="24"/>
          <w:szCs w:val="24"/>
          <w:lang w:eastAsia="en-US"/>
        </w:rPr>
        <w:t xml:space="preserve"> </w:t>
      </w:r>
    </w:p>
    <w:p w14:paraId="0EE90F6E"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1E019D92"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3F069CC4"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7BB8E3EA"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7F0C8A9B"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402B64E8"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5BCAE2AF"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11673B94"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406554BD"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0A70A470"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1E6124FF"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0FD508FB"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7AC63D74"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223074CB"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37FD47B8"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0AB52B9F"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63573B11"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2481DFE2"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3E3DAB82" w14:textId="5EE9824D" w:rsid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3F38A947" w14:textId="7BC2D272" w:rsid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2A10387D" w14:textId="63586479"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1336B475"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34B5AE84" w14:textId="481C5C65" w:rsidR="00BB586A" w:rsidRPr="00BB586A" w:rsidRDefault="00BB586A" w:rsidP="00BB586A">
      <w:pPr>
        <w:widowControl w:val="0"/>
        <w:spacing w:line="240" w:lineRule="auto"/>
        <w:ind w:right="-2"/>
        <w:contextualSpacing/>
        <w:jc w:val="center"/>
        <w:rPr>
          <w:rFonts w:ascii="Times New Roman" w:eastAsia="Verdana" w:hAnsi="Times New Roman" w:cs="Times New Roman"/>
          <w:color w:val="000000"/>
          <w:sz w:val="24"/>
          <w:szCs w:val="24"/>
          <w:lang w:eastAsia="en-US"/>
        </w:rPr>
      </w:pPr>
      <w:r w:rsidRPr="00F201B9">
        <w:rPr>
          <w:rFonts w:ascii="Times New Roman" w:eastAsia="Verdana" w:hAnsi="Times New Roman" w:cs="Times New Roman"/>
          <w:color w:val="000000"/>
          <w:sz w:val="24"/>
          <w:szCs w:val="24"/>
          <w:lang w:eastAsia="en-US"/>
        </w:rPr>
        <w:t xml:space="preserve">г. </w:t>
      </w:r>
      <w:r w:rsidR="00F201B9">
        <w:rPr>
          <w:rFonts w:ascii="Times New Roman" w:eastAsia="Verdana" w:hAnsi="Times New Roman" w:cs="Times New Roman"/>
          <w:color w:val="000000"/>
          <w:sz w:val="24"/>
          <w:szCs w:val="24"/>
          <w:lang w:eastAsia="en-US"/>
        </w:rPr>
        <w:t>Одинцово</w:t>
      </w:r>
    </w:p>
    <w:p w14:paraId="38F4D8C4" w14:textId="4ECFB079" w:rsidR="00BB586A" w:rsidRPr="00BB586A" w:rsidRDefault="00BB586A" w:rsidP="00BB586A">
      <w:pPr>
        <w:widowControl w:val="0"/>
        <w:spacing w:line="240" w:lineRule="auto"/>
        <w:contextualSpacing/>
        <w:jc w:val="center"/>
        <w:rPr>
          <w:rFonts w:ascii="Times New Roman" w:eastAsia="Verdana" w:hAnsi="Times New Roman" w:cs="Times New Roman"/>
          <w:i/>
          <w:sz w:val="24"/>
          <w:szCs w:val="24"/>
          <w:lang w:eastAsia="en-US"/>
        </w:rPr>
      </w:pPr>
      <w:r w:rsidRPr="00BB586A">
        <w:rPr>
          <w:rFonts w:ascii="Times New Roman" w:eastAsia="Verdana" w:hAnsi="Times New Roman" w:cs="Times New Roman"/>
          <w:color w:val="000000"/>
          <w:sz w:val="24"/>
          <w:szCs w:val="24"/>
          <w:lang w:eastAsia="en-US"/>
        </w:rPr>
        <w:t>202</w:t>
      </w:r>
      <w:r w:rsidR="00F201B9">
        <w:rPr>
          <w:rFonts w:ascii="Times New Roman" w:eastAsia="Verdana" w:hAnsi="Times New Roman" w:cs="Times New Roman"/>
          <w:color w:val="000000"/>
          <w:sz w:val="24"/>
          <w:szCs w:val="24"/>
          <w:lang w:eastAsia="en-US"/>
        </w:rPr>
        <w:t>6</w:t>
      </w:r>
      <w:r w:rsidRPr="00BB586A">
        <w:rPr>
          <w:rFonts w:ascii="Times New Roman" w:eastAsia="Verdana" w:hAnsi="Times New Roman" w:cs="Times New Roman"/>
          <w:color w:val="000000"/>
          <w:sz w:val="24"/>
          <w:szCs w:val="24"/>
          <w:lang w:eastAsia="en-US"/>
        </w:rPr>
        <w:t xml:space="preserve"> год</w:t>
      </w:r>
    </w:p>
    <w:p w14:paraId="626B3AD6" w14:textId="1B804E59" w:rsidR="00BB586A" w:rsidRDefault="00BB586A" w:rsidP="00BB586A">
      <w:pPr>
        <w:spacing w:line="240" w:lineRule="auto"/>
        <w:contextualSpacing/>
        <w:rPr>
          <w:rFonts w:ascii="Times New Roman" w:eastAsia="Times New Roman" w:hAnsi="Times New Roman" w:cs="Times New Roman"/>
          <w:sz w:val="24"/>
          <w:szCs w:val="24"/>
          <w:lang w:eastAsia="en-US"/>
        </w:rPr>
      </w:pPr>
    </w:p>
    <w:p w14:paraId="244A7910" w14:textId="77777777" w:rsidR="00BB586A" w:rsidRPr="00BB586A" w:rsidRDefault="00BB586A" w:rsidP="00BB586A">
      <w:pPr>
        <w:spacing w:line="240" w:lineRule="auto"/>
        <w:contextualSpacing/>
        <w:rPr>
          <w:rFonts w:ascii="Times New Roman" w:eastAsia="Times New Roman" w:hAnsi="Times New Roman" w:cs="Times New Roman"/>
          <w:b/>
          <w:sz w:val="24"/>
          <w:szCs w:val="24"/>
          <w:lang w:eastAsia="en-US"/>
        </w:rPr>
      </w:pPr>
    </w:p>
    <w:p w14:paraId="414617BD" w14:textId="77777777" w:rsidR="00B94934" w:rsidRPr="00732979" w:rsidRDefault="00B94934" w:rsidP="00B94934">
      <w:pPr>
        <w:shd w:val="clear" w:color="auto" w:fill="FFFFFF"/>
        <w:spacing w:before="75" w:after="75" w:line="240" w:lineRule="auto"/>
        <w:contextualSpacing/>
        <w:jc w:val="center"/>
        <w:textAlignment w:val="baseline"/>
        <w:rPr>
          <w:rFonts w:ascii="Times New Roman" w:hAnsi="Times New Roman" w:cs="Times New Roman"/>
          <w:b/>
          <w:bCs/>
          <w:sz w:val="24"/>
          <w:szCs w:val="24"/>
        </w:rPr>
      </w:pPr>
      <w:r w:rsidRPr="00732979">
        <w:rPr>
          <w:rFonts w:ascii="Times New Roman" w:hAnsi="Times New Roman" w:cs="Times New Roman"/>
          <w:b/>
          <w:bCs/>
          <w:sz w:val="24"/>
          <w:szCs w:val="24"/>
        </w:rPr>
        <w:t>1. ОБЩИЕ ПОЛОЖЕНИЯ</w:t>
      </w:r>
    </w:p>
    <w:p w14:paraId="39097A03" w14:textId="77777777" w:rsidR="00B94934" w:rsidRPr="00732979" w:rsidRDefault="00B94934" w:rsidP="00B94934">
      <w:pPr>
        <w:shd w:val="clear" w:color="auto" w:fill="FFFFFF"/>
        <w:spacing w:before="75" w:after="75" w:line="240" w:lineRule="auto"/>
        <w:contextualSpacing/>
        <w:jc w:val="both"/>
        <w:textAlignment w:val="baseline"/>
        <w:rPr>
          <w:rFonts w:ascii="Times New Roman" w:hAnsi="Times New Roman" w:cs="Times New Roman"/>
          <w:sz w:val="24"/>
          <w:szCs w:val="24"/>
        </w:rPr>
      </w:pPr>
    </w:p>
    <w:p w14:paraId="3B9AA273" w14:textId="427E742F" w:rsidR="00B94934" w:rsidRPr="00732979" w:rsidRDefault="00B94934" w:rsidP="00B94934">
      <w:pPr>
        <w:spacing w:line="240" w:lineRule="auto"/>
        <w:contextualSpacing/>
        <w:jc w:val="both"/>
        <w:rPr>
          <w:rFonts w:ascii="Times New Roman" w:eastAsia="Times New Roman" w:hAnsi="Times New Roman" w:cs="Times New Roman"/>
          <w:sz w:val="24"/>
          <w:szCs w:val="24"/>
        </w:rPr>
      </w:pPr>
      <w:r w:rsidRPr="00732979">
        <w:rPr>
          <w:rFonts w:ascii="Times New Roman" w:hAnsi="Times New Roman" w:cs="Times New Roman"/>
          <w:sz w:val="24"/>
          <w:szCs w:val="24"/>
        </w:rPr>
        <w:t xml:space="preserve">1.1. Правила рассмотрения запросов субъектов персональных данных или их представителей (далее – «Правила») </w:t>
      </w:r>
      <w:r>
        <w:rPr>
          <w:rFonts w:ascii="Times New Roman" w:hAnsi="Times New Roman" w:cs="Times New Roman"/>
          <w:sz w:val="24"/>
          <w:szCs w:val="24"/>
        </w:rPr>
        <w:t>утверждаются руководителем</w:t>
      </w:r>
      <w:r w:rsidRPr="00732979">
        <w:rPr>
          <w:rFonts w:ascii="Times New Roman" w:eastAsia="TimesNewRomanPSMT" w:hAnsi="Times New Roman" w:cs="Times New Roman"/>
          <w:sz w:val="24"/>
          <w:szCs w:val="24"/>
        </w:rPr>
        <w:t xml:space="preserve"> </w:t>
      </w:r>
      <w:r w:rsidR="00F201B9" w:rsidRPr="007946FD">
        <w:rPr>
          <w:rFonts w:ascii="Times New Roman" w:eastAsia="Times New Roman" w:hAnsi="Times New Roman" w:cs="Times New Roman"/>
          <w:sz w:val="24"/>
          <w:szCs w:val="24"/>
        </w:rPr>
        <w:t>ООО «</w:t>
      </w:r>
      <w:r w:rsidR="0051734B">
        <w:rPr>
          <w:rFonts w:ascii="Times New Roman" w:eastAsia="Times New Roman" w:hAnsi="Times New Roman" w:cs="Times New Roman"/>
          <w:sz w:val="24"/>
          <w:szCs w:val="24"/>
        </w:rPr>
        <w:t>Альтамед-Голицыно</w:t>
      </w:r>
      <w:r w:rsidR="00F201B9" w:rsidRPr="007946FD">
        <w:rPr>
          <w:rFonts w:ascii="Times New Roman" w:eastAsia="Times New Roman" w:hAnsi="Times New Roman" w:cs="Times New Roman"/>
          <w:sz w:val="24"/>
          <w:szCs w:val="24"/>
        </w:rPr>
        <w:t>»</w:t>
      </w:r>
      <w:r w:rsidR="00F201B9">
        <w:rPr>
          <w:rFonts w:ascii="Times New Roman" w:eastAsia="Times New Roman" w:hAnsi="Times New Roman" w:cs="Times New Roman"/>
          <w:sz w:val="24"/>
          <w:szCs w:val="24"/>
        </w:rPr>
        <w:t xml:space="preserve"> </w:t>
      </w:r>
      <w:r w:rsidR="00F201B9" w:rsidRPr="00BD09BF">
        <w:rPr>
          <w:rFonts w:ascii="Times New Roman" w:eastAsia="Times New Roman" w:hAnsi="Times New Roman" w:cs="Times New Roman"/>
          <w:sz w:val="24"/>
          <w:szCs w:val="24"/>
        </w:rPr>
        <w:t xml:space="preserve">ИНН </w:t>
      </w:r>
      <w:r w:rsidR="00F201B9" w:rsidRPr="00BD09BF">
        <w:rPr>
          <w:rFonts w:ascii="Times New Roman" w:eastAsia="Calibri" w:hAnsi="Times New Roman" w:cs="Times New Roman"/>
          <w:color w:val="000000" w:themeColor="text1"/>
          <w:sz w:val="24"/>
          <w:szCs w:val="24"/>
          <w:lang w:eastAsia="ar-SA"/>
        </w:rPr>
        <w:t>5032216756</w:t>
      </w:r>
      <w:r w:rsidR="00F201B9" w:rsidRPr="00BD09BF">
        <w:rPr>
          <w:rFonts w:ascii="Times New Roman" w:eastAsia="Times New Roman" w:hAnsi="Times New Roman" w:cs="Times New Roman"/>
          <w:sz w:val="24"/>
          <w:szCs w:val="24"/>
        </w:rPr>
        <w:t xml:space="preserve">, ОГРН </w:t>
      </w:r>
      <w:r w:rsidR="00F201B9" w:rsidRPr="00BD09BF">
        <w:rPr>
          <w:rFonts w:ascii="Times New Roman" w:eastAsia="Times New Roman" w:hAnsi="Times New Roman" w:cs="Times New Roman"/>
          <w:color w:val="000000" w:themeColor="text1"/>
          <w:sz w:val="24"/>
          <w:szCs w:val="24"/>
        </w:rPr>
        <w:t>1105032000182</w:t>
      </w:r>
      <w:r>
        <w:rPr>
          <w:rFonts w:ascii="Times New Roman" w:hAnsi="Times New Roman" w:cs="Times New Roman"/>
          <w:sz w:val="24"/>
          <w:szCs w:val="24"/>
        </w:rPr>
        <w:t xml:space="preserve">, </w:t>
      </w:r>
      <w:r w:rsidRPr="00732979">
        <w:rPr>
          <w:rFonts w:ascii="Times New Roman" w:eastAsia="TimesNewRomanPSMT" w:hAnsi="Times New Roman" w:cs="Times New Roman"/>
          <w:sz w:val="24"/>
          <w:szCs w:val="24"/>
        </w:rPr>
        <w:t>(далее – «Оператор»)</w:t>
      </w:r>
      <w:r w:rsidRPr="00732979">
        <w:rPr>
          <w:rFonts w:ascii="Times New Roman" w:hAnsi="Times New Roman" w:cs="Times New Roman"/>
          <w:sz w:val="24"/>
          <w:szCs w:val="24"/>
        </w:rPr>
        <w:t xml:space="preserve">, для определения порядка учета (регистрации) и рассмотрения запросов субъектов персональных данных или их уполномоченных представителей (далее – Запросы). </w:t>
      </w:r>
    </w:p>
    <w:p w14:paraId="3656FC0E" w14:textId="77777777" w:rsidR="00B94934" w:rsidRPr="00732979" w:rsidRDefault="00B94934" w:rsidP="00B94934">
      <w:pPr>
        <w:spacing w:line="240" w:lineRule="auto"/>
        <w:contextualSpacing/>
        <w:jc w:val="both"/>
        <w:rPr>
          <w:rFonts w:ascii="Times New Roman" w:hAnsi="Times New Roman" w:cs="Times New Roman"/>
          <w:sz w:val="24"/>
          <w:szCs w:val="24"/>
        </w:rPr>
      </w:pPr>
    </w:p>
    <w:p w14:paraId="42107C9A" w14:textId="656821FD" w:rsidR="00B94934" w:rsidRPr="00732979" w:rsidRDefault="00B94934" w:rsidP="00B94934">
      <w:pPr>
        <w:spacing w:line="240" w:lineRule="auto"/>
        <w:contextualSpacing/>
        <w:jc w:val="both"/>
        <w:rPr>
          <w:rFonts w:ascii="Times New Roman" w:eastAsia="SimSun" w:hAnsi="Times New Roman" w:cs="Times New Roman"/>
          <w:color w:val="000000" w:themeColor="text1"/>
          <w:kern w:val="2"/>
          <w:sz w:val="24"/>
          <w:szCs w:val="24"/>
          <w:lang w:eastAsia="zh-CN" w:bidi="hi-IN"/>
        </w:rPr>
      </w:pPr>
      <w:r w:rsidRPr="00732979">
        <w:rPr>
          <w:rFonts w:ascii="Times New Roman" w:hAnsi="Times New Roman" w:cs="Times New Roman"/>
          <w:sz w:val="24"/>
          <w:szCs w:val="24"/>
        </w:rPr>
        <w:t xml:space="preserve">1.2. </w:t>
      </w:r>
      <w:r w:rsidRPr="00BF168E">
        <w:rPr>
          <w:rFonts w:ascii="Times New Roman" w:hAnsi="Times New Roman" w:cs="Times New Roman"/>
          <w:sz w:val="24"/>
          <w:szCs w:val="24"/>
          <w:u w:val="single"/>
        </w:rPr>
        <w:t>Субъектами персональных данных являются:</w:t>
      </w:r>
      <w:r w:rsidRPr="00BF168E">
        <w:rPr>
          <w:rFonts w:ascii="Times New Roman" w:eastAsia="SimSun" w:hAnsi="Times New Roman" w:cs="Times New Roman"/>
          <w:color w:val="000000" w:themeColor="text1"/>
          <w:kern w:val="2"/>
          <w:sz w:val="24"/>
          <w:szCs w:val="24"/>
          <w:u w:val="single"/>
          <w:lang w:eastAsia="zh-CN" w:bidi="hi-IN"/>
        </w:rPr>
        <w:t xml:space="preserve"> </w:t>
      </w:r>
      <w:r>
        <w:rPr>
          <w:rFonts w:ascii="Times New Roman" w:eastAsia="SimSun" w:hAnsi="Times New Roman" w:cs="Times New Roman"/>
          <w:color w:val="000000" w:themeColor="text1"/>
          <w:kern w:val="2"/>
          <w:sz w:val="24"/>
          <w:szCs w:val="24"/>
          <w:lang w:eastAsia="zh-CN" w:bidi="hi-IN"/>
        </w:rPr>
        <w:t>сотрудники Оператора</w:t>
      </w:r>
      <w:r w:rsidRPr="00732979">
        <w:rPr>
          <w:rFonts w:ascii="Times New Roman" w:eastAsia="SimSun" w:hAnsi="Times New Roman" w:cs="Times New Roman"/>
          <w:color w:val="000000" w:themeColor="text1"/>
          <w:kern w:val="2"/>
          <w:sz w:val="24"/>
          <w:szCs w:val="24"/>
          <w:lang w:eastAsia="zh-CN" w:bidi="hi-IN"/>
        </w:rPr>
        <w:t xml:space="preserve">; соискатели на вакантные </w:t>
      </w:r>
      <w:r>
        <w:rPr>
          <w:rFonts w:ascii="Times New Roman" w:eastAsia="SimSun" w:hAnsi="Times New Roman" w:cs="Times New Roman"/>
          <w:color w:val="000000" w:themeColor="text1"/>
          <w:kern w:val="2"/>
          <w:sz w:val="24"/>
          <w:szCs w:val="24"/>
          <w:lang w:eastAsia="zh-CN" w:bidi="hi-IN"/>
        </w:rPr>
        <w:t>должности</w:t>
      </w:r>
      <w:r w:rsidRPr="00732979">
        <w:rPr>
          <w:rFonts w:ascii="Times New Roman" w:eastAsia="SimSun" w:hAnsi="Times New Roman" w:cs="Times New Roman"/>
          <w:color w:val="000000" w:themeColor="text1"/>
          <w:kern w:val="2"/>
          <w:sz w:val="24"/>
          <w:szCs w:val="24"/>
          <w:lang w:eastAsia="zh-CN" w:bidi="hi-IN"/>
        </w:rPr>
        <w:t>;</w:t>
      </w:r>
      <w:r>
        <w:rPr>
          <w:rFonts w:ascii="Times New Roman" w:eastAsia="SimSun" w:hAnsi="Times New Roman" w:cs="Times New Roman"/>
          <w:color w:val="000000" w:themeColor="text1"/>
          <w:kern w:val="2"/>
          <w:sz w:val="24"/>
          <w:szCs w:val="24"/>
          <w:lang w:eastAsia="zh-CN" w:bidi="hi-IN"/>
        </w:rPr>
        <w:t xml:space="preserve"> Пациенты, законные представители Пациентов (Заказчики);</w:t>
      </w:r>
      <w:r w:rsidRPr="00732979">
        <w:rPr>
          <w:rFonts w:ascii="Times New Roman" w:eastAsia="SimSun" w:hAnsi="Times New Roman" w:cs="Times New Roman"/>
          <w:color w:val="000000" w:themeColor="text1"/>
          <w:kern w:val="2"/>
          <w:sz w:val="24"/>
          <w:szCs w:val="24"/>
          <w:lang w:eastAsia="zh-CN" w:bidi="hi-IN"/>
        </w:rPr>
        <w:t xml:space="preserve"> посетители сайта</w:t>
      </w:r>
      <w:r>
        <w:rPr>
          <w:rFonts w:ascii="Times New Roman" w:eastAsia="SimSun" w:hAnsi="Times New Roman" w:cs="Times New Roman"/>
          <w:color w:val="000000" w:themeColor="text1"/>
          <w:kern w:val="2"/>
          <w:sz w:val="24"/>
          <w:szCs w:val="24"/>
          <w:lang w:eastAsia="zh-CN" w:bidi="hi-IN"/>
        </w:rPr>
        <w:t xml:space="preserve"> (при наличии)</w:t>
      </w:r>
      <w:r w:rsidRPr="00732979">
        <w:rPr>
          <w:rFonts w:ascii="Times New Roman" w:eastAsia="SimSun" w:hAnsi="Times New Roman" w:cs="Times New Roman"/>
          <w:color w:val="000000" w:themeColor="text1"/>
          <w:kern w:val="2"/>
          <w:sz w:val="24"/>
          <w:szCs w:val="24"/>
          <w:lang w:eastAsia="zh-CN" w:bidi="hi-IN"/>
        </w:rPr>
        <w:t>.</w:t>
      </w:r>
    </w:p>
    <w:p w14:paraId="0D88FFC8" w14:textId="77777777" w:rsidR="00B94934" w:rsidRPr="00732979" w:rsidRDefault="00B94934" w:rsidP="00B94934">
      <w:pPr>
        <w:spacing w:line="240" w:lineRule="auto"/>
        <w:contextualSpacing/>
        <w:jc w:val="both"/>
        <w:rPr>
          <w:rFonts w:ascii="Times New Roman" w:hAnsi="Times New Roman" w:cs="Times New Roman"/>
          <w:sz w:val="24"/>
          <w:szCs w:val="24"/>
        </w:rPr>
      </w:pPr>
    </w:p>
    <w:p w14:paraId="5BC95B58" w14:textId="77777777" w:rsidR="00B94934" w:rsidRPr="00732979" w:rsidRDefault="00B94934" w:rsidP="00B94934">
      <w:pPr>
        <w:spacing w:line="240" w:lineRule="auto"/>
        <w:contextualSpacing/>
        <w:jc w:val="both"/>
        <w:rPr>
          <w:rFonts w:ascii="Times New Roman" w:hAnsi="Times New Roman" w:cs="Times New Roman"/>
          <w:sz w:val="24"/>
          <w:szCs w:val="24"/>
        </w:rPr>
      </w:pPr>
      <w:r w:rsidRPr="00732979">
        <w:rPr>
          <w:rFonts w:ascii="Times New Roman" w:hAnsi="Times New Roman" w:cs="Times New Roman"/>
          <w:sz w:val="24"/>
          <w:szCs w:val="24"/>
        </w:rPr>
        <w:t>1.3. Настоящие Правила разработаны на основании Федерального закона РФ от 27 июля 2006 г. № 152-ФЗ «О персональных данных» и принятыми в соответствии с ним нормативными правовыми актами.</w:t>
      </w:r>
    </w:p>
    <w:p w14:paraId="56C227F1" w14:textId="77777777" w:rsidR="00B94934" w:rsidRPr="00732979" w:rsidRDefault="00B94934" w:rsidP="00B94934">
      <w:pPr>
        <w:spacing w:line="240" w:lineRule="auto"/>
        <w:contextualSpacing/>
        <w:jc w:val="both"/>
        <w:rPr>
          <w:rFonts w:ascii="Times New Roman" w:hAnsi="Times New Roman" w:cs="Times New Roman"/>
          <w:b/>
          <w:bCs/>
          <w:sz w:val="24"/>
          <w:szCs w:val="24"/>
        </w:rPr>
      </w:pPr>
    </w:p>
    <w:p w14:paraId="718334BF" w14:textId="35B8207D" w:rsidR="00B94934" w:rsidRPr="00732979" w:rsidRDefault="002F50EE" w:rsidP="00B94934">
      <w:pPr>
        <w:spacing w:line="24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2. ПРАВА СУБЪЕКТОВ</w:t>
      </w:r>
      <w:r w:rsidR="00B94934" w:rsidRPr="00732979">
        <w:rPr>
          <w:rFonts w:ascii="Times New Roman" w:hAnsi="Times New Roman" w:cs="Times New Roman"/>
          <w:b/>
          <w:bCs/>
          <w:sz w:val="24"/>
          <w:szCs w:val="24"/>
        </w:rPr>
        <w:t xml:space="preserve"> </w:t>
      </w:r>
      <w:r w:rsidR="00B94934" w:rsidRPr="00732979">
        <w:rPr>
          <w:rFonts w:ascii="Times New Roman" w:hAnsi="Times New Roman" w:cs="Times New Roman"/>
          <w:b/>
          <w:sz w:val="24"/>
          <w:szCs w:val="24"/>
        </w:rPr>
        <w:t>ПЕРСОНАЛЬНЫХ ДАННЫХ</w:t>
      </w:r>
    </w:p>
    <w:p w14:paraId="518B6850" w14:textId="77777777" w:rsidR="00B94934" w:rsidRPr="00732979" w:rsidRDefault="00B94934" w:rsidP="00B94934">
      <w:pPr>
        <w:spacing w:line="240" w:lineRule="auto"/>
        <w:contextualSpacing/>
        <w:jc w:val="both"/>
        <w:rPr>
          <w:rFonts w:ascii="Times New Roman" w:hAnsi="Times New Roman" w:cs="Times New Roman"/>
          <w:sz w:val="24"/>
          <w:szCs w:val="24"/>
        </w:rPr>
      </w:pPr>
    </w:p>
    <w:p w14:paraId="3112A91A" w14:textId="590720D5" w:rsidR="00B94934" w:rsidRPr="00732979" w:rsidRDefault="00B94934" w:rsidP="00B94934">
      <w:pPr>
        <w:spacing w:line="240" w:lineRule="auto"/>
        <w:contextualSpacing/>
        <w:jc w:val="both"/>
        <w:rPr>
          <w:rFonts w:ascii="Times New Roman" w:hAnsi="Times New Roman" w:cs="Times New Roman"/>
          <w:sz w:val="24"/>
          <w:szCs w:val="24"/>
        </w:rPr>
      </w:pPr>
      <w:r w:rsidRPr="00732979">
        <w:rPr>
          <w:rFonts w:ascii="Times New Roman" w:hAnsi="Times New Roman" w:cs="Times New Roman"/>
          <w:sz w:val="24"/>
          <w:szCs w:val="24"/>
        </w:rPr>
        <w:t>2.1. Субъект персональных данных имеет право на получение информации, касающейся обработки его персональных данных</w:t>
      </w:r>
      <w:r w:rsidR="00D17F03">
        <w:rPr>
          <w:rFonts w:ascii="Times New Roman" w:hAnsi="Times New Roman" w:cs="Times New Roman"/>
          <w:sz w:val="24"/>
          <w:szCs w:val="24"/>
        </w:rPr>
        <w:t xml:space="preserve">, </w:t>
      </w:r>
      <w:r w:rsidR="00D17F03" w:rsidRPr="002F50EE">
        <w:rPr>
          <w:rFonts w:ascii="Times New Roman" w:hAnsi="Times New Roman" w:cs="Times New Roman"/>
          <w:sz w:val="24"/>
          <w:szCs w:val="24"/>
          <w:u w:val="single"/>
        </w:rPr>
        <w:t>в том числе содержащей:</w:t>
      </w:r>
    </w:p>
    <w:p w14:paraId="48E1DA35" w14:textId="7131A8DA" w:rsidR="00D17F03" w:rsidRPr="00D17F03" w:rsidRDefault="00D17F03" w:rsidP="00D17F03">
      <w:pPr>
        <w:pStyle w:val="a7"/>
        <w:numPr>
          <w:ilvl w:val="0"/>
          <w:numId w:val="46"/>
        </w:numPr>
        <w:spacing w:line="240" w:lineRule="auto"/>
        <w:jc w:val="both"/>
        <w:rPr>
          <w:rFonts w:ascii="Times New Roman" w:hAnsi="Times New Roman" w:cs="Times New Roman"/>
          <w:sz w:val="24"/>
          <w:szCs w:val="24"/>
        </w:rPr>
      </w:pPr>
      <w:r w:rsidRPr="00D17F03">
        <w:rPr>
          <w:rFonts w:ascii="Times New Roman" w:hAnsi="Times New Roman" w:cs="Times New Roman"/>
          <w:sz w:val="24"/>
          <w:szCs w:val="24"/>
        </w:rPr>
        <w:t>подтверждение факта обработки персональных данных оператором;</w:t>
      </w:r>
    </w:p>
    <w:p w14:paraId="279B75A6" w14:textId="735012CF" w:rsidR="00D17F03" w:rsidRPr="00D17F03" w:rsidRDefault="00D17F03" w:rsidP="00D17F03">
      <w:pPr>
        <w:pStyle w:val="a7"/>
        <w:numPr>
          <w:ilvl w:val="0"/>
          <w:numId w:val="46"/>
        </w:numPr>
        <w:spacing w:line="240" w:lineRule="auto"/>
        <w:jc w:val="both"/>
        <w:rPr>
          <w:rFonts w:ascii="Times New Roman" w:hAnsi="Times New Roman" w:cs="Times New Roman"/>
          <w:sz w:val="24"/>
          <w:szCs w:val="24"/>
        </w:rPr>
      </w:pPr>
      <w:r w:rsidRPr="00D17F03">
        <w:rPr>
          <w:rFonts w:ascii="Times New Roman" w:hAnsi="Times New Roman" w:cs="Times New Roman"/>
          <w:sz w:val="24"/>
          <w:szCs w:val="24"/>
        </w:rPr>
        <w:t>правовые основания и цели обработки персональных данных;</w:t>
      </w:r>
    </w:p>
    <w:p w14:paraId="36B0FBB5" w14:textId="7811CE48" w:rsidR="00D17F03" w:rsidRPr="00D17F03" w:rsidRDefault="00D17F03" w:rsidP="00D17F03">
      <w:pPr>
        <w:pStyle w:val="a7"/>
        <w:numPr>
          <w:ilvl w:val="0"/>
          <w:numId w:val="46"/>
        </w:numPr>
        <w:spacing w:line="240" w:lineRule="auto"/>
        <w:jc w:val="both"/>
        <w:rPr>
          <w:rFonts w:ascii="Times New Roman" w:hAnsi="Times New Roman" w:cs="Times New Roman"/>
          <w:sz w:val="24"/>
          <w:szCs w:val="24"/>
        </w:rPr>
      </w:pPr>
      <w:r w:rsidRPr="00D17F03">
        <w:rPr>
          <w:rFonts w:ascii="Times New Roman" w:hAnsi="Times New Roman" w:cs="Times New Roman"/>
          <w:sz w:val="24"/>
          <w:szCs w:val="24"/>
        </w:rPr>
        <w:t>цели и применяемые оператором способы обработки персональных данных;</w:t>
      </w:r>
    </w:p>
    <w:p w14:paraId="442000B4" w14:textId="375CA426" w:rsidR="00D17F03" w:rsidRPr="00D17F03" w:rsidRDefault="00D17F03" w:rsidP="00D17F03">
      <w:pPr>
        <w:pStyle w:val="a7"/>
        <w:numPr>
          <w:ilvl w:val="0"/>
          <w:numId w:val="46"/>
        </w:numPr>
        <w:spacing w:line="240" w:lineRule="auto"/>
        <w:jc w:val="both"/>
        <w:rPr>
          <w:rFonts w:ascii="Times New Roman" w:hAnsi="Times New Roman" w:cs="Times New Roman"/>
          <w:sz w:val="24"/>
          <w:szCs w:val="24"/>
        </w:rPr>
      </w:pPr>
      <w:r w:rsidRPr="00D17F03">
        <w:rPr>
          <w:rFonts w:ascii="Times New Roman" w:hAnsi="Times New Roman" w:cs="Times New Roman"/>
          <w:sz w:val="24"/>
          <w:szCs w:val="24"/>
        </w:rPr>
        <w:t>наименование и место нахождения оператора, сведения о лицах (за исключением работников оператора),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w:t>
      </w:r>
    </w:p>
    <w:p w14:paraId="0160B4B1" w14:textId="48714FFC" w:rsidR="00D17F03" w:rsidRPr="00D17F03" w:rsidRDefault="00D17F03" w:rsidP="00D17F03">
      <w:pPr>
        <w:pStyle w:val="a7"/>
        <w:numPr>
          <w:ilvl w:val="0"/>
          <w:numId w:val="46"/>
        </w:numPr>
        <w:spacing w:line="240" w:lineRule="auto"/>
        <w:jc w:val="both"/>
        <w:rPr>
          <w:rFonts w:ascii="Times New Roman" w:hAnsi="Times New Roman" w:cs="Times New Roman"/>
          <w:sz w:val="24"/>
          <w:szCs w:val="24"/>
        </w:rPr>
      </w:pPr>
      <w:r w:rsidRPr="00D17F03">
        <w:rPr>
          <w:rFonts w:ascii="Times New Roman" w:hAnsi="Times New Roman" w:cs="Times New Roman"/>
          <w:sz w:val="24"/>
          <w:szCs w:val="24"/>
        </w:rPr>
        <w:t>обрабатываемые персональные данные, относящиеся к соответствующему субъекту персональных данных, источник их получения, если иной порядок представления таких данных не предусмотрен федеральным законом;</w:t>
      </w:r>
    </w:p>
    <w:p w14:paraId="11EDDEBE" w14:textId="25749D40" w:rsidR="00D17F03" w:rsidRPr="00D17F03" w:rsidRDefault="00D17F03" w:rsidP="00D17F03">
      <w:pPr>
        <w:pStyle w:val="a7"/>
        <w:numPr>
          <w:ilvl w:val="0"/>
          <w:numId w:val="46"/>
        </w:numPr>
        <w:spacing w:line="240" w:lineRule="auto"/>
        <w:jc w:val="both"/>
        <w:rPr>
          <w:rFonts w:ascii="Times New Roman" w:hAnsi="Times New Roman" w:cs="Times New Roman"/>
          <w:sz w:val="24"/>
          <w:szCs w:val="24"/>
        </w:rPr>
      </w:pPr>
      <w:r w:rsidRPr="00D17F03">
        <w:rPr>
          <w:rFonts w:ascii="Times New Roman" w:hAnsi="Times New Roman" w:cs="Times New Roman"/>
          <w:sz w:val="24"/>
          <w:szCs w:val="24"/>
        </w:rPr>
        <w:t>сроки обработки персональных данных, в том числе сроки их хранения;</w:t>
      </w:r>
    </w:p>
    <w:p w14:paraId="6AFDEADF" w14:textId="3EE487A9" w:rsidR="00D17F03" w:rsidRPr="00D17F03" w:rsidRDefault="00D17F03" w:rsidP="00D17F03">
      <w:pPr>
        <w:pStyle w:val="a7"/>
        <w:numPr>
          <w:ilvl w:val="0"/>
          <w:numId w:val="46"/>
        </w:numPr>
        <w:spacing w:line="240" w:lineRule="auto"/>
        <w:jc w:val="both"/>
        <w:rPr>
          <w:rFonts w:ascii="Times New Roman" w:hAnsi="Times New Roman" w:cs="Times New Roman"/>
          <w:sz w:val="24"/>
          <w:szCs w:val="24"/>
        </w:rPr>
      </w:pPr>
      <w:r w:rsidRPr="00D17F03">
        <w:rPr>
          <w:rFonts w:ascii="Times New Roman" w:hAnsi="Times New Roman" w:cs="Times New Roman"/>
          <w:sz w:val="24"/>
          <w:szCs w:val="24"/>
        </w:rPr>
        <w:t>порядок осуществления субъектом персональных данных прав, предусмотренных настоящим Федеральным законом;</w:t>
      </w:r>
    </w:p>
    <w:p w14:paraId="6BE7293E" w14:textId="1F235D4B" w:rsidR="00D17F03" w:rsidRPr="00D17F03" w:rsidRDefault="00D17F03" w:rsidP="00D17F03">
      <w:pPr>
        <w:pStyle w:val="a7"/>
        <w:numPr>
          <w:ilvl w:val="0"/>
          <w:numId w:val="46"/>
        </w:numPr>
        <w:spacing w:line="240" w:lineRule="auto"/>
        <w:jc w:val="both"/>
        <w:rPr>
          <w:rFonts w:ascii="Times New Roman" w:hAnsi="Times New Roman" w:cs="Times New Roman"/>
          <w:sz w:val="24"/>
          <w:szCs w:val="24"/>
        </w:rPr>
      </w:pPr>
      <w:r w:rsidRPr="00D17F03">
        <w:rPr>
          <w:rFonts w:ascii="Times New Roman" w:hAnsi="Times New Roman" w:cs="Times New Roman"/>
          <w:sz w:val="24"/>
          <w:szCs w:val="24"/>
        </w:rPr>
        <w:t>информацию об осуществленной или о предполагаемой трансграничной передаче данных;</w:t>
      </w:r>
    </w:p>
    <w:p w14:paraId="37B47EE8" w14:textId="3D7B0BD8" w:rsidR="00D17F03" w:rsidRPr="00D17F03" w:rsidRDefault="00D17F03" w:rsidP="00D17F03">
      <w:pPr>
        <w:pStyle w:val="a7"/>
        <w:numPr>
          <w:ilvl w:val="0"/>
          <w:numId w:val="46"/>
        </w:numPr>
        <w:spacing w:line="240" w:lineRule="auto"/>
        <w:jc w:val="both"/>
        <w:rPr>
          <w:rFonts w:ascii="Times New Roman" w:hAnsi="Times New Roman" w:cs="Times New Roman"/>
          <w:sz w:val="24"/>
          <w:szCs w:val="24"/>
        </w:rPr>
      </w:pPr>
      <w:r w:rsidRPr="00D17F03">
        <w:rPr>
          <w:rFonts w:ascii="Times New Roman" w:hAnsi="Times New Roman" w:cs="Times New Roman"/>
          <w:sz w:val="24"/>
          <w:szCs w:val="24"/>
        </w:rPr>
        <w:t>наименование или фамилию, имя, отчество и адрес лица, осуществляющего обработку персональных данных по поручению оператора, если обработка поручена или будет поручена такому лицу;</w:t>
      </w:r>
    </w:p>
    <w:p w14:paraId="0F8CD71F" w14:textId="1E22C811" w:rsidR="00D17F03" w:rsidRPr="00D17F03" w:rsidRDefault="00D17F03" w:rsidP="00D17F03">
      <w:pPr>
        <w:pStyle w:val="a7"/>
        <w:numPr>
          <w:ilvl w:val="0"/>
          <w:numId w:val="46"/>
        </w:numPr>
        <w:spacing w:line="240" w:lineRule="auto"/>
        <w:jc w:val="both"/>
        <w:rPr>
          <w:rFonts w:ascii="Times New Roman" w:hAnsi="Times New Roman" w:cs="Times New Roman"/>
          <w:sz w:val="24"/>
          <w:szCs w:val="24"/>
        </w:rPr>
      </w:pPr>
      <w:r w:rsidRPr="00D17F03">
        <w:rPr>
          <w:rFonts w:ascii="Times New Roman" w:hAnsi="Times New Roman" w:cs="Times New Roman"/>
          <w:sz w:val="24"/>
          <w:szCs w:val="24"/>
        </w:rPr>
        <w:t xml:space="preserve">информацию о способах исполнения оператором обязанностей, установленных статьей 18.1 </w:t>
      </w:r>
      <w:r>
        <w:rPr>
          <w:rFonts w:ascii="Times New Roman" w:hAnsi="Times New Roman" w:cs="Times New Roman"/>
          <w:sz w:val="24"/>
          <w:szCs w:val="24"/>
        </w:rPr>
        <w:t>152 - ФЗ</w:t>
      </w:r>
      <w:r w:rsidRPr="00D17F03">
        <w:rPr>
          <w:rFonts w:ascii="Times New Roman" w:hAnsi="Times New Roman" w:cs="Times New Roman"/>
          <w:sz w:val="24"/>
          <w:szCs w:val="24"/>
        </w:rPr>
        <w:t>;</w:t>
      </w:r>
    </w:p>
    <w:p w14:paraId="2FD52BA0" w14:textId="5DCA34C3" w:rsidR="00B94934" w:rsidRPr="00D17F03" w:rsidRDefault="00D17F03" w:rsidP="00D17F03">
      <w:pPr>
        <w:pStyle w:val="a7"/>
        <w:numPr>
          <w:ilvl w:val="0"/>
          <w:numId w:val="46"/>
        </w:numPr>
        <w:spacing w:line="240" w:lineRule="auto"/>
        <w:jc w:val="both"/>
        <w:rPr>
          <w:rFonts w:ascii="Times New Roman" w:hAnsi="Times New Roman" w:cs="Times New Roman"/>
          <w:sz w:val="24"/>
          <w:szCs w:val="24"/>
        </w:rPr>
      </w:pPr>
      <w:r w:rsidRPr="00D17F03">
        <w:rPr>
          <w:rFonts w:ascii="Times New Roman" w:hAnsi="Times New Roman" w:cs="Times New Roman"/>
          <w:sz w:val="24"/>
          <w:szCs w:val="24"/>
        </w:rPr>
        <w:t xml:space="preserve">иные сведения, предусмотренные настоящим </w:t>
      </w:r>
      <w:r>
        <w:rPr>
          <w:rFonts w:ascii="Times New Roman" w:hAnsi="Times New Roman" w:cs="Times New Roman"/>
          <w:sz w:val="24"/>
          <w:szCs w:val="24"/>
        </w:rPr>
        <w:t>152 - ФЗ</w:t>
      </w:r>
      <w:r w:rsidRPr="00D17F03">
        <w:rPr>
          <w:rFonts w:ascii="Times New Roman" w:hAnsi="Times New Roman" w:cs="Times New Roman"/>
          <w:sz w:val="24"/>
          <w:szCs w:val="24"/>
        </w:rPr>
        <w:t xml:space="preserve"> или другими федеральными законами.</w:t>
      </w:r>
    </w:p>
    <w:p w14:paraId="4F4F20A2" w14:textId="77777777" w:rsidR="00D17F03" w:rsidRPr="00732979" w:rsidRDefault="00D17F03" w:rsidP="00D17F03">
      <w:pPr>
        <w:spacing w:line="240" w:lineRule="auto"/>
        <w:contextualSpacing/>
        <w:jc w:val="both"/>
        <w:rPr>
          <w:rFonts w:ascii="Times New Roman" w:hAnsi="Times New Roman" w:cs="Times New Roman"/>
          <w:sz w:val="24"/>
          <w:szCs w:val="24"/>
        </w:rPr>
      </w:pPr>
    </w:p>
    <w:p w14:paraId="1FF76FE5" w14:textId="229FE602" w:rsidR="00B94934" w:rsidRDefault="00B94934" w:rsidP="00B94934">
      <w:pPr>
        <w:spacing w:line="240" w:lineRule="auto"/>
        <w:contextualSpacing/>
        <w:jc w:val="both"/>
        <w:rPr>
          <w:rFonts w:ascii="Times New Roman" w:hAnsi="Times New Roman" w:cs="Times New Roman"/>
          <w:sz w:val="24"/>
          <w:szCs w:val="24"/>
        </w:rPr>
      </w:pPr>
      <w:r w:rsidRPr="00732979">
        <w:rPr>
          <w:rFonts w:ascii="Times New Roman" w:hAnsi="Times New Roman" w:cs="Times New Roman"/>
          <w:sz w:val="24"/>
          <w:szCs w:val="24"/>
        </w:rPr>
        <w:t>2.2. Субъект персональных данных вправе обратиться повторно к Оператору или направить ему повторный запрос в целях получения сведений и ознакомления с такими персональными данными не ранее чем через 30 (тридцать) дней после первоначального обращения или направления первоначального запроса, если более короткий срок не установлен федеральным законом, принятым в соответствии с ним нормативным правовым актом или договором, стороной которого либо выгодоприобретателем или поручителем, по которому является субъект персональных данных.</w:t>
      </w:r>
    </w:p>
    <w:p w14:paraId="6B47B0AB" w14:textId="38517713" w:rsidR="00CA285D" w:rsidRDefault="00CA285D" w:rsidP="00B94934">
      <w:pPr>
        <w:spacing w:line="240" w:lineRule="auto"/>
        <w:contextualSpacing/>
        <w:jc w:val="both"/>
        <w:rPr>
          <w:rFonts w:ascii="Times New Roman" w:hAnsi="Times New Roman" w:cs="Times New Roman"/>
          <w:sz w:val="24"/>
          <w:szCs w:val="24"/>
        </w:rPr>
      </w:pPr>
    </w:p>
    <w:p w14:paraId="2851DD8F" w14:textId="7A89FC42" w:rsidR="00CA285D" w:rsidRPr="00732979" w:rsidRDefault="00CA285D" w:rsidP="00B94934">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2.3. </w:t>
      </w:r>
      <w:r w:rsidRPr="00CA285D">
        <w:rPr>
          <w:rFonts w:ascii="Times New Roman" w:hAnsi="Times New Roman" w:cs="Times New Roman"/>
          <w:sz w:val="24"/>
          <w:szCs w:val="24"/>
        </w:rPr>
        <w:t xml:space="preserve">Субъект персональных данных вправе обратиться повторно к оператору или направить ему повторный запрос в целях получения сведений, указанных в </w:t>
      </w:r>
      <w:r>
        <w:rPr>
          <w:rFonts w:ascii="Times New Roman" w:hAnsi="Times New Roman" w:cs="Times New Roman"/>
          <w:sz w:val="24"/>
          <w:szCs w:val="24"/>
        </w:rPr>
        <w:t>пункте 2.1.</w:t>
      </w:r>
      <w:r w:rsidR="00121369" w:rsidRPr="00121369">
        <w:t xml:space="preserve"> </w:t>
      </w:r>
      <w:r w:rsidR="00121369" w:rsidRPr="00121369">
        <w:rPr>
          <w:rFonts w:ascii="Times New Roman" w:hAnsi="Times New Roman" w:cs="Times New Roman"/>
          <w:sz w:val="24"/>
          <w:szCs w:val="24"/>
        </w:rPr>
        <w:t>настоящих Правил</w:t>
      </w:r>
      <w:r w:rsidRPr="00CA285D">
        <w:rPr>
          <w:rFonts w:ascii="Times New Roman" w:hAnsi="Times New Roman" w:cs="Times New Roman"/>
          <w:sz w:val="24"/>
          <w:szCs w:val="24"/>
        </w:rPr>
        <w:t xml:space="preserve">, а также в целях ознакомления с обрабатываемыми персональными данными до истечения срока, указанного в </w:t>
      </w:r>
      <w:r>
        <w:rPr>
          <w:rFonts w:ascii="Times New Roman" w:hAnsi="Times New Roman" w:cs="Times New Roman"/>
          <w:sz w:val="24"/>
          <w:szCs w:val="24"/>
        </w:rPr>
        <w:t>пункте 2.2.</w:t>
      </w:r>
      <w:r w:rsidR="00121369" w:rsidRPr="00121369">
        <w:t xml:space="preserve"> </w:t>
      </w:r>
      <w:r w:rsidR="00121369" w:rsidRPr="00121369">
        <w:rPr>
          <w:rFonts w:ascii="Times New Roman" w:hAnsi="Times New Roman" w:cs="Times New Roman"/>
          <w:sz w:val="24"/>
          <w:szCs w:val="24"/>
        </w:rPr>
        <w:t>настоящих Правил</w:t>
      </w:r>
      <w:r w:rsidRPr="00CA285D">
        <w:rPr>
          <w:rFonts w:ascii="Times New Roman" w:hAnsi="Times New Roman" w:cs="Times New Roman"/>
          <w:sz w:val="24"/>
          <w:szCs w:val="24"/>
        </w:rPr>
        <w:t xml:space="preserve">, в случае, если такие сведения и (или) обрабатываемые персональные данные не были предоставлены ему для ознакомления в полном объеме по результатам рассмотрения первоначального обращения. Повторный запрос </w:t>
      </w:r>
      <w:r>
        <w:rPr>
          <w:rFonts w:ascii="Times New Roman" w:hAnsi="Times New Roman" w:cs="Times New Roman"/>
          <w:sz w:val="24"/>
          <w:szCs w:val="24"/>
        </w:rPr>
        <w:t xml:space="preserve">также </w:t>
      </w:r>
      <w:r w:rsidRPr="00CA285D">
        <w:rPr>
          <w:rFonts w:ascii="Times New Roman" w:hAnsi="Times New Roman" w:cs="Times New Roman"/>
          <w:sz w:val="24"/>
          <w:szCs w:val="24"/>
        </w:rPr>
        <w:t>должен содержать обоснование направления повторного запроса.</w:t>
      </w:r>
    </w:p>
    <w:p w14:paraId="728C64B4" w14:textId="77777777" w:rsidR="00B94934" w:rsidRPr="00732979" w:rsidRDefault="00B94934" w:rsidP="00B94934">
      <w:pPr>
        <w:spacing w:line="240" w:lineRule="auto"/>
        <w:contextualSpacing/>
        <w:jc w:val="both"/>
        <w:rPr>
          <w:rFonts w:ascii="Times New Roman" w:hAnsi="Times New Roman" w:cs="Times New Roman"/>
          <w:sz w:val="24"/>
          <w:szCs w:val="24"/>
        </w:rPr>
      </w:pPr>
    </w:p>
    <w:p w14:paraId="0F00364B" w14:textId="21E4952D" w:rsidR="00B94934" w:rsidRDefault="00B94934" w:rsidP="00B94934">
      <w:pPr>
        <w:spacing w:line="240" w:lineRule="auto"/>
        <w:contextualSpacing/>
        <w:jc w:val="both"/>
        <w:rPr>
          <w:rFonts w:ascii="Times New Roman" w:hAnsi="Times New Roman" w:cs="Times New Roman"/>
          <w:sz w:val="24"/>
          <w:szCs w:val="24"/>
        </w:rPr>
      </w:pPr>
      <w:r w:rsidRPr="00732979">
        <w:rPr>
          <w:rFonts w:ascii="Times New Roman" w:hAnsi="Times New Roman" w:cs="Times New Roman"/>
          <w:sz w:val="24"/>
          <w:szCs w:val="24"/>
        </w:rPr>
        <w:t>2.3. Субъект персональных данных имеет право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593B9FB6" w14:textId="5F6AE414" w:rsidR="002F50EE" w:rsidRDefault="002F50EE" w:rsidP="00B94934">
      <w:pPr>
        <w:spacing w:line="240" w:lineRule="auto"/>
        <w:contextualSpacing/>
        <w:jc w:val="both"/>
        <w:rPr>
          <w:rFonts w:ascii="Times New Roman" w:hAnsi="Times New Roman" w:cs="Times New Roman"/>
          <w:sz w:val="24"/>
          <w:szCs w:val="24"/>
        </w:rPr>
      </w:pPr>
    </w:p>
    <w:p w14:paraId="1B28A357" w14:textId="2545EA6A" w:rsidR="002F50EE" w:rsidRPr="002F50EE" w:rsidRDefault="002F50EE" w:rsidP="002F50EE">
      <w:pPr>
        <w:spacing w:line="240" w:lineRule="auto"/>
        <w:contextualSpacing/>
        <w:jc w:val="both"/>
        <w:rPr>
          <w:rFonts w:ascii="Times New Roman" w:hAnsi="Times New Roman" w:cs="Times New Roman"/>
          <w:bCs/>
          <w:sz w:val="24"/>
          <w:szCs w:val="24"/>
        </w:rPr>
      </w:pPr>
      <w:r w:rsidRPr="002F50EE">
        <w:rPr>
          <w:rFonts w:ascii="Times New Roman" w:hAnsi="Times New Roman" w:cs="Times New Roman"/>
          <w:bCs/>
          <w:sz w:val="24"/>
          <w:szCs w:val="24"/>
        </w:rPr>
        <w:t xml:space="preserve">2.4. Право субъекта персональных данных на доступ к его персональным данным может быть ограничено в соответствии с федеральными законами, </w:t>
      </w:r>
      <w:r w:rsidRPr="002F50EE">
        <w:rPr>
          <w:rFonts w:ascii="Times New Roman" w:hAnsi="Times New Roman" w:cs="Times New Roman"/>
          <w:bCs/>
          <w:sz w:val="24"/>
          <w:szCs w:val="24"/>
          <w:u w:val="single"/>
        </w:rPr>
        <w:t>в том числе если:</w:t>
      </w:r>
    </w:p>
    <w:p w14:paraId="3723AAE1" w14:textId="63F0096F" w:rsidR="002F50EE" w:rsidRPr="002F50EE" w:rsidRDefault="002F50EE" w:rsidP="002F50EE">
      <w:pPr>
        <w:pStyle w:val="a7"/>
        <w:numPr>
          <w:ilvl w:val="0"/>
          <w:numId w:val="48"/>
        </w:numPr>
        <w:spacing w:line="240" w:lineRule="auto"/>
        <w:jc w:val="both"/>
        <w:rPr>
          <w:rFonts w:ascii="Times New Roman" w:hAnsi="Times New Roman" w:cs="Times New Roman"/>
          <w:bCs/>
          <w:sz w:val="24"/>
          <w:szCs w:val="24"/>
        </w:rPr>
      </w:pPr>
      <w:r w:rsidRPr="002F50EE">
        <w:rPr>
          <w:rFonts w:ascii="Times New Roman" w:hAnsi="Times New Roman" w:cs="Times New Roman"/>
          <w:bCs/>
          <w:sz w:val="24"/>
          <w:szCs w:val="24"/>
        </w:rPr>
        <w:t>обработка персональных данных, включая персональные данные, полученные в результате оперативно-розыскной, контрразведывательной и разведывательной деятельности, осуществляется в целях обороны страны, безопасности государства и охраны правопорядка;</w:t>
      </w:r>
    </w:p>
    <w:p w14:paraId="56533D3A" w14:textId="38963177" w:rsidR="002F50EE" w:rsidRPr="002F50EE" w:rsidRDefault="002F50EE" w:rsidP="002F50EE">
      <w:pPr>
        <w:pStyle w:val="a7"/>
        <w:numPr>
          <w:ilvl w:val="0"/>
          <w:numId w:val="48"/>
        </w:numPr>
        <w:spacing w:line="240" w:lineRule="auto"/>
        <w:jc w:val="both"/>
        <w:rPr>
          <w:rFonts w:ascii="Times New Roman" w:hAnsi="Times New Roman" w:cs="Times New Roman"/>
          <w:bCs/>
          <w:sz w:val="24"/>
          <w:szCs w:val="24"/>
        </w:rPr>
      </w:pPr>
      <w:r w:rsidRPr="002F50EE">
        <w:rPr>
          <w:rFonts w:ascii="Times New Roman" w:hAnsi="Times New Roman" w:cs="Times New Roman"/>
          <w:bCs/>
          <w:sz w:val="24"/>
          <w:szCs w:val="24"/>
        </w:rPr>
        <w:t>обработка персональных данных осуществляется органами, осуществившими задержание субъекта персональных данных по подозрению в совершении преступления, либо предъявившими субъекту персональных данных обвинение по уголовному делу, либо применившими к субъекту персональных данных меру пресечения до предъявления обвинения, за исключением предусмотренных уголовно-процессуальным законодательством Российской Федерации случаев, если допускается ознакомление подозреваемого или обвиняемого с такими персональными данными;</w:t>
      </w:r>
    </w:p>
    <w:p w14:paraId="6189D2D5" w14:textId="1E46B8C5" w:rsidR="002F50EE" w:rsidRPr="002F50EE" w:rsidRDefault="002F50EE" w:rsidP="002F50EE">
      <w:pPr>
        <w:pStyle w:val="a7"/>
        <w:numPr>
          <w:ilvl w:val="0"/>
          <w:numId w:val="48"/>
        </w:numPr>
        <w:spacing w:line="240" w:lineRule="auto"/>
        <w:jc w:val="both"/>
        <w:rPr>
          <w:rFonts w:ascii="Times New Roman" w:hAnsi="Times New Roman" w:cs="Times New Roman"/>
          <w:bCs/>
          <w:sz w:val="24"/>
          <w:szCs w:val="24"/>
        </w:rPr>
      </w:pPr>
      <w:r w:rsidRPr="002F50EE">
        <w:rPr>
          <w:rFonts w:ascii="Times New Roman" w:hAnsi="Times New Roman" w:cs="Times New Roman"/>
          <w:bCs/>
          <w:sz w:val="24"/>
          <w:szCs w:val="24"/>
        </w:rPr>
        <w:t>обработка персональных данных осуществляется в соответствии с законодательством о противодействии легализации (отмыванию) доходов, полученных преступным путем, и финансированию терроризма;</w:t>
      </w:r>
    </w:p>
    <w:p w14:paraId="27E42ED2" w14:textId="1ED61227" w:rsidR="002F50EE" w:rsidRPr="002F50EE" w:rsidRDefault="002F50EE" w:rsidP="002F50EE">
      <w:pPr>
        <w:pStyle w:val="a7"/>
        <w:numPr>
          <w:ilvl w:val="0"/>
          <w:numId w:val="48"/>
        </w:numPr>
        <w:spacing w:line="240" w:lineRule="auto"/>
        <w:jc w:val="both"/>
        <w:rPr>
          <w:rFonts w:ascii="Times New Roman" w:hAnsi="Times New Roman" w:cs="Times New Roman"/>
          <w:bCs/>
          <w:sz w:val="24"/>
          <w:szCs w:val="24"/>
        </w:rPr>
      </w:pPr>
      <w:r w:rsidRPr="002F50EE">
        <w:rPr>
          <w:rFonts w:ascii="Times New Roman" w:hAnsi="Times New Roman" w:cs="Times New Roman"/>
          <w:bCs/>
          <w:sz w:val="24"/>
          <w:szCs w:val="24"/>
        </w:rPr>
        <w:t>доступ субъекта персональных данных к его персональным данным нарушает права и законные интересы третьих лиц;</w:t>
      </w:r>
    </w:p>
    <w:p w14:paraId="22BCC0BD" w14:textId="5D4AE241" w:rsidR="002F50EE" w:rsidRPr="002F50EE" w:rsidRDefault="002F50EE" w:rsidP="002F50EE">
      <w:pPr>
        <w:pStyle w:val="a7"/>
        <w:numPr>
          <w:ilvl w:val="0"/>
          <w:numId w:val="48"/>
        </w:numPr>
        <w:spacing w:line="240" w:lineRule="auto"/>
        <w:jc w:val="both"/>
        <w:rPr>
          <w:rFonts w:ascii="Times New Roman" w:hAnsi="Times New Roman" w:cs="Times New Roman"/>
          <w:bCs/>
          <w:sz w:val="24"/>
          <w:szCs w:val="24"/>
        </w:rPr>
      </w:pPr>
      <w:r w:rsidRPr="002F50EE">
        <w:rPr>
          <w:rFonts w:ascii="Times New Roman" w:hAnsi="Times New Roman" w:cs="Times New Roman"/>
          <w:bCs/>
          <w:sz w:val="24"/>
          <w:szCs w:val="24"/>
        </w:rPr>
        <w:t>обработка персональных данных осуществляется в случаях, предусмотренных законодательством Российской Федерации о транспортной безопасности, в целях обеспечения устойчивого и безопасного функционирования транспортного комплекса, защиты интересов личности, общества и государства в сфере транспортного комплекса от актов незаконного вмешательства.</w:t>
      </w:r>
    </w:p>
    <w:p w14:paraId="162F9A1D" w14:textId="77777777" w:rsidR="00B94934" w:rsidRPr="00732979" w:rsidRDefault="00B94934" w:rsidP="00B94934">
      <w:pPr>
        <w:spacing w:line="240" w:lineRule="auto"/>
        <w:contextualSpacing/>
        <w:jc w:val="both"/>
        <w:rPr>
          <w:rFonts w:ascii="Times New Roman" w:hAnsi="Times New Roman" w:cs="Times New Roman"/>
          <w:b/>
          <w:bCs/>
          <w:sz w:val="24"/>
          <w:szCs w:val="24"/>
        </w:rPr>
      </w:pPr>
    </w:p>
    <w:p w14:paraId="3B380D39" w14:textId="77777777" w:rsidR="00B94934" w:rsidRPr="00732979" w:rsidRDefault="00B94934" w:rsidP="00121369">
      <w:pPr>
        <w:spacing w:line="240" w:lineRule="auto"/>
        <w:contextualSpacing/>
        <w:jc w:val="center"/>
        <w:rPr>
          <w:rFonts w:ascii="Times New Roman" w:hAnsi="Times New Roman" w:cs="Times New Roman"/>
          <w:b/>
          <w:bCs/>
          <w:sz w:val="24"/>
          <w:szCs w:val="24"/>
        </w:rPr>
      </w:pPr>
      <w:r w:rsidRPr="00732979">
        <w:rPr>
          <w:rFonts w:ascii="Times New Roman" w:hAnsi="Times New Roman" w:cs="Times New Roman"/>
          <w:b/>
          <w:bCs/>
          <w:sz w:val="24"/>
          <w:szCs w:val="24"/>
        </w:rPr>
        <w:t xml:space="preserve">3. ПРЕДОСТАВЛЕНИЕ СВЕДЕНИЙ СУБЪЕКТУ </w:t>
      </w:r>
      <w:r w:rsidRPr="00732979">
        <w:rPr>
          <w:rFonts w:ascii="Times New Roman" w:hAnsi="Times New Roman" w:cs="Times New Roman"/>
          <w:b/>
          <w:sz w:val="24"/>
          <w:szCs w:val="24"/>
        </w:rPr>
        <w:t>ПЕРСОНАЛЬНЫХ ДАННЫХ</w:t>
      </w:r>
    </w:p>
    <w:p w14:paraId="70601082" w14:textId="77777777" w:rsidR="00B94934" w:rsidRPr="00732979" w:rsidRDefault="00B94934" w:rsidP="00B94934">
      <w:pPr>
        <w:spacing w:line="240" w:lineRule="auto"/>
        <w:contextualSpacing/>
        <w:jc w:val="both"/>
        <w:rPr>
          <w:rFonts w:ascii="Times New Roman" w:hAnsi="Times New Roman" w:cs="Times New Roman"/>
          <w:sz w:val="24"/>
          <w:szCs w:val="24"/>
        </w:rPr>
      </w:pPr>
    </w:p>
    <w:p w14:paraId="30662C09" w14:textId="77777777" w:rsidR="00B94934" w:rsidRPr="00732979" w:rsidRDefault="00B94934" w:rsidP="00B94934">
      <w:pPr>
        <w:spacing w:line="240" w:lineRule="auto"/>
        <w:contextualSpacing/>
        <w:jc w:val="both"/>
        <w:rPr>
          <w:rFonts w:ascii="Times New Roman" w:hAnsi="Times New Roman" w:cs="Times New Roman"/>
          <w:sz w:val="24"/>
          <w:szCs w:val="24"/>
        </w:rPr>
      </w:pPr>
      <w:r w:rsidRPr="00732979">
        <w:rPr>
          <w:rFonts w:ascii="Times New Roman" w:hAnsi="Times New Roman" w:cs="Times New Roman"/>
          <w:sz w:val="24"/>
          <w:szCs w:val="24"/>
        </w:rPr>
        <w:t>3.1. Сведения должны быть предоставлены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если имеются законные основания для раскрытия таких персональных данных.</w:t>
      </w:r>
    </w:p>
    <w:p w14:paraId="5AB422D2" w14:textId="77777777" w:rsidR="00B94934" w:rsidRPr="00732979" w:rsidRDefault="00B94934" w:rsidP="00B94934">
      <w:pPr>
        <w:spacing w:line="240" w:lineRule="auto"/>
        <w:contextualSpacing/>
        <w:jc w:val="both"/>
        <w:rPr>
          <w:rFonts w:ascii="Times New Roman" w:hAnsi="Times New Roman" w:cs="Times New Roman"/>
          <w:sz w:val="24"/>
          <w:szCs w:val="24"/>
        </w:rPr>
      </w:pPr>
    </w:p>
    <w:p w14:paraId="0B928C2E" w14:textId="77777777" w:rsidR="003E64EA" w:rsidRDefault="00B94934" w:rsidP="00B94934">
      <w:pPr>
        <w:spacing w:line="240" w:lineRule="auto"/>
        <w:contextualSpacing/>
        <w:jc w:val="both"/>
        <w:rPr>
          <w:rFonts w:ascii="Times New Roman" w:hAnsi="Times New Roman" w:cs="Times New Roman"/>
          <w:sz w:val="24"/>
          <w:szCs w:val="24"/>
        </w:rPr>
      </w:pPr>
      <w:r w:rsidRPr="00732979">
        <w:rPr>
          <w:rFonts w:ascii="Times New Roman" w:hAnsi="Times New Roman" w:cs="Times New Roman"/>
          <w:sz w:val="24"/>
          <w:szCs w:val="24"/>
        </w:rPr>
        <w:t>3.2. Сведения, указанные в пункте 2.1. настоящих Правил, предоставляются субъекту персональных данных или его уполномоченному представителю Оператором при обращении, либо при получении запроса субъекта персональных данных или его уполномоченного представителя.</w:t>
      </w:r>
    </w:p>
    <w:p w14:paraId="15EBDE94" w14:textId="77777777" w:rsidR="003E64EA" w:rsidRDefault="003E64EA" w:rsidP="00B94934">
      <w:pPr>
        <w:spacing w:line="240" w:lineRule="auto"/>
        <w:contextualSpacing/>
        <w:jc w:val="both"/>
        <w:rPr>
          <w:rFonts w:ascii="Times New Roman" w:hAnsi="Times New Roman" w:cs="Times New Roman"/>
          <w:sz w:val="24"/>
          <w:szCs w:val="24"/>
        </w:rPr>
      </w:pPr>
    </w:p>
    <w:p w14:paraId="5550A84F" w14:textId="77777777" w:rsidR="003E64EA" w:rsidRDefault="00B94934" w:rsidP="00B94934">
      <w:pPr>
        <w:spacing w:line="240" w:lineRule="auto"/>
        <w:contextualSpacing/>
        <w:jc w:val="both"/>
        <w:rPr>
          <w:rFonts w:ascii="Times New Roman" w:hAnsi="Times New Roman" w:cs="Times New Roman"/>
          <w:b/>
          <w:sz w:val="24"/>
          <w:szCs w:val="24"/>
          <w:u w:val="single"/>
        </w:rPr>
      </w:pPr>
      <w:r w:rsidRPr="003E64EA">
        <w:rPr>
          <w:rFonts w:ascii="Times New Roman" w:hAnsi="Times New Roman" w:cs="Times New Roman"/>
          <w:b/>
          <w:sz w:val="24"/>
          <w:szCs w:val="24"/>
          <w:u w:val="single"/>
        </w:rPr>
        <w:t>Запрос должен содержать</w:t>
      </w:r>
      <w:r w:rsidR="003E64EA">
        <w:rPr>
          <w:rFonts w:ascii="Times New Roman" w:hAnsi="Times New Roman" w:cs="Times New Roman"/>
          <w:b/>
          <w:sz w:val="24"/>
          <w:szCs w:val="24"/>
          <w:u w:val="single"/>
        </w:rPr>
        <w:t>:</w:t>
      </w:r>
    </w:p>
    <w:p w14:paraId="2022AA08" w14:textId="77777777" w:rsidR="003E64EA" w:rsidRDefault="00B94934" w:rsidP="003E64EA">
      <w:pPr>
        <w:pStyle w:val="a7"/>
        <w:numPr>
          <w:ilvl w:val="0"/>
          <w:numId w:val="50"/>
        </w:numPr>
        <w:spacing w:line="240" w:lineRule="auto"/>
        <w:jc w:val="both"/>
        <w:rPr>
          <w:rFonts w:ascii="Times New Roman" w:hAnsi="Times New Roman" w:cs="Times New Roman"/>
          <w:sz w:val="24"/>
          <w:szCs w:val="24"/>
        </w:rPr>
      </w:pPr>
      <w:r w:rsidRPr="003E64EA">
        <w:rPr>
          <w:rFonts w:ascii="Times New Roman" w:hAnsi="Times New Roman" w:cs="Times New Roman"/>
          <w:sz w:val="24"/>
          <w:szCs w:val="24"/>
        </w:rPr>
        <w:t>номер основного документа, удостоверяющего личность субъекта персональных данных или его</w:t>
      </w:r>
      <w:r w:rsidR="003E64EA">
        <w:rPr>
          <w:rFonts w:ascii="Times New Roman" w:hAnsi="Times New Roman" w:cs="Times New Roman"/>
          <w:sz w:val="24"/>
          <w:szCs w:val="24"/>
        </w:rPr>
        <w:t xml:space="preserve"> уполномоченного представителя</w:t>
      </w:r>
    </w:p>
    <w:p w14:paraId="281108C2" w14:textId="301F1611" w:rsidR="003E64EA" w:rsidRDefault="00B94934" w:rsidP="003E64EA">
      <w:pPr>
        <w:pStyle w:val="a7"/>
        <w:numPr>
          <w:ilvl w:val="0"/>
          <w:numId w:val="50"/>
        </w:numPr>
        <w:spacing w:line="240" w:lineRule="auto"/>
        <w:jc w:val="both"/>
        <w:rPr>
          <w:rFonts w:ascii="Times New Roman" w:hAnsi="Times New Roman" w:cs="Times New Roman"/>
          <w:sz w:val="24"/>
          <w:szCs w:val="24"/>
        </w:rPr>
      </w:pPr>
      <w:r w:rsidRPr="003E64EA">
        <w:rPr>
          <w:rFonts w:ascii="Times New Roman" w:hAnsi="Times New Roman" w:cs="Times New Roman"/>
          <w:sz w:val="24"/>
          <w:szCs w:val="24"/>
        </w:rPr>
        <w:lastRenderedPageBreak/>
        <w:t xml:space="preserve">сведения о дате выдачи указанного </w:t>
      </w:r>
      <w:r w:rsidR="003E64EA">
        <w:rPr>
          <w:rFonts w:ascii="Times New Roman" w:hAnsi="Times New Roman" w:cs="Times New Roman"/>
          <w:sz w:val="24"/>
          <w:szCs w:val="24"/>
        </w:rPr>
        <w:t>документа и выдавшем его органе</w:t>
      </w:r>
    </w:p>
    <w:p w14:paraId="518C4846" w14:textId="77777777" w:rsidR="003E64EA" w:rsidRDefault="00B94934" w:rsidP="003E64EA">
      <w:pPr>
        <w:pStyle w:val="a7"/>
        <w:numPr>
          <w:ilvl w:val="0"/>
          <w:numId w:val="50"/>
        </w:numPr>
        <w:spacing w:line="240" w:lineRule="auto"/>
        <w:jc w:val="both"/>
        <w:rPr>
          <w:rFonts w:ascii="Times New Roman" w:hAnsi="Times New Roman" w:cs="Times New Roman"/>
          <w:sz w:val="24"/>
          <w:szCs w:val="24"/>
        </w:rPr>
      </w:pPr>
      <w:r w:rsidRPr="003E64EA">
        <w:rPr>
          <w:rFonts w:ascii="Times New Roman" w:hAnsi="Times New Roman" w:cs="Times New Roman"/>
          <w:sz w:val="24"/>
          <w:szCs w:val="24"/>
        </w:rPr>
        <w:t>сведения,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w:t>
      </w:r>
      <w:r w:rsidR="003E64EA">
        <w:rPr>
          <w:rFonts w:ascii="Times New Roman" w:hAnsi="Times New Roman" w:cs="Times New Roman"/>
          <w:sz w:val="24"/>
          <w:szCs w:val="24"/>
        </w:rPr>
        <w:t xml:space="preserve"> Оператором</w:t>
      </w:r>
    </w:p>
    <w:p w14:paraId="1B2126A4" w14:textId="77777777" w:rsidR="003E64EA" w:rsidRDefault="00B94934" w:rsidP="003E64EA">
      <w:pPr>
        <w:pStyle w:val="a7"/>
        <w:numPr>
          <w:ilvl w:val="0"/>
          <w:numId w:val="50"/>
        </w:numPr>
        <w:spacing w:line="240" w:lineRule="auto"/>
        <w:jc w:val="both"/>
        <w:rPr>
          <w:rFonts w:ascii="Times New Roman" w:hAnsi="Times New Roman" w:cs="Times New Roman"/>
          <w:sz w:val="24"/>
          <w:szCs w:val="24"/>
        </w:rPr>
      </w:pPr>
      <w:r w:rsidRPr="003E64EA">
        <w:rPr>
          <w:rFonts w:ascii="Times New Roman" w:hAnsi="Times New Roman" w:cs="Times New Roman"/>
          <w:sz w:val="24"/>
          <w:szCs w:val="24"/>
        </w:rPr>
        <w:t xml:space="preserve">подпись субъекта персональных данных или его представителя. </w:t>
      </w:r>
    </w:p>
    <w:p w14:paraId="2063A9D2" w14:textId="77777777" w:rsidR="003E64EA" w:rsidRDefault="003E64EA" w:rsidP="003E64EA">
      <w:pPr>
        <w:pStyle w:val="a7"/>
        <w:spacing w:line="240" w:lineRule="auto"/>
        <w:jc w:val="both"/>
        <w:rPr>
          <w:rFonts w:ascii="Times New Roman" w:hAnsi="Times New Roman" w:cs="Times New Roman"/>
          <w:sz w:val="24"/>
          <w:szCs w:val="24"/>
        </w:rPr>
      </w:pPr>
    </w:p>
    <w:p w14:paraId="4BA8AC0E" w14:textId="23C747EB" w:rsidR="00B94934" w:rsidRDefault="00B94934" w:rsidP="003E64EA">
      <w:pPr>
        <w:pStyle w:val="a7"/>
        <w:spacing w:line="240" w:lineRule="auto"/>
        <w:jc w:val="both"/>
        <w:rPr>
          <w:rFonts w:ascii="Times New Roman" w:hAnsi="Times New Roman" w:cs="Times New Roman"/>
          <w:sz w:val="24"/>
          <w:szCs w:val="24"/>
          <w:u w:val="single"/>
        </w:rPr>
      </w:pPr>
      <w:r w:rsidRPr="003E64EA">
        <w:rPr>
          <w:rFonts w:ascii="Times New Roman" w:hAnsi="Times New Roman" w:cs="Times New Roman"/>
          <w:sz w:val="24"/>
          <w:szCs w:val="24"/>
          <w:u w:val="single"/>
        </w:rPr>
        <w:t>Запрос может быть направлен в форме электронного документа и подписан электронной подписью в соответствии с законодательством Российской Федерации.</w:t>
      </w:r>
    </w:p>
    <w:p w14:paraId="2F1EBFAA" w14:textId="49ABA690" w:rsidR="003E64EA" w:rsidRDefault="003E64EA" w:rsidP="003E64EA">
      <w:pPr>
        <w:pStyle w:val="a7"/>
        <w:spacing w:line="240" w:lineRule="auto"/>
        <w:jc w:val="both"/>
        <w:rPr>
          <w:rFonts w:ascii="Times New Roman" w:hAnsi="Times New Roman" w:cs="Times New Roman"/>
          <w:sz w:val="24"/>
          <w:szCs w:val="24"/>
          <w:u w:val="single"/>
        </w:rPr>
      </w:pPr>
    </w:p>
    <w:p w14:paraId="5921B8EE" w14:textId="24FD649E" w:rsidR="003E64EA" w:rsidRPr="003E64EA" w:rsidRDefault="003E64EA" w:rsidP="003E64EA">
      <w:pPr>
        <w:pStyle w:val="a7"/>
        <w:spacing w:line="240" w:lineRule="auto"/>
        <w:jc w:val="both"/>
        <w:rPr>
          <w:rFonts w:ascii="Times New Roman" w:hAnsi="Times New Roman" w:cs="Times New Roman"/>
          <w:sz w:val="24"/>
          <w:szCs w:val="24"/>
          <w:u w:val="single"/>
        </w:rPr>
      </w:pPr>
      <w:r w:rsidRPr="003E64EA">
        <w:rPr>
          <w:rFonts w:ascii="Times New Roman" w:hAnsi="Times New Roman" w:cs="Times New Roman"/>
          <w:sz w:val="24"/>
          <w:szCs w:val="24"/>
          <w:u w:val="single"/>
        </w:rPr>
        <w:t xml:space="preserve">Оператор предоставляет сведения, указанные </w:t>
      </w:r>
      <w:r>
        <w:rPr>
          <w:rFonts w:ascii="Times New Roman" w:hAnsi="Times New Roman" w:cs="Times New Roman"/>
          <w:sz w:val="24"/>
          <w:szCs w:val="24"/>
          <w:u w:val="single"/>
        </w:rPr>
        <w:t>в п.2.1. настоящих Правил</w:t>
      </w:r>
      <w:r w:rsidRPr="003E64EA">
        <w:rPr>
          <w:rFonts w:ascii="Times New Roman" w:hAnsi="Times New Roman" w:cs="Times New Roman"/>
          <w:sz w:val="24"/>
          <w:szCs w:val="24"/>
          <w:u w:val="single"/>
        </w:rPr>
        <w:t>, субъекту персональных данных или его представителю в той форме, в которой направлены соответствующие обращение либо запрос, если иное не указано в обращении или запросе.</w:t>
      </w:r>
    </w:p>
    <w:p w14:paraId="20DD5FCB" w14:textId="77777777" w:rsidR="00B94934" w:rsidRPr="00732979" w:rsidRDefault="00B94934" w:rsidP="00B94934">
      <w:pPr>
        <w:spacing w:line="240" w:lineRule="auto"/>
        <w:contextualSpacing/>
        <w:jc w:val="both"/>
        <w:rPr>
          <w:rFonts w:ascii="Times New Roman" w:hAnsi="Times New Roman" w:cs="Times New Roman"/>
          <w:sz w:val="24"/>
          <w:szCs w:val="24"/>
        </w:rPr>
      </w:pPr>
    </w:p>
    <w:p w14:paraId="67B0A5E4" w14:textId="32D073AF" w:rsidR="00B94934" w:rsidRPr="00732979" w:rsidRDefault="00B94934" w:rsidP="00B94934">
      <w:pPr>
        <w:spacing w:line="240" w:lineRule="auto"/>
        <w:contextualSpacing/>
        <w:jc w:val="both"/>
        <w:rPr>
          <w:rFonts w:ascii="Times New Roman" w:hAnsi="Times New Roman" w:cs="Times New Roman"/>
          <w:b/>
          <w:bCs/>
          <w:sz w:val="24"/>
          <w:szCs w:val="24"/>
        </w:rPr>
      </w:pPr>
      <w:r w:rsidRPr="00732979">
        <w:rPr>
          <w:rFonts w:ascii="Times New Roman" w:hAnsi="Times New Roman" w:cs="Times New Roman"/>
          <w:sz w:val="24"/>
          <w:szCs w:val="24"/>
        </w:rPr>
        <w:t xml:space="preserve">3.3. Рассмотрение запросов является </w:t>
      </w:r>
      <w:r w:rsidR="00100796">
        <w:rPr>
          <w:rFonts w:ascii="Times New Roman" w:hAnsi="Times New Roman" w:cs="Times New Roman"/>
          <w:sz w:val="24"/>
          <w:szCs w:val="24"/>
        </w:rPr>
        <w:t xml:space="preserve">должностной </w:t>
      </w:r>
      <w:r w:rsidRPr="00732979">
        <w:rPr>
          <w:rFonts w:ascii="Times New Roman" w:hAnsi="Times New Roman" w:cs="Times New Roman"/>
          <w:sz w:val="24"/>
          <w:szCs w:val="24"/>
        </w:rPr>
        <w:t xml:space="preserve">обязанностью руководителя </w:t>
      </w:r>
      <w:r w:rsidR="00100796">
        <w:rPr>
          <w:rFonts w:ascii="Times New Roman" w:hAnsi="Times New Roman" w:cs="Times New Roman"/>
          <w:sz w:val="24"/>
          <w:szCs w:val="24"/>
        </w:rPr>
        <w:t xml:space="preserve">организации </w:t>
      </w:r>
      <w:r w:rsidRPr="00732979">
        <w:rPr>
          <w:rFonts w:ascii="Times New Roman" w:hAnsi="Times New Roman" w:cs="Times New Roman"/>
          <w:sz w:val="24"/>
          <w:szCs w:val="24"/>
        </w:rPr>
        <w:t>и уполномоченных должностных лиц Оператора, в чьи обязанности входит обработка персональных данных.</w:t>
      </w:r>
    </w:p>
    <w:p w14:paraId="7ED9100A" w14:textId="77777777" w:rsidR="00B94934" w:rsidRPr="00732979" w:rsidRDefault="00B94934" w:rsidP="00B94934">
      <w:pPr>
        <w:spacing w:line="240" w:lineRule="auto"/>
        <w:contextualSpacing/>
        <w:jc w:val="both"/>
        <w:rPr>
          <w:rFonts w:ascii="Times New Roman" w:hAnsi="Times New Roman" w:cs="Times New Roman"/>
          <w:b/>
          <w:bCs/>
          <w:sz w:val="24"/>
          <w:szCs w:val="24"/>
        </w:rPr>
      </w:pPr>
    </w:p>
    <w:p w14:paraId="68494545" w14:textId="77777777" w:rsidR="00B94934" w:rsidRPr="00732979" w:rsidRDefault="00B94934" w:rsidP="00100796">
      <w:pPr>
        <w:spacing w:line="240" w:lineRule="auto"/>
        <w:contextualSpacing/>
        <w:jc w:val="center"/>
        <w:rPr>
          <w:rFonts w:ascii="Times New Roman" w:hAnsi="Times New Roman" w:cs="Times New Roman"/>
          <w:b/>
          <w:bCs/>
          <w:sz w:val="24"/>
          <w:szCs w:val="24"/>
        </w:rPr>
      </w:pPr>
      <w:r w:rsidRPr="00732979">
        <w:rPr>
          <w:rFonts w:ascii="Times New Roman" w:hAnsi="Times New Roman" w:cs="Times New Roman"/>
          <w:b/>
          <w:bCs/>
          <w:sz w:val="24"/>
          <w:szCs w:val="24"/>
        </w:rPr>
        <w:t>4. ПРАВА ОПЕРАТОРА</w:t>
      </w:r>
    </w:p>
    <w:p w14:paraId="5DF348CC" w14:textId="77777777" w:rsidR="00B94934" w:rsidRPr="00732979" w:rsidRDefault="00B94934" w:rsidP="00B94934">
      <w:pPr>
        <w:spacing w:line="240" w:lineRule="auto"/>
        <w:contextualSpacing/>
        <w:jc w:val="both"/>
        <w:rPr>
          <w:rFonts w:ascii="Times New Roman" w:hAnsi="Times New Roman" w:cs="Times New Roman"/>
          <w:sz w:val="24"/>
          <w:szCs w:val="24"/>
        </w:rPr>
      </w:pPr>
    </w:p>
    <w:p w14:paraId="593CA70E" w14:textId="77777777" w:rsidR="00B94934" w:rsidRPr="00732979" w:rsidRDefault="00B94934" w:rsidP="00B94934">
      <w:pPr>
        <w:spacing w:line="240" w:lineRule="auto"/>
        <w:contextualSpacing/>
        <w:jc w:val="both"/>
        <w:rPr>
          <w:rFonts w:ascii="Times New Roman" w:hAnsi="Times New Roman" w:cs="Times New Roman"/>
          <w:sz w:val="24"/>
          <w:szCs w:val="24"/>
        </w:rPr>
      </w:pPr>
      <w:r w:rsidRPr="00732979">
        <w:rPr>
          <w:rFonts w:ascii="Times New Roman" w:hAnsi="Times New Roman" w:cs="Times New Roman"/>
          <w:sz w:val="24"/>
          <w:szCs w:val="24"/>
        </w:rPr>
        <w:t xml:space="preserve">4.1. Оператор вправе отказать субъекту персональных данных в выполнении повторного запроса, не соответствующего условиям, предусмотренным пунктами 2.2 и 3.2 настоящих Правил. </w:t>
      </w:r>
      <w:r w:rsidRPr="00726EEC">
        <w:rPr>
          <w:rFonts w:ascii="Times New Roman" w:hAnsi="Times New Roman" w:cs="Times New Roman"/>
          <w:sz w:val="24"/>
          <w:szCs w:val="24"/>
          <w:u w:val="single"/>
        </w:rPr>
        <w:t>Такой отказ должен быть мотивированным.</w:t>
      </w:r>
      <w:r w:rsidRPr="00732979">
        <w:rPr>
          <w:rFonts w:ascii="Times New Roman" w:hAnsi="Times New Roman" w:cs="Times New Roman"/>
          <w:sz w:val="24"/>
          <w:szCs w:val="24"/>
        </w:rPr>
        <w:t xml:space="preserve"> Обязанность представления доказательств обоснованности отказа в выполнении повторного запроса лежит на Операторе.</w:t>
      </w:r>
    </w:p>
    <w:p w14:paraId="4CA1CE60" w14:textId="06160E7C" w:rsidR="00B94934" w:rsidRPr="00732979" w:rsidRDefault="00B94934" w:rsidP="00B94934">
      <w:pPr>
        <w:spacing w:line="240" w:lineRule="auto"/>
        <w:contextualSpacing/>
        <w:jc w:val="both"/>
        <w:rPr>
          <w:rFonts w:ascii="Times New Roman" w:hAnsi="Times New Roman" w:cs="Times New Roman"/>
          <w:b/>
          <w:bCs/>
          <w:sz w:val="24"/>
          <w:szCs w:val="24"/>
        </w:rPr>
      </w:pPr>
    </w:p>
    <w:p w14:paraId="767714BC" w14:textId="77777777" w:rsidR="00B94934" w:rsidRPr="00732979" w:rsidRDefault="00B94934" w:rsidP="00726EEC">
      <w:pPr>
        <w:spacing w:line="240" w:lineRule="auto"/>
        <w:contextualSpacing/>
        <w:jc w:val="center"/>
        <w:rPr>
          <w:rFonts w:ascii="Times New Roman" w:hAnsi="Times New Roman" w:cs="Times New Roman"/>
          <w:b/>
          <w:bCs/>
          <w:sz w:val="24"/>
          <w:szCs w:val="24"/>
        </w:rPr>
      </w:pPr>
      <w:r w:rsidRPr="00732979">
        <w:rPr>
          <w:rFonts w:ascii="Times New Roman" w:hAnsi="Times New Roman" w:cs="Times New Roman"/>
          <w:b/>
          <w:bCs/>
          <w:sz w:val="24"/>
          <w:szCs w:val="24"/>
        </w:rPr>
        <w:t>5. ОБЯЗАННОСТИ ОПЕРАТОРА</w:t>
      </w:r>
    </w:p>
    <w:p w14:paraId="516364A9" w14:textId="77777777" w:rsidR="00B94934" w:rsidRPr="00732979" w:rsidRDefault="00B94934" w:rsidP="00B94934">
      <w:pPr>
        <w:spacing w:line="240" w:lineRule="auto"/>
        <w:contextualSpacing/>
        <w:jc w:val="both"/>
        <w:rPr>
          <w:rFonts w:ascii="Times New Roman" w:hAnsi="Times New Roman" w:cs="Times New Roman"/>
          <w:sz w:val="24"/>
          <w:szCs w:val="24"/>
        </w:rPr>
      </w:pPr>
    </w:p>
    <w:p w14:paraId="68F90B44" w14:textId="65B4EBDF" w:rsidR="0079719D" w:rsidRDefault="00726EEC" w:rsidP="00B94934">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5.1. </w:t>
      </w:r>
      <w:r w:rsidR="0079719D" w:rsidRPr="0079719D">
        <w:rPr>
          <w:rFonts w:ascii="Times New Roman" w:hAnsi="Times New Roman" w:cs="Times New Roman"/>
          <w:sz w:val="24"/>
          <w:szCs w:val="24"/>
        </w:rPr>
        <w:t xml:space="preserve">Оператор обязан сообщить в порядке, предусмотренном статьей 14 настоящего Федерального закона, субъекту персональных данных или его представителю информацию о наличии персональных данных, относящихся к соответствующему субъекту персональных данных, а также предоставить возможность ознакомления с этими персональными данными при обращении субъекта персональных данных или его представителя либо </w:t>
      </w:r>
      <w:r w:rsidR="0079719D" w:rsidRPr="0079719D">
        <w:rPr>
          <w:rFonts w:ascii="Times New Roman" w:hAnsi="Times New Roman" w:cs="Times New Roman"/>
          <w:sz w:val="24"/>
          <w:szCs w:val="24"/>
          <w:u w:val="single"/>
        </w:rPr>
        <w:t>в течение десяти рабочих дней</w:t>
      </w:r>
      <w:r w:rsidR="0079719D" w:rsidRPr="0079719D">
        <w:rPr>
          <w:rFonts w:ascii="Times New Roman" w:hAnsi="Times New Roman" w:cs="Times New Roman"/>
          <w:sz w:val="24"/>
          <w:szCs w:val="24"/>
        </w:rPr>
        <w:t xml:space="preserve"> с даты получения запроса субъекта персональных данных или его представителя. Указанный срок может быть продлен, </w:t>
      </w:r>
      <w:r w:rsidR="0079719D" w:rsidRPr="0079719D">
        <w:rPr>
          <w:rFonts w:ascii="Times New Roman" w:hAnsi="Times New Roman" w:cs="Times New Roman"/>
          <w:sz w:val="24"/>
          <w:szCs w:val="24"/>
          <w:u w:val="single"/>
        </w:rPr>
        <w:t>но не более чем на пять рабочих дней</w:t>
      </w:r>
      <w:r w:rsidR="0079719D" w:rsidRPr="0079719D">
        <w:rPr>
          <w:rFonts w:ascii="Times New Roman" w:hAnsi="Times New Roman" w:cs="Times New Roman"/>
          <w:sz w:val="24"/>
          <w:szCs w:val="24"/>
        </w:rPr>
        <w:t xml:space="preserve">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w:t>
      </w:r>
    </w:p>
    <w:p w14:paraId="68C9C3EB" w14:textId="1F6DFC85" w:rsidR="0079719D" w:rsidRDefault="0079719D" w:rsidP="00B94934">
      <w:pPr>
        <w:spacing w:line="240" w:lineRule="auto"/>
        <w:contextualSpacing/>
        <w:jc w:val="both"/>
        <w:rPr>
          <w:rFonts w:ascii="Times New Roman" w:hAnsi="Times New Roman" w:cs="Times New Roman"/>
          <w:sz w:val="24"/>
          <w:szCs w:val="24"/>
        </w:rPr>
      </w:pPr>
    </w:p>
    <w:p w14:paraId="597D2E3E" w14:textId="1D7F7FD9" w:rsidR="0079719D" w:rsidRDefault="0079719D" w:rsidP="00B94934">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5.2. </w:t>
      </w:r>
      <w:r w:rsidRPr="0079719D">
        <w:rPr>
          <w:rFonts w:ascii="Times New Roman" w:hAnsi="Times New Roman" w:cs="Times New Roman"/>
          <w:sz w:val="24"/>
          <w:szCs w:val="24"/>
        </w:rPr>
        <w:t>В случае отказа в предоставлении информации о наличии персональных данных о соответствующем субъекте персональных данных или персональных данных субъекту персональных данных или его представителю при их обращении либо при получении запроса субъекта персональны</w:t>
      </w:r>
      <w:r>
        <w:rPr>
          <w:rFonts w:ascii="Times New Roman" w:hAnsi="Times New Roman" w:cs="Times New Roman"/>
          <w:sz w:val="24"/>
          <w:szCs w:val="24"/>
        </w:rPr>
        <w:t>х данных или его представителя О</w:t>
      </w:r>
      <w:r w:rsidRPr="0079719D">
        <w:rPr>
          <w:rFonts w:ascii="Times New Roman" w:hAnsi="Times New Roman" w:cs="Times New Roman"/>
          <w:sz w:val="24"/>
          <w:szCs w:val="24"/>
        </w:rPr>
        <w:t>ператор обязан дать в письменной форме мотивированный ответ, содержащий ссылку на положение части 8 статьи 14</w:t>
      </w:r>
      <w:r>
        <w:rPr>
          <w:rFonts w:ascii="Times New Roman" w:hAnsi="Times New Roman" w:cs="Times New Roman"/>
          <w:sz w:val="24"/>
          <w:szCs w:val="24"/>
        </w:rPr>
        <w:t> 152 - ФЗ</w:t>
      </w:r>
      <w:r w:rsidRPr="0079719D">
        <w:rPr>
          <w:rFonts w:ascii="Times New Roman" w:hAnsi="Times New Roman" w:cs="Times New Roman"/>
          <w:sz w:val="24"/>
          <w:szCs w:val="24"/>
        </w:rPr>
        <w:t xml:space="preserve"> или иного федерального закона, являющееся основанием для такого отказа, в срок, </w:t>
      </w:r>
      <w:r w:rsidRPr="0079719D">
        <w:rPr>
          <w:rFonts w:ascii="Times New Roman" w:hAnsi="Times New Roman" w:cs="Times New Roman"/>
          <w:sz w:val="24"/>
          <w:szCs w:val="24"/>
          <w:u w:val="single"/>
        </w:rPr>
        <w:t>не превышающий десяти рабочих дней со дня обращения субъекта</w:t>
      </w:r>
      <w:r w:rsidRPr="0079719D">
        <w:rPr>
          <w:rFonts w:ascii="Times New Roman" w:hAnsi="Times New Roman" w:cs="Times New Roman"/>
          <w:sz w:val="24"/>
          <w:szCs w:val="24"/>
        </w:rPr>
        <w:t xml:space="preserve"> персональных данных или его представителя либо с даты получения запроса субъекта персональных данных или его представителя. </w:t>
      </w:r>
      <w:r w:rsidRPr="0079719D">
        <w:rPr>
          <w:rFonts w:ascii="Times New Roman" w:hAnsi="Times New Roman" w:cs="Times New Roman"/>
          <w:sz w:val="24"/>
          <w:szCs w:val="24"/>
          <w:u w:val="single"/>
        </w:rPr>
        <w:t>Указанный срок может быть продлен, но не более чем на пять рабочих дней</w:t>
      </w:r>
      <w:r w:rsidRPr="0079719D">
        <w:rPr>
          <w:rFonts w:ascii="Times New Roman" w:hAnsi="Times New Roman" w:cs="Times New Roman"/>
          <w:sz w:val="24"/>
          <w:szCs w:val="24"/>
        </w:rPr>
        <w:t xml:space="preserve">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w:t>
      </w:r>
    </w:p>
    <w:p w14:paraId="7818AD15" w14:textId="77777777" w:rsidR="0079719D" w:rsidRDefault="0079719D" w:rsidP="00B94934">
      <w:pPr>
        <w:spacing w:line="240" w:lineRule="auto"/>
        <w:contextualSpacing/>
        <w:jc w:val="both"/>
        <w:rPr>
          <w:rFonts w:ascii="Times New Roman" w:hAnsi="Times New Roman" w:cs="Times New Roman"/>
          <w:sz w:val="24"/>
          <w:szCs w:val="24"/>
        </w:rPr>
      </w:pPr>
    </w:p>
    <w:p w14:paraId="3BAF57F4" w14:textId="2DEDA362" w:rsidR="00B94934" w:rsidRPr="00732979" w:rsidRDefault="0079719D" w:rsidP="00B94934">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5.3. </w:t>
      </w:r>
      <w:r w:rsidR="00726EEC">
        <w:rPr>
          <w:rFonts w:ascii="Times New Roman" w:hAnsi="Times New Roman" w:cs="Times New Roman"/>
          <w:sz w:val="24"/>
          <w:szCs w:val="24"/>
        </w:rPr>
        <w:t xml:space="preserve">В </w:t>
      </w:r>
      <w:r w:rsidR="00726EEC" w:rsidRPr="00726EEC">
        <w:rPr>
          <w:rFonts w:ascii="Times New Roman" w:hAnsi="Times New Roman" w:cs="Times New Roman"/>
          <w:sz w:val="24"/>
          <w:szCs w:val="24"/>
        </w:rPr>
        <w:t xml:space="preserve">случае  обращения  субъекта персональных данных к Оператору с требованием  о  прекращении обработки персональных данных Оператор обязан </w:t>
      </w:r>
      <w:r w:rsidR="00726EEC" w:rsidRPr="0079719D">
        <w:rPr>
          <w:rFonts w:ascii="Times New Roman" w:hAnsi="Times New Roman" w:cs="Times New Roman"/>
          <w:sz w:val="24"/>
          <w:szCs w:val="24"/>
          <w:u w:val="single"/>
        </w:rPr>
        <w:t>в  срок,  не  превышающий десяти рабочих дней с даты получения</w:t>
      </w:r>
      <w:r w:rsidR="00726EEC" w:rsidRPr="00726EEC">
        <w:rPr>
          <w:rFonts w:ascii="Times New Roman" w:hAnsi="Times New Roman" w:cs="Times New Roman"/>
          <w:sz w:val="24"/>
          <w:szCs w:val="24"/>
        </w:rPr>
        <w:t xml:space="preserve"> Оператором соответствующего  требования,  прекратить  </w:t>
      </w:r>
      <w:r w:rsidR="00726EEC" w:rsidRPr="00726EEC">
        <w:rPr>
          <w:rFonts w:ascii="Times New Roman" w:hAnsi="Times New Roman" w:cs="Times New Roman"/>
          <w:sz w:val="24"/>
          <w:szCs w:val="24"/>
        </w:rPr>
        <w:lastRenderedPageBreak/>
        <w:t>их  обработку  или  обеспечить прекращение  такой  обработки (если такая обработка осуществляется лицом, осуществляющим  обработку  персональных  данных), за исключением случаев, предусмотренных  пунктами  2  - 11 части 1 статьи 6, частью 2 статьи</w:t>
      </w:r>
      <w:r w:rsidR="00726EEC">
        <w:rPr>
          <w:rFonts w:ascii="Times New Roman" w:hAnsi="Times New Roman" w:cs="Times New Roman"/>
          <w:sz w:val="24"/>
          <w:szCs w:val="24"/>
        </w:rPr>
        <w:t xml:space="preserve"> 10 и частью 2 статьи 11 ФЗ-152. </w:t>
      </w:r>
      <w:r w:rsidR="00726EEC" w:rsidRPr="0079719D">
        <w:rPr>
          <w:rFonts w:ascii="Times New Roman" w:hAnsi="Times New Roman" w:cs="Times New Roman"/>
          <w:sz w:val="24"/>
          <w:szCs w:val="24"/>
          <w:u w:val="single"/>
        </w:rPr>
        <w:t xml:space="preserve">Указанный срок может быть продлен, но не более чем на пять рабочих дней </w:t>
      </w:r>
      <w:r w:rsidR="00726EEC" w:rsidRPr="00726EEC">
        <w:rPr>
          <w:rFonts w:ascii="Times New Roman" w:hAnsi="Times New Roman" w:cs="Times New Roman"/>
          <w:sz w:val="24"/>
          <w:szCs w:val="24"/>
        </w:rPr>
        <w:t>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w:t>
      </w:r>
    </w:p>
    <w:p w14:paraId="50CE0B19" w14:textId="77777777" w:rsidR="00B94934" w:rsidRPr="00732979" w:rsidRDefault="00B94934" w:rsidP="00B94934">
      <w:pPr>
        <w:spacing w:line="240" w:lineRule="auto"/>
        <w:contextualSpacing/>
        <w:jc w:val="both"/>
        <w:rPr>
          <w:rFonts w:ascii="Times New Roman" w:hAnsi="Times New Roman" w:cs="Times New Roman"/>
          <w:sz w:val="24"/>
          <w:szCs w:val="24"/>
        </w:rPr>
      </w:pPr>
    </w:p>
    <w:p w14:paraId="0B8CA7A9" w14:textId="2031B299" w:rsidR="00B94934" w:rsidRPr="00732979" w:rsidRDefault="0079719D" w:rsidP="00B94934">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5.4</w:t>
      </w:r>
      <w:r w:rsidR="00B94934" w:rsidRPr="00732979">
        <w:rPr>
          <w:rFonts w:ascii="Times New Roman" w:hAnsi="Times New Roman" w:cs="Times New Roman"/>
          <w:sz w:val="24"/>
          <w:szCs w:val="24"/>
        </w:rPr>
        <w:t xml:space="preserve">. </w:t>
      </w:r>
      <w:r w:rsidR="00726EEC" w:rsidRPr="00726EEC">
        <w:rPr>
          <w:rFonts w:ascii="Times New Roman" w:hAnsi="Times New Roman" w:cs="Times New Roman"/>
          <w:sz w:val="24"/>
          <w:szCs w:val="24"/>
        </w:rPr>
        <w:t xml:space="preserve">В случае отсутствия возможности уничтожения персональных данных в течение срока, указанного в </w:t>
      </w:r>
      <w:r>
        <w:rPr>
          <w:rFonts w:ascii="Times New Roman" w:hAnsi="Times New Roman" w:cs="Times New Roman"/>
          <w:sz w:val="24"/>
          <w:szCs w:val="24"/>
        </w:rPr>
        <w:t>п. 5.3. настоящих Правил, О</w:t>
      </w:r>
      <w:r w:rsidR="00726EEC" w:rsidRPr="00726EEC">
        <w:rPr>
          <w:rFonts w:ascii="Times New Roman" w:hAnsi="Times New Roman" w:cs="Times New Roman"/>
          <w:sz w:val="24"/>
          <w:szCs w:val="24"/>
        </w:rPr>
        <w:t>ператор осуществляет блокирование таких персональных данных или обеспечивает их блокирование (если обработка персональных данных осуществляется другим лицом, действующим по поручению оператора) и обеспечивает уничтожение персональных данных в срок не более чем шесть месяцев, если иной срок не у</w:t>
      </w:r>
      <w:r w:rsidR="00726EEC">
        <w:rPr>
          <w:rFonts w:ascii="Times New Roman" w:hAnsi="Times New Roman" w:cs="Times New Roman"/>
          <w:sz w:val="24"/>
          <w:szCs w:val="24"/>
        </w:rPr>
        <w:t>становлен федеральными законами</w:t>
      </w:r>
      <w:r w:rsidR="00B94934" w:rsidRPr="00732979">
        <w:rPr>
          <w:rFonts w:ascii="Times New Roman" w:hAnsi="Times New Roman" w:cs="Times New Roman"/>
          <w:sz w:val="24"/>
          <w:szCs w:val="24"/>
        </w:rPr>
        <w:t>.</w:t>
      </w:r>
    </w:p>
    <w:p w14:paraId="6060CCD7" w14:textId="50635B5A" w:rsidR="00B94934" w:rsidRPr="00732979" w:rsidRDefault="00B94934" w:rsidP="00B94934">
      <w:pPr>
        <w:spacing w:line="240" w:lineRule="auto"/>
        <w:contextualSpacing/>
        <w:jc w:val="both"/>
        <w:rPr>
          <w:rFonts w:ascii="Times New Roman" w:hAnsi="Times New Roman" w:cs="Times New Roman"/>
          <w:sz w:val="24"/>
          <w:szCs w:val="24"/>
        </w:rPr>
      </w:pPr>
    </w:p>
    <w:p w14:paraId="7C9F3EBA" w14:textId="01DEA265" w:rsidR="00B94934" w:rsidRPr="00732979" w:rsidRDefault="00B94934" w:rsidP="00B94934">
      <w:pPr>
        <w:spacing w:line="240" w:lineRule="auto"/>
        <w:contextualSpacing/>
        <w:jc w:val="both"/>
        <w:rPr>
          <w:rFonts w:ascii="Times New Roman" w:hAnsi="Times New Roman" w:cs="Times New Roman"/>
          <w:sz w:val="24"/>
          <w:szCs w:val="24"/>
        </w:rPr>
      </w:pPr>
      <w:r w:rsidRPr="00732979">
        <w:rPr>
          <w:rFonts w:ascii="Times New Roman" w:hAnsi="Times New Roman" w:cs="Times New Roman"/>
          <w:sz w:val="24"/>
          <w:szCs w:val="24"/>
        </w:rPr>
        <w:t>5.</w:t>
      </w:r>
      <w:r w:rsidR="0079719D">
        <w:rPr>
          <w:rFonts w:ascii="Times New Roman" w:hAnsi="Times New Roman" w:cs="Times New Roman"/>
          <w:sz w:val="24"/>
          <w:szCs w:val="24"/>
        </w:rPr>
        <w:t>5</w:t>
      </w:r>
      <w:r w:rsidRPr="00732979">
        <w:rPr>
          <w:rFonts w:ascii="Times New Roman" w:hAnsi="Times New Roman" w:cs="Times New Roman"/>
          <w:sz w:val="24"/>
          <w:szCs w:val="24"/>
        </w:rPr>
        <w:t xml:space="preserve">. Оператор обязан </w:t>
      </w:r>
      <w:r w:rsidRPr="0079719D">
        <w:rPr>
          <w:rFonts w:ascii="Times New Roman" w:hAnsi="Times New Roman" w:cs="Times New Roman"/>
          <w:sz w:val="24"/>
          <w:szCs w:val="24"/>
          <w:u w:val="single"/>
        </w:rPr>
        <w:t>предоставить безвозмездно субъекту</w:t>
      </w:r>
      <w:r w:rsidRPr="00732979">
        <w:rPr>
          <w:rFonts w:ascii="Times New Roman" w:hAnsi="Times New Roman" w:cs="Times New Roman"/>
          <w:sz w:val="24"/>
          <w:szCs w:val="24"/>
        </w:rPr>
        <w:t xml:space="preserve"> персональных данных или его уполномоченному представителю возможность ознакомления с персональными данными, относящимися к этому субъекту персональных данных.</w:t>
      </w:r>
    </w:p>
    <w:p w14:paraId="0436519F" w14:textId="77777777" w:rsidR="00B94934" w:rsidRPr="00732979" w:rsidRDefault="00B94934" w:rsidP="00B94934">
      <w:pPr>
        <w:spacing w:line="240" w:lineRule="auto"/>
        <w:contextualSpacing/>
        <w:jc w:val="both"/>
        <w:rPr>
          <w:rFonts w:ascii="Times New Roman" w:hAnsi="Times New Roman" w:cs="Times New Roman"/>
          <w:sz w:val="24"/>
          <w:szCs w:val="24"/>
        </w:rPr>
      </w:pPr>
    </w:p>
    <w:p w14:paraId="32E5F18B" w14:textId="29013246" w:rsidR="00B94934" w:rsidRPr="00732979" w:rsidRDefault="00B94934" w:rsidP="00B94934">
      <w:pPr>
        <w:spacing w:line="240" w:lineRule="auto"/>
        <w:contextualSpacing/>
        <w:jc w:val="both"/>
        <w:rPr>
          <w:rFonts w:ascii="Times New Roman" w:hAnsi="Times New Roman" w:cs="Times New Roman"/>
          <w:sz w:val="24"/>
          <w:szCs w:val="24"/>
        </w:rPr>
      </w:pPr>
      <w:r w:rsidRPr="00732979">
        <w:rPr>
          <w:rFonts w:ascii="Times New Roman" w:hAnsi="Times New Roman" w:cs="Times New Roman"/>
          <w:sz w:val="24"/>
          <w:szCs w:val="24"/>
        </w:rPr>
        <w:t>5.</w:t>
      </w:r>
      <w:r w:rsidR="0079719D">
        <w:rPr>
          <w:rFonts w:ascii="Times New Roman" w:hAnsi="Times New Roman" w:cs="Times New Roman"/>
          <w:sz w:val="24"/>
          <w:szCs w:val="24"/>
        </w:rPr>
        <w:t>6</w:t>
      </w:r>
      <w:r w:rsidRPr="00732979">
        <w:rPr>
          <w:rFonts w:ascii="Times New Roman" w:hAnsi="Times New Roman" w:cs="Times New Roman"/>
          <w:sz w:val="24"/>
          <w:szCs w:val="24"/>
        </w:rPr>
        <w:t>. В срок, не превышающий 7 (семи) рабочих дней со дня предоставления субъектом персональных данных или его уполномоченным представителем сведений, подтверждающих, что персональные данные являются неполными, неточными или неактуальными, Оператор обязан внести в них необходимые изменения.</w:t>
      </w:r>
    </w:p>
    <w:p w14:paraId="3A701E7D" w14:textId="77777777" w:rsidR="00B94934" w:rsidRPr="00732979" w:rsidRDefault="00B94934" w:rsidP="00B94934">
      <w:pPr>
        <w:spacing w:line="240" w:lineRule="auto"/>
        <w:contextualSpacing/>
        <w:jc w:val="both"/>
        <w:rPr>
          <w:rFonts w:ascii="Times New Roman" w:hAnsi="Times New Roman" w:cs="Times New Roman"/>
          <w:sz w:val="24"/>
          <w:szCs w:val="24"/>
        </w:rPr>
      </w:pPr>
    </w:p>
    <w:p w14:paraId="7A4E75B4" w14:textId="17A0B759" w:rsidR="00B94934" w:rsidRPr="00732979" w:rsidRDefault="00B94934" w:rsidP="00B94934">
      <w:pPr>
        <w:spacing w:line="240" w:lineRule="auto"/>
        <w:contextualSpacing/>
        <w:jc w:val="both"/>
        <w:rPr>
          <w:rFonts w:ascii="Times New Roman" w:hAnsi="Times New Roman" w:cs="Times New Roman"/>
          <w:sz w:val="24"/>
          <w:szCs w:val="24"/>
        </w:rPr>
      </w:pPr>
      <w:r w:rsidRPr="00732979">
        <w:rPr>
          <w:rFonts w:ascii="Times New Roman" w:hAnsi="Times New Roman" w:cs="Times New Roman"/>
          <w:sz w:val="24"/>
          <w:szCs w:val="24"/>
        </w:rPr>
        <w:t>5.</w:t>
      </w:r>
      <w:r w:rsidR="0079719D">
        <w:rPr>
          <w:rFonts w:ascii="Times New Roman" w:hAnsi="Times New Roman" w:cs="Times New Roman"/>
          <w:sz w:val="24"/>
          <w:szCs w:val="24"/>
        </w:rPr>
        <w:t>7</w:t>
      </w:r>
      <w:r w:rsidRPr="00732979">
        <w:rPr>
          <w:rFonts w:ascii="Times New Roman" w:hAnsi="Times New Roman" w:cs="Times New Roman"/>
          <w:sz w:val="24"/>
          <w:szCs w:val="24"/>
        </w:rPr>
        <w:t>. В срок, не превышающий 7 (семи) рабочих дней со дня представления субъектом персональных данных или его уполномоченным представителем сведений, подтверждающих, что персональные данные являются незаконно полученными или не являются необходимыми для заявленной цели обработки, Оператор обязан уничтожить такие персональные данные.</w:t>
      </w:r>
    </w:p>
    <w:p w14:paraId="2F06617E" w14:textId="77777777" w:rsidR="00B94934" w:rsidRPr="00732979" w:rsidRDefault="00B94934" w:rsidP="00B94934">
      <w:pPr>
        <w:spacing w:line="240" w:lineRule="auto"/>
        <w:contextualSpacing/>
        <w:jc w:val="both"/>
        <w:rPr>
          <w:rFonts w:ascii="Times New Roman" w:hAnsi="Times New Roman" w:cs="Times New Roman"/>
          <w:sz w:val="24"/>
          <w:szCs w:val="24"/>
        </w:rPr>
      </w:pPr>
    </w:p>
    <w:p w14:paraId="22D6F638" w14:textId="47F214EC" w:rsidR="00B94934" w:rsidRPr="00732979" w:rsidRDefault="00B94934" w:rsidP="00B94934">
      <w:pPr>
        <w:spacing w:line="240" w:lineRule="auto"/>
        <w:contextualSpacing/>
        <w:jc w:val="both"/>
        <w:rPr>
          <w:rFonts w:ascii="Times New Roman" w:hAnsi="Times New Roman" w:cs="Times New Roman"/>
          <w:sz w:val="24"/>
          <w:szCs w:val="24"/>
        </w:rPr>
      </w:pPr>
      <w:r w:rsidRPr="00732979">
        <w:rPr>
          <w:rFonts w:ascii="Times New Roman" w:hAnsi="Times New Roman" w:cs="Times New Roman"/>
          <w:sz w:val="24"/>
          <w:szCs w:val="24"/>
        </w:rPr>
        <w:t>5.</w:t>
      </w:r>
      <w:r w:rsidR="0079719D">
        <w:rPr>
          <w:rFonts w:ascii="Times New Roman" w:hAnsi="Times New Roman" w:cs="Times New Roman"/>
          <w:sz w:val="24"/>
          <w:szCs w:val="24"/>
        </w:rPr>
        <w:t>8</w:t>
      </w:r>
      <w:r w:rsidRPr="00732979">
        <w:rPr>
          <w:rFonts w:ascii="Times New Roman" w:hAnsi="Times New Roman" w:cs="Times New Roman"/>
          <w:sz w:val="24"/>
          <w:szCs w:val="24"/>
        </w:rPr>
        <w:t>. Оператор обязан уведомить субъекта персональных данных или его уполномоченного представителя о внесенных изменениях и предпринятых мерах и принять разумные меры для уведомления третьих лиц, которым персональные данные этого субъекта персональных данных были переданы.</w:t>
      </w:r>
    </w:p>
    <w:p w14:paraId="2BB074D9" w14:textId="77777777" w:rsidR="00B94934" w:rsidRPr="00732979" w:rsidRDefault="00B94934" w:rsidP="00B94934">
      <w:pPr>
        <w:spacing w:line="240" w:lineRule="auto"/>
        <w:contextualSpacing/>
        <w:jc w:val="both"/>
        <w:rPr>
          <w:rFonts w:ascii="Times New Roman" w:hAnsi="Times New Roman" w:cs="Times New Roman"/>
          <w:sz w:val="24"/>
          <w:szCs w:val="24"/>
        </w:rPr>
      </w:pPr>
    </w:p>
    <w:p w14:paraId="2B7F6CA5" w14:textId="60F15C4F" w:rsidR="00B94934" w:rsidRPr="00732979" w:rsidRDefault="00B94934" w:rsidP="00B94934">
      <w:pPr>
        <w:spacing w:line="240" w:lineRule="auto"/>
        <w:contextualSpacing/>
        <w:jc w:val="both"/>
        <w:rPr>
          <w:rFonts w:ascii="Times New Roman" w:hAnsi="Times New Roman" w:cs="Times New Roman"/>
          <w:sz w:val="24"/>
          <w:szCs w:val="24"/>
        </w:rPr>
      </w:pPr>
      <w:r w:rsidRPr="00732979">
        <w:rPr>
          <w:rFonts w:ascii="Times New Roman" w:hAnsi="Times New Roman" w:cs="Times New Roman"/>
          <w:sz w:val="24"/>
          <w:szCs w:val="24"/>
        </w:rPr>
        <w:t>5.</w:t>
      </w:r>
      <w:r w:rsidR="0079719D">
        <w:rPr>
          <w:rFonts w:ascii="Times New Roman" w:hAnsi="Times New Roman" w:cs="Times New Roman"/>
          <w:sz w:val="24"/>
          <w:szCs w:val="24"/>
        </w:rPr>
        <w:t>9</w:t>
      </w:r>
      <w:r w:rsidRPr="00732979">
        <w:rPr>
          <w:rFonts w:ascii="Times New Roman" w:hAnsi="Times New Roman" w:cs="Times New Roman"/>
          <w:sz w:val="24"/>
          <w:szCs w:val="24"/>
        </w:rPr>
        <w:t xml:space="preserve">. Оператор обязан сообщить в уполномоченный орган по защите прав субъектов персональных данных по запросу этого органа необходимую информацию </w:t>
      </w:r>
      <w:r w:rsidRPr="0079719D">
        <w:rPr>
          <w:rFonts w:ascii="Times New Roman" w:hAnsi="Times New Roman" w:cs="Times New Roman"/>
          <w:sz w:val="24"/>
          <w:szCs w:val="24"/>
          <w:u w:val="single"/>
        </w:rPr>
        <w:t>в течение 10 (десяти) рабочих дней</w:t>
      </w:r>
      <w:r w:rsidRPr="00732979">
        <w:rPr>
          <w:rFonts w:ascii="Times New Roman" w:hAnsi="Times New Roman" w:cs="Times New Roman"/>
          <w:sz w:val="24"/>
          <w:szCs w:val="24"/>
        </w:rPr>
        <w:t xml:space="preserve"> с даты получения такого запроса.</w:t>
      </w:r>
      <w:r w:rsidR="0079719D">
        <w:rPr>
          <w:rFonts w:ascii="Times New Roman" w:hAnsi="Times New Roman" w:cs="Times New Roman"/>
          <w:sz w:val="24"/>
          <w:szCs w:val="24"/>
        </w:rPr>
        <w:t xml:space="preserve"> </w:t>
      </w:r>
      <w:r w:rsidR="0079719D" w:rsidRPr="0079719D">
        <w:rPr>
          <w:rFonts w:ascii="Times New Roman" w:hAnsi="Times New Roman" w:cs="Times New Roman"/>
          <w:sz w:val="24"/>
          <w:szCs w:val="24"/>
        </w:rPr>
        <w:t>Указанный срок может быть продлен, но не более чем на пять рабочих дней в случае направления оператором в адрес уполномоченного органа по защите прав субъектов персональных данных мотивированного уведомления с указанием причин продления срока предоставления запрашиваемой информации.</w:t>
      </w:r>
    </w:p>
    <w:p w14:paraId="47E10D59" w14:textId="266F2010" w:rsidR="00B94934" w:rsidRPr="00732979" w:rsidRDefault="00B94934" w:rsidP="00B94934">
      <w:pPr>
        <w:spacing w:line="240" w:lineRule="auto"/>
        <w:contextualSpacing/>
        <w:jc w:val="both"/>
        <w:rPr>
          <w:rFonts w:ascii="Times New Roman" w:hAnsi="Times New Roman" w:cs="Times New Roman"/>
          <w:sz w:val="24"/>
          <w:szCs w:val="24"/>
        </w:rPr>
      </w:pPr>
    </w:p>
    <w:p w14:paraId="61A05F23" w14:textId="77777777" w:rsidR="00B94934" w:rsidRPr="00732979" w:rsidRDefault="00B94934" w:rsidP="00B94934">
      <w:pPr>
        <w:pStyle w:val="1"/>
        <w:shd w:val="clear" w:color="auto" w:fill="FFFFFF"/>
        <w:spacing w:after="0" w:line="240" w:lineRule="auto"/>
        <w:ind w:left="0" w:firstLine="0"/>
        <w:jc w:val="both"/>
        <w:rPr>
          <w:rFonts w:ascii="Times New Roman" w:hAnsi="Times New Roman" w:cs="Times New Roman"/>
          <w:color w:val="auto"/>
          <w:sz w:val="24"/>
          <w:szCs w:val="24"/>
        </w:rPr>
      </w:pPr>
    </w:p>
    <w:p w14:paraId="606EA897" w14:textId="77777777" w:rsidR="00B94934" w:rsidRPr="00732979" w:rsidRDefault="00B94934" w:rsidP="00B94934">
      <w:pPr>
        <w:pStyle w:val="ac"/>
        <w:contextualSpacing/>
        <w:jc w:val="both"/>
        <w:rPr>
          <w:rFonts w:ascii="Times New Roman" w:eastAsia="Verdana" w:hAnsi="Times New Roman" w:cs="Times New Roman"/>
          <w:sz w:val="24"/>
          <w:szCs w:val="24"/>
        </w:rPr>
      </w:pPr>
    </w:p>
    <w:p w14:paraId="0966AA4B" w14:textId="77777777" w:rsidR="00E92EC1" w:rsidRPr="00D14C42" w:rsidRDefault="00E92EC1" w:rsidP="00BB586A">
      <w:pPr>
        <w:pStyle w:val="ConsPlusNormal"/>
        <w:jc w:val="center"/>
      </w:pPr>
    </w:p>
    <w:sectPr w:rsidR="00E92EC1" w:rsidRPr="00D14C42" w:rsidSect="00361914">
      <w:headerReference w:type="first" r:id="rId8"/>
      <w:pgSz w:w="11906" w:h="16838"/>
      <w:pgMar w:top="567" w:right="566" w:bottom="1440" w:left="1133" w:header="0" w:footer="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81054D" w14:textId="77777777" w:rsidR="00770D25" w:rsidRDefault="00770D25">
      <w:pPr>
        <w:spacing w:after="0" w:line="240" w:lineRule="auto"/>
      </w:pPr>
      <w:r>
        <w:separator/>
      </w:r>
    </w:p>
  </w:endnote>
  <w:endnote w:type="continuationSeparator" w:id="0">
    <w:p w14:paraId="0A986E2C" w14:textId="77777777" w:rsidR="00770D25" w:rsidRDefault="00770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TimesNewRomanPSMT">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4E38CB" w14:textId="77777777" w:rsidR="00770D25" w:rsidRDefault="00770D25">
      <w:pPr>
        <w:spacing w:after="0" w:line="240" w:lineRule="auto"/>
      </w:pPr>
      <w:r>
        <w:separator/>
      </w:r>
    </w:p>
  </w:footnote>
  <w:footnote w:type="continuationSeparator" w:id="0">
    <w:p w14:paraId="0E9B3E76" w14:textId="77777777" w:rsidR="00770D25" w:rsidRDefault="00770D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87C2D" w14:textId="77777777" w:rsidR="001024C5" w:rsidRDefault="001024C5" w:rsidP="00CC22CA">
    <w:pPr>
      <w:pStyle w:val="a3"/>
      <w:spacing w:after="0" w:line="240" w:lineRule="auto"/>
      <w:jc w:val="center"/>
      <w:rPr>
        <w:rFonts w:ascii="Times New Roman" w:hAnsi="Times New Roman"/>
        <w:b/>
      </w:rPr>
    </w:pPr>
  </w:p>
  <w:p w14:paraId="2D21B1FD" w14:textId="77777777" w:rsidR="001024C5" w:rsidRDefault="001024C5" w:rsidP="00CC22CA">
    <w:pPr>
      <w:pStyle w:val="a3"/>
      <w:spacing w:after="0" w:line="240" w:lineRule="auto"/>
      <w:jc w:val="center"/>
      <w:rPr>
        <w:rFonts w:ascii="Times New Roman" w:hAnsi="Times New Roman"/>
        <w:b/>
        <w:sz w:val="24"/>
        <w:szCs w:val="24"/>
      </w:rPr>
    </w:pPr>
  </w:p>
  <w:p w14:paraId="44619189" w14:textId="77777777" w:rsidR="00F201B9" w:rsidRPr="008510F3" w:rsidRDefault="00F201B9" w:rsidP="00F201B9">
    <w:pPr>
      <w:spacing w:after="0" w:line="240" w:lineRule="auto"/>
      <w:jc w:val="center"/>
      <w:rPr>
        <w:rFonts w:ascii="Times New Roman" w:eastAsia="Calibri" w:hAnsi="Times New Roman" w:cs="Times New Roman"/>
        <w:b/>
        <w:sz w:val="32"/>
        <w:szCs w:val="32"/>
        <w:lang w:eastAsia="ar-SA"/>
      </w:rPr>
    </w:pPr>
    <w:r w:rsidRPr="008510F3">
      <w:rPr>
        <w:rFonts w:ascii="Times New Roman" w:eastAsia="Calibri" w:hAnsi="Times New Roman" w:cs="Times New Roman"/>
        <w:b/>
        <w:sz w:val="32"/>
        <w:szCs w:val="32"/>
        <w:lang w:eastAsia="ar-SA"/>
      </w:rPr>
      <w:t xml:space="preserve">ОБЩЕСТВО С ОГРАНИЧЕННОЙ ОТВЕТСТВЕННОСТЬЮ </w:t>
    </w:r>
  </w:p>
  <w:p w14:paraId="6E191221" w14:textId="56FD6793" w:rsidR="00F201B9" w:rsidRPr="008510F3" w:rsidRDefault="00F201B9" w:rsidP="00F201B9">
    <w:pPr>
      <w:suppressAutoHyphens/>
      <w:spacing w:after="0" w:line="240" w:lineRule="auto"/>
      <w:jc w:val="center"/>
      <w:rPr>
        <w:rFonts w:ascii="Times New Roman" w:eastAsia="Calibri" w:hAnsi="Times New Roman" w:cs="Times New Roman"/>
        <w:sz w:val="32"/>
        <w:szCs w:val="32"/>
        <w:lang w:eastAsia="ar-SA"/>
      </w:rPr>
    </w:pPr>
    <w:r w:rsidRPr="008510F3">
      <w:rPr>
        <w:rFonts w:ascii="Times New Roman" w:eastAsia="Calibri" w:hAnsi="Times New Roman" w:cs="Times New Roman"/>
        <w:b/>
        <w:sz w:val="32"/>
        <w:szCs w:val="32"/>
        <w:lang w:eastAsia="ar-SA"/>
      </w:rPr>
      <w:t>"Альтамед-Голиц</w:t>
    </w:r>
    <w:r w:rsidR="0051734B">
      <w:rPr>
        <w:rFonts w:ascii="Times New Roman" w:eastAsia="Calibri" w:hAnsi="Times New Roman" w:cs="Times New Roman"/>
        <w:b/>
        <w:sz w:val="32"/>
        <w:szCs w:val="32"/>
        <w:lang w:eastAsia="ar-SA"/>
      </w:rPr>
      <w:t>ы</w:t>
    </w:r>
    <w:r w:rsidRPr="008510F3">
      <w:rPr>
        <w:rFonts w:ascii="Times New Roman" w:eastAsia="Calibri" w:hAnsi="Times New Roman" w:cs="Times New Roman"/>
        <w:b/>
        <w:sz w:val="32"/>
        <w:szCs w:val="32"/>
        <w:lang w:eastAsia="ar-SA"/>
      </w:rPr>
      <w:t>но"</w:t>
    </w:r>
  </w:p>
  <w:p w14:paraId="52D96244" w14:textId="77777777" w:rsidR="00F201B9" w:rsidRPr="008510F3" w:rsidRDefault="00F201B9" w:rsidP="00F201B9">
    <w:pPr>
      <w:suppressAutoHyphens/>
      <w:spacing w:after="0" w:line="240" w:lineRule="auto"/>
      <w:jc w:val="center"/>
      <w:rPr>
        <w:rFonts w:ascii="Times New Roman" w:eastAsia="Calibri" w:hAnsi="Times New Roman" w:cs="Times New Roman"/>
        <w:i/>
        <w:color w:val="000000" w:themeColor="text1"/>
        <w:lang w:eastAsia="ar-SA"/>
      </w:rPr>
    </w:pPr>
    <w:r w:rsidRPr="008510F3">
      <w:rPr>
        <w:rFonts w:ascii="Times New Roman" w:eastAsia="Calibri" w:hAnsi="Times New Roman" w:cs="Times New Roman"/>
        <w:i/>
        <w:color w:val="000000" w:themeColor="text1"/>
        <w:lang w:eastAsia="ar-SA"/>
      </w:rPr>
      <w:t>143040, МОСКОВСКАЯ ОБЛАСТЬ, Р-Н ОДИНЦОВСКИЙ,</w:t>
    </w:r>
  </w:p>
  <w:p w14:paraId="789BA24B" w14:textId="77777777" w:rsidR="00F201B9" w:rsidRPr="008510F3" w:rsidRDefault="00F201B9" w:rsidP="00F201B9">
    <w:pPr>
      <w:suppressAutoHyphens/>
      <w:spacing w:after="0" w:line="240" w:lineRule="auto"/>
      <w:jc w:val="center"/>
      <w:rPr>
        <w:rFonts w:ascii="Times New Roman" w:eastAsia="Calibri" w:hAnsi="Times New Roman" w:cs="Times New Roman"/>
        <w:i/>
        <w:sz w:val="32"/>
        <w:szCs w:val="32"/>
        <w:lang w:eastAsia="ar-SA"/>
      </w:rPr>
    </w:pPr>
    <w:r w:rsidRPr="008510F3">
      <w:rPr>
        <w:rFonts w:ascii="Times New Roman" w:eastAsia="Calibri" w:hAnsi="Times New Roman" w:cs="Times New Roman"/>
        <w:i/>
        <w:color w:val="000000" w:themeColor="text1"/>
        <w:lang w:eastAsia="ar-SA"/>
      </w:rPr>
      <w:t xml:space="preserve"> Г. ГОЛИЦЫНО, УЛ. СОВЕТСКАЯ, Д.58</w:t>
    </w:r>
  </w:p>
  <w:p w14:paraId="05ADFE0D" w14:textId="77777777" w:rsidR="00F201B9" w:rsidRPr="00CC22CA" w:rsidRDefault="00F201B9" w:rsidP="00F201B9">
    <w:pPr>
      <w:pStyle w:val="a3"/>
      <w:spacing w:after="0" w:line="240" w:lineRule="auto"/>
      <w:jc w:val="center"/>
      <w:rPr>
        <w:rFonts w:ascii="Times New Roman" w:hAnsi="Times New Roman"/>
        <w:sz w:val="24"/>
        <w:szCs w:val="24"/>
      </w:rPr>
    </w:pPr>
    <w:r w:rsidRPr="008510F3">
      <w:rPr>
        <w:rFonts w:ascii="Times New Roman" w:eastAsia="Calibri" w:hAnsi="Times New Roman" w:cs="Times New Roman"/>
        <w:i/>
        <w:color w:val="000000" w:themeColor="text1"/>
        <w:lang w:eastAsia="ar-SA"/>
      </w:rPr>
      <w:t xml:space="preserve">ИНН 5032216756 ОГРН </w:t>
    </w:r>
    <w:r w:rsidRPr="008510F3">
      <w:rPr>
        <w:rFonts w:ascii="Times New Roman" w:eastAsia="Times New Roman" w:hAnsi="Times New Roman" w:cs="Times New Roman"/>
        <w:i/>
        <w:color w:val="000000" w:themeColor="text1"/>
      </w:rPr>
      <w:t>1105032000182</w:t>
    </w:r>
  </w:p>
  <w:p w14:paraId="217FBC5D" w14:textId="47A948FB" w:rsidR="001024C5" w:rsidRPr="00CC22CA" w:rsidRDefault="001024C5" w:rsidP="00F201B9">
    <w:pPr>
      <w:pStyle w:val="a3"/>
      <w:spacing w:after="0" w:line="240" w:lineRule="auto"/>
      <w:jc w:val="center"/>
      <w:rPr>
        <w:rFonts w:ascii="Times New Roman" w:hAnsi="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 w15:restartNumberingAfterBreak="0">
    <w:nsid w:val="00000002"/>
    <w:multiLevelType w:val="singleLevel"/>
    <w:tmpl w:val="00000000"/>
    <w:lvl w:ilvl="0">
      <w:start w:val="1"/>
      <w:numFmt w:val="decimal"/>
      <w:lvlText w:val="%1)"/>
      <w:lvlJc w:val="left"/>
      <w:pPr>
        <w:tabs>
          <w:tab w:val="num" w:pos="540"/>
        </w:tabs>
        <w:ind w:left="540" w:hanging="300"/>
      </w:pPr>
    </w:lvl>
  </w:abstractNum>
  <w:abstractNum w:abstractNumId="2" w15:restartNumberingAfterBreak="0">
    <w:nsid w:val="00000003"/>
    <w:multiLevelType w:val="singleLevel"/>
    <w:tmpl w:val="00000000"/>
    <w:lvl w:ilvl="0">
      <w:start w:val="1"/>
      <w:numFmt w:val="decimal"/>
      <w:lvlText w:val="%1)"/>
      <w:lvlJc w:val="left"/>
      <w:pPr>
        <w:tabs>
          <w:tab w:val="num" w:pos="540"/>
        </w:tabs>
        <w:ind w:left="540" w:hanging="300"/>
      </w:pPr>
    </w:lvl>
  </w:abstractNum>
  <w:abstractNum w:abstractNumId="3" w15:restartNumberingAfterBreak="0">
    <w:nsid w:val="00000004"/>
    <w:multiLevelType w:val="singleLevel"/>
    <w:tmpl w:val="00000000"/>
    <w:lvl w:ilvl="0">
      <w:start w:val="1"/>
      <w:numFmt w:val="decimal"/>
      <w:lvlText w:val="%1)"/>
      <w:lvlJc w:val="left"/>
      <w:pPr>
        <w:tabs>
          <w:tab w:val="num" w:pos="540"/>
        </w:tabs>
        <w:ind w:left="540" w:hanging="300"/>
      </w:pPr>
    </w:lvl>
  </w:abstractNum>
  <w:abstractNum w:abstractNumId="4" w15:restartNumberingAfterBreak="0">
    <w:nsid w:val="00000005"/>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5" w15:restartNumberingAfterBreak="0">
    <w:nsid w:val="00000006"/>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6" w15:restartNumberingAfterBreak="0">
    <w:nsid w:val="00000007"/>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7" w15:restartNumberingAfterBreak="0">
    <w:nsid w:val="00000008"/>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8" w15:restartNumberingAfterBreak="0">
    <w:nsid w:val="00000009"/>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9" w15:restartNumberingAfterBreak="0">
    <w:nsid w:val="0000000A"/>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0" w15:restartNumberingAfterBreak="0">
    <w:nsid w:val="0000000B"/>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1" w15:restartNumberingAfterBreak="0">
    <w:nsid w:val="0000000C"/>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2" w15:restartNumberingAfterBreak="0">
    <w:nsid w:val="0000000D"/>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3" w15:restartNumberingAfterBreak="0">
    <w:nsid w:val="0000000E"/>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4" w15:restartNumberingAfterBreak="0">
    <w:nsid w:val="0000000F"/>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5" w15:restartNumberingAfterBreak="0">
    <w:nsid w:val="00000010"/>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6" w15:restartNumberingAfterBreak="0">
    <w:nsid w:val="00000011"/>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7" w15:restartNumberingAfterBreak="0">
    <w:nsid w:val="02C86C4E"/>
    <w:multiLevelType w:val="hybridMultilevel"/>
    <w:tmpl w:val="EBA4767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11DC681A"/>
    <w:multiLevelType w:val="multilevel"/>
    <w:tmpl w:val="EE0621C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2557D69"/>
    <w:multiLevelType w:val="hybridMultilevel"/>
    <w:tmpl w:val="DE6A14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2713664"/>
    <w:multiLevelType w:val="hybridMultilevel"/>
    <w:tmpl w:val="FA06854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14FE77C1"/>
    <w:multiLevelType w:val="multilevel"/>
    <w:tmpl w:val="F2CE896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7B36F92"/>
    <w:multiLevelType w:val="hybridMultilevel"/>
    <w:tmpl w:val="E752B76E"/>
    <w:lvl w:ilvl="0" w:tplc="0419000F">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1A601D79"/>
    <w:multiLevelType w:val="hybridMultilevel"/>
    <w:tmpl w:val="5B1C9C8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24102288"/>
    <w:multiLevelType w:val="multilevel"/>
    <w:tmpl w:val="F4AE3952"/>
    <w:lvl w:ilvl="0">
      <w:start w:val="7"/>
      <w:numFmt w:val="decimal"/>
      <w:lvlText w:val="%1."/>
      <w:lvlJc w:val="left"/>
      <w:pPr>
        <w:ind w:left="360" w:hanging="360"/>
      </w:pPr>
      <w:rPr>
        <w:rFonts w:hint="default"/>
        <w:u w:val="single"/>
      </w:rPr>
    </w:lvl>
    <w:lvl w:ilvl="1">
      <w:start w:val="1"/>
      <w:numFmt w:val="decimal"/>
      <w:lvlText w:val="%1.%2."/>
      <w:lvlJc w:val="left"/>
      <w:pPr>
        <w:ind w:left="1080" w:hanging="36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25" w15:restartNumberingAfterBreak="0">
    <w:nsid w:val="249A6803"/>
    <w:multiLevelType w:val="multilevel"/>
    <w:tmpl w:val="EBBAF38C"/>
    <w:lvl w:ilvl="0">
      <w:start w:val="14"/>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267E78A1"/>
    <w:multiLevelType w:val="multilevel"/>
    <w:tmpl w:val="288A8D2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29A309DC"/>
    <w:multiLevelType w:val="hybridMultilevel"/>
    <w:tmpl w:val="C1AEC0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F8D7C56"/>
    <w:multiLevelType w:val="hybridMultilevel"/>
    <w:tmpl w:val="84260D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053243D"/>
    <w:multiLevelType w:val="multilevel"/>
    <w:tmpl w:val="686424E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10C67E9"/>
    <w:multiLevelType w:val="multilevel"/>
    <w:tmpl w:val="686424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54E3901"/>
    <w:multiLevelType w:val="multilevel"/>
    <w:tmpl w:val="686424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9DE41C0"/>
    <w:multiLevelType w:val="hybridMultilevel"/>
    <w:tmpl w:val="376696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3AE34482"/>
    <w:multiLevelType w:val="multilevel"/>
    <w:tmpl w:val="90848246"/>
    <w:lvl w:ilvl="0">
      <w:start w:val="9"/>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48B3317C"/>
    <w:multiLevelType w:val="multilevel"/>
    <w:tmpl w:val="D6F87AC2"/>
    <w:lvl w:ilvl="0">
      <w:start w:val="7"/>
      <w:numFmt w:val="decimal"/>
      <w:lvlText w:val="%1."/>
      <w:lvlJc w:val="left"/>
      <w:pPr>
        <w:ind w:left="360" w:hanging="360"/>
      </w:pPr>
      <w:rPr>
        <w:rFonts w:hint="default"/>
      </w:rPr>
    </w:lvl>
    <w:lvl w:ilvl="1">
      <w:start w:val="1"/>
      <w:numFmt w:val="decimal"/>
      <w:lvlText w:val="%1.%2."/>
      <w:lvlJc w:val="left"/>
      <w:pPr>
        <w:ind w:left="1494" w:hanging="360"/>
      </w:pPr>
      <w:rPr>
        <w:rFonts w:hint="default"/>
        <w:b w:val="0"/>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49421FFC"/>
    <w:multiLevelType w:val="hybridMultilevel"/>
    <w:tmpl w:val="883E344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6" w15:restartNumberingAfterBreak="0">
    <w:nsid w:val="49590D54"/>
    <w:multiLevelType w:val="hybridMultilevel"/>
    <w:tmpl w:val="3CD644D8"/>
    <w:lvl w:ilvl="0" w:tplc="0419000F">
      <w:start w:val="14"/>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53DC6942"/>
    <w:multiLevelType w:val="hybridMultilevel"/>
    <w:tmpl w:val="4F445028"/>
    <w:lvl w:ilvl="0" w:tplc="4B94F310">
      <w:start w:val="1"/>
      <w:numFmt w:val="decimal"/>
      <w:lvlText w:val="%1)"/>
      <w:lvlJc w:val="left"/>
      <w:pPr>
        <w:ind w:left="750" w:hanging="3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B83740A"/>
    <w:multiLevelType w:val="multilevel"/>
    <w:tmpl w:val="686424E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D392DC0"/>
    <w:multiLevelType w:val="hybridMultilevel"/>
    <w:tmpl w:val="A1B0507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0" w15:restartNumberingAfterBreak="0">
    <w:nsid w:val="625D6237"/>
    <w:multiLevelType w:val="multilevel"/>
    <w:tmpl w:val="686424E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2FF0B53"/>
    <w:multiLevelType w:val="multilevel"/>
    <w:tmpl w:val="3DFA201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5387350"/>
    <w:multiLevelType w:val="multilevel"/>
    <w:tmpl w:val="08A04188"/>
    <w:lvl w:ilvl="0">
      <w:start w:val="6"/>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3" w15:restartNumberingAfterBreak="0">
    <w:nsid w:val="66552A55"/>
    <w:multiLevelType w:val="multilevel"/>
    <w:tmpl w:val="C8AE5C46"/>
    <w:lvl w:ilvl="0">
      <w:start w:val="17"/>
      <w:numFmt w:val="decimal"/>
      <w:lvlText w:val="%1."/>
      <w:lvlJc w:val="left"/>
      <w:pPr>
        <w:ind w:left="720" w:hanging="360"/>
      </w:pPr>
      <w:rPr>
        <w:rFonts w:hint="default"/>
        <w:u w:val="single"/>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6F2A76BC"/>
    <w:multiLevelType w:val="hybridMultilevel"/>
    <w:tmpl w:val="343E8028"/>
    <w:lvl w:ilvl="0" w:tplc="7358741E">
      <w:start w:val="1"/>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5" w15:restartNumberingAfterBreak="0">
    <w:nsid w:val="70EA128B"/>
    <w:multiLevelType w:val="hybridMultilevel"/>
    <w:tmpl w:val="04ACACC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6" w15:restartNumberingAfterBreak="0">
    <w:nsid w:val="7A6C6175"/>
    <w:multiLevelType w:val="hybridMultilevel"/>
    <w:tmpl w:val="44F625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E084E19"/>
    <w:multiLevelType w:val="multilevel"/>
    <w:tmpl w:val="CA18B87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F467B5A"/>
    <w:multiLevelType w:val="multilevel"/>
    <w:tmpl w:val="686424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F9A0082"/>
    <w:multiLevelType w:val="hybridMultilevel"/>
    <w:tmpl w:val="7682C1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23"/>
  </w:num>
  <w:num w:numId="19">
    <w:abstractNumId w:val="44"/>
  </w:num>
  <w:num w:numId="20">
    <w:abstractNumId w:val="26"/>
  </w:num>
  <w:num w:numId="21">
    <w:abstractNumId w:val="21"/>
  </w:num>
  <w:num w:numId="22">
    <w:abstractNumId w:val="30"/>
  </w:num>
  <w:num w:numId="23">
    <w:abstractNumId w:val="31"/>
  </w:num>
  <w:num w:numId="24">
    <w:abstractNumId w:val="48"/>
  </w:num>
  <w:num w:numId="25">
    <w:abstractNumId w:val="38"/>
  </w:num>
  <w:num w:numId="26">
    <w:abstractNumId w:val="29"/>
  </w:num>
  <w:num w:numId="27">
    <w:abstractNumId w:val="40"/>
  </w:num>
  <w:num w:numId="28">
    <w:abstractNumId w:val="34"/>
  </w:num>
  <w:num w:numId="29">
    <w:abstractNumId w:val="33"/>
  </w:num>
  <w:num w:numId="30">
    <w:abstractNumId w:val="18"/>
  </w:num>
  <w:num w:numId="31">
    <w:abstractNumId w:val="32"/>
  </w:num>
  <w:num w:numId="32">
    <w:abstractNumId w:val="45"/>
  </w:num>
  <w:num w:numId="33">
    <w:abstractNumId w:val="28"/>
  </w:num>
  <w:num w:numId="34">
    <w:abstractNumId w:val="47"/>
  </w:num>
  <w:num w:numId="35">
    <w:abstractNumId w:val="36"/>
  </w:num>
  <w:num w:numId="36">
    <w:abstractNumId w:val="25"/>
  </w:num>
  <w:num w:numId="37">
    <w:abstractNumId w:val="42"/>
  </w:num>
  <w:num w:numId="38">
    <w:abstractNumId w:val="41"/>
  </w:num>
  <w:num w:numId="39">
    <w:abstractNumId w:val="39"/>
  </w:num>
  <w:num w:numId="40">
    <w:abstractNumId w:val="22"/>
  </w:num>
  <w:num w:numId="41">
    <w:abstractNumId w:val="20"/>
  </w:num>
  <w:num w:numId="42">
    <w:abstractNumId w:val="43"/>
  </w:num>
  <w:num w:numId="43">
    <w:abstractNumId w:val="24"/>
  </w:num>
  <w:num w:numId="44">
    <w:abstractNumId w:val="35"/>
  </w:num>
  <w:num w:numId="45">
    <w:abstractNumId w:val="46"/>
  </w:num>
  <w:num w:numId="46">
    <w:abstractNumId w:val="27"/>
  </w:num>
  <w:num w:numId="47">
    <w:abstractNumId w:val="17"/>
  </w:num>
  <w:num w:numId="48">
    <w:abstractNumId w:val="49"/>
  </w:num>
  <w:num w:numId="49">
    <w:abstractNumId w:val="37"/>
  </w:num>
  <w:num w:numId="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8E2"/>
    <w:rsid w:val="0000643F"/>
    <w:rsid w:val="0001174A"/>
    <w:rsid w:val="00026FDF"/>
    <w:rsid w:val="00034589"/>
    <w:rsid w:val="00041F33"/>
    <w:rsid w:val="00044C9D"/>
    <w:rsid w:val="00064DBF"/>
    <w:rsid w:val="00076F3B"/>
    <w:rsid w:val="00085322"/>
    <w:rsid w:val="00094319"/>
    <w:rsid w:val="000A3FAB"/>
    <w:rsid w:val="000E43F8"/>
    <w:rsid w:val="00100796"/>
    <w:rsid w:val="001024C5"/>
    <w:rsid w:val="00114AB7"/>
    <w:rsid w:val="00121369"/>
    <w:rsid w:val="00122DC6"/>
    <w:rsid w:val="00131AA5"/>
    <w:rsid w:val="00137EBD"/>
    <w:rsid w:val="001413D9"/>
    <w:rsid w:val="00146456"/>
    <w:rsid w:val="001526CB"/>
    <w:rsid w:val="001647FE"/>
    <w:rsid w:val="001674DE"/>
    <w:rsid w:val="00173FB8"/>
    <w:rsid w:val="0018774C"/>
    <w:rsid w:val="00197947"/>
    <w:rsid w:val="001B577A"/>
    <w:rsid w:val="001C0C22"/>
    <w:rsid w:val="001D3671"/>
    <w:rsid w:val="001D4CEF"/>
    <w:rsid w:val="001D6307"/>
    <w:rsid w:val="001E1D3F"/>
    <w:rsid w:val="001E6F0C"/>
    <w:rsid w:val="001F5AA6"/>
    <w:rsid w:val="002036E1"/>
    <w:rsid w:val="00204B81"/>
    <w:rsid w:val="00204DD1"/>
    <w:rsid w:val="002076CD"/>
    <w:rsid w:val="0021019E"/>
    <w:rsid w:val="002170A9"/>
    <w:rsid w:val="0023488C"/>
    <w:rsid w:val="0023792D"/>
    <w:rsid w:val="00245436"/>
    <w:rsid w:val="00247660"/>
    <w:rsid w:val="002531FD"/>
    <w:rsid w:val="002607A1"/>
    <w:rsid w:val="00260CB9"/>
    <w:rsid w:val="00265424"/>
    <w:rsid w:val="0029233D"/>
    <w:rsid w:val="00292994"/>
    <w:rsid w:val="002957B8"/>
    <w:rsid w:val="002A6F20"/>
    <w:rsid w:val="002A6F6E"/>
    <w:rsid w:val="002D5FF5"/>
    <w:rsid w:val="002F249B"/>
    <w:rsid w:val="002F2609"/>
    <w:rsid w:val="002F4F54"/>
    <w:rsid w:val="002F50EE"/>
    <w:rsid w:val="003174AD"/>
    <w:rsid w:val="003238AD"/>
    <w:rsid w:val="00324DA9"/>
    <w:rsid w:val="003262E7"/>
    <w:rsid w:val="00336D7F"/>
    <w:rsid w:val="0034553B"/>
    <w:rsid w:val="00345542"/>
    <w:rsid w:val="00355013"/>
    <w:rsid w:val="00357E14"/>
    <w:rsid w:val="00361914"/>
    <w:rsid w:val="0036355C"/>
    <w:rsid w:val="00370819"/>
    <w:rsid w:val="003948FF"/>
    <w:rsid w:val="00396F81"/>
    <w:rsid w:val="003A55D0"/>
    <w:rsid w:val="003C717E"/>
    <w:rsid w:val="003D0928"/>
    <w:rsid w:val="003E64EA"/>
    <w:rsid w:val="003F552B"/>
    <w:rsid w:val="00410832"/>
    <w:rsid w:val="004168B4"/>
    <w:rsid w:val="004276DC"/>
    <w:rsid w:val="00436C45"/>
    <w:rsid w:val="004424F5"/>
    <w:rsid w:val="004532DE"/>
    <w:rsid w:val="00457DF6"/>
    <w:rsid w:val="00460C1E"/>
    <w:rsid w:val="0047006F"/>
    <w:rsid w:val="00470DCE"/>
    <w:rsid w:val="004726D8"/>
    <w:rsid w:val="004964CF"/>
    <w:rsid w:val="004A5D4F"/>
    <w:rsid w:val="004B0E8C"/>
    <w:rsid w:val="004C0E50"/>
    <w:rsid w:val="004C2512"/>
    <w:rsid w:val="004C609C"/>
    <w:rsid w:val="004D16B9"/>
    <w:rsid w:val="004F6933"/>
    <w:rsid w:val="004F6AD7"/>
    <w:rsid w:val="00500FE4"/>
    <w:rsid w:val="0051734B"/>
    <w:rsid w:val="00517A0B"/>
    <w:rsid w:val="005227E5"/>
    <w:rsid w:val="00523E48"/>
    <w:rsid w:val="005500B4"/>
    <w:rsid w:val="00556EA1"/>
    <w:rsid w:val="00557E7A"/>
    <w:rsid w:val="0056237E"/>
    <w:rsid w:val="00563802"/>
    <w:rsid w:val="005766AF"/>
    <w:rsid w:val="00586E8E"/>
    <w:rsid w:val="00590885"/>
    <w:rsid w:val="00595A05"/>
    <w:rsid w:val="005A1D16"/>
    <w:rsid w:val="005A6111"/>
    <w:rsid w:val="005C09B7"/>
    <w:rsid w:val="005C0BD9"/>
    <w:rsid w:val="005E6878"/>
    <w:rsid w:val="00612127"/>
    <w:rsid w:val="00615DED"/>
    <w:rsid w:val="00632404"/>
    <w:rsid w:val="00635935"/>
    <w:rsid w:val="006368FF"/>
    <w:rsid w:val="006509E6"/>
    <w:rsid w:val="00653475"/>
    <w:rsid w:val="0067367D"/>
    <w:rsid w:val="006A315C"/>
    <w:rsid w:val="006D0F3D"/>
    <w:rsid w:val="006D5405"/>
    <w:rsid w:val="006D66BF"/>
    <w:rsid w:val="006E2374"/>
    <w:rsid w:val="0071588B"/>
    <w:rsid w:val="00723846"/>
    <w:rsid w:val="00726EEC"/>
    <w:rsid w:val="00732747"/>
    <w:rsid w:val="007334AF"/>
    <w:rsid w:val="00741833"/>
    <w:rsid w:val="007516CA"/>
    <w:rsid w:val="00752E54"/>
    <w:rsid w:val="00754C04"/>
    <w:rsid w:val="00755F7F"/>
    <w:rsid w:val="007641BA"/>
    <w:rsid w:val="00770D25"/>
    <w:rsid w:val="007866F2"/>
    <w:rsid w:val="00795F66"/>
    <w:rsid w:val="0079719D"/>
    <w:rsid w:val="007B6821"/>
    <w:rsid w:val="007C5E6F"/>
    <w:rsid w:val="007D37BE"/>
    <w:rsid w:val="007D3803"/>
    <w:rsid w:val="007E1BF4"/>
    <w:rsid w:val="008066F4"/>
    <w:rsid w:val="0081597A"/>
    <w:rsid w:val="00816353"/>
    <w:rsid w:val="00816D33"/>
    <w:rsid w:val="00817695"/>
    <w:rsid w:val="0082370D"/>
    <w:rsid w:val="00835333"/>
    <w:rsid w:val="00862597"/>
    <w:rsid w:val="00870AEB"/>
    <w:rsid w:val="008A5952"/>
    <w:rsid w:val="008B7BDE"/>
    <w:rsid w:val="008C45A9"/>
    <w:rsid w:val="008D009D"/>
    <w:rsid w:val="008D3B90"/>
    <w:rsid w:val="008D4264"/>
    <w:rsid w:val="008E5F11"/>
    <w:rsid w:val="008E7BAB"/>
    <w:rsid w:val="008F4491"/>
    <w:rsid w:val="00903F44"/>
    <w:rsid w:val="00904175"/>
    <w:rsid w:val="009066DB"/>
    <w:rsid w:val="00912770"/>
    <w:rsid w:val="0091674A"/>
    <w:rsid w:val="009173E7"/>
    <w:rsid w:val="00924FA7"/>
    <w:rsid w:val="00932C47"/>
    <w:rsid w:val="00944EA2"/>
    <w:rsid w:val="00956104"/>
    <w:rsid w:val="00992E5A"/>
    <w:rsid w:val="00996F64"/>
    <w:rsid w:val="009C29F3"/>
    <w:rsid w:val="009E1B53"/>
    <w:rsid w:val="009E73CB"/>
    <w:rsid w:val="009F080A"/>
    <w:rsid w:val="00A036E1"/>
    <w:rsid w:val="00A03DA7"/>
    <w:rsid w:val="00A151C5"/>
    <w:rsid w:val="00A2063F"/>
    <w:rsid w:val="00A20EAA"/>
    <w:rsid w:val="00A25243"/>
    <w:rsid w:val="00A430E0"/>
    <w:rsid w:val="00A43253"/>
    <w:rsid w:val="00A45A66"/>
    <w:rsid w:val="00A65603"/>
    <w:rsid w:val="00A918C3"/>
    <w:rsid w:val="00AA1F02"/>
    <w:rsid w:val="00AD0CA9"/>
    <w:rsid w:val="00AE5D84"/>
    <w:rsid w:val="00B049E7"/>
    <w:rsid w:val="00B0680A"/>
    <w:rsid w:val="00B07D2E"/>
    <w:rsid w:val="00B1351C"/>
    <w:rsid w:val="00B3512A"/>
    <w:rsid w:val="00B371EA"/>
    <w:rsid w:val="00B40BD5"/>
    <w:rsid w:val="00B45C44"/>
    <w:rsid w:val="00B45FE3"/>
    <w:rsid w:val="00B466D4"/>
    <w:rsid w:val="00B72D65"/>
    <w:rsid w:val="00B936B2"/>
    <w:rsid w:val="00B94934"/>
    <w:rsid w:val="00BB586A"/>
    <w:rsid w:val="00BC1E00"/>
    <w:rsid w:val="00BC52C4"/>
    <w:rsid w:val="00BD33F0"/>
    <w:rsid w:val="00BE68E2"/>
    <w:rsid w:val="00BF168E"/>
    <w:rsid w:val="00BF4659"/>
    <w:rsid w:val="00BF7955"/>
    <w:rsid w:val="00C06F60"/>
    <w:rsid w:val="00C1292E"/>
    <w:rsid w:val="00C17EDB"/>
    <w:rsid w:val="00C22853"/>
    <w:rsid w:val="00C26EEC"/>
    <w:rsid w:val="00C40F5A"/>
    <w:rsid w:val="00C54CC0"/>
    <w:rsid w:val="00C6150F"/>
    <w:rsid w:val="00C6704D"/>
    <w:rsid w:val="00C800BF"/>
    <w:rsid w:val="00C852E7"/>
    <w:rsid w:val="00CA094E"/>
    <w:rsid w:val="00CA285D"/>
    <w:rsid w:val="00CA7DD7"/>
    <w:rsid w:val="00CB1432"/>
    <w:rsid w:val="00CC22CA"/>
    <w:rsid w:val="00CD23CA"/>
    <w:rsid w:val="00CD6549"/>
    <w:rsid w:val="00CE596D"/>
    <w:rsid w:val="00CE61DD"/>
    <w:rsid w:val="00D04B0D"/>
    <w:rsid w:val="00D13979"/>
    <w:rsid w:val="00D13B7A"/>
    <w:rsid w:val="00D149E9"/>
    <w:rsid w:val="00D14C42"/>
    <w:rsid w:val="00D17F03"/>
    <w:rsid w:val="00D24338"/>
    <w:rsid w:val="00D37C39"/>
    <w:rsid w:val="00D468C9"/>
    <w:rsid w:val="00D64D92"/>
    <w:rsid w:val="00D65D6F"/>
    <w:rsid w:val="00DA3925"/>
    <w:rsid w:val="00DB0CED"/>
    <w:rsid w:val="00DB2186"/>
    <w:rsid w:val="00DE175C"/>
    <w:rsid w:val="00E02C20"/>
    <w:rsid w:val="00E16662"/>
    <w:rsid w:val="00E2211A"/>
    <w:rsid w:val="00E31F45"/>
    <w:rsid w:val="00E60F44"/>
    <w:rsid w:val="00E66F39"/>
    <w:rsid w:val="00E92EC1"/>
    <w:rsid w:val="00EA6FEC"/>
    <w:rsid w:val="00ED067B"/>
    <w:rsid w:val="00EF038C"/>
    <w:rsid w:val="00F02D1D"/>
    <w:rsid w:val="00F125CF"/>
    <w:rsid w:val="00F129F9"/>
    <w:rsid w:val="00F201B9"/>
    <w:rsid w:val="00F42B22"/>
    <w:rsid w:val="00F443DD"/>
    <w:rsid w:val="00F537F1"/>
    <w:rsid w:val="00F661F8"/>
    <w:rsid w:val="00F746C2"/>
    <w:rsid w:val="00FA57E7"/>
    <w:rsid w:val="00FB28EB"/>
    <w:rsid w:val="00FB7A56"/>
    <w:rsid w:val="00FC09F8"/>
    <w:rsid w:val="00FC7148"/>
    <w:rsid w:val="00FD13A6"/>
    <w:rsid w:val="00FD7D81"/>
    <w:rsid w:val="00FF50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0855A9"/>
  <w14:defaultImageDpi w14:val="0"/>
  <w15:docId w15:val="{AC463A4B-8991-41CB-95CA-C4DD377DC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4"/>
      <w:szCs w:val="24"/>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Tahoma" w:hAnsi="Tahoma" w:cs="Tahoma"/>
      <w:sz w:val="18"/>
      <w:szCs w:val="18"/>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4"/>
      <w:szCs w:val="24"/>
    </w:rPr>
  </w:style>
  <w:style w:type="paragraph" w:customStyle="1" w:styleId="ConsPlusJurTerm">
    <w:name w:val="ConsPlusJurTerm"/>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sPlusTextList">
    <w:name w:val="ConsPlusTextLis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sPlusTextList1">
    <w:name w:val="ConsPlusTextList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styleId="a3">
    <w:name w:val="header"/>
    <w:basedOn w:val="a"/>
    <w:link w:val="a4"/>
    <w:uiPriority w:val="99"/>
    <w:unhideWhenUsed/>
    <w:rsid w:val="00BE68E2"/>
    <w:pPr>
      <w:tabs>
        <w:tab w:val="center" w:pos="4677"/>
        <w:tab w:val="right" w:pos="9355"/>
      </w:tabs>
    </w:pPr>
  </w:style>
  <w:style w:type="character" w:customStyle="1" w:styleId="a4">
    <w:name w:val="Верхний колонтитул Знак"/>
    <w:basedOn w:val="a0"/>
    <w:link w:val="a3"/>
    <w:uiPriority w:val="99"/>
    <w:rsid w:val="00BE68E2"/>
  </w:style>
  <w:style w:type="paragraph" w:styleId="a5">
    <w:name w:val="footer"/>
    <w:basedOn w:val="a"/>
    <w:link w:val="a6"/>
    <w:uiPriority w:val="99"/>
    <w:unhideWhenUsed/>
    <w:rsid w:val="00BE68E2"/>
    <w:pPr>
      <w:tabs>
        <w:tab w:val="center" w:pos="4677"/>
        <w:tab w:val="right" w:pos="9355"/>
      </w:tabs>
    </w:pPr>
  </w:style>
  <w:style w:type="character" w:customStyle="1" w:styleId="a6">
    <w:name w:val="Нижний колонтитул Знак"/>
    <w:basedOn w:val="a0"/>
    <w:link w:val="a5"/>
    <w:uiPriority w:val="99"/>
    <w:rsid w:val="00BE68E2"/>
  </w:style>
  <w:style w:type="paragraph" w:styleId="a7">
    <w:name w:val="List Paragraph"/>
    <w:basedOn w:val="a"/>
    <w:uiPriority w:val="34"/>
    <w:qFormat/>
    <w:rsid w:val="00BD33F0"/>
    <w:pPr>
      <w:ind w:left="720"/>
      <w:contextualSpacing/>
    </w:pPr>
  </w:style>
  <w:style w:type="character" w:styleId="a8">
    <w:name w:val="Hyperlink"/>
    <w:basedOn w:val="a0"/>
    <w:uiPriority w:val="99"/>
    <w:unhideWhenUsed/>
    <w:rsid w:val="00A2063F"/>
    <w:rPr>
      <w:color w:val="0563C1" w:themeColor="hyperlink"/>
      <w:u w:val="single"/>
    </w:rPr>
  </w:style>
  <w:style w:type="paragraph" w:styleId="a9">
    <w:name w:val="footnote text"/>
    <w:basedOn w:val="a"/>
    <w:link w:val="aa"/>
    <w:uiPriority w:val="99"/>
    <w:semiHidden/>
    <w:unhideWhenUsed/>
    <w:rsid w:val="0047006F"/>
    <w:pPr>
      <w:spacing w:after="0" w:line="240" w:lineRule="auto"/>
    </w:pPr>
    <w:rPr>
      <w:sz w:val="20"/>
      <w:szCs w:val="20"/>
    </w:rPr>
  </w:style>
  <w:style w:type="character" w:customStyle="1" w:styleId="aa">
    <w:name w:val="Текст сноски Знак"/>
    <w:basedOn w:val="a0"/>
    <w:link w:val="a9"/>
    <w:uiPriority w:val="99"/>
    <w:semiHidden/>
    <w:rsid w:val="0047006F"/>
    <w:rPr>
      <w:sz w:val="20"/>
      <w:szCs w:val="20"/>
    </w:rPr>
  </w:style>
  <w:style w:type="character" w:styleId="ab">
    <w:name w:val="footnote reference"/>
    <w:basedOn w:val="a0"/>
    <w:uiPriority w:val="99"/>
    <w:semiHidden/>
    <w:unhideWhenUsed/>
    <w:rsid w:val="0047006F"/>
    <w:rPr>
      <w:vertAlign w:val="superscript"/>
    </w:rPr>
  </w:style>
  <w:style w:type="paragraph" w:styleId="ac">
    <w:name w:val="No Spacing"/>
    <w:uiPriority w:val="1"/>
    <w:qFormat/>
    <w:rsid w:val="00B94934"/>
    <w:pPr>
      <w:spacing w:after="0" w:line="240" w:lineRule="auto"/>
    </w:pPr>
    <w:rPr>
      <w:rFonts w:eastAsiaTheme="minorHAnsi"/>
      <w:lang w:eastAsia="en-US"/>
    </w:rPr>
  </w:style>
  <w:style w:type="paragraph" w:customStyle="1" w:styleId="1">
    <w:name w:val="Абзац списка1"/>
    <w:basedOn w:val="a"/>
    <w:uiPriority w:val="34"/>
    <w:qFormat/>
    <w:rsid w:val="00B94934"/>
    <w:pPr>
      <w:widowControl w:val="0"/>
      <w:spacing w:line="256" w:lineRule="auto"/>
      <w:ind w:left="720" w:firstLine="709"/>
      <w:contextualSpacing/>
    </w:pPr>
    <w:rPr>
      <w:rFonts w:ascii="Calibri" w:eastAsia="Calibri" w:hAnsi="Calibri"/>
      <w:color w:val="00000A"/>
      <w:sz w:val="28"/>
      <w:lang w:eastAsia="en-US"/>
    </w:rPr>
  </w:style>
  <w:style w:type="table" w:styleId="ad">
    <w:name w:val="Table Grid"/>
    <w:basedOn w:val="a1"/>
    <w:uiPriority w:val="39"/>
    <w:qFormat/>
    <w:rsid w:val="00B94934"/>
    <w:pPr>
      <w:spacing w:line="256" w:lineRule="auto"/>
    </w:pPr>
    <w:rPr>
      <w:rFonts w:eastAsiaTheme="minorHAnsi"/>
      <w:color w:val="000000"/>
      <w:sz w:val="21"/>
      <w:szCs w:val="20"/>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1945855">
      <w:bodyDiv w:val="1"/>
      <w:marLeft w:val="0"/>
      <w:marRight w:val="0"/>
      <w:marTop w:val="0"/>
      <w:marBottom w:val="0"/>
      <w:divBdr>
        <w:top w:val="none" w:sz="0" w:space="0" w:color="auto"/>
        <w:left w:val="none" w:sz="0" w:space="0" w:color="auto"/>
        <w:bottom w:val="none" w:sz="0" w:space="0" w:color="auto"/>
        <w:right w:val="none" w:sz="0" w:space="0" w:color="auto"/>
      </w:divBdr>
    </w:div>
    <w:div w:id="737552000">
      <w:bodyDiv w:val="1"/>
      <w:marLeft w:val="0"/>
      <w:marRight w:val="0"/>
      <w:marTop w:val="0"/>
      <w:marBottom w:val="0"/>
      <w:divBdr>
        <w:top w:val="none" w:sz="0" w:space="0" w:color="auto"/>
        <w:left w:val="none" w:sz="0" w:space="0" w:color="auto"/>
        <w:bottom w:val="none" w:sz="0" w:space="0" w:color="auto"/>
        <w:right w:val="none" w:sz="0" w:space="0" w:color="auto"/>
      </w:divBdr>
    </w:div>
    <w:div w:id="112152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FEBB8-04A6-48C7-99AA-D1ABA729A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1827</Words>
  <Characters>10418</Characters>
  <Application>Microsoft Office Word</Application>
  <DocSecurity>2</DocSecurity>
  <Lines>86</Lines>
  <Paragraphs>24</Paragraphs>
  <ScaleCrop>false</ScaleCrop>
  <HeadingPairs>
    <vt:vector size="2" baseType="variant">
      <vt:variant>
        <vt:lpstr>Название</vt:lpstr>
      </vt:variant>
      <vt:variant>
        <vt:i4>1</vt:i4>
      </vt:variant>
    </vt:vector>
  </HeadingPairs>
  <TitlesOfParts>
    <vt:vector size="1" baseType="lpstr">
      <vt:lpstr>Форма: Политика оператора в отношении обработки персональных данных (образец заполнения)(КонсультантПлюс, 2021)</vt:lpstr>
    </vt:vector>
  </TitlesOfParts>
  <Company>КонсультантПлюс Версия 4018.00.50</Company>
  <LinksUpToDate>false</LinksUpToDate>
  <CharactersWithSpaces>12221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Форма: Политика оператора в отношении обработки персональных данных (образец заполнения)(КонсультантПлюс, 2021)</dc:title>
  <dc:subject/>
  <dc:creator>Пользователь Windows</dc:creator>
  <cp:keywords/>
  <dc:description/>
  <cp:lastModifiedBy>sl-yur-06</cp:lastModifiedBy>
  <cp:revision>10</cp:revision>
  <dcterms:created xsi:type="dcterms:W3CDTF">2025-07-23T09:25:00Z</dcterms:created>
  <dcterms:modified xsi:type="dcterms:W3CDTF">2026-01-22T13:17:00Z</dcterms:modified>
</cp:coreProperties>
</file>