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AE96CB" w14:textId="77777777" w:rsidR="00976A94" w:rsidRPr="00B06EBF" w:rsidRDefault="00955D12">
      <w:pPr>
        <w:ind w:firstLine="0"/>
        <w:jc w:val="center"/>
        <w:rPr>
          <w:lang w:val="ru-RU"/>
        </w:rPr>
      </w:pPr>
      <w:r w:rsidRPr="00B06EBF">
        <w:rPr>
          <w:b/>
          <w:lang w:val="ru-RU"/>
        </w:rPr>
        <w:t>ВОРОНЕЖСКИЙ ГОСУДАРСТВЕННЫЙ УНИВЕРСИТЕТ</w:t>
      </w:r>
    </w:p>
    <w:p w14:paraId="64DBBD70" w14:textId="77777777" w:rsidR="00976A94" w:rsidRPr="00B06EBF" w:rsidRDefault="00976A94">
      <w:pPr>
        <w:ind w:firstLine="0"/>
        <w:rPr>
          <w:lang w:val="ru-RU"/>
        </w:rPr>
      </w:pPr>
    </w:p>
    <w:p w14:paraId="5CFF6DC4" w14:textId="77777777" w:rsidR="00976A94" w:rsidRPr="00B06EBF" w:rsidRDefault="00976A94">
      <w:pPr>
        <w:ind w:firstLine="0"/>
        <w:rPr>
          <w:lang w:val="ru-RU"/>
        </w:rPr>
      </w:pPr>
    </w:p>
    <w:p w14:paraId="4E22F09D" w14:textId="77777777" w:rsidR="00976A94" w:rsidRPr="00B06EBF" w:rsidRDefault="00976A94">
      <w:pPr>
        <w:ind w:firstLine="0"/>
        <w:rPr>
          <w:lang w:val="ru-RU"/>
        </w:rPr>
      </w:pPr>
    </w:p>
    <w:p w14:paraId="2D758CE8" w14:textId="77777777" w:rsidR="00976A94" w:rsidRPr="00B06EBF" w:rsidRDefault="00976A94">
      <w:pPr>
        <w:ind w:firstLine="0"/>
        <w:rPr>
          <w:lang w:val="ru-RU"/>
        </w:rPr>
      </w:pPr>
    </w:p>
    <w:p w14:paraId="11AB59E7" w14:textId="77777777" w:rsidR="00976A94" w:rsidRPr="00B06EBF" w:rsidRDefault="00976A94">
      <w:pPr>
        <w:ind w:firstLine="0"/>
        <w:rPr>
          <w:lang w:val="ru-RU"/>
        </w:rPr>
      </w:pPr>
    </w:p>
    <w:p w14:paraId="75A4C08A" w14:textId="77777777" w:rsidR="00976A94" w:rsidRPr="00B06EBF" w:rsidRDefault="00955D12">
      <w:pPr>
        <w:ind w:firstLine="0"/>
        <w:jc w:val="center"/>
        <w:rPr>
          <w:lang w:val="ru-RU"/>
        </w:rPr>
      </w:pPr>
      <w:r w:rsidRPr="00B06EBF">
        <w:rPr>
          <w:b/>
          <w:sz w:val="32"/>
          <w:lang w:val="ru-RU"/>
        </w:rPr>
        <w:t>ОТЧЁТ</w:t>
      </w:r>
    </w:p>
    <w:p w14:paraId="4C7B753A" w14:textId="77777777" w:rsidR="00976A94" w:rsidRPr="00B06EBF" w:rsidRDefault="00955D12">
      <w:pPr>
        <w:ind w:firstLine="0"/>
        <w:jc w:val="center"/>
        <w:rPr>
          <w:lang w:val="ru-RU"/>
        </w:rPr>
      </w:pPr>
      <w:r w:rsidRPr="00B06EBF">
        <w:rPr>
          <w:lang w:val="ru-RU"/>
        </w:rPr>
        <w:t>по практической работе</w:t>
      </w:r>
    </w:p>
    <w:p w14:paraId="374D1F18" w14:textId="77777777" w:rsidR="00976A94" w:rsidRPr="00B06EBF" w:rsidRDefault="00955D12">
      <w:pPr>
        <w:ind w:firstLine="0"/>
        <w:jc w:val="center"/>
        <w:rPr>
          <w:lang w:val="ru-RU"/>
        </w:rPr>
      </w:pPr>
      <w:r w:rsidRPr="00B06EBF">
        <w:rPr>
          <w:b/>
          <w:lang w:val="ru-RU"/>
        </w:rPr>
        <w:t>Фаза 1 «Выбор концепции проекта»</w:t>
      </w:r>
    </w:p>
    <w:p w14:paraId="24AE9A36" w14:textId="77777777" w:rsidR="00976A94" w:rsidRPr="00B06EBF" w:rsidRDefault="00955D12">
      <w:pPr>
        <w:ind w:firstLine="0"/>
        <w:jc w:val="center"/>
        <w:rPr>
          <w:lang w:val="ru-RU"/>
        </w:rPr>
      </w:pPr>
      <w:r w:rsidRPr="00B06EBF">
        <w:rPr>
          <w:lang w:val="ru-RU"/>
        </w:rPr>
        <w:t>Тема: «Система аренды автомобилей»</w:t>
      </w:r>
    </w:p>
    <w:p w14:paraId="595ECFD3" w14:textId="77777777" w:rsidR="00976A94" w:rsidRPr="00B06EBF" w:rsidRDefault="00976A94">
      <w:pPr>
        <w:ind w:firstLine="0"/>
        <w:rPr>
          <w:lang w:val="ru-RU"/>
        </w:rPr>
      </w:pPr>
    </w:p>
    <w:p w14:paraId="2557B310" w14:textId="77777777" w:rsidR="00976A94" w:rsidRPr="00B06EBF" w:rsidRDefault="00976A94">
      <w:pPr>
        <w:ind w:firstLine="0"/>
        <w:rPr>
          <w:lang w:val="ru-RU"/>
        </w:rPr>
      </w:pPr>
    </w:p>
    <w:p w14:paraId="307D2562" w14:textId="77777777" w:rsidR="00976A94" w:rsidRPr="00B06EBF" w:rsidRDefault="00976A94">
      <w:pPr>
        <w:ind w:firstLine="0"/>
        <w:rPr>
          <w:lang w:val="ru-RU"/>
        </w:rPr>
      </w:pPr>
    </w:p>
    <w:p w14:paraId="4C0FFFC3" w14:textId="77777777" w:rsidR="00976A94" w:rsidRPr="00B06EBF" w:rsidRDefault="00976A94">
      <w:pPr>
        <w:ind w:firstLine="0"/>
        <w:rPr>
          <w:lang w:val="ru-RU"/>
        </w:rPr>
      </w:pPr>
    </w:p>
    <w:p w14:paraId="1CD3A98B" w14:textId="77777777" w:rsidR="00976A94" w:rsidRPr="00B06EBF" w:rsidRDefault="00976A94">
      <w:pPr>
        <w:ind w:firstLine="0"/>
        <w:rPr>
          <w:lang w:val="ru-RU"/>
        </w:rPr>
      </w:pPr>
    </w:p>
    <w:p w14:paraId="7F1BFAD4" w14:textId="77777777" w:rsidR="00976A94" w:rsidRPr="00B06EBF" w:rsidRDefault="00955D12">
      <w:pPr>
        <w:ind w:firstLine="0"/>
        <w:jc w:val="right"/>
        <w:rPr>
          <w:lang w:val="ru-RU"/>
        </w:rPr>
      </w:pPr>
      <w:r w:rsidRPr="00B06EBF">
        <w:rPr>
          <w:lang w:val="ru-RU"/>
        </w:rPr>
        <w:t>Выполнила команда студентов группы 19:</w:t>
      </w:r>
    </w:p>
    <w:p w14:paraId="6F72A633" w14:textId="4A2AE06A" w:rsidR="00976A94" w:rsidRPr="00B06EBF" w:rsidRDefault="00955D12">
      <w:pPr>
        <w:ind w:firstLine="0"/>
        <w:jc w:val="right"/>
        <w:rPr>
          <w:lang w:val="ru-RU"/>
        </w:rPr>
      </w:pPr>
      <w:r w:rsidRPr="00B06EBF">
        <w:rPr>
          <w:lang w:val="ru-RU"/>
        </w:rPr>
        <w:t>Владислав</w:t>
      </w:r>
      <w:r w:rsidR="00B06EBF">
        <w:rPr>
          <w:lang w:val="ru-RU"/>
        </w:rPr>
        <w:t xml:space="preserve"> Гаврилов</w:t>
      </w:r>
    </w:p>
    <w:p w14:paraId="1C5EF73A" w14:textId="7CB890A8" w:rsidR="00976A94" w:rsidRPr="00B06EBF" w:rsidRDefault="00955D12">
      <w:pPr>
        <w:ind w:firstLine="0"/>
        <w:jc w:val="right"/>
        <w:rPr>
          <w:lang w:val="ru-RU"/>
        </w:rPr>
      </w:pPr>
      <w:r w:rsidRPr="00B06EBF">
        <w:rPr>
          <w:lang w:val="ru-RU"/>
        </w:rPr>
        <w:t>Виталий</w:t>
      </w:r>
      <w:r w:rsidR="00B06EBF">
        <w:rPr>
          <w:lang w:val="ru-RU"/>
        </w:rPr>
        <w:t xml:space="preserve"> Баранов</w:t>
      </w:r>
    </w:p>
    <w:p w14:paraId="023F39ED" w14:textId="2A4D6937" w:rsidR="00976A94" w:rsidRPr="00B06EBF" w:rsidRDefault="00955D12">
      <w:pPr>
        <w:ind w:firstLine="0"/>
        <w:jc w:val="right"/>
        <w:rPr>
          <w:lang w:val="ru-RU"/>
        </w:rPr>
      </w:pPr>
      <w:r w:rsidRPr="00B06EBF">
        <w:rPr>
          <w:lang w:val="ru-RU"/>
        </w:rPr>
        <w:t>Елена</w:t>
      </w:r>
      <w:r w:rsidR="00B06EBF">
        <w:rPr>
          <w:lang w:val="ru-RU"/>
        </w:rPr>
        <w:t xml:space="preserve"> Дроздова</w:t>
      </w:r>
    </w:p>
    <w:p w14:paraId="4E9DE202" w14:textId="721F2C24" w:rsidR="00976A94" w:rsidRPr="00712FAF" w:rsidRDefault="00955D12">
      <w:pPr>
        <w:ind w:firstLine="0"/>
        <w:jc w:val="right"/>
        <w:rPr>
          <w:lang w:val="ru-RU"/>
        </w:rPr>
      </w:pPr>
      <w:r w:rsidRPr="00B06EBF">
        <w:rPr>
          <w:lang w:val="ru-RU"/>
        </w:rPr>
        <w:t>Антон</w:t>
      </w:r>
      <w:r w:rsidR="00B06EBF">
        <w:rPr>
          <w:lang w:val="ru-RU"/>
        </w:rPr>
        <w:t xml:space="preserve"> </w:t>
      </w:r>
      <w:proofErr w:type="spellStart"/>
      <w:r w:rsidR="00B06EBF">
        <w:rPr>
          <w:lang w:val="ru-RU"/>
        </w:rPr>
        <w:t>Гамидов</w:t>
      </w:r>
      <w:proofErr w:type="spellEnd"/>
    </w:p>
    <w:p w14:paraId="19F44750" w14:textId="77777777" w:rsidR="00976A94" w:rsidRPr="00B06EBF" w:rsidRDefault="00955D12">
      <w:pPr>
        <w:ind w:firstLine="0"/>
        <w:jc w:val="right"/>
        <w:rPr>
          <w:lang w:val="ru-RU"/>
        </w:rPr>
      </w:pPr>
      <w:r w:rsidRPr="00B06EBF">
        <w:rPr>
          <w:lang w:val="ru-RU"/>
        </w:rPr>
        <w:t xml:space="preserve">Период выполнения: </w:t>
      </w:r>
      <w:r w:rsidRPr="00B06EBF">
        <w:rPr>
          <w:lang w:val="ru-RU"/>
        </w:rPr>
        <w:t>01.10.2026–06.10.2026</w:t>
      </w:r>
    </w:p>
    <w:p w14:paraId="4B6097B6" w14:textId="77777777" w:rsidR="00976A94" w:rsidRPr="00B06EBF" w:rsidRDefault="00976A94">
      <w:pPr>
        <w:ind w:firstLine="0"/>
        <w:rPr>
          <w:lang w:val="ru-RU"/>
        </w:rPr>
      </w:pPr>
    </w:p>
    <w:p w14:paraId="53A8FE2D" w14:textId="77777777" w:rsidR="00976A94" w:rsidRPr="00B06EBF" w:rsidRDefault="00976A94">
      <w:pPr>
        <w:ind w:firstLine="0"/>
        <w:rPr>
          <w:lang w:val="ru-RU"/>
        </w:rPr>
      </w:pPr>
    </w:p>
    <w:p w14:paraId="152BF51E" w14:textId="77777777" w:rsidR="00976A94" w:rsidRPr="00B06EBF" w:rsidRDefault="00976A94">
      <w:pPr>
        <w:ind w:firstLine="0"/>
        <w:rPr>
          <w:lang w:val="ru-RU"/>
        </w:rPr>
      </w:pPr>
    </w:p>
    <w:p w14:paraId="52674189" w14:textId="77777777" w:rsidR="00976A94" w:rsidRPr="00B06EBF" w:rsidRDefault="00976A94">
      <w:pPr>
        <w:ind w:firstLine="0"/>
        <w:rPr>
          <w:lang w:val="ru-RU"/>
        </w:rPr>
      </w:pPr>
    </w:p>
    <w:p w14:paraId="5E4A031A" w14:textId="77777777" w:rsidR="00976A94" w:rsidRPr="00B06EBF" w:rsidRDefault="00976A94">
      <w:pPr>
        <w:ind w:firstLine="0"/>
        <w:rPr>
          <w:lang w:val="ru-RU"/>
        </w:rPr>
      </w:pPr>
    </w:p>
    <w:p w14:paraId="5865F095" w14:textId="77777777" w:rsidR="00976A94" w:rsidRPr="00B06EBF" w:rsidRDefault="00955D12">
      <w:pPr>
        <w:ind w:firstLine="0"/>
        <w:jc w:val="center"/>
        <w:rPr>
          <w:lang w:val="ru-RU"/>
        </w:rPr>
      </w:pPr>
      <w:r w:rsidRPr="00B06EBF">
        <w:rPr>
          <w:lang w:val="ru-RU"/>
        </w:rPr>
        <w:t>Воронеж</w:t>
      </w:r>
    </w:p>
    <w:p w14:paraId="59CB72CC" w14:textId="77777777" w:rsidR="00976A94" w:rsidRPr="00B06EBF" w:rsidRDefault="00955D12">
      <w:pPr>
        <w:ind w:firstLine="0"/>
        <w:jc w:val="center"/>
        <w:rPr>
          <w:lang w:val="ru-RU"/>
        </w:rPr>
      </w:pPr>
      <w:r w:rsidRPr="00B06EBF">
        <w:rPr>
          <w:lang w:val="ru-RU"/>
        </w:rPr>
        <w:t>2026</w:t>
      </w:r>
    </w:p>
    <w:p w14:paraId="6CFFE0D0" w14:textId="77777777" w:rsidR="00976A94" w:rsidRPr="00B06EBF" w:rsidRDefault="00955D12">
      <w:pPr>
        <w:pStyle w:val="1"/>
        <w:pageBreakBefore/>
        <w:rPr>
          <w:lang w:val="ru-RU"/>
        </w:rPr>
      </w:pPr>
      <w:r w:rsidRPr="00B06EBF">
        <w:rPr>
          <w:rFonts w:ascii="Times New Roman" w:eastAsia="Times New Roman" w:hAnsi="Times New Roman"/>
          <w:lang w:val="ru-RU"/>
        </w:rPr>
        <w:lastRenderedPageBreak/>
        <w:t>1. Постановка задачи и организация работы</w:t>
      </w:r>
    </w:p>
    <w:p w14:paraId="2F606A33" w14:textId="77777777" w:rsidR="00976A94" w:rsidRPr="00B06EBF" w:rsidRDefault="00955D12">
      <w:pPr>
        <w:jc w:val="both"/>
        <w:rPr>
          <w:lang w:val="ru-RU"/>
        </w:rPr>
      </w:pPr>
      <w:r w:rsidRPr="00B06EBF">
        <w:rPr>
          <w:lang w:val="ru-RU"/>
        </w:rPr>
        <w:t xml:space="preserve">Цель Фазы 1 — выбрать концепцию программного проекта, которая будет использоваться в последующих фазах практической работы. В соответствии с исходным заданием </w:t>
      </w:r>
      <w:r w:rsidRPr="00B06EBF">
        <w:rPr>
          <w:lang w:val="ru-RU"/>
        </w:rPr>
        <w:t xml:space="preserve">необходимо сформировать не менее четырёх концепций и не менее четырёх критериев, получить экспертные оценки каждого участника, определить наиболее подходящую альтернативу методом нечёткого коллективного </w:t>
      </w:r>
      <w:r>
        <w:t>TOPSIS</w:t>
      </w:r>
      <w:r w:rsidRPr="00B06EBF">
        <w:rPr>
          <w:lang w:val="ru-RU"/>
        </w:rPr>
        <w:t xml:space="preserve"> и методом чёткого коллективного МАИ, а затем с</w:t>
      </w:r>
      <w:r w:rsidRPr="00B06EBF">
        <w:rPr>
          <w:lang w:val="ru-RU"/>
        </w:rPr>
        <w:t>опоставить результаты и сделать вывод.</w:t>
      </w:r>
    </w:p>
    <w:p w14:paraId="20D6E9E4" w14:textId="77777777" w:rsidR="00976A94" w:rsidRPr="00B06EBF" w:rsidRDefault="00955D12">
      <w:pPr>
        <w:jc w:val="both"/>
        <w:rPr>
          <w:lang w:val="ru-RU"/>
        </w:rPr>
      </w:pPr>
      <w:r w:rsidRPr="00B06EBF">
        <w:rPr>
          <w:lang w:val="ru-RU"/>
        </w:rPr>
        <w:t xml:space="preserve">Команда состоит из четырёх человек: Владислав, Виталий, Елена и Антон. Выполнение работы командой из четырёх человек согласовано с преподавателем. Для всех работ Фазы 1 выполнена декомпозиция на задачи, зафиксированы </w:t>
      </w:r>
      <w:r w:rsidRPr="00B06EBF">
        <w:rPr>
          <w:lang w:val="ru-RU"/>
        </w:rPr>
        <w:t xml:space="preserve">периоды выполнения, ориентировочные чистые трудозатраты и роли участников в матрице </w:t>
      </w:r>
      <w:r>
        <w:t>RACI</w:t>
      </w:r>
      <w:r w:rsidRPr="00B06EBF">
        <w:rPr>
          <w:lang w:val="ru-RU"/>
        </w:rPr>
        <w:t>.</w:t>
      </w:r>
    </w:p>
    <w:p w14:paraId="6FD78E9E" w14:textId="77777777" w:rsidR="00976A94" w:rsidRPr="00B06EBF" w:rsidRDefault="00955D12">
      <w:pPr>
        <w:jc w:val="both"/>
        <w:rPr>
          <w:lang w:val="ru-RU"/>
        </w:rPr>
      </w:pPr>
      <w:r w:rsidRPr="00B06EBF">
        <w:rPr>
          <w:lang w:val="ru-RU"/>
        </w:rPr>
        <w:t xml:space="preserve">При выборе альтернатив дополнительно учитывалось, что далее проект должен быть достаточно компактным и позволять сформировать 10–15 </w:t>
      </w:r>
      <w:r>
        <w:t>Use</w:t>
      </w:r>
      <w:r w:rsidRPr="00B06EBF">
        <w:rPr>
          <w:lang w:val="ru-RU"/>
        </w:rPr>
        <w:t xml:space="preserve"> </w:t>
      </w:r>
      <w:r>
        <w:t>Cases</w:t>
      </w:r>
      <w:r w:rsidRPr="00B06EBF">
        <w:rPr>
          <w:lang w:val="ru-RU"/>
        </w:rPr>
        <w:t xml:space="preserve">, выполнить оценки </w:t>
      </w:r>
      <w:r>
        <w:t>COSMIC</w:t>
      </w:r>
      <w:r w:rsidRPr="00B06EBF">
        <w:rPr>
          <w:lang w:val="ru-RU"/>
        </w:rPr>
        <w:t xml:space="preserve"> </w:t>
      </w:r>
      <w:r>
        <w:t>Function</w:t>
      </w:r>
      <w:r w:rsidRPr="00B06EBF">
        <w:rPr>
          <w:lang w:val="ru-RU"/>
        </w:rPr>
        <w:t xml:space="preserve"> </w:t>
      </w:r>
      <w:r>
        <w:t>Points</w:t>
      </w:r>
      <w:r w:rsidRPr="00B06EBF">
        <w:rPr>
          <w:lang w:val="ru-RU"/>
        </w:rPr>
        <w:t xml:space="preserve"> и </w:t>
      </w:r>
      <w:r>
        <w:t>Use</w:t>
      </w:r>
      <w:r w:rsidRPr="00B06EBF">
        <w:rPr>
          <w:lang w:val="ru-RU"/>
        </w:rPr>
        <w:t xml:space="preserve"> </w:t>
      </w:r>
      <w:r>
        <w:t>Case</w:t>
      </w:r>
      <w:r w:rsidRPr="00B06EBF">
        <w:rPr>
          <w:lang w:val="ru-RU"/>
        </w:rPr>
        <w:t xml:space="preserve"> </w:t>
      </w:r>
      <w:r>
        <w:t>Points</w:t>
      </w:r>
      <w:r w:rsidRPr="00B06EBF">
        <w:rPr>
          <w:lang w:val="ru-RU"/>
        </w:rPr>
        <w:t xml:space="preserve">, </w:t>
      </w:r>
      <w:proofErr w:type="spellStart"/>
      <w:r w:rsidRPr="00B06EBF">
        <w:rPr>
          <w:lang w:val="ru-RU"/>
        </w:rPr>
        <w:t>экспертно</w:t>
      </w:r>
      <w:proofErr w:type="spellEnd"/>
      <w:r w:rsidRPr="00B06EBF">
        <w:rPr>
          <w:lang w:val="ru-RU"/>
        </w:rPr>
        <w:t xml:space="preserve"> оценить трудозатраты и провести календарно-ресурсное планирование.</w:t>
      </w:r>
    </w:p>
    <w:p w14:paraId="3B87257B" w14:textId="77777777" w:rsidR="00976A94" w:rsidRPr="00B06EBF" w:rsidRDefault="00955D12">
      <w:pPr>
        <w:pStyle w:val="1"/>
        <w:rPr>
          <w:lang w:val="ru-RU"/>
        </w:rPr>
      </w:pPr>
      <w:r w:rsidRPr="00B06EBF">
        <w:rPr>
          <w:rFonts w:ascii="Times New Roman" w:eastAsia="Times New Roman" w:hAnsi="Times New Roman"/>
          <w:lang w:val="ru-RU"/>
        </w:rPr>
        <w:t>2. Альтернативные концепции проекта</w:t>
      </w:r>
    </w:p>
    <w:p w14:paraId="4AB5B0AE" w14:textId="77777777" w:rsidR="00976A94" w:rsidRPr="00B06EBF" w:rsidRDefault="00955D12">
      <w:pPr>
        <w:jc w:val="both"/>
        <w:rPr>
          <w:lang w:val="ru-RU"/>
        </w:rPr>
      </w:pPr>
      <w:r w:rsidRPr="00B06EBF">
        <w:rPr>
          <w:lang w:val="ru-RU"/>
        </w:rPr>
        <w:t>Для сравнения сформированы четыре концепции сопоставимого масштаба. Все варианты являются программными сист</w:t>
      </w:r>
      <w:r w:rsidRPr="00B06EBF">
        <w:rPr>
          <w:lang w:val="ru-RU"/>
        </w:rPr>
        <w:t>емами с несколькими пользовательскими ролями, понятными бизнес-процессами и достаточной функциональностью для дальнейших фаз.</w:t>
      </w:r>
    </w:p>
    <w:p w14:paraId="3747EA9D" w14:textId="77777777" w:rsidR="00976A94" w:rsidRDefault="00955D12">
      <w:pPr>
        <w:spacing w:before="120" w:after="60"/>
        <w:ind w:firstLine="0"/>
      </w:pPr>
      <w:proofErr w:type="spellStart"/>
      <w:r>
        <w:t>Таблица</w:t>
      </w:r>
      <w:proofErr w:type="spellEnd"/>
      <w:r>
        <w:t xml:space="preserve"> 1 — </w:t>
      </w:r>
      <w:proofErr w:type="spellStart"/>
      <w:r>
        <w:t>Альтернативные</w:t>
      </w:r>
      <w:proofErr w:type="spellEnd"/>
      <w:r>
        <w:t xml:space="preserve"> концепции проекта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2268"/>
        <w:gridCol w:w="4876"/>
        <w:gridCol w:w="1247"/>
      </w:tblGrid>
      <w:tr w:rsidR="00976A94" w14:paraId="0D5F53FB" w14:textId="77777777">
        <w:trPr>
          <w:cantSplit/>
          <w:tblHeader/>
          <w:jc w:val="center"/>
        </w:trPr>
        <w:tc>
          <w:tcPr>
            <w:tcW w:w="680" w:type="dxa"/>
            <w:shd w:val="clear" w:color="auto" w:fill="D9E2F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D0055FC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b/>
                <w:sz w:val="23"/>
              </w:rPr>
              <w:t>Код</w:t>
            </w:r>
          </w:p>
        </w:tc>
        <w:tc>
          <w:tcPr>
            <w:tcW w:w="2268" w:type="dxa"/>
            <w:shd w:val="clear" w:color="auto" w:fill="D9E2F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0EF934A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b/>
                <w:sz w:val="23"/>
              </w:rPr>
              <w:t>Концепция</w:t>
            </w:r>
          </w:p>
        </w:tc>
        <w:tc>
          <w:tcPr>
            <w:tcW w:w="4876" w:type="dxa"/>
            <w:shd w:val="clear" w:color="auto" w:fill="D9E2F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1F2698E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b/>
                <w:sz w:val="23"/>
              </w:rPr>
              <w:t>Краткое содержание</w:t>
            </w:r>
          </w:p>
        </w:tc>
        <w:tc>
          <w:tcPr>
            <w:tcW w:w="1247" w:type="dxa"/>
            <w:shd w:val="clear" w:color="auto" w:fill="D9E2F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BC8472D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b/>
                <w:sz w:val="23"/>
              </w:rPr>
              <w:t>Масштаб</w:t>
            </w:r>
          </w:p>
        </w:tc>
      </w:tr>
      <w:tr w:rsidR="00976A94" w14:paraId="7D0AFA6F" w14:textId="77777777">
        <w:trPr>
          <w:cantSplit/>
          <w:jc w:val="center"/>
        </w:trPr>
        <w:tc>
          <w:tcPr>
            <w:tcW w:w="68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D25745D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A1</w:t>
            </w:r>
          </w:p>
        </w:tc>
        <w:tc>
          <w:tcPr>
            <w:tcW w:w="226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0EDE5C2" w14:textId="77777777" w:rsidR="00976A94" w:rsidRDefault="00955D12">
            <w:pPr>
              <w:spacing w:line="240" w:lineRule="auto"/>
              <w:ind w:firstLine="0"/>
            </w:pPr>
            <w:r>
              <w:rPr>
                <w:sz w:val="23"/>
              </w:rPr>
              <w:t>Система аренды автомобилей</w:t>
            </w:r>
          </w:p>
        </w:tc>
        <w:tc>
          <w:tcPr>
            <w:tcW w:w="487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1941261" w14:textId="77777777" w:rsidR="00976A94" w:rsidRPr="00B06EBF" w:rsidRDefault="00955D12">
            <w:pPr>
              <w:spacing w:line="240" w:lineRule="auto"/>
              <w:ind w:firstLine="0"/>
              <w:rPr>
                <w:lang w:val="ru-RU"/>
              </w:rPr>
            </w:pPr>
            <w:r w:rsidRPr="00B06EBF">
              <w:rPr>
                <w:sz w:val="23"/>
                <w:lang w:val="ru-RU"/>
              </w:rPr>
              <w:t>Каталог автомобилей; проверка доступности; бронирование; договор; оплата; выдача и возврат; фиксация повреждений; обслуживание автопарка.</w:t>
            </w:r>
          </w:p>
        </w:tc>
        <w:tc>
          <w:tcPr>
            <w:tcW w:w="124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891D0FB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10–15 Use Cases</w:t>
            </w:r>
          </w:p>
        </w:tc>
      </w:tr>
      <w:tr w:rsidR="00976A94" w14:paraId="3DC94098" w14:textId="77777777">
        <w:trPr>
          <w:cantSplit/>
          <w:jc w:val="center"/>
        </w:trPr>
        <w:tc>
          <w:tcPr>
            <w:tcW w:w="68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9366415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lastRenderedPageBreak/>
              <w:t>A2</w:t>
            </w:r>
          </w:p>
        </w:tc>
        <w:tc>
          <w:tcPr>
            <w:tcW w:w="226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6AA3D24" w14:textId="77777777" w:rsidR="00976A94" w:rsidRDefault="00955D12">
            <w:pPr>
              <w:spacing w:line="240" w:lineRule="auto"/>
              <w:ind w:firstLine="0"/>
            </w:pPr>
            <w:r>
              <w:rPr>
                <w:sz w:val="23"/>
              </w:rPr>
              <w:t>Информационная система автосервиса</w:t>
            </w:r>
          </w:p>
        </w:tc>
        <w:tc>
          <w:tcPr>
            <w:tcW w:w="487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BF85ACD" w14:textId="77777777" w:rsidR="00976A94" w:rsidRPr="00B06EBF" w:rsidRDefault="00955D12">
            <w:pPr>
              <w:spacing w:line="240" w:lineRule="auto"/>
              <w:ind w:firstLine="0"/>
              <w:rPr>
                <w:lang w:val="ru-RU"/>
              </w:rPr>
            </w:pPr>
            <w:r w:rsidRPr="00B06EBF">
              <w:rPr>
                <w:sz w:val="23"/>
                <w:lang w:val="ru-RU"/>
              </w:rPr>
              <w:t>Клиенты; автомобили; запись; заказ-наряды; мастера; работы; зап</w:t>
            </w:r>
            <w:r w:rsidRPr="00B06EBF">
              <w:rPr>
                <w:sz w:val="23"/>
                <w:lang w:val="ru-RU"/>
              </w:rPr>
              <w:t>части; склад; расчёт стоимости; отчётность.</w:t>
            </w:r>
          </w:p>
        </w:tc>
        <w:tc>
          <w:tcPr>
            <w:tcW w:w="124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1C06AAD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10–15 Use Cases</w:t>
            </w:r>
          </w:p>
        </w:tc>
      </w:tr>
      <w:tr w:rsidR="00976A94" w14:paraId="5CD7AFF0" w14:textId="77777777">
        <w:trPr>
          <w:cantSplit/>
          <w:jc w:val="center"/>
        </w:trPr>
        <w:tc>
          <w:tcPr>
            <w:tcW w:w="68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CBFE793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A3</w:t>
            </w:r>
          </w:p>
        </w:tc>
        <w:tc>
          <w:tcPr>
            <w:tcW w:w="226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923E2DF" w14:textId="77777777" w:rsidR="00976A94" w:rsidRPr="00B06EBF" w:rsidRDefault="00955D12">
            <w:pPr>
              <w:spacing w:line="240" w:lineRule="auto"/>
              <w:ind w:firstLine="0"/>
              <w:rPr>
                <w:lang w:val="ru-RU"/>
              </w:rPr>
            </w:pPr>
            <w:r w:rsidRPr="00B06EBF">
              <w:rPr>
                <w:sz w:val="23"/>
                <w:lang w:val="ru-RU"/>
              </w:rPr>
              <w:t>Система учёта и анализа личных финансов</w:t>
            </w:r>
          </w:p>
        </w:tc>
        <w:tc>
          <w:tcPr>
            <w:tcW w:w="487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0C35138" w14:textId="77777777" w:rsidR="00976A94" w:rsidRPr="00B06EBF" w:rsidRDefault="00955D12">
            <w:pPr>
              <w:spacing w:line="240" w:lineRule="auto"/>
              <w:ind w:firstLine="0"/>
              <w:rPr>
                <w:lang w:val="ru-RU"/>
              </w:rPr>
            </w:pPr>
            <w:r w:rsidRPr="00B06EBF">
              <w:rPr>
                <w:sz w:val="23"/>
                <w:lang w:val="ru-RU"/>
              </w:rPr>
              <w:t>Доходы; расходы; категории; бюджеты; цели; аналитика; отчёты; напоминания; импорт операций.</w:t>
            </w:r>
          </w:p>
        </w:tc>
        <w:tc>
          <w:tcPr>
            <w:tcW w:w="124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00F7A68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10–15 Use Cases</w:t>
            </w:r>
          </w:p>
        </w:tc>
      </w:tr>
      <w:tr w:rsidR="00976A94" w14:paraId="7E174B48" w14:textId="77777777">
        <w:trPr>
          <w:cantSplit/>
          <w:jc w:val="center"/>
        </w:trPr>
        <w:tc>
          <w:tcPr>
            <w:tcW w:w="68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98560F4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A4</w:t>
            </w:r>
          </w:p>
        </w:tc>
        <w:tc>
          <w:tcPr>
            <w:tcW w:w="226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CE55784" w14:textId="77777777" w:rsidR="00976A94" w:rsidRDefault="00955D12">
            <w:pPr>
              <w:spacing w:line="240" w:lineRule="auto"/>
              <w:ind w:firstLine="0"/>
            </w:pPr>
            <w:r>
              <w:rPr>
                <w:sz w:val="23"/>
              </w:rPr>
              <w:t xml:space="preserve">Система управления </w:t>
            </w:r>
            <w:r>
              <w:rPr>
                <w:sz w:val="23"/>
              </w:rPr>
              <w:t>фитнес-клубом</w:t>
            </w:r>
          </w:p>
        </w:tc>
        <w:tc>
          <w:tcPr>
            <w:tcW w:w="487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55B4BDB" w14:textId="77777777" w:rsidR="00976A94" w:rsidRPr="00B06EBF" w:rsidRDefault="00955D12">
            <w:pPr>
              <w:spacing w:line="240" w:lineRule="auto"/>
              <w:ind w:firstLine="0"/>
              <w:rPr>
                <w:lang w:val="ru-RU"/>
              </w:rPr>
            </w:pPr>
            <w:r w:rsidRPr="00B06EBF">
              <w:rPr>
                <w:sz w:val="23"/>
                <w:lang w:val="ru-RU"/>
              </w:rPr>
              <w:t>Клиенты; абонементы; тренеры; расписание; запись на занятия; посещения; платежи; отчётность.</w:t>
            </w:r>
          </w:p>
        </w:tc>
        <w:tc>
          <w:tcPr>
            <w:tcW w:w="124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A79CF6D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10–15 Use Cases</w:t>
            </w:r>
          </w:p>
        </w:tc>
      </w:tr>
    </w:tbl>
    <w:p w14:paraId="5EAFFC52" w14:textId="77777777" w:rsidR="00976A94" w:rsidRDefault="00955D12">
      <w:pPr>
        <w:pStyle w:val="1"/>
      </w:pPr>
      <w:r>
        <w:rPr>
          <w:rFonts w:ascii="Times New Roman" w:eastAsia="Times New Roman" w:hAnsi="Times New Roman"/>
        </w:rPr>
        <w:t>3. Критерии выбора</w:t>
      </w:r>
    </w:p>
    <w:p w14:paraId="206FB6AC" w14:textId="77777777" w:rsidR="00976A94" w:rsidRPr="00B06EBF" w:rsidRDefault="00955D12">
      <w:pPr>
        <w:jc w:val="both"/>
        <w:rPr>
          <w:lang w:val="ru-RU"/>
        </w:rPr>
      </w:pPr>
      <w:r w:rsidRPr="00B06EBF">
        <w:rPr>
          <w:lang w:val="ru-RU"/>
        </w:rPr>
        <w:t xml:space="preserve">Для оценки альтернатив сформированы шесть критериев. Критерии </w:t>
      </w:r>
      <w:r>
        <w:t>C</w:t>
      </w:r>
      <w:r w:rsidRPr="00B06EBF">
        <w:rPr>
          <w:lang w:val="ru-RU"/>
        </w:rPr>
        <w:t xml:space="preserve">1, </w:t>
      </w:r>
      <w:r>
        <w:t>C</w:t>
      </w:r>
      <w:r w:rsidRPr="00B06EBF">
        <w:rPr>
          <w:lang w:val="ru-RU"/>
        </w:rPr>
        <w:t xml:space="preserve">2, </w:t>
      </w:r>
      <w:r>
        <w:t>C</w:t>
      </w:r>
      <w:r w:rsidRPr="00B06EBF">
        <w:rPr>
          <w:lang w:val="ru-RU"/>
        </w:rPr>
        <w:t xml:space="preserve">3, </w:t>
      </w:r>
      <w:r>
        <w:t>C</w:t>
      </w:r>
      <w:r w:rsidRPr="00B06EBF">
        <w:rPr>
          <w:lang w:val="ru-RU"/>
        </w:rPr>
        <w:t xml:space="preserve">5 и </w:t>
      </w:r>
      <w:r>
        <w:t>C</w:t>
      </w:r>
      <w:r w:rsidRPr="00B06EBF">
        <w:rPr>
          <w:lang w:val="ru-RU"/>
        </w:rPr>
        <w:t xml:space="preserve">6 являются критериями </w:t>
      </w:r>
      <w:r w:rsidRPr="00B06EBF">
        <w:rPr>
          <w:lang w:val="ru-RU"/>
        </w:rPr>
        <w:t>выгоды (</w:t>
      </w:r>
      <w:r>
        <w:t>MAX</w:t>
      </w:r>
      <w:r w:rsidRPr="00B06EBF">
        <w:rPr>
          <w:lang w:val="ru-RU"/>
        </w:rPr>
        <w:t xml:space="preserve">): чем выше значение, тем предпочтительнее альтернатива. Критерий </w:t>
      </w:r>
      <w:r>
        <w:t>C</w:t>
      </w:r>
      <w:r w:rsidRPr="00B06EBF">
        <w:rPr>
          <w:lang w:val="ru-RU"/>
        </w:rPr>
        <w:t>4 является критерием затрат (</w:t>
      </w:r>
      <w:r>
        <w:t>MIN</w:t>
      </w:r>
      <w:r w:rsidRPr="00B06EBF">
        <w:rPr>
          <w:lang w:val="ru-RU"/>
        </w:rPr>
        <w:t>): чем ниже сложность реализации, тем предпочтительнее проект.</w:t>
      </w:r>
    </w:p>
    <w:p w14:paraId="78BFB900" w14:textId="77777777" w:rsidR="00976A94" w:rsidRDefault="00955D12">
      <w:pPr>
        <w:spacing w:before="120" w:after="60"/>
        <w:ind w:firstLine="0"/>
      </w:pPr>
      <w:proofErr w:type="spellStart"/>
      <w:r>
        <w:t>Таблица</w:t>
      </w:r>
      <w:proofErr w:type="spellEnd"/>
      <w:r>
        <w:t xml:space="preserve"> 2 — </w:t>
      </w:r>
      <w:proofErr w:type="spellStart"/>
      <w:r>
        <w:t>Критерии</w:t>
      </w:r>
      <w:proofErr w:type="spellEnd"/>
      <w:r>
        <w:t xml:space="preserve"> оценки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2835"/>
        <w:gridCol w:w="794"/>
        <w:gridCol w:w="4762"/>
      </w:tblGrid>
      <w:tr w:rsidR="00976A94" w14:paraId="43444795" w14:textId="77777777">
        <w:trPr>
          <w:cantSplit/>
          <w:tblHeader/>
          <w:jc w:val="center"/>
        </w:trPr>
        <w:tc>
          <w:tcPr>
            <w:tcW w:w="680" w:type="dxa"/>
            <w:shd w:val="clear" w:color="auto" w:fill="D9E2F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E293101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b/>
                <w:sz w:val="23"/>
              </w:rPr>
              <w:t>Код</w:t>
            </w:r>
          </w:p>
        </w:tc>
        <w:tc>
          <w:tcPr>
            <w:tcW w:w="2835" w:type="dxa"/>
            <w:shd w:val="clear" w:color="auto" w:fill="D9E2F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D49E4E1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b/>
                <w:sz w:val="23"/>
              </w:rPr>
              <w:t>Критерий</w:t>
            </w:r>
          </w:p>
        </w:tc>
        <w:tc>
          <w:tcPr>
            <w:tcW w:w="794" w:type="dxa"/>
            <w:shd w:val="clear" w:color="auto" w:fill="D9E2F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6DE6CC5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b/>
                <w:sz w:val="23"/>
              </w:rPr>
              <w:t>Тип</w:t>
            </w:r>
          </w:p>
        </w:tc>
        <w:tc>
          <w:tcPr>
            <w:tcW w:w="4762" w:type="dxa"/>
            <w:shd w:val="clear" w:color="auto" w:fill="D9E2F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DFFA406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b/>
                <w:sz w:val="23"/>
              </w:rPr>
              <w:t>Содержание</w:t>
            </w:r>
          </w:p>
        </w:tc>
      </w:tr>
      <w:tr w:rsidR="00976A94" w:rsidRPr="00B06EBF" w14:paraId="3F68072A" w14:textId="77777777">
        <w:trPr>
          <w:cantSplit/>
          <w:jc w:val="center"/>
        </w:trPr>
        <w:tc>
          <w:tcPr>
            <w:tcW w:w="68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D7AEAF5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C1</w:t>
            </w:r>
          </w:p>
        </w:tc>
        <w:tc>
          <w:tcPr>
            <w:tcW w:w="283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F948BF3" w14:textId="77777777" w:rsidR="00976A94" w:rsidRDefault="00955D12">
            <w:pPr>
              <w:spacing w:line="240" w:lineRule="auto"/>
              <w:ind w:firstLine="0"/>
            </w:pPr>
            <w:r>
              <w:rPr>
                <w:sz w:val="23"/>
              </w:rPr>
              <w:t>Практическая полезность</w:t>
            </w:r>
          </w:p>
        </w:tc>
        <w:tc>
          <w:tcPr>
            <w:tcW w:w="79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C9C609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MAX</w:t>
            </w:r>
          </w:p>
        </w:tc>
        <w:tc>
          <w:tcPr>
            <w:tcW w:w="476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7BF4287" w14:textId="77777777" w:rsidR="00976A94" w:rsidRPr="00B06EBF" w:rsidRDefault="00955D12">
            <w:pPr>
              <w:spacing w:line="240" w:lineRule="auto"/>
              <w:ind w:firstLine="0"/>
              <w:rPr>
                <w:lang w:val="ru-RU"/>
              </w:rPr>
            </w:pPr>
            <w:r w:rsidRPr="00B06EBF">
              <w:rPr>
                <w:sz w:val="23"/>
                <w:lang w:val="ru-RU"/>
              </w:rPr>
              <w:t>Полезность и реалистичная востребованность продукта.</w:t>
            </w:r>
          </w:p>
        </w:tc>
      </w:tr>
      <w:tr w:rsidR="00976A94" w:rsidRPr="00B06EBF" w14:paraId="5A16C8DE" w14:textId="77777777">
        <w:trPr>
          <w:cantSplit/>
          <w:jc w:val="center"/>
        </w:trPr>
        <w:tc>
          <w:tcPr>
            <w:tcW w:w="68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4E7B319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C2</w:t>
            </w:r>
          </w:p>
        </w:tc>
        <w:tc>
          <w:tcPr>
            <w:tcW w:w="283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7CE7B95" w14:textId="77777777" w:rsidR="00976A94" w:rsidRDefault="00955D12">
            <w:pPr>
              <w:spacing w:line="240" w:lineRule="auto"/>
              <w:ind w:firstLine="0"/>
            </w:pPr>
            <w:r>
              <w:rPr>
                <w:sz w:val="23"/>
              </w:rPr>
              <w:t>Функциональная наполненность</w:t>
            </w:r>
          </w:p>
        </w:tc>
        <w:tc>
          <w:tcPr>
            <w:tcW w:w="79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767D121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MAX</w:t>
            </w:r>
          </w:p>
        </w:tc>
        <w:tc>
          <w:tcPr>
            <w:tcW w:w="476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4CEBC34" w14:textId="77777777" w:rsidR="00976A94" w:rsidRPr="00B06EBF" w:rsidRDefault="00955D12">
            <w:pPr>
              <w:spacing w:line="240" w:lineRule="auto"/>
              <w:ind w:firstLine="0"/>
              <w:rPr>
                <w:lang w:val="ru-RU"/>
              </w:rPr>
            </w:pPr>
            <w:r w:rsidRPr="00B06EBF">
              <w:rPr>
                <w:sz w:val="23"/>
                <w:lang w:val="ru-RU"/>
              </w:rPr>
              <w:t>Разнообразие функций, ролей и бизнес-процессов.</w:t>
            </w:r>
          </w:p>
        </w:tc>
      </w:tr>
      <w:tr w:rsidR="00976A94" w14:paraId="42F91BE6" w14:textId="77777777">
        <w:trPr>
          <w:cantSplit/>
          <w:jc w:val="center"/>
        </w:trPr>
        <w:tc>
          <w:tcPr>
            <w:tcW w:w="68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724CC68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C3</w:t>
            </w:r>
          </w:p>
        </w:tc>
        <w:tc>
          <w:tcPr>
            <w:tcW w:w="283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9C290DE" w14:textId="77777777" w:rsidR="00976A94" w:rsidRDefault="00955D12">
            <w:pPr>
              <w:spacing w:line="240" w:lineRule="auto"/>
              <w:ind w:firstLine="0"/>
            </w:pPr>
            <w:r>
              <w:rPr>
                <w:sz w:val="23"/>
              </w:rPr>
              <w:t>Удобство формирования Use Cases</w:t>
            </w:r>
          </w:p>
        </w:tc>
        <w:tc>
          <w:tcPr>
            <w:tcW w:w="79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83C5B61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MAX</w:t>
            </w:r>
          </w:p>
        </w:tc>
        <w:tc>
          <w:tcPr>
            <w:tcW w:w="476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E8A8410" w14:textId="77777777" w:rsidR="00976A94" w:rsidRDefault="00955D12">
            <w:pPr>
              <w:spacing w:line="240" w:lineRule="auto"/>
              <w:ind w:firstLine="0"/>
            </w:pPr>
            <w:r>
              <w:rPr>
                <w:sz w:val="23"/>
              </w:rPr>
              <w:t xml:space="preserve">Возможность выделить 10–15 </w:t>
            </w:r>
            <w:r>
              <w:rPr>
                <w:sz w:val="23"/>
              </w:rPr>
              <w:t>самостоятельных сценариев.</w:t>
            </w:r>
          </w:p>
        </w:tc>
      </w:tr>
      <w:tr w:rsidR="00976A94" w:rsidRPr="00B06EBF" w14:paraId="3BE09145" w14:textId="77777777">
        <w:trPr>
          <w:cantSplit/>
          <w:jc w:val="center"/>
        </w:trPr>
        <w:tc>
          <w:tcPr>
            <w:tcW w:w="68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9B02855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C4</w:t>
            </w:r>
          </w:p>
        </w:tc>
        <w:tc>
          <w:tcPr>
            <w:tcW w:w="283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60846A8" w14:textId="77777777" w:rsidR="00976A94" w:rsidRDefault="00955D12">
            <w:pPr>
              <w:spacing w:line="240" w:lineRule="auto"/>
              <w:ind w:firstLine="0"/>
            </w:pPr>
            <w:r>
              <w:rPr>
                <w:sz w:val="23"/>
              </w:rPr>
              <w:t>Сложность реализации</w:t>
            </w:r>
          </w:p>
        </w:tc>
        <w:tc>
          <w:tcPr>
            <w:tcW w:w="79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68B6596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MIN</w:t>
            </w:r>
          </w:p>
        </w:tc>
        <w:tc>
          <w:tcPr>
            <w:tcW w:w="476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CC4FB11" w14:textId="77777777" w:rsidR="00976A94" w:rsidRPr="00B06EBF" w:rsidRDefault="00955D12">
            <w:pPr>
              <w:spacing w:line="240" w:lineRule="auto"/>
              <w:ind w:firstLine="0"/>
              <w:rPr>
                <w:lang w:val="ru-RU"/>
              </w:rPr>
            </w:pPr>
            <w:r w:rsidRPr="00B06EBF">
              <w:rPr>
                <w:sz w:val="23"/>
                <w:lang w:val="ru-RU"/>
              </w:rPr>
              <w:t>Трудность разработки; меньшая сложность предпочтительнее.</w:t>
            </w:r>
          </w:p>
        </w:tc>
      </w:tr>
      <w:tr w:rsidR="00976A94" w:rsidRPr="00B06EBF" w14:paraId="6273C862" w14:textId="77777777">
        <w:trPr>
          <w:cantSplit/>
          <w:jc w:val="center"/>
        </w:trPr>
        <w:tc>
          <w:tcPr>
            <w:tcW w:w="68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131D298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C5</w:t>
            </w:r>
          </w:p>
        </w:tc>
        <w:tc>
          <w:tcPr>
            <w:tcW w:w="283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F68D27B" w14:textId="77777777" w:rsidR="00976A94" w:rsidRDefault="00955D12">
            <w:pPr>
              <w:spacing w:line="240" w:lineRule="auto"/>
              <w:ind w:firstLine="0"/>
            </w:pPr>
            <w:r>
              <w:rPr>
                <w:sz w:val="23"/>
              </w:rPr>
              <w:t>Удобство оценки и планирования</w:t>
            </w:r>
          </w:p>
        </w:tc>
        <w:tc>
          <w:tcPr>
            <w:tcW w:w="79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35F9A8A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MAX</w:t>
            </w:r>
          </w:p>
        </w:tc>
        <w:tc>
          <w:tcPr>
            <w:tcW w:w="476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5B88284" w14:textId="77777777" w:rsidR="00976A94" w:rsidRPr="00B06EBF" w:rsidRDefault="00955D12">
            <w:pPr>
              <w:spacing w:line="240" w:lineRule="auto"/>
              <w:ind w:firstLine="0"/>
              <w:rPr>
                <w:lang w:val="ru-RU"/>
              </w:rPr>
            </w:pPr>
            <w:r w:rsidRPr="00B06EBF">
              <w:rPr>
                <w:sz w:val="23"/>
                <w:lang w:val="ru-RU"/>
              </w:rPr>
              <w:t xml:space="preserve">Пригодность для </w:t>
            </w:r>
            <w:r>
              <w:rPr>
                <w:sz w:val="23"/>
              </w:rPr>
              <w:t>COSMIC</w:t>
            </w:r>
            <w:r w:rsidRPr="00B06EBF">
              <w:rPr>
                <w:sz w:val="23"/>
                <w:lang w:val="ru-RU"/>
              </w:rPr>
              <w:t xml:space="preserve">, </w:t>
            </w:r>
            <w:r>
              <w:rPr>
                <w:sz w:val="23"/>
              </w:rPr>
              <w:t>UCP</w:t>
            </w:r>
            <w:r w:rsidRPr="00B06EBF">
              <w:rPr>
                <w:sz w:val="23"/>
                <w:lang w:val="ru-RU"/>
              </w:rPr>
              <w:t>, экспертной оценки и планирования.</w:t>
            </w:r>
          </w:p>
        </w:tc>
      </w:tr>
      <w:tr w:rsidR="00976A94" w:rsidRPr="00B06EBF" w14:paraId="478BD32C" w14:textId="77777777">
        <w:trPr>
          <w:cantSplit/>
          <w:jc w:val="center"/>
        </w:trPr>
        <w:tc>
          <w:tcPr>
            <w:tcW w:w="68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EDB4DEB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C6</w:t>
            </w:r>
          </w:p>
        </w:tc>
        <w:tc>
          <w:tcPr>
            <w:tcW w:w="283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E48DC95" w14:textId="77777777" w:rsidR="00976A94" w:rsidRDefault="00955D12">
            <w:pPr>
              <w:spacing w:line="240" w:lineRule="auto"/>
              <w:ind w:firstLine="0"/>
            </w:pPr>
            <w:r>
              <w:rPr>
                <w:sz w:val="23"/>
              </w:rPr>
              <w:t>Наглядность и понятность</w:t>
            </w:r>
          </w:p>
        </w:tc>
        <w:tc>
          <w:tcPr>
            <w:tcW w:w="79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C42FA0D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MAX</w:t>
            </w:r>
          </w:p>
        </w:tc>
        <w:tc>
          <w:tcPr>
            <w:tcW w:w="476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07F87DC" w14:textId="77777777" w:rsidR="00976A94" w:rsidRPr="00B06EBF" w:rsidRDefault="00955D12">
            <w:pPr>
              <w:spacing w:line="240" w:lineRule="auto"/>
              <w:ind w:firstLine="0"/>
              <w:rPr>
                <w:lang w:val="ru-RU"/>
              </w:rPr>
            </w:pPr>
            <w:r w:rsidRPr="00B06EBF">
              <w:rPr>
                <w:sz w:val="23"/>
                <w:lang w:val="ru-RU"/>
              </w:rPr>
              <w:t>Понятность предметной области, ролей и сценариев.</w:t>
            </w:r>
          </w:p>
        </w:tc>
      </w:tr>
    </w:tbl>
    <w:p w14:paraId="5A310710" w14:textId="77777777" w:rsidR="00976A94" w:rsidRPr="00B06EBF" w:rsidRDefault="00955D12">
      <w:pPr>
        <w:pStyle w:val="1"/>
        <w:rPr>
          <w:lang w:val="ru-RU"/>
        </w:rPr>
      </w:pPr>
      <w:r w:rsidRPr="00B06EBF">
        <w:rPr>
          <w:rFonts w:ascii="Times New Roman" w:eastAsia="Times New Roman" w:hAnsi="Times New Roman"/>
          <w:lang w:val="ru-RU"/>
        </w:rPr>
        <w:t>4. Экспертное оценивание</w:t>
      </w:r>
    </w:p>
    <w:p w14:paraId="25E8E6FA" w14:textId="77777777" w:rsidR="00976A94" w:rsidRPr="00B06EBF" w:rsidRDefault="00955D12">
      <w:pPr>
        <w:jc w:val="both"/>
        <w:rPr>
          <w:lang w:val="ru-RU"/>
        </w:rPr>
      </w:pPr>
      <w:r w:rsidRPr="00B06EBF">
        <w:rPr>
          <w:lang w:val="ru-RU"/>
        </w:rPr>
        <w:t xml:space="preserve">Каждый участник команды оценивает важность критериев и альтернативы по каждому критерию по десятибалльной шкале. Для критериев типа </w:t>
      </w:r>
      <w:r>
        <w:t>MAX</w:t>
      </w:r>
      <w:r w:rsidRPr="00B06EBF">
        <w:rPr>
          <w:lang w:val="ru-RU"/>
        </w:rPr>
        <w:t xml:space="preserve"> больший балл означает более высокую предпочт</w:t>
      </w:r>
      <w:r w:rsidRPr="00B06EBF">
        <w:rPr>
          <w:lang w:val="ru-RU"/>
        </w:rPr>
        <w:t xml:space="preserve">ительность. Для </w:t>
      </w:r>
      <w:r>
        <w:t>C</w:t>
      </w:r>
      <w:r w:rsidRPr="00B06EBF">
        <w:rPr>
          <w:lang w:val="ru-RU"/>
        </w:rPr>
        <w:t>4 балл отражает именно сложность, поэтому меньший балл является лучшим.</w:t>
      </w:r>
    </w:p>
    <w:p w14:paraId="72F1C974" w14:textId="77777777" w:rsidR="00976A94" w:rsidRPr="00B06EBF" w:rsidRDefault="00955D12">
      <w:pPr>
        <w:jc w:val="both"/>
        <w:rPr>
          <w:lang w:val="ru-RU"/>
        </w:rPr>
      </w:pPr>
      <w:r w:rsidRPr="00B06EBF">
        <w:rPr>
          <w:lang w:val="ru-RU"/>
        </w:rPr>
        <w:lastRenderedPageBreak/>
        <w:t xml:space="preserve">Исходное задание ориентировано на три экспертные оценки. Поскольку преподавателем разрешена команда из четырёх человек, для нечёткого </w:t>
      </w:r>
      <w:r>
        <w:t>TOPSIS</w:t>
      </w:r>
      <w:r w:rsidRPr="00B06EBF">
        <w:rPr>
          <w:lang w:val="ru-RU"/>
        </w:rPr>
        <w:t xml:space="preserve"> четырёхэлементный набор оц</w:t>
      </w:r>
      <w:r w:rsidRPr="00B06EBF">
        <w:rPr>
          <w:lang w:val="ru-RU"/>
        </w:rPr>
        <w:t>енок преобразован в трёхточечную оценку (</w:t>
      </w:r>
      <w:r>
        <w:t>L</w:t>
      </w:r>
      <w:r w:rsidRPr="00B06EBF">
        <w:rPr>
          <w:lang w:val="ru-RU"/>
        </w:rPr>
        <w:t xml:space="preserve">; </w:t>
      </w:r>
      <w:r>
        <w:t>M</w:t>
      </w:r>
      <w:r w:rsidRPr="00B06EBF">
        <w:rPr>
          <w:lang w:val="ru-RU"/>
        </w:rPr>
        <w:t xml:space="preserve">; </w:t>
      </w:r>
      <w:r>
        <w:t>U</w:t>
      </w:r>
      <w:r w:rsidRPr="00B06EBF">
        <w:rPr>
          <w:lang w:val="ru-RU"/>
        </w:rPr>
        <w:t xml:space="preserve">): </w:t>
      </w:r>
      <w:r>
        <w:t>L</w:t>
      </w:r>
      <w:r w:rsidRPr="00B06EBF">
        <w:rPr>
          <w:lang w:val="ru-RU"/>
        </w:rPr>
        <w:t xml:space="preserve"> — минимальная оценка, </w:t>
      </w:r>
      <w:r>
        <w:t>M</w:t>
      </w:r>
      <w:r w:rsidRPr="00B06EBF">
        <w:rPr>
          <w:lang w:val="ru-RU"/>
        </w:rPr>
        <w:t xml:space="preserve"> — медиана четырёх оценок, </w:t>
      </w:r>
      <w:r>
        <w:t>U</w:t>
      </w:r>
      <w:r w:rsidRPr="00B06EBF">
        <w:rPr>
          <w:lang w:val="ru-RU"/>
        </w:rPr>
        <w:t xml:space="preserve"> — максимальная оценка. При четырёх значениях медиана равна среднему двух центральных оценок после упорядочивания. Такой способ сохраняет пессимистическ</w:t>
      </w:r>
      <w:r w:rsidRPr="00B06EBF">
        <w:rPr>
          <w:lang w:val="ru-RU"/>
        </w:rPr>
        <w:t>ую, ожидаемую и оптимистическую интерпретацию и учитывает мнения всех четырёх участников.</w:t>
      </w:r>
    </w:p>
    <w:p w14:paraId="40CA4FAA" w14:textId="77777777" w:rsidR="00976A94" w:rsidRDefault="00955D12">
      <w:pPr>
        <w:spacing w:before="120" w:after="60"/>
        <w:ind w:firstLine="0"/>
      </w:pPr>
      <w:proofErr w:type="spellStart"/>
      <w:r>
        <w:t>Таблица</w:t>
      </w:r>
      <w:proofErr w:type="spellEnd"/>
      <w:r>
        <w:t xml:space="preserve"> 3 — </w:t>
      </w:r>
      <w:proofErr w:type="spellStart"/>
      <w:r>
        <w:t>Индивидуальная</w:t>
      </w:r>
      <w:proofErr w:type="spellEnd"/>
      <w:r>
        <w:t xml:space="preserve"> оценка важности критериев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992"/>
        <w:gridCol w:w="992"/>
        <w:gridCol w:w="992"/>
        <w:gridCol w:w="992"/>
        <w:gridCol w:w="992"/>
        <w:gridCol w:w="992"/>
      </w:tblGrid>
      <w:tr w:rsidR="00976A94" w14:paraId="42840794" w14:textId="77777777">
        <w:trPr>
          <w:cantSplit/>
          <w:tblHeader/>
          <w:jc w:val="center"/>
        </w:trPr>
        <w:tc>
          <w:tcPr>
            <w:tcW w:w="1814" w:type="dxa"/>
            <w:shd w:val="clear" w:color="auto" w:fill="D9E2F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C5F1596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Эксперт</w:t>
            </w:r>
          </w:p>
        </w:tc>
        <w:tc>
          <w:tcPr>
            <w:tcW w:w="992" w:type="dxa"/>
            <w:shd w:val="clear" w:color="auto" w:fill="D9E2F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6CBD363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C1</w:t>
            </w:r>
          </w:p>
        </w:tc>
        <w:tc>
          <w:tcPr>
            <w:tcW w:w="992" w:type="dxa"/>
            <w:shd w:val="clear" w:color="auto" w:fill="D9E2F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4796A22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C2</w:t>
            </w:r>
          </w:p>
        </w:tc>
        <w:tc>
          <w:tcPr>
            <w:tcW w:w="992" w:type="dxa"/>
            <w:shd w:val="clear" w:color="auto" w:fill="D9E2F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0E98D25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C3</w:t>
            </w:r>
          </w:p>
        </w:tc>
        <w:tc>
          <w:tcPr>
            <w:tcW w:w="992" w:type="dxa"/>
            <w:shd w:val="clear" w:color="auto" w:fill="D9E2F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AD88268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C4</w:t>
            </w:r>
          </w:p>
        </w:tc>
        <w:tc>
          <w:tcPr>
            <w:tcW w:w="992" w:type="dxa"/>
            <w:shd w:val="clear" w:color="auto" w:fill="D9E2F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F0FB1F1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C5</w:t>
            </w:r>
          </w:p>
        </w:tc>
        <w:tc>
          <w:tcPr>
            <w:tcW w:w="992" w:type="dxa"/>
            <w:shd w:val="clear" w:color="auto" w:fill="D9E2F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82A1C14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C6</w:t>
            </w:r>
          </w:p>
        </w:tc>
      </w:tr>
      <w:tr w:rsidR="00976A94" w14:paraId="56BD61CF" w14:textId="77777777">
        <w:trPr>
          <w:cantSplit/>
          <w:jc w:val="center"/>
        </w:trPr>
        <w:tc>
          <w:tcPr>
            <w:tcW w:w="181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E238A36" w14:textId="77777777" w:rsidR="00976A94" w:rsidRDefault="00955D12">
            <w:pPr>
              <w:spacing w:line="240" w:lineRule="auto"/>
              <w:ind w:firstLine="0"/>
            </w:pPr>
            <w:r>
              <w:rPr>
                <w:sz w:val="24"/>
              </w:rPr>
              <w:t>Владислав</w:t>
            </w:r>
          </w:p>
        </w:tc>
        <w:tc>
          <w:tcPr>
            <w:tcW w:w="99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47A2478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99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CD5C3D2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99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FC619EC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99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DDD22EB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99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7913CFA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99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9DD3816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7</w:t>
            </w:r>
          </w:p>
        </w:tc>
      </w:tr>
      <w:tr w:rsidR="00976A94" w14:paraId="53043732" w14:textId="77777777">
        <w:trPr>
          <w:cantSplit/>
          <w:jc w:val="center"/>
        </w:trPr>
        <w:tc>
          <w:tcPr>
            <w:tcW w:w="181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A5E166B" w14:textId="77777777" w:rsidR="00976A94" w:rsidRDefault="00955D12">
            <w:pPr>
              <w:spacing w:line="240" w:lineRule="auto"/>
              <w:ind w:firstLine="0"/>
            </w:pPr>
            <w:r>
              <w:rPr>
                <w:sz w:val="24"/>
              </w:rPr>
              <w:t>Виталий</w:t>
            </w:r>
          </w:p>
        </w:tc>
        <w:tc>
          <w:tcPr>
            <w:tcW w:w="99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68EE701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99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340ECEC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99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CCE1897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99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9922044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99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5EC8826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99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E300387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7</w:t>
            </w:r>
          </w:p>
        </w:tc>
      </w:tr>
      <w:tr w:rsidR="00976A94" w14:paraId="2DA73970" w14:textId="77777777">
        <w:trPr>
          <w:cantSplit/>
          <w:jc w:val="center"/>
        </w:trPr>
        <w:tc>
          <w:tcPr>
            <w:tcW w:w="181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3C65B3E" w14:textId="77777777" w:rsidR="00976A94" w:rsidRDefault="00955D12">
            <w:pPr>
              <w:spacing w:line="240" w:lineRule="auto"/>
              <w:ind w:firstLine="0"/>
            </w:pPr>
            <w:r>
              <w:rPr>
                <w:sz w:val="24"/>
              </w:rPr>
              <w:t>Елена</w:t>
            </w:r>
          </w:p>
        </w:tc>
        <w:tc>
          <w:tcPr>
            <w:tcW w:w="99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BA750CF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99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CD3F5A1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99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A8318ED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99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2600441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99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8900862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99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89E581E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8</w:t>
            </w:r>
          </w:p>
        </w:tc>
      </w:tr>
      <w:tr w:rsidR="00976A94" w14:paraId="1F22FE51" w14:textId="77777777">
        <w:trPr>
          <w:cantSplit/>
          <w:jc w:val="center"/>
        </w:trPr>
        <w:tc>
          <w:tcPr>
            <w:tcW w:w="181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3533C8E" w14:textId="77777777" w:rsidR="00976A94" w:rsidRDefault="00955D12">
            <w:pPr>
              <w:spacing w:line="240" w:lineRule="auto"/>
              <w:ind w:firstLine="0"/>
            </w:pPr>
            <w:r>
              <w:rPr>
                <w:sz w:val="24"/>
              </w:rPr>
              <w:t>Антон</w:t>
            </w:r>
          </w:p>
        </w:tc>
        <w:tc>
          <w:tcPr>
            <w:tcW w:w="99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B46D646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99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797083B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99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823B73E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99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D39B05E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99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9300719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99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28D3B27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7</w:t>
            </w:r>
          </w:p>
        </w:tc>
      </w:tr>
    </w:tbl>
    <w:p w14:paraId="1C833747" w14:textId="77777777" w:rsidR="00976A94" w:rsidRDefault="00955D12">
      <w:pPr>
        <w:spacing w:before="120" w:after="60"/>
        <w:ind w:firstLine="0"/>
      </w:pPr>
      <w:r>
        <w:t>Таблица 4 — Трёхточечные оценки важности критериев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361"/>
        <w:gridCol w:w="850"/>
        <w:gridCol w:w="850"/>
        <w:gridCol w:w="850"/>
        <w:gridCol w:w="4989"/>
      </w:tblGrid>
      <w:tr w:rsidR="00976A94" w14:paraId="53F42861" w14:textId="77777777">
        <w:trPr>
          <w:cantSplit/>
          <w:tblHeader/>
          <w:jc w:val="center"/>
        </w:trPr>
        <w:tc>
          <w:tcPr>
            <w:tcW w:w="1361" w:type="dxa"/>
            <w:shd w:val="clear" w:color="auto" w:fill="D9E2F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0EC6E10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Критерий</w:t>
            </w:r>
          </w:p>
        </w:tc>
        <w:tc>
          <w:tcPr>
            <w:tcW w:w="850" w:type="dxa"/>
            <w:shd w:val="clear" w:color="auto" w:fill="D9E2F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4762C2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L</w:t>
            </w:r>
          </w:p>
        </w:tc>
        <w:tc>
          <w:tcPr>
            <w:tcW w:w="850" w:type="dxa"/>
            <w:shd w:val="clear" w:color="auto" w:fill="D9E2F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2A48B91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M</w:t>
            </w:r>
          </w:p>
        </w:tc>
        <w:tc>
          <w:tcPr>
            <w:tcW w:w="850" w:type="dxa"/>
            <w:shd w:val="clear" w:color="auto" w:fill="D9E2F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D8ADA0B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U</w:t>
            </w:r>
          </w:p>
        </w:tc>
        <w:tc>
          <w:tcPr>
            <w:tcW w:w="4989" w:type="dxa"/>
            <w:shd w:val="clear" w:color="auto" w:fill="D9E2F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2DBC3D2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Нечёткий вес</w:t>
            </w:r>
          </w:p>
        </w:tc>
      </w:tr>
      <w:tr w:rsidR="00976A94" w14:paraId="1B6B5AED" w14:textId="77777777">
        <w:trPr>
          <w:cantSplit/>
          <w:jc w:val="center"/>
        </w:trPr>
        <w:tc>
          <w:tcPr>
            <w:tcW w:w="136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8BDE9F4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C1</w:t>
            </w:r>
          </w:p>
        </w:tc>
        <w:tc>
          <w:tcPr>
            <w:tcW w:w="8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8C511E2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8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B4BAF38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8,5</w:t>
            </w:r>
          </w:p>
        </w:tc>
        <w:tc>
          <w:tcPr>
            <w:tcW w:w="8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18DBFF2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498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609A77D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(0,80; 0,85; 0,90)</w:t>
            </w:r>
          </w:p>
        </w:tc>
      </w:tr>
      <w:tr w:rsidR="00976A94" w14:paraId="26D403B3" w14:textId="77777777">
        <w:trPr>
          <w:cantSplit/>
          <w:jc w:val="center"/>
        </w:trPr>
        <w:tc>
          <w:tcPr>
            <w:tcW w:w="136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08BFAE3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C2</w:t>
            </w:r>
          </w:p>
        </w:tc>
        <w:tc>
          <w:tcPr>
            <w:tcW w:w="8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5248034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8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457050A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8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9690DD1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498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E43B719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(0,70; 0,80; 0,80)</w:t>
            </w:r>
          </w:p>
        </w:tc>
      </w:tr>
      <w:tr w:rsidR="00976A94" w14:paraId="1949A8CA" w14:textId="77777777">
        <w:trPr>
          <w:cantSplit/>
          <w:jc w:val="center"/>
        </w:trPr>
        <w:tc>
          <w:tcPr>
            <w:tcW w:w="136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E9EC268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C3</w:t>
            </w:r>
          </w:p>
        </w:tc>
        <w:tc>
          <w:tcPr>
            <w:tcW w:w="8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B94DFD8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8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5C2B50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8,5</w:t>
            </w:r>
          </w:p>
        </w:tc>
        <w:tc>
          <w:tcPr>
            <w:tcW w:w="8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FF662FC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498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A402148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(0,80; 0,85; 0,90)</w:t>
            </w:r>
          </w:p>
        </w:tc>
      </w:tr>
      <w:tr w:rsidR="00976A94" w14:paraId="4FBC0136" w14:textId="77777777">
        <w:trPr>
          <w:cantSplit/>
          <w:jc w:val="center"/>
        </w:trPr>
        <w:tc>
          <w:tcPr>
            <w:tcW w:w="136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DD1ADC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C4</w:t>
            </w:r>
          </w:p>
        </w:tc>
        <w:tc>
          <w:tcPr>
            <w:tcW w:w="8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25C3CB7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8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7922DAB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8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DEED642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498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E9E7359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(0,70; 0,70; 0,80)</w:t>
            </w:r>
          </w:p>
        </w:tc>
      </w:tr>
      <w:tr w:rsidR="00976A94" w14:paraId="5D20C338" w14:textId="77777777">
        <w:trPr>
          <w:cantSplit/>
          <w:jc w:val="center"/>
        </w:trPr>
        <w:tc>
          <w:tcPr>
            <w:tcW w:w="136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A875366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C5</w:t>
            </w:r>
          </w:p>
        </w:tc>
        <w:tc>
          <w:tcPr>
            <w:tcW w:w="8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49767A4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8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F6FD486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8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038D944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498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FF3F592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(0,80; 0,90; 0,90)</w:t>
            </w:r>
          </w:p>
        </w:tc>
      </w:tr>
      <w:tr w:rsidR="00976A94" w14:paraId="6282C05A" w14:textId="77777777">
        <w:trPr>
          <w:cantSplit/>
          <w:jc w:val="center"/>
        </w:trPr>
        <w:tc>
          <w:tcPr>
            <w:tcW w:w="136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CEE2BBC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C6</w:t>
            </w:r>
          </w:p>
        </w:tc>
        <w:tc>
          <w:tcPr>
            <w:tcW w:w="8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810B6D1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8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44262DD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8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1D7AA8D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498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9B6BD23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(0,70; 0,70; </w:t>
            </w:r>
            <w:r>
              <w:rPr>
                <w:sz w:val="24"/>
              </w:rPr>
              <w:t>0,80)</w:t>
            </w:r>
          </w:p>
        </w:tc>
      </w:tr>
    </w:tbl>
    <w:p w14:paraId="4D1A3854" w14:textId="77777777" w:rsidR="00976A94" w:rsidRPr="00B06EBF" w:rsidRDefault="00955D12">
      <w:pPr>
        <w:jc w:val="both"/>
        <w:rPr>
          <w:lang w:val="ru-RU"/>
        </w:rPr>
      </w:pPr>
      <w:r w:rsidRPr="00B06EBF">
        <w:rPr>
          <w:lang w:val="ru-RU"/>
        </w:rPr>
        <w:t xml:space="preserve">Пример агрегирования: для </w:t>
      </w:r>
      <w:r>
        <w:t>C</w:t>
      </w:r>
      <w:r w:rsidRPr="00B06EBF">
        <w:rPr>
          <w:lang w:val="ru-RU"/>
        </w:rPr>
        <w:t xml:space="preserve">1 получены оценки 9, 8, 9 и 8. После упорядочивания имеем 8, 8, 9, 9, поэтому </w:t>
      </w:r>
      <w:r>
        <w:t>L</w:t>
      </w:r>
      <w:r w:rsidRPr="00B06EBF">
        <w:rPr>
          <w:lang w:val="ru-RU"/>
        </w:rPr>
        <w:t xml:space="preserve"> = 8, </w:t>
      </w:r>
      <w:r>
        <w:t>M</w:t>
      </w:r>
      <w:r w:rsidRPr="00B06EBF">
        <w:rPr>
          <w:lang w:val="ru-RU"/>
        </w:rPr>
        <w:t xml:space="preserve"> = (8 + 9) / 2 = 8,5, </w:t>
      </w:r>
      <w:r>
        <w:t>U</w:t>
      </w:r>
      <w:r w:rsidRPr="00B06EBF">
        <w:rPr>
          <w:lang w:val="ru-RU"/>
        </w:rPr>
        <w:t xml:space="preserve"> = 9. Соответствующий нечёткий вес равен (0,80; 0,85; 0,90).</w:t>
      </w:r>
    </w:p>
    <w:p w14:paraId="01EFBD1F" w14:textId="77777777" w:rsidR="00976A94" w:rsidRPr="00B06EBF" w:rsidRDefault="00955D12">
      <w:pPr>
        <w:spacing w:before="120" w:after="60"/>
        <w:ind w:firstLine="0"/>
        <w:rPr>
          <w:lang w:val="ru-RU"/>
        </w:rPr>
      </w:pPr>
      <w:r w:rsidRPr="00B06EBF">
        <w:rPr>
          <w:lang w:val="ru-RU"/>
        </w:rPr>
        <w:t xml:space="preserve">Таблица 5.1 — Экспертные оценки альтернатив по </w:t>
      </w:r>
      <w:r>
        <w:t>C</w:t>
      </w:r>
      <w:r w:rsidRPr="00B06EBF">
        <w:rPr>
          <w:lang w:val="ru-RU"/>
        </w:rPr>
        <w:t>1 «П</w:t>
      </w:r>
      <w:r w:rsidRPr="00B06EBF">
        <w:rPr>
          <w:lang w:val="ru-RU"/>
        </w:rPr>
        <w:t>рактическая полезность»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07"/>
        <w:gridCol w:w="1304"/>
        <w:gridCol w:w="1304"/>
        <w:gridCol w:w="1304"/>
        <w:gridCol w:w="1304"/>
        <w:gridCol w:w="1814"/>
      </w:tblGrid>
      <w:tr w:rsidR="00976A94" w14:paraId="39A2A5B0" w14:textId="77777777">
        <w:trPr>
          <w:cantSplit/>
          <w:tblHeader/>
          <w:jc w:val="center"/>
        </w:trPr>
        <w:tc>
          <w:tcPr>
            <w:tcW w:w="907" w:type="dxa"/>
            <w:shd w:val="clear" w:color="auto" w:fill="D9E2F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536F021" w14:textId="77777777" w:rsidR="00976A94" w:rsidRDefault="00955D12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3"/>
              </w:rPr>
              <w:t>Альт</w:t>
            </w:r>
            <w:proofErr w:type="spellEnd"/>
            <w:r>
              <w:rPr>
                <w:b/>
                <w:sz w:val="23"/>
              </w:rPr>
              <w:t>.</w:t>
            </w:r>
          </w:p>
        </w:tc>
        <w:tc>
          <w:tcPr>
            <w:tcW w:w="1304" w:type="dxa"/>
            <w:shd w:val="clear" w:color="auto" w:fill="D9E2F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7A6FFBB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b/>
                <w:sz w:val="23"/>
              </w:rPr>
              <w:t>Владислав</w:t>
            </w:r>
          </w:p>
        </w:tc>
        <w:tc>
          <w:tcPr>
            <w:tcW w:w="1304" w:type="dxa"/>
            <w:shd w:val="clear" w:color="auto" w:fill="D9E2F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CAD55F8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b/>
                <w:sz w:val="23"/>
              </w:rPr>
              <w:t>Виталий</w:t>
            </w:r>
          </w:p>
        </w:tc>
        <w:tc>
          <w:tcPr>
            <w:tcW w:w="1304" w:type="dxa"/>
            <w:shd w:val="clear" w:color="auto" w:fill="D9E2F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0C7C4F1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b/>
                <w:sz w:val="23"/>
              </w:rPr>
              <w:t>Елена</w:t>
            </w:r>
          </w:p>
        </w:tc>
        <w:tc>
          <w:tcPr>
            <w:tcW w:w="1304" w:type="dxa"/>
            <w:shd w:val="clear" w:color="auto" w:fill="D9E2F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ADB0DB8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b/>
                <w:sz w:val="23"/>
              </w:rPr>
              <w:t>Антон</w:t>
            </w:r>
          </w:p>
        </w:tc>
        <w:tc>
          <w:tcPr>
            <w:tcW w:w="1814" w:type="dxa"/>
            <w:shd w:val="clear" w:color="auto" w:fill="D9E2F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0AA2037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b/>
                <w:sz w:val="23"/>
              </w:rPr>
              <w:t>(L; M; U)</w:t>
            </w:r>
          </w:p>
        </w:tc>
      </w:tr>
      <w:tr w:rsidR="00976A94" w14:paraId="6131983D" w14:textId="77777777">
        <w:trPr>
          <w:cantSplit/>
          <w:jc w:val="center"/>
        </w:trPr>
        <w:tc>
          <w:tcPr>
            <w:tcW w:w="90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FBB2442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A1</w:t>
            </w:r>
          </w:p>
        </w:tc>
        <w:tc>
          <w:tcPr>
            <w:tcW w:w="13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6AD138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9</w:t>
            </w:r>
          </w:p>
        </w:tc>
        <w:tc>
          <w:tcPr>
            <w:tcW w:w="13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1E911A2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9</w:t>
            </w:r>
          </w:p>
        </w:tc>
        <w:tc>
          <w:tcPr>
            <w:tcW w:w="13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55647D8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8</w:t>
            </w:r>
          </w:p>
        </w:tc>
        <w:tc>
          <w:tcPr>
            <w:tcW w:w="13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A0F1B10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9</w:t>
            </w:r>
          </w:p>
        </w:tc>
        <w:tc>
          <w:tcPr>
            <w:tcW w:w="181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08DF661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(8; 9; 9)</w:t>
            </w:r>
          </w:p>
        </w:tc>
      </w:tr>
      <w:tr w:rsidR="00976A94" w14:paraId="645909A4" w14:textId="77777777">
        <w:trPr>
          <w:cantSplit/>
          <w:jc w:val="center"/>
        </w:trPr>
        <w:tc>
          <w:tcPr>
            <w:tcW w:w="90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6AA546C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A2</w:t>
            </w:r>
          </w:p>
        </w:tc>
        <w:tc>
          <w:tcPr>
            <w:tcW w:w="13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F7586A2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9</w:t>
            </w:r>
          </w:p>
        </w:tc>
        <w:tc>
          <w:tcPr>
            <w:tcW w:w="13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ABAAEB3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8</w:t>
            </w:r>
          </w:p>
        </w:tc>
        <w:tc>
          <w:tcPr>
            <w:tcW w:w="13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6CCC532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9</w:t>
            </w:r>
          </w:p>
        </w:tc>
        <w:tc>
          <w:tcPr>
            <w:tcW w:w="13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8B5E389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8</w:t>
            </w:r>
          </w:p>
        </w:tc>
        <w:tc>
          <w:tcPr>
            <w:tcW w:w="181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4E6C67A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(8; 8,5; 9)</w:t>
            </w:r>
          </w:p>
        </w:tc>
      </w:tr>
      <w:tr w:rsidR="00976A94" w14:paraId="3467639C" w14:textId="77777777">
        <w:trPr>
          <w:cantSplit/>
          <w:jc w:val="center"/>
        </w:trPr>
        <w:tc>
          <w:tcPr>
            <w:tcW w:w="90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6D3B1D1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lastRenderedPageBreak/>
              <w:t>A3</w:t>
            </w:r>
          </w:p>
        </w:tc>
        <w:tc>
          <w:tcPr>
            <w:tcW w:w="13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2598594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8</w:t>
            </w:r>
          </w:p>
        </w:tc>
        <w:tc>
          <w:tcPr>
            <w:tcW w:w="13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F6652C2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9</w:t>
            </w:r>
          </w:p>
        </w:tc>
        <w:tc>
          <w:tcPr>
            <w:tcW w:w="13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381CE12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8</w:t>
            </w:r>
          </w:p>
        </w:tc>
        <w:tc>
          <w:tcPr>
            <w:tcW w:w="13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5CB4A19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8</w:t>
            </w:r>
          </w:p>
        </w:tc>
        <w:tc>
          <w:tcPr>
            <w:tcW w:w="181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2E69ED1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(8; 8; 9)</w:t>
            </w:r>
          </w:p>
        </w:tc>
      </w:tr>
      <w:tr w:rsidR="00976A94" w14:paraId="4B535D5F" w14:textId="77777777">
        <w:trPr>
          <w:cantSplit/>
          <w:jc w:val="center"/>
        </w:trPr>
        <w:tc>
          <w:tcPr>
            <w:tcW w:w="90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D652D89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A4</w:t>
            </w:r>
          </w:p>
        </w:tc>
        <w:tc>
          <w:tcPr>
            <w:tcW w:w="13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D90E71E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8</w:t>
            </w:r>
          </w:p>
        </w:tc>
        <w:tc>
          <w:tcPr>
            <w:tcW w:w="13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AFF379A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8</w:t>
            </w:r>
          </w:p>
        </w:tc>
        <w:tc>
          <w:tcPr>
            <w:tcW w:w="13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C04D049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7</w:t>
            </w:r>
          </w:p>
        </w:tc>
        <w:tc>
          <w:tcPr>
            <w:tcW w:w="13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FB742FA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8</w:t>
            </w:r>
          </w:p>
        </w:tc>
        <w:tc>
          <w:tcPr>
            <w:tcW w:w="181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4917572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(7; 8; 8)</w:t>
            </w:r>
          </w:p>
        </w:tc>
      </w:tr>
    </w:tbl>
    <w:p w14:paraId="5831DFE0" w14:textId="77777777" w:rsidR="00976A94" w:rsidRPr="00B06EBF" w:rsidRDefault="00955D12">
      <w:pPr>
        <w:spacing w:before="120" w:after="60"/>
        <w:ind w:firstLine="0"/>
        <w:rPr>
          <w:lang w:val="ru-RU"/>
        </w:rPr>
      </w:pPr>
      <w:r w:rsidRPr="00B06EBF">
        <w:rPr>
          <w:lang w:val="ru-RU"/>
        </w:rPr>
        <w:t xml:space="preserve">Таблица 5.2 — Экспертные оценки альтернатив по </w:t>
      </w:r>
      <w:r>
        <w:t>C</w:t>
      </w:r>
      <w:r w:rsidRPr="00B06EBF">
        <w:rPr>
          <w:lang w:val="ru-RU"/>
        </w:rPr>
        <w:t>2 «Функциональная наполненность»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07"/>
        <w:gridCol w:w="1304"/>
        <w:gridCol w:w="1304"/>
        <w:gridCol w:w="1304"/>
        <w:gridCol w:w="1304"/>
        <w:gridCol w:w="1814"/>
      </w:tblGrid>
      <w:tr w:rsidR="00976A94" w14:paraId="7AEED407" w14:textId="77777777">
        <w:trPr>
          <w:cantSplit/>
          <w:tblHeader/>
          <w:jc w:val="center"/>
        </w:trPr>
        <w:tc>
          <w:tcPr>
            <w:tcW w:w="907" w:type="dxa"/>
            <w:shd w:val="clear" w:color="auto" w:fill="D9E2F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C667077" w14:textId="77777777" w:rsidR="00976A94" w:rsidRDefault="00955D12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3"/>
              </w:rPr>
              <w:t>Альт</w:t>
            </w:r>
            <w:proofErr w:type="spellEnd"/>
            <w:r>
              <w:rPr>
                <w:b/>
                <w:sz w:val="23"/>
              </w:rPr>
              <w:t>.</w:t>
            </w:r>
          </w:p>
        </w:tc>
        <w:tc>
          <w:tcPr>
            <w:tcW w:w="1304" w:type="dxa"/>
            <w:shd w:val="clear" w:color="auto" w:fill="D9E2F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0F541C6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b/>
                <w:sz w:val="23"/>
              </w:rPr>
              <w:t>Владислав</w:t>
            </w:r>
          </w:p>
        </w:tc>
        <w:tc>
          <w:tcPr>
            <w:tcW w:w="1304" w:type="dxa"/>
            <w:shd w:val="clear" w:color="auto" w:fill="D9E2F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BE919C6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b/>
                <w:sz w:val="23"/>
              </w:rPr>
              <w:t>Виталий</w:t>
            </w:r>
          </w:p>
        </w:tc>
        <w:tc>
          <w:tcPr>
            <w:tcW w:w="1304" w:type="dxa"/>
            <w:shd w:val="clear" w:color="auto" w:fill="D9E2F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88EC0C1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b/>
                <w:sz w:val="23"/>
              </w:rPr>
              <w:t>Елена</w:t>
            </w:r>
          </w:p>
        </w:tc>
        <w:tc>
          <w:tcPr>
            <w:tcW w:w="1304" w:type="dxa"/>
            <w:shd w:val="clear" w:color="auto" w:fill="D9E2F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785A7D2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b/>
                <w:sz w:val="23"/>
              </w:rPr>
              <w:t>Антон</w:t>
            </w:r>
          </w:p>
        </w:tc>
        <w:tc>
          <w:tcPr>
            <w:tcW w:w="1814" w:type="dxa"/>
            <w:shd w:val="clear" w:color="auto" w:fill="D9E2F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D83F8DB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b/>
                <w:sz w:val="23"/>
              </w:rPr>
              <w:t>(L; M; U)</w:t>
            </w:r>
          </w:p>
        </w:tc>
      </w:tr>
      <w:tr w:rsidR="00976A94" w14:paraId="01EB6682" w14:textId="77777777">
        <w:trPr>
          <w:cantSplit/>
          <w:jc w:val="center"/>
        </w:trPr>
        <w:tc>
          <w:tcPr>
            <w:tcW w:w="90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7491518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A1</w:t>
            </w:r>
          </w:p>
        </w:tc>
        <w:tc>
          <w:tcPr>
            <w:tcW w:w="13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9BAF9A3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9</w:t>
            </w:r>
          </w:p>
        </w:tc>
        <w:tc>
          <w:tcPr>
            <w:tcW w:w="13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507935E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8</w:t>
            </w:r>
          </w:p>
        </w:tc>
        <w:tc>
          <w:tcPr>
            <w:tcW w:w="13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EAD5CFB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9</w:t>
            </w:r>
          </w:p>
        </w:tc>
        <w:tc>
          <w:tcPr>
            <w:tcW w:w="13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BD4EF3D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8</w:t>
            </w:r>
          </w:p>
        </w:tc>
        <w:tc>
          <w:tcPr>
            <w:tcW w:w="181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2EAB9ED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(8; 8,5; 9)</w:t>
            </w:r>
          </w:p>
        </w:tc>
      </w:tr>
      <w:tr w:rsidR="00976A94" w14:paraId="2A296B69" w14:textId="77777777">
        <w:trPr>
          <w:cantSplit/>
          <w:jc w:val="center"/>
        </w:trPr>
        <w:tc>
          <w:tcPr>
            <w:tcW w:w="90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EC83F8D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A2</w:t>
            </w:r>
          </w:p>
        </w:tc>
        <w:tc>
          <w:tcPr>
            <w:tcW w:w="13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33AE926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9</w:t>
            </w:r>
          </w:p>
        </w:tc>
        <w:tc>
          <w:tcPr>
            <w:tcW w:w="13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60F1C57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9</w:t>
            </w:r>
          </w:p>
        </w:tc>
        <w:tc>
          <w:tcPr>
            <w:tcW w:w="13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CBEFEA9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8</w:t>
            </w:r>
          </w:p>
        </w:tc>
        <w:tc>
          <w:tcPr>
            <w:tcW w:w="13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63C770E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9</w:t>
            </w:r>
          </w:p>
        </w:tc>
        <w:tc>
          <w:tcPr>
            <w:tcW w:w="181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8B02FDF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(8; 9; 9)</w:t>
            </w:r>
          </w:p>
        </w:tc>
      </w:tr>
      <w:tr w:rsidR="00976A94" w14:paraId="6F6BF537" w14:textId="77777777">
        <w:trPr>
          <w:cantSplit/>
          <w:jc w:val="center"/>
        </w:trPr>
        <w:tc>
          <w:tcPr>
            <w:tcW w:w="90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20A561E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A3</w:t>
            </w:r>
          </w:p>
        </w:tc>
        <w:tc>
          <w:tcPr>
            <w:tcW w:w="13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1966E81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8</w:t>
            </w:r>
          </w:p>
        </w:tc>
        <w:tc>
          <w:tcPr>
            <w:tcW w:w="13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31A07C7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8</w:t>
            </w:r>
          </w:p>
        </w:tc>
        <w:tc>
          <w:tcPr>
            <w:tcW w:w="13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8A950FB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8</w:t>
            </w:r>
          </w:p>
        </w:tc>
        <w:tc>
          <w:tcPr>
            <w:tcW w:w="13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2949868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7</w:t>
            </w:r>
          </w:p>
        </w:tc>
        <w:tc>
          <w:tcPr>
            <w:tcW w:w="181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A7A4D9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(7; 8; 8)</w:t>
            </w:r>
          </w:p>
        </w:tc>
      </w:tr>
      <w:tr w:rsidR="00976A94" w14:paraId="27C320E7" w14:textId="77777777">
        <w:trPr>
          <w:cantSplit/>
          <w:jc w:val="center"/>
        </w:trPr>
        <w:tc>
          <w:tcPr>
            <w:tcW w:w="90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BAB3DC3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A4</w:t>
            </w:r>
          </w:p>
        </w:tc>
        <w:tc>
          <w:tcPr>
            <w:tcW w:w="13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36D2235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8</w:t>
            </w:r>
          </w:p>
        </w:tc>
        <w:tc>
          <w:tcPr>
            <w:tcW w:w="13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CC5FFDA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7</w:t>
            </w:r>
          </w:p>
        </w:tc>
        <w:tc>
          <w:tcPr>
            <w:tcW w:w="13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2F53BAB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8</w:t>
            </w:r>
          </w:p>
        </w:tc>
        <w:tc>
          <w:tcPr>
            <w:tcW w:w="13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4FED110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8</w:t>
            </w:r>
          </w:p>
        </w:tc>
        <w:tc>
          <w:tcPr>
            <w:tcW w:w="181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EA7004B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(7; 8; 8)</w:t>
            </w:r>
          </w:p>
        </w:tc>
      </w:tr>
    </w:tbl>
    <w:p w14:paraId="03D207BA" w14:textId="77777777" w:rsidR="00976A94" w:rsidRPr="00B06EBF" w:rsidRDefault="00955D12">
      <w:pPr>
        <w:spacing w:before="120" w:after="60"/>
        <w:ind w:firstLine="0"/>
        <w:rPr>
          <w:lang w:val="ru-RU"/>
        </w:rPr>
      </w:pPr>
      <w:r w:rsidRPr="00B06EBF">
        <w:rPr>
          <w:lang w:val="ru-RU"/>
        </w:rPr>
        <w:t xml:space="preserve">Таблица 5.3 — Экспертные оценки альтернатив по </w:t>
      </w:r>
      <w:r>
        <w:t>C</w:t>
      </w:r>
      <w:r w:rsidRPr="00B06EBF">
        <w:rPr>
          <w:lang w:val="ru-RU"/>
        </w:rPr>
        <w:t xml:space="preserve">3 «Удобство формирования </w:t>
      </w:r>
      <w:r>
        <w:t>Use</w:t>
      </w:r>
      <w:r w:rsidRPr="00B06EBF">
        <w:rPr>
          <w:lang w:val="ru-RU"/>
        </w:rPr>
        <w:t xml:space="preserve"> </w:t>
      </w:r>
      <w:r>
        <w:t>Cases</w:t>
      </w:r>
      <w:r w:rsidRPr="00B06EBF">
        <w:rPr>
          <w:lang w:val="ru-RU"/>
        </w:rPr>
        <w:t>»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07"/>
        <w:gridCol w:w="1304"/>
        <w:gridCol w:w="1304"/>
        <w:gridCol w:w="1304"/>
        <w:gridCol w:w="1304"/>
        <w:gridCol w:w="1814"/>
      </w:tblGrid>
      <w:tr w:rsidR="00976A94" w14:paraId="21ACDAAB" w14:textId="77777777">
        <w:trPr>
          <w:cantSplit/>
          <w:tblHeader/>
          <w:jc w:val="center"/>
        </w:trPr>
        <w:tc>
          <w:tcPr>
            <w:tcW w:w="907" w:type="dxa"/>
            <w:shd w:val="clear" w:color="auto" w:fill="D9E2F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B7F1AD3" w14:textId="77777777" w:rsidR="00976A94" w:rsidRDefault="00955D12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3"/>
              </w:rPr>
              <w:t>Альт</w:t>
            </w:r>
            <w:proofErr w:type="spellEnd"/>
            <w:r>
              <w:rPr>
                <w:b/>
                <w:sz w:val="23"/>
              </w:rPr>
              <w:t>.</w:t>
            </w:r>
          </w:p>
        </w:tc>
        <w:tc>
          <w:tcPr>
            <w:tcW w:w="1304" w:type="dxa"/>
            <w:shd w:val="clear" w:color="auto" w:fill="D9E2F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634E998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b/>
                <w:sz w:val="23"/>
              </w:rPr>
              <w:t>Владислав</w:t>
            </w:r>
          </w:p>
        </w:tc>
        <w:tc>
          <w:tcPr>
            <w:tcW w:w="1304" w:type="dxa"/>
            <w:shd w:val="clear" w:color="auto" w:fill="D9E2F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6F236FF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b/>
                <w:sz w:val="23"/>
              </w:rPr>
              <w:t>Виталий</w:t>
            </w:r>
          </w:p>
        </w:tc>
        <w:tc>
          <w:tcPr>
            <w:tcW w:w="1304" w:type="dxa"/>
            <w:shd w:val="clear" w:color="auto" w:fill="D9E2F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534B91E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b/>
                <w:sz w:val="23"/>
              </w:rPr>
              <w:t>Елена</w:t>
            </w:r>
          </w:p>
        </w:tc>
        <w:tc>
          <w:tcPr>
            <w:tcW w:w="1304" w:type="dxa"/>
            <w:shd w:val="clear" w:color="auto" w:fill="D9E2F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2AE7DB5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b/>
                <w:sz w:val="23"/>
              </w:rPr>
              <w:t>Антон</w:t>
            </w:r>
          </w:p>
        </w:tc>
        <w:tc>
          <w:tcPr>
            <w:tcW w:w="1814" w:type="dxa"/>
            <w:shd w:val="clear" w:color="auto" w:fill="D9E2F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B193902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b/>
                <w:sz w:val="23"/>
              </w:rPr>
              <w:t>(L; M; U)</w:t>
            </w:r>
          </w:p>
        </w:tc>
      </w:tr>
      <w:tr w:rsidR="00976A94" w14:paraId="7844AB97" w14:textId="77777777">
        <w:trPr>
          <w:cantSplit/>
          <w:jc w:val="center"/>
        </w:trPr>
        <w:tc>
          <w:tcPr>
            <w:tcW w:w="90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F4D9CE5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A1</w:t>
            </w:r>
          </w:p>
        </w:tc>
        <w:tc>
          <w:tcPr>
            <w:tcW w:w="13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F890808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9</w:t>
            </w:r>
          </w:p>
        </w:tc>
        <w:tc>
          <w:tcPr>
            <w:tcW w:w="13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7060B13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9</w:t>
            </w:r>
          </w:p>
        </w:tc>
        <w:tc>
          <w:tcPr>
            <w:tcW w:w="13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DE3AE85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9</w:t>
            </w:r>
          </w:p>
        </w:tc>
        <w:tc>
          <w:tcPr>
            <w:tcW w:w="13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2AAFD42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8</w:t>
            </w:r>
          </w:p>
        </w:tc>
        <w:tc>
          <w:tcPr>
            <w:tcW w:w="181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4C297C1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(8; 9; 9)</w:t>
            </w:r>
          </w:p>
        </w:tc>
      </w:tr>
      <w:tr w:rsidR="00976A94" w14:paraId="1FDBC014" w14:textId="77777777">
        <w:trPr>
          <w:cantSplit/>
          <w:jc w:val="center"/>
        </w:trPr>
        <w:tc>
          <w:tcPr>
            <w:tcW w:w="90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D77AFF2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A2</w:t>
            </w:r>
          </w:p>
        </w:tc>
        <w:tc>
          <w:tcPr>
            <w:tcW w:w="13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3A5CCEC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9</w:t>
            </w:r>
          </w:p>
        </w:tc>
        <w:tc>
          <w:tcPr>
            <w:tcW w:w="13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AB37D3C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8</w:t>
            </w:r>
          </w:p>
        </w:tc>
        <w:tc>
          <w:tcPr>
            <w:tcW w:w="13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2D8383F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9</w:t>
            </w:r>
          </w:p>
        </w:tc>
        <w:tc>
          <w:tcPr>
            <w:tcW w:w="13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BF28D60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9</w:t>
            </w:r>
          </w:p>
        </w:tc>
        <w:tc>
          <w:tcPr>
            <w:tcW w:w="181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3265019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(8; 9; 9)</w:t>
            </w:r>
          </w:p>
        </w:tc>
      </w:tr>
      <w:tr w:rsidR="00976A94" w14:paraId="1C019602" w14:textId="77777777">
        <w:trPr>
          <w:cantSplit/>
          <w:jc w:val="center"/>
        </w:trPr>
        <w:tc>
          <w:tcPr>
            <w:tcW w:w="90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C646F72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A3</w:t>
            </w:r>
          </w:p>
        </w:tc>
        <w:tc>
          <w:tcPr>
            <w:tcW w:w="13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4143A63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8</w:t>
            </w:r>
          </w:p>
        </w:tc>
        <w:tc>
          <w:tcPr>
            <w:tcW w:w="13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710B6DD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8</w:t>
            </w:r>
          </w:p>
        </w:tc>
        <w:tc>
          <w:tcPr>
            <w:tcW w:w="13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7442064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9</w:t>
            </w:r>
          </w:p>
        </w:tc>
        <w:tc>
          <w:tcPr>
            <w:tcW w:w="13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B9B6994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8</w:t>
            </w:r>
          </w:p>
        </w:tc>
        <w:tc>
          <w:tcPr>
            <w:tcW w:w="181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42E3706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(8; 8; 9)</w:t>
            </w:r>
          </w:p>
        </w:tc>
      </w:tr>
      <w:tr w:rsidR="00976A94" w14:paraId="2CA40036" w14:textId="77777777">
        <w:trPr>
          <w:cantSplit/>
          <w:jc w:val="center"/>
        </w:trPr>
        <w:tc>
          <w:tcPr>
            <w:tcW w:w="90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3E48061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A4</w:t>
            </w:r>
          </w:p>
        </w:tc>
        <w:tc>
          <w:tcPr>
            <w:tcW w:w="13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01DBECF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8</w:t>
            </w:r>
          </w:p>
        </w:tc>
        <w:tc>
          <w:tcPr>
            <w:tcW w:w="13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02E0688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8</w:t>
            </w:r>
          </w:p>
        </w:tc>
        <w:tc>
          <w:tcPr>
            <w:tcW w:w="13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0BD68A5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8</w:t>
            </w:r>
          </w:p>
        </w:tc>
        <w:tc>
          <w:tcPr>
            <w:tcW w:w="13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D646898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9</w:t>
            </w:r>
          </w:p>
        </w:tc>
        <w:tc>
          <w:tcPr>
            <w:tcW w:w="181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00D6336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(8; 8; 9)</w:t>
            </w:r>
          </w:p>
        </w:tc>
      </w:tr>
    </w:tbl>
    <w:p w14:paraId="2AA8D92E" w14:textId="77777777" w:rsidR="00976A94" w:rsidRPr="00B06EBF" w:rsidRDefault="00955D12">
      <w:pPr>
        <w:spacing w:before="120" w:after="60"/>
        <w:ind w:firstLine="0"/>
        <w:rPr>
          <w:lang w:val="ru-RU"/>
        </w:rPr>
      </w:pPr>
      <w:r w:rsidRPr="00B06EBF">
        <w:rPr>
          <w:lang w:val="ru-RU"/>
        </w:rPr>
        <w:t xml:space="preserve">Таблица 5.4 — Экспертные оценки альтернатив по </w:t>
      </w:r>
      <w:r>
        <w:t>C</w:t>
      </w:r>
      <w:r w:rsidRPr="00B06EBF">
        <w:rPr>
          <w:lang w:val="ru-RU"/>
        </w:rPr>
        <w:t>4 «Сложность реализации»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07"/>
        <w:gridCol w:w="1304"/>
        <w:gridCol w:w="1304"/>
        <w:gridCol w:w="1304"/>
        <w:gridCol w:w="1304"/>
        <w:gridCol w:w="1814"/>
      </w:tblGrid>
      <w:tr w:rsidR="00976A94" w14:paraId="624185AD" w14:textId="77777777">
        <w:trPr>
          <w:cantSplit/>
          <w:tblHeader/>
          <w:jc w:val="center"/>
        </w:trPr>
        <w:tc>
          <w:tcPr>
            <w:tcW w:w="907" w:type="dxa"/>
            <w:shd w:val="clear" w:color="auto" w:fill="D9E2F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AA09114" w14:textId="77777777" w:rsidR="00976A94" w:rsidRDefault="00955D12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3"/>
              </w:rPr>
              <w:t>Альт</w:t>
            </w:r>
            <w:proofErr w:type="spellEnd"/>
            <w:r>
              <w:rPr>
                <w:b/>
                <w:sz w:val="23"/>
              </w:rPr>
              <w:t>.</w:t>
            </w:r>
          </w:p>
        </w:tc>
        <w:tc>
          <w:tcPr>
            <w:tcW w:w="1304" w:type="dxa"/>
            <w:shd w:val="clear" w:color="auto" w:fill="D9E2F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CEA7E29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b/>
                <w:sz w:val="23"/>
              </w:rPr>
              <w:t>Владислав</w:t>
            </w:r>
          </w:p>
        </w:tc>
        <w:tc>
          <w:tcPr>
            <w:tcW w:w="1304" w:type="dxa"/>
            <w:shd w:val="clear" w:color="auto" w:fill="D9E2F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AF6D930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b/>
                <w:sz w:val="23"/>
              </w:rPr>
              <w:t>Виталий</w:t>
            </w:r>
          </w:p>
        </w:tc>
        <w:tc>
          <w:tcPr>
            <w:tcW w:w="1304" w:type="dxa"/>
            <w:shd w:val="clear" w:color="auto" w:fill="D9E2F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AF6EEA9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b/>
                <w:sz w:val="23"/>
              </w:rPr>
              <w:t>Елена</w:t>
            </w:r>
          </w:p>
        </w:tc>
        <w:tc>
          <w:tcPr>
            <w:tcW w:w="1304" w:type="dxa"/>
            <w:shd w:val="clear" w:color="auto" w:fill="D9E2F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E2EBCB6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b/>
                <w:sz w:val="23"/>
              </w:rPr>
              <w:t>Антон</w:t>
            </w:r>
          </w:p>
        </w:tc>
        <w:tc>
          <w:tcPr>
            <w:tcW w:w="1814" w:type="dxa"/>
            <w:shd w:val="clear" w:color="auto" w:fill="D9E2F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20A5A94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b/>
                <w:sz w:val="23"/>
              </w:rPr>
              <w:t>(L; M; U)</w:t>
            </w:r>
          </w:p>
        </w:tc>
      </w:tr>
      <w:tr w:rsidR="00976A94" w14:paraId="682D66FB" w14:textId="77777777">
        <w:trPr>
          <w:cantSplit/>
          <w:jc w:val="center"/>
        </w:trPr>
        <w:tc>
          <w:tcPr>
            <w:tcW w:w="90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6B23A9C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A1</w:t>
            </w:r>
          </w:p>
        </w:tc>
        <w:tc>
          <w:tcPr>
            <w:tcW w:w="13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E7F2758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6</w:t>
            </w:r>
          </w:p>
        </w:tc>
        <w:tc>
          <w:tcPr>
            <w:tcW w:w="13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F154F68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6</w:t>
            </w:r>
          </w:p>
        </w:tc>
        <w:tc>
          <w:tcPr>
            <w:tcW w:w="13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F942D1D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7</w:t>
            </w:r>
          </w:p>
        </w:tc>
        <w:tc>
          <w:tcPr>
            <w:tcW w:w="13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2936D68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6</w:t>
            </w:r>
          </w:p>
        </w:tc>
        <w:tc>
          <w:tcPr>
            <w:tcW w:w="181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CD8E747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(6; 6; 7)</w:t>
            </w:r>
          </w:p>
        </w:tc>
      </w:tr>
      <w:tr w:rsidR="00976A94" w14:paraId="389AE463" w14:textId="77777777">
        <w:trPr>
          <w:cantSplit/>
          <w:jc w:val="center"/>
        </w:trPr>
        <w:tc>
          <w:tcPr>
            <w:tcW w:w="90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0D4A35F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A2</w:t>
            </w:r>
          </w:p>
        </w:tc>
        <w:tc>
          <w:tcPr>
            <w:tcW w:w="13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88C3479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7</w:t>
            </w:r>
          </w:p>
        </w:tc>
        <w:tc>
          <w:tcPr>
            <w:tcW w:w="13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5C5F24D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7</w:t>
            </w:r>
          </w:p>
        </w:tc>
        <w:tc>
          <w:tcPr>
            <w:tcW w:w="13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5ED66D6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7</w:t>
            </w:r>
          </w:p>
        </w:tc>
        <w:tc>
          <w:tcPr>
            <w:tcW w:w="13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F8F0B0A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6</w:t>
            </w:r>
          </w:p>
        </w:tc>
        <w:tc>
          <w:tcPr>
            <w:tcW w:w="181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DA75CAC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(6; 7; 7)</w:t>
            </w:r>
          </w:p>
        </w:tc>
      </w:tr>
      <w:tr w:rsidR="00976A94" w14:paraId="079F1568" w14:textId="77777777">
        <w:trPr>
          <w:cantSplit/>
          <w:jc w:val="center"/>
        </w:trPr>
        <w:tc>
          <w:tcPr>
            <w:tcW w:w="90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93882C2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A3</w:t>
            </w:r>
          </w:p>
        </w:tc>
        <w:tc>
          <w:tcPr>
            <w:tcW w:w="13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7FD0951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5</w:t>
            </w:r>
          </w:p>
        </w:tc>
        <w:tc>
          <w:tcPr>
            <w:tcW w:w="13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15B5526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5</w:t>
            </w:r>
          </w:p>
        </w:tc>
        <w:tc>
          <w:tcPr>
            <w:tcW w:w="13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7DE5BDC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6</w:t>
            </w:r>
          </w:p>
        </w:tc>
        <w:tc>
          <w:tcPr>
            <w:tcW w:w="13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876E495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5</w:t>
            </w:r>
          </w:p>
        </w:tc>
        <w:tc>
          <w:tcPr>
            <w:tcW w:w="181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42C03EA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(5; 5; 6)</w:t>
            </w:r>
          </w:p>
        </w:tc>
      </w:tr>
      <w:tr w:rsidR="00976A94" w14:paraId="4D4A46E0" w14:textId="77777777">
        <w:trPr>
          <w:cantSplit/>
          <w:jc w:val="center"/>
        </w:trPr>
        <w:tc>
          <w:tcPr>
            <w:tcW w:w="90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D04F1BF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A4</w:t>
            </w:r>
          </w:p>
        </w:tc>
        <w:tc>
          <w:tcPr>
            <w:tcW w:w="13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1BB2AB7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5</w:t>
            </w:r>
          </w:p>
        </w:tc>
        <w:tc>
          <w:tcPr>
            <w:tcW w:w="13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46291E9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6</w:t>
            </w:r>
          </w:p>
        </w:tc>
        <w:tc>
          <w:tcPr>
            <w:tcW w:w="13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48472E9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5</w:t>
            </w:r>
          </w:p>
        </w:tc>
        <w:tc>
          <w:tcPr>
            <w:tcW w:w="13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8391143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5</w:t>
            </w:r>
          </w:p>
        </w:tc>
        <w:tc>
          <w:tcPr>
            <w:tcW w:w="181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0580F29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(5; 5; 6)</w:t>
            </w:r>
          </w:p>
        </w:tc>
      </w:tr>
    </w:tbl>
    <w:p w14:paraId="358DD4F2" w14:textId="77777777" w:rsidR="00976A94" w:rsidRPr="00B06EBF" w:rsidRDefault="00955D12">
      <w:pPr>
        <w:spacing w:before="120" w:after="60"/>
        <w:ind w:firstLine="0"/>
        <w:rPr>
          <w:lang w:val="ru-RU"/>
        </w:rPr>
      </w:pPr>
      <w:r w:rsidRPr="00B06EBF">
        <w:rPr>
          <w:lang w:val="ru-RU"/>
        </w:rPr>
        <w:t xml:space="preserve">Таблица 5.5 — Экспертные оценки альтернатив по </w:t>
      </w:r>
      <w:r>
        <w:t>C</w:t>
      </w:r>
      <w:r w:rsidRPr="00B06EBF">
        <w:rPr>
          <w:lang w:val="ru-RU"/>
        </w:rPr>
        <w:t>5 «Удобство оценки и планирования»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07"/>
        <w:gridCol w:w="1304"/>
        <w:gridCol w:w="1304"/>
        <w:gridCol w:w="1304"/>
        <w:gridCol w:w="1304"/>
        <w:gridCol w:w="1814"/>
      </w:tblGrid>
      <w:tr w:rsidR="00976A94" w14:paraId="082D94F6" w14:textId="77777777">
        <w:trPr>
          <w:cantSplit/>
          <w:tblHeader/>
          <w:jc w:val="center"/>
        </w:trPr>
        <w:tc>
          <w:tcPr>
            <w:tcW w:w="907" w:type="dxa"/>
            <w:shd w:val="clear" w:color="auto" w:fill="D9E2F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D2F1A6A" w14:textId="77777777" w:rsidR="00976A94" w:rsidRDefault="00955D12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3"/>
              </w:rPr>
              <w:t>Альт</w:t>
            </w:r>
            <w:proofErr w:type="spellEnd"/>
            <w:r>
              <w:rPr>
                <w:b/>
                <w:sz w:val="23"/>
              </w:rPr>
              <w:t>.</w:t>
            </w:r>
          </w:p>
        </w:tc>
        <w:tc>
          <w:tcPr>
            <w:tcW w:w="1304" w:type="dxa"/>
            <w:shd w:val="clear" w:color="auto" w:fill="D9E2F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3150776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b/>
                <w:sz w:val="23"/>
              </w:rPr>
              <w:t>Владислав</w:t>
            </w:r>
          </w:p>
        </w:tc>
        <w:tc>
          <w:tcPr>
            <w:tcW w:w="1304" w:type="dxa"/>
            <w:shd w:val="clear" w:color="auto" w:fill="D9E2F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8CC0120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b/>
                <w:sz w:val="23"/>
              </w:rPr>
              <w:t>Виталий</w:t>
            </w:r>
          </w:p>
        </w:tc>
        <w:tc>
          <w:tcPr>
            <w:tcW w:w="1304" w:type="dxa"/>
            <w:shd w:val="clear" w:color="auto" w:fill="D9E2F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553F87F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b/>
                <w:sz w:val="23"/>
              </w:rPr>
              <w:t>Елена</w:t>
            </w:r>
          </w:p>
        </w:tc>
        <w:tc>
          <w:tcPr>
            <w:tcW w:w="1304" w:type="dxa"/>
            <w:shd w:val="clear" w:color="auto" w:fill="D9E2F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171121B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b/>
                <w:sz w:val="23"/>
              </w:rPr>
              <w:t>Антон</w:t>
            </w:r>
          </w:p>
        </w:tc>
        <w:tc>
          <w:tcPr>
            <w:tcW w:w="1814" w:type="dxa"/>
            <w:shd w:val="clear" w:color="auto" w:fill="D9E2F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D053DA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b/>
                <w:sz w:val="23"/>
              </w:rPr>
              <w:t>(L; M; U)</w:t>
            </w:r>
          </w:p>
        </w:tc>
      </w:tr>
      <w:tr w:rsidR="00976A94" w14:paraId="32B06EB8" w14:textId="77777777">
        <w:trPr>
          <w:cantSplit/>
          <w:jc w:val="center"/>
        </w:trPr>
        <w:tc>
          <w:tcPr>
            <w:tcW w:w="90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7B84EC6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A1</w:t>
            </w:r>
          </w:p>
        </w:tc>
        <w:tc>
          <w:tcPr>
            <w:tcW w:w="13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4B2DE9D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9</w:t>
            </w:r>
          </w:p>
        </w:tc>
        <w:tc>
          <w:tcPr>
            <w:tcW w:w="13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D132152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9</w:t>
            </w:r>
          </w:p>
        </w:tc>
        <w:tc>
          <w:tcPr>
            <w:tcW w:w="13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1F24366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8</w:t>
            </w:r>
          </w:p>
        </w:tc>
        <w:tc>
          <w:tcPr>
            <w:tcW w:w="13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610563B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9</w:t>
            </w:r>
          </w:p>
        </w:tc>
        <w:tc>
          <w:tcPr>
            <w:tcW w:w="181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BC8D56D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(8; 9; 9)</w:t>
            </w:r>
          </w:p>
        </w:tc>
      </w:tr>
      <w:tr w:rsidR="00976A94" w14:paraId="35709F33" w14:textId="77777777">
        <w:trPr>
          <w:cantSplit/>
          <w:jc w:val="center"/>
        </w:trPr>
        <w:tc>
          <w:tcPr>
            <w:tcW w:w="90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594648F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A2</w:t>
            </w:r>
          </w:p>
        </w:tc>
        <w:tc>
          <w:tcPr>
            <w:tcW w:w="13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8E28204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9</w:t>
            </w:r>
          </w:p>
        </w:tc>
        <w:tc>
          <w:tcPr>
            <w:tcW w:w="13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4A2928B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8</w:t>
            </w:r>
          </w:p>
        </w:tc>
        <w:tc>
          <w:tcPr>
            <w:tcW w:w="13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BDCB617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9</w:t>
            </w:r>
          </w:p>
        </w:tc>
        <w:tc>
          <w:tcPr>
            <w:tcW w:w="13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D4250CB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9</w:t>
            </w:r>
          </w:p>
        </w:tc>
        <w:tc>
          <w:tcPr>
            <w:tcW w:w="181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4225DAE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(8; 9; 9)</w:t>
            </w:r>
          </w:p>
        </w:tc>
      </w:tr>
      <w:tr w:rsidR="00976A94" w14:paraId="323019ED" w14:textId="77777777">
        <w:trPr>
          <w:cantSplit/>
          <w:jc w:val="center"/>
        </w:trPr>
        <w:tc>
          <w:tcPr>
            <w:tcW w:w="90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C9829D7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A3</w:t>
            </w:r>
          </w:p>
        </w:tc>
        <w:tc>
          <w:tcPr>
            <w:tcW w:w="13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489ED6E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8</w:t>
            </w:r>
          </w:p>
        </w:tc>
        <w:tc>
          <w:tcPr>
            <w:tcW w:w="13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A666403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8</w:t>
            </w:r>
          </w:p>
        </w:tc>
        <w:tc>
          <w:tcPr>
            <w:tcW w:w="13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51792C5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8</w:t>
            </w:r>
          </w:p>
        </w:tc>
        <w:tc>
          <w:tcPr>
            <w:tcW w:w="13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4665493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8</w:t>
            </w:r>
          </w:p>
        </w:tc>
        <w:tc>
          <w:tcPr>
            <w:tcW w:w="181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4C77068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(8; 8; 8)</w:t>
            </w:r>
          </w:p>
        </w:tc>
      </w:tr>
      <w:tr w:rsidR="00976A94" w14:paraId="561E57D0" w14:textId="77777777">
        <w:trPr>
          <w:cantSplit/>
          <w:jc w:val="center"/>
        </w:trPr>
        <w:tc>
          <w:tcPr>
            <w:tcW w:w="90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A5F7242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A4</w:t>
            </w:r>
          </w:p>
        </w:tc>
        <w:tc>
          <w:tcPr>
            <w:tcW w:w="13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AAF5406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8</w:t>
            </w:r>
          </w:p>
        </w:tc>
        <w:tc>
          <w:tcPr>
            <w:tcW w:w="13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337425E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7</w:t>
            </w:r>
          </w:p>
        </w:tc>
        <w:tc>
          <w:tcPr>
            <w:tcW w:w="13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9FA0856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8</w:t>
            </w:r>
          </w:p>
        </w:tc>
        <w:tc>
          <w:tcPr>
            <w:tcW w:w="13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81E8C34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8</w:t>
            </w:r>
          </w:p>
        </w:tc>
        <w:tc>
          <w:tcPr>
            <w:tcW w:w="181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6F5933D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(7; 8; 8)</w:t>
            </w:r>
          </w:p>
        </w:tc>
      </w:tr>
    </w:tbl>
    <w:p w14:paraId="651B996E" w14:textId="77777777" w:rsidR="00976A94" w:rsidRPr="00B06EBF" w:rsidRDefault="00955D12">
      <w:pPr>
        <w:spacing w:before="120" w:after="60"/>
        <w:ind w:firstLine="0"/>
        <w:rPr>
          <w:lang w:val="ru-RU"/>
        </w:rPr>
      </w:pPr>
      <w:r w:rsidRPr="00B06EBF">
        <w:rPr>
          <w:lang w:val="ru-RU"/>
        </w:rPr>
        <w:lastRenderedPageBreak/>
        <w:t xml:space="preserve">Таблица 5.6 — Экспертные оценки альтернатив по </w:t>
      </w:r>
      <w:r>
        <w:t>C</w:t>
      </w:r>
      <w:r w:rsidRPr="00B06EBF">
        <w:rPr>
          <w:lang w:val="ru-RU"/>
        </w:rPr>
        <w:t>6 «Наглядность и понятность»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07"/>
        <w:gridCol w:w="1304"/>
        <w:gridCol w:w="1304"/>
        <w:gridCol w:w="1304"/>
        <w:gridCol w:w="1304"/>
        <w:gridCol w:w="1814"/>
      </w:tblGrid>
      <w:tr w:rsidR="00976A94" w14:paraId="19824D02" w14:textId="77777777">
        <w:trPr>
          <w:cantSplit/>
          <w:tblHeader/>
          <w:jc w:val="center"/>
        </w:trPr>
        <w:tc>
          <w:tcPr>
            <w:tcW w:w="907" w:type="dxa"/>
            <w:shd w:val="clear" w:color="auto" w:fill="D9E2F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EDA0D1D" w14:textId="77777777" w:rsidR="00976A94" w:rsidRDefault="00955D12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3"/>
              </w:rPr>
              <w:t>Альт</w:t>
            </w:r>
            <w:proofErr w:type="spellEnd"/>
            <w:r>
              <w:rPr>
                <w:b/>
                <w:sz w:val="23"/>
              </w:rPr>
              <w:t>.</w:t>
            </w:r>
          </w:p>
        </w:tc>
        <w:tc>
          <w:tcPr>
            <w:tcW w:w="1304" w:type="dxa"/>
            <w:shd w:val="clear" w:color="auto" w:fill="D9E2F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E3610EA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b/>
                <w:sz w:val="23"/>
              </w:rPr>
              <w:t>Владислав</w:t>
            </w:r>
          </w:p>
        </w:tc>
        <w:tc>
          <w:tcPr>
            <w:tcW w:w="1304" w:type="dxa"/>
            <w:shd w:val="clear" w:color="auto" w:fill="D9E2F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B33B2C1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b/>
                <w:sz w:val="23"/>
              </w:rPr>
              <w:t>Виталий</w:t>
            </w:r>
          </w:p>
        </w:tc>
        <w:tc>
          <w:tcPr>
            <w:tcW w:w="1304" w:type="dxa"/>
            <w:shd w:val="clear" w:color="auto" w:fill="D9E2F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95D7679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b/>
                <w:sz w:val="23"/>
              </w:rPr>
              <w:t>Елена</w:t>
            </w:r>
          </w:p>
        </w:tc>
        <w:tc>
          <w:tcPr>
            <w:tcW w:w="1304" w:type="dxa"/>
            <w:shd w:val="clear" w:color="auto" w:fill="D9E2F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196CA10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b/>
                <w:sz w:val="23"/>
              </w:rPr>
              <w:t>Антон</w:t>
            </w:r>
          </w:p>
        </w:tc>
        <w:tc>
          <w:tcPr>
            <w:tcW w:w="1814" w:type="dxa"/>
            <w:shd w:val="clear" w:color="auto" w:fill="D9E2F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0D293F1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b/>
                <w:sz w:val="23"/>
              </w:rPr>
              <w:t>(L; M; U)</w:t>
            </w:r>
          </w:p>
        </w:tc>
      </w:tr>
      <w:tr w:rsidR="00976A94" w14:paraId="5C8E1173" w14:textId="77777777">
        <w:trPr>
          <w:cantSplit/>
          <w:jc w:val="center"/>
        </w:trPr>
        <w:tc>
          <w:tcPr>
            <w:tcW w:w="90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6D11201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A1</w:t>
            </w:r>
          </w:p>
        </w:tc>
        <w:tc>
          <w:tcPr>
            <w:tcW w:w="13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DAC86C2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9</w:t>
            </w:r>
          </w:p>
        </w:tc>
        <w:tc>
          <w:tcPr>
            <w:tcW w:w="13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EBA8483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8</w:t>
            </w:r>
          </w:p>
        </w:tc>
        <w:tc>
          <w:tcPr>
            <w:tcW w:w="13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47A6CBB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9</w:t>
            </w:r>
          </w:p>
        </w:tc>
        <w:tc>
          <w:tcPr>
            <w:tcW w:w="13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7AA254A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9</w:t>
            </w:r>
          </w:p>
        </w:tc>
        <w:tc>
          <w:tcPr>
            <w:tcW w:w="181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5655C2D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(8; 9; 9)</w:t>
            </w:r>
          </w:p>
        </w:tc>
      </w:tr>
      <w:tr w:rsidR="00976A94" w14:paraId="72B7E4E1" w14:textId="77777777">
        <w:trPr>
          <w:cantSplit/>
          <w:jc w:val="center"/>
        </w:trPr>
        <w:tc>
          <w:tcPr>
            <w:tcW w:w="90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1404038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A2</w:t>
            </w:r>
          </w:p>
        </w:tc>
        <w:tc>
          <w:tcPr>
            <w:tcW w:w="13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8EC7D36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8</w:t>
            </w:r>
          </w:p>
        </w:tc>
        <w:tc>
          <w:tcPr>
            <w:tcW w:w="13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38C446E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8</w:t>
            </w:r>
          </w:p>
        </w:tc>
        <w:tc>
          <w:tcPr>
            <w:tcW w:w="13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729F234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8</w:t>
            </w:r>
          </w:p>
        </w:tc>
        <w:tc>
          <w:tcPr>
            <w:tcW w:w="13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F3D57E1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9</w:t>
            </w:r>
          </w:p>
        </w:tc>
        <w:tc>
          <w:tcPr>
            <w:tcW w:w="181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F614C46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(8; 8; 9)</w:t>
            </w:r>
          </w:p>
        </w:tc>
      </w:tr>
      <w:tr w:rsidR="00976A94" w14:paraId="7BA441A4" w14:textId="77777777">
        <w:trPr>
          <w:cantSplit/>
          <w:jc w:val="center"/>
        </w:trPr>
        <w:tc>
          <w:tcPr>
            <w:tcW w:w="90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3D48892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A3</w:t>
            </w:r>
          </w:p>
        </w:tc>
        <w:tc>
          <w:tcPr>
            <w:tcW w:w="13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B881431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9</w:t>
            </w:r>
          </w:p>
        </w:tc>
        <w:tc>
          <w:tcPr>
            <w:tcW w:w="13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E7B7CC3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9</w:t>
            </w:r>
          </w:p>
        </w:tc>
        <w:tc>
          <w:tcPr>
            <w:tcW w:w="13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26DF9F7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8</w:t>
            </w:r>
          </w:p>
        </w:tc>
        <w:tc>
          <w:tcPr>
            <w:tcW w:w="13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01B4A41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8</w:t>
            </w:r>
          </w:p>
        </w:tc>
        <w:tc>
          <w:tcPr>
            <w:tcW w:w="181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1FC6B10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(8; 8,5; 9)</w:t>
            </w:r>
          </w:p>
        </w:tc>
      </w:tr>
      <w:tr w:rsidR="00976A94" w14:paraId="50CDBA2C" w14:textId="77777777">
        <w:trPr>
          <w:cantSplit/>
          <w:jc w:val="center"/>
        </w:trPr>
        <w:tc>
          <w:tcPr>
            <w:tcW w:w="90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7772218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A4</w:t>
            </w:r>
          </w:p>
        </w:tc>
        <w:tc>
          <w:tcPr>
            <w:tcW w:w="13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63D3C0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8</w:t>
            </w:r>
          </w:p>
        </w:tc>
        <w:tc>
          <w:tcPr>
            <w:tcW w:w="13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0BF4F34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9</w:t>
            </w:r>
          </w:p>
        </w:tc>
        <w:tc>
          <w:tcPr>
            <w:tcW w:w="13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64E71A7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8</w:t>
            </w:r>
          </w:p>
        </w:tc>
        <w:tc>
          <w:tcPr>
            <w:tcW w:w="13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A6B05EF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8</w:t>
            </w:r>
          </w:p>
        </w:tc>
        <w:tc>
          <w:tcPr>
            <w:tcW w:w="181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6CF7BD0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(8; 8; 9)</w:t>
            </w:r>
          </w:p>
        </w:tc>
      </w:tr>
    </w:tbl>
    <w:p w14:paraId="7F6BFB21" w14:textId="77777777" w:rsidR="00976A94" w:rsidRDefault="00955D12">
      <w:pPr>
        <w:pStyle w:val="1"/>
      </w:pPr>
      <w:r>
        <w:rPr>
          <w:rFonts w:ascii="Times New Roman" w:eastAsia="Times New Roman" w:hAnsi="Times New Roman"/>
        </w:rPr>
        <w:t xml:space="preserve">5. Нечёткий </w:t>
      </w:r>
      <w:r>
        <w:rPr>
          <w:rFonts w:ascii="Times New Roman" w:eastAsia="Times New Roman" w:hAnsi="Times New Roman"/>
        </w:rPr>
        <w:t>коллективный TOPSIS</w:t>
      </w:r>
    </w:p>
    <w:p w14:paraId="6C8E1653" w14:textId="77777777" w:rsidR="00976A94" w:rsidRPr="00B06EBF" w:rsidRDefault="00955D12">
      <w:pPr>
        <w:jc w:val="both"/>
        <w:rPr>
          <w:lang w:val="ru-RU"/>
        </w:rPr>
      </w:pPr>
      <w:r w:rsidRPr="00B06EBF">
        <w:rPr>
          <w:lang w:val="ru-RU"/>
        </w:rPr>
        <w:t xml:space="preserve">Для первого способа выбора использован нечёткий коллективный </w:t>
      </w:r>
      <w:r>
        <w:t>TOPSIS</w:t>
      </w:r>
      <w:r w:rsidRPr="00B06EBF">
        <w:rPr>
          <w:lang w:val="ru-RU"/>
        </w:rPr>
        <w:t xml:space="preserve"> с треугольными нечёткими числами. Расчёт выполнен по четырём этапам: нормализация оценок, учёт нечётких весов критериев, вычисление расстояний до положительно и отрицат</w:t>
      </w:r>
      <w:r w:rsidRPr="00B06EBF">
        <w:rPr>
          <w:lang w:val="ru-RU"/>
        </w:rPr>
        <w:t>ельно идеального решений, определение коэффициента близости.</w:t>
      </w:r>
    </w:p>
    <w:p w14:paraId="21FB5960" w14:textId="77777777" w:rsidR="00976A94" w:rsidRPr="00B06EBF" w:rsidRDefault="00955D12">
      <w:pPr>
        <w:ind w:firstLine="0"/>
        <w:jc w:val="center"/>
        <w:rPr>
          <w:lang w:val="ru-RU"/>
        </w:rPr>
      </w:pPr>
      <w:r w:rsidRPr="00B06EBF">
        <w:rPr>
          <w:i/>
          <w:lang w:val="ru-RU"/>
        </w:rPr>
        <w:t xml:space="preserve">Для </w:t>
      </w:r>
      <w:proofErr w:type="gramStart"/>
      <w:r>
        <w:rPr>
          <w:i/>
        </w:rPr>
        <w:t>MAX</w:t>
      </w:r>
      <w:r w:rsidRPr="00B06EBF">
        <w:rPr>
          <w:i/>
          <w:lang w:val="ru-RU"/>
        </w:rPr>
        <w:t xml:space="preserve">:  </w:t>
      </w:r>
      <w:r>
        <w:rPr>
          <w:i/>
        </w:rPr>
        <w:t>r</w:t>
      </w:r>
      <w:proofErr w:type="gramEnd"/>
      <w:r w:rsidRPr="00B06EBF">
        <w:rPr>
          <w:i/>
          <w:lang w:val="ru-RU"/>
        </w:rPr>
        <w:t>_</w:t>
      </w:r>
      <w:proofErr w:type="spellStart"/>
      <w:r>
        <w:rPr>
          <w:i/>
        </w:rPr>
        <w:t>ij</w:t>
      </w:r>
      <w:proofErr w:type="spellEnd"/>
      <w:r w:rsidRPr="00B06EBF">
        <w:rPr>
          <w:i/>
          <w:lang w:val="ru-RU"/>
        </w:rPr>
        <w:t xml:space="preserve"> = (</w:t>
      </w:r>
      <w:r>
        <w:rPr>
          <w:i/>
        </w:rPr>
        <w:t>l</w:t>
      </w:r>
      <w:r w:rsidRPr="00B06EBF">
        <w:rPr>
          <w:i/>
          <w:lang w:val="ru-RU"/>
        </w:rPr>
        <w:t>_</w:t>
      </w:r>
      <w:proofErr w:type="spellStart"/>
      <w:r>
        <w:rPr>
          <w:i/>
        </w:rPr>
        <w:t>ij</w:t>
      </w:r>
      <w:proofErr w:type="spellEnd"/>
      <w:r w:rsidRPr="00B06EBF">
        <w:rPr>
          <w:i/>
          <w:lang w:val="ru-RU"/>
        </w:rPr>
        <w:t xml:space="preserve"> / </w:t>
      </w:r>
      <w:r>
        <w:rPr>
          <w:i/>
        </w:rPr>
        <w:t>u</w:t>
      </w:r>
      <w:r w:rsidRPr="00B06EBF">
        <w:rPr>
          <w:i/>
          <w:lang w:val="ru-RU"/>
        </w:rPr>
        <w:t>_</w:t>
      </w:r>
      <w:r>
        <w:rPr>
          <w:i/>
        </w:rPr>
        <w:t>j</w:t>
      </w:r>
      <w:r w:rsidRPr="00B06EBF">
        <w:rPr>
          <w:i/>
          <w:lang w:val="ru-RU"/>
        </w:rPr>
        <w:t xml:space="preserve">*,  </w:t>
      </w:r>
      <w:r>
        <w:rPr>
          <w:i/>
        </w:rPr>
        <w:t>m</w:t>
      </w:r>
      <w:r w:rsidRPr="00B06EBF">
        <w:rPr>
          <w:i/>
          <w:lang w:val="ru-RU"/>
        </w:rPr>
        <w:t>_</w:t>
      </w:r>
      <w:proofErr w:type="spellStart"/>
      <w:r>
        <w:rPr>
          <w:i/>
        </w:rPr>
        <w:t>ij</w:t>
      </w:r>
      <w:proofErr w:type="spellEnd"/>
      <w:r w:rsidRPr="00B06EBF">
        <w:rPr>
          <w:i/>
          <w:lang w:val="ru-RU"/>
        </w:rPr>
        <w:t xml:space="preserve"> / </w:t>
      </w:r>
      <w:r>
        <w:rPr>
          <w:i/>
        </w:rPr>
        <w:t>u</w:t>
      </w:r>
      <w:r w:rsidRPr="00B06EBF">
        <w:rPr>
          <w:i/>
          <w:lang w:val="ru-RU"/>
        </w:rPr>
        <w:t>_</w:t>
      </w:r>
      <w:r>
        <w:rPr>
          <w:i/>
        </w:rPr>
        <w:t>j</w:t>
      </w:r>
      <w:r w:rsidRPr="00B06EBF">
        <w:rPr>
          <w:i/>
          <w:lang w:val="ru-RU"/>
        </w:rPr>
        <w:t xml:space="preserve">*,  </w:t>
      </w:r>
      <w:r>
        <w:rPr>
          <w:i/>
        </w:rPr>
        <w:t>u</w:t>
      </w:r>
      <w:r w:rsidRPr="00B06EBF">
        <w:rPr>
          <w:i/>
          <w:lang w:val="ru-RU"/>
        </w:rPr>
        <w:t>_</w:t>
      </w:r>
      <w:proofErr w:type="spellStart"/>
      <w:r>
        <w:rPr>
          <w:i/>
        </w:rPr>
        <w:t>ij</w:t>
      </w:r>
      <w:proofErr w:type="spellEnd"/>
      <w:r w:rsidRPr="00B06EBF">
        <w:rPr>
          <w:i/>
          <w:lang w:val="ru-RU"/>
        </w:rPr>
        <w:t xml:space="preserve"> / </w:t>
      </w:r>
      <w:r>
        <w:rPr>
          <w:i/>
        </w:rPr>
        <w:t>u</w:t>
      </w:r>
      <w:r w:rsidRPr="00B06EBF">
        <w:rPr>
          <w:i/>
          <w:lang w:val="ru-RU"/>
        </w:rPr>
        <w:t>_</w:t>
      </w:r>
      <w:r>
        <w:rPr>
          <w:i/>
        </w:rPr>
        <w:t>j</w:t>
      </w:r>
      <w:r w:rsidRPr="00B06EBF">
        <w:rPr>
          <w:i/>
          <w:lang w:val="ru-RU"/>
        </w:rPr>
        <w:t>*)</w:t>
      </w:r>
    </w:p>
    <w:p w14:paraId="42A08F04" w14:textId="77777777" w:rsidR="00976A94" w:rsidRPr="00B06EBF" w:rsidRDefault="00955D12">
      <w:pPr>
        <w:ind w:firstLine="0"/>
        <w:jc w:val="center"/>
        <w:rPr>
          <w:lang w:val="ru-RU"/>
        </w:rPr>
      </w:pPr>
      <w:r w:rsidRPr="00B06EBF">
        <w:rPr>
          <w:i/>
          <w:lang w:val="ru-RU"/>
        </w:rPr>
        <w:t xml:space="preserve">Для </w:t>
      </w:r>
      <w:proofErr w:type="gramStart"/>
      <w:r>
        <w:rPr>
          <w:i/>
        </w:rPr>
        <w:t>MIN</w:t>
      </w:r>
      <w:r w:rsidRPr="00B06EBF">
        <w:rPr>
          <w:i/>
          <w:lang w:val="ru-RU"/>
        </w:rPr>
        <w:t xml:space="preserve">:  </w:t>
      </w:r>
      <w:r>
        <w:rPr>
          <w:i/>
        </w:rPr>
        <w:t>r</w:t>
      </w:r>
      <w:proofErr w:type="gramEnd"/>
      <w:r w:rsidRPr="00B06EBF">
        <w:rPr>
          <w:i/>
          <w:lang w:val="ru-RU"/>
        </w:rPr>
        <w:t>_</w:t>
      </w:r>
      <w:proofErr w:type="spellStart"/>
      <w:r>
        <w:rPr>
          <w:i/>
        </w:rPr>
        <w:t>ij</w:t>
      </w:r>
      <w:proofErr w:type="spellEnd"/>
      <w:r w:rsidRPr="00B06EBF">
        <w:rPr>
          <w:i/>
          <w:lang w:val="ru-RU"/>
        </w:rPr>
        <w:t xml:space="preserve"> = (</w:t>
      </w:r>
      <w:r>
        <w:rPr>
          <w:i/>
        </w:rPr>
        <w:t>l</w:t>
      </w:r>
      <w:r w:rsidRPr="00B06EBF">
        <w:rPr>
          <w:i/>
          <w:lang w:val="ru-RU"/>
        </w:rPr>
        <w:t>_</w:t>
      </w:r>
      <w:r>
        <w:rPr>
          <w:i/>
        </w:rPr>
        <w:t>j</w:t>
      </w:r>
      <w:r w:rsidRPr="00B06EBF">
        <w:rPr>
          <w:i/>
          <w:lang w:val="ru-RU"/>
        </w:rPr>
        <w:t xml:space="preserve">− / </w:t>
      </w:r>
      <w:r>
        <w:rPr>
          <w:i/>
        </w:rPr>
        <w:t>u</w:t>
      </w:r>
      <w:r w:rsidRPr="00B06EBF">
        <w:rPr>
          <w:i/>
          <w:lang w:val="ru-RU"/>
        </w:rPr>
        <w:t>_</w:t>
      </w:r>
      <w:proofErr w:type="spellStart"/>
      <w:r>
        <w:rPr>
          <w:i/>
        </w:rPr>
        <w:t>ij</w:t>
      </w:r>
      <w:proofErr w:type="spellEnd"/>
      <w:r w:rsidRPr="00B06EBF">
        <w:rPr>
          <w:i/>
          <w:lang w:val="ru-RU"/>
        </w:rPr>
        <w:t xml:space="preserve">,  </w:t>
      </w:r>
      <w:r>
        <w:rPr>
          <w:i/>
        </w:rPr>
        <w:t>l</w:t>
      </w:r>
      <w:r w:rsidRPr="00B06EBF">
        <w:rPr>
          <w:i/>
          <w:lang w:val="ru-RU"/>
        </w:rPr>
        <w:t>_</w:t>
      </w:r>
      <w:r>
        <w:rPr>
          <w:i/>
        </w:rPr>
        <w:t>j</w:t>
      </w:r>
      <w:r w:rsidRPr="00B06EBF">
        <w:rPr>
          <w:i/>
          <w:lang w:val="ru-RU"/>
        </w:rPr>
        <w:t xml:space="preserve">− / </w:t>
      </w:r>
      <w:r>
        <w:rPr>
          <w:i/>
        </w:rPr>
        <w:t>m</w:t>
      </w:r>
      <w:r w:rsidRPr="00B06EBF">
        <w:rPr>
          <w:i/>
          <w:lang w:val="ru-RU"/>
        </w:rPr>
        <w:t>_</w:t>
      </w:r>
      <w:proofErr w:type="spellStart"/>
      <w:r>
        <w:rPr>
          <w:i/>
        </w:rPr>
        <w:t>ij</w:t>
      </w:r>
      <w:proofErr w:type="spellEnd"/>
      <w:r w:rsidRPr="00B06EBF">
        <w:rPr>
          <w:i/>
          <w:lang w:val="ru-RU"/>
        </w:rPr>
        <w:t xml:space="preserve">,  </w:t>
      </w:r>
      <w:r>
        <w:rPr>
          <w:i/>
        </w:rPr>
        <w:t>l</w:t>
      </w:r>
      <w:r w:rsidRPr="00B06EBF">
        <w:rPr>
          <w:i/>
          <w:lang w:val="ru-RU"/>
        </w:rPr>
        <w:t>_</w:t>
      </w:r>
      <w:r>
        <w:rPr>
          <w:i/>
        </w:rPr>
        <w:t>j</w:t>
      </w:r>
      <w:r w:rsidRPr="00B06EBF">
        <w:rPr>
          <w:i/>
          <w:lang w:val="ru-RU"/>
        </w:rPr>
        <w:t xml:space="preserve">− / </w:t>
      </w:r>
      <w:r>
        <w:rPr>
          <w:i/>
        </w:rPr>
        <w:t>l</w:t>
      </w:r>
      <w:r w:rsidRPr="00B06EBF">
        <w:rPr>
          <w:i/>
          <w:lang w:val="ru-RU"/>
        </w:rPr>
        <w:t>_</w:t>
      </w:r>
      <w:proofErr w:type="spellStart"/>
      <w:r>
        <w:rPr>
          <w:i/>
        </w:rPr>
        <w:t>ij</w:t>
      </w:r>
      <w:proofErr w:type="spellEnd"/>
      <w:r w:rsidRPr="00B06EBF">
        <w:rPr>
          <w:i/>
          <w:lang w:val="ru-RU"/>
        </w:rPr>
        <w:t>)</w:t>
      </w:r>
    </w:p>
    <w:p w14:paraId="249B6FCF" w14:textId="77777777" w:rsidR="00976A94" w:rsidRPr="00B06EBF" w:rsidRDefault="00955D12">
      <w:pPr>
        <w:jc w:val="both"/>
        <w:rPr>
          <w:lang w:val="ru-RU"/>
        </w:rPr>
      </w:pPr>
      <w:r w:rsidRPr="00B06EBF">
        <w:rPr>
          <w:lang w:val="ru-RU"/>
        </w:rPr>
        <w:t>После нормализации каждый компонент оценки умножается на соответствующий комп</w:t>
      </w:r>
      <w:r w:rsidRPr="00B06EBF">
        <w:rPr>
          <w:lang w:val="ru-RU"/>
        </w:rPr>
        <w:t>онент нечёткого веса критерия. Расстояние между двумя треугольными нечёткими числами определяется вершинным расстоянием:</w:t>
      </w:r>
    </w:p>
    <w:p w14:paraId="7A1D2C7E" w14:textId="77777777" w:rsidR="00976A94" w:rsidRPr="00B06EBF" w:rsidRDefault="00955D12">
      <w:pPr>
        <w:ind w:firstLine="0"/>
        <w:jc w:val="center"/>
        <w:rPr>
          <w:lang w:val="ru-RU"/>
        </w:rPr>
      </w:pPr>
      <w:r>
        <w:rPr>
          <w:i/>
        </w:rPr>
        <w:t>d</w:t>
      </w:r>
      <w:r w:rsidRPr="00B06EBF">
        <w:rPr>
          <w:i/>
          <w:lang w:val="ru-RU"/>
        </w:rPr>
        <w:t>(</w:t>
      </w:r>
      <w:proofErr w:type="gramStart"/>
      <w:r>
        <w:rPr>
          <w:i/>
        </w:rPr>
        <w:t>A</w:t>
      </w:r>
      <w:r w:rsidRPr="00B06EBF">
        <w:rPr>
          <w:i/>
          <w:lang w:val="ru-RU"/>
        </w:rPr>
        <w:t>,</w:t>
      </w:r>
      <w:r>
        <w:rPr>
          <w:i/>
        </w:rPr>
        <w:t>B</w:t>
      </w:r>
      <w:proofErr w:type="gramEnd"/>
      <w:r w:rsidRPr="00B06EBF">
        <w:rPr>
          <w:i/>
          <w:lang w:val="ru-RU"/>
        </w:rPr>
        <w:t>) = √(((</w:t>
      </w:r>
      <w:r>
        <w:rPr>
          <w:i/>
        </w:rPr>
        <w:t>l</w:t>
      </w:r>
      <w:r w:rsidRPr="00B06EBF">
        <w:rPr>
          <w:i/>
          <w:lang w:val="ru-RU"/>
        </w:rPr>
        <w:t>1−</w:t>
      </w:r>
      <w:r>
        <w:rPr>
          <w:i/>
        </w:rPr>
        <w:t>l</w:t>
      </w:r>
      <w:r w:rsidRPr="00B06EBF">
        <w:rPr>
          <w:i/>
          <w:lang w:val="ru-RU"/>
        </w:rPr>
        <w:t>2)^2 + (</w:t>
      </w:r>
      <w:r>
        <w:rPr>
          <w:i/>
        </w:rPr>
        <w:t>m</w:t>
      </w:r>
      <w:r w:rsidRPr="00B06EBF">
        <w:rPr>
          <w:i/>
          <w:lang w:val="ru-RU"/>
        </w:rPr>
        <w:t>1−</w:t>
      </w:r>
      <w:r>
        <w:rPr>
          <w:i/>
        </w:rPr>
        <w:t>m</w:t>
      </w:r>
      <w:r w:rsidRPr="00B06EBF">
        <w:rPr>
          <w:i/>
          <w:lang w:val="ru-RU"/>
        </w:rPr>
        <w:t>2)^2 + (</w:t>
      </w:r>
      <w:r>
        <w:rPr>
          <w:i/>
        </w:rPr>
        <w:t>u</w:t>
      </w:r>
      <w:r w:rsidRPr="00B06EBF">
        <w:rPr>
          <w:i/>
          <w:lang w:val="ru-RU"/>
        </w:rPr>
        <w:t>1−</w:t>
      </w:r>
      <w:r>
        <w:rPr>
          <w:i/>
        </w:rPr>
        <w:t>u</w:t>
      </w:r>
      <w:r w:rsidRPr="00B06EBF">
        <w:rPr>
          <w:i/>
          <w:lang w:val="ru-RU"/>
        </w:rPr>
        <w:t>2)^2) / 3)</w:t>
      </w:r>
    </w:p>
    <w:p w14:paraId="4C40C4E0" w14:textId="77777777" w:rsidR="00976A94" w:rsidRPr="00B06EBF" w:rsidRDefault="00955D12">
      <w:pPr>
        <w:jc w:val="both"/>
        <w:rPr>
          <w:lang w:val="ru-RU"/>
        </w:rPr>
      </w:pPr>
      <w:r w:rsidRPr="00B06EBF">
        <w:rPr>
          <w:lang w:val="ru-RU"/>
        </w:rPr>
        <w:t xml:space="preserve">Положительно идеальное решение задаётся точкой (1; 1; 1), отрицательно </w:t>
      </w:r>
      <w:r w:rsidRPr="00B06EBF">
        <w:rPr>
          <w:lang w:val="ru-RU"/>
        </w:rPr>
        <w:t xml:space="preserve">идеальное — точкой (0; 0; 0). Для каждой альтернативы суммируются расстояния по всем критериям: </w:t>
      </w:r>
      <w:r>
        <w:t>D</w:t>
      </w:r>
      <w:r w:rsidRPr="00B06EBF">
        <w:rPr>
          <w:lang w:val="ru-RU"/>
        </w:rPr>
        <w:t xml:space="preserve">+ — до положительно идеального решения, </w:t>
      </w:r>
      <w:r>
        <w:t>D</w:t>
      </w:r>
      <w:r w:rsidRPr="00B06EBF">
        <w:rPr>
          <w:lang w:val="ru-RU"/>
        </w:rPr>
        <w:t>− — до отрицательно идеального решения. Итоговый коэффициент близости определяется выражением:</w:t>
      </w:r>
    </w:p>
    <w:p w14:paraId="6BCD9CD0" w14:textId="77777777" w:rsidR="00976A94" w:rsidRPr="00B06EBF" w:rsidRDefault="00955D12">
      <w:pPr>
        <w:ind w:firstLine="0"/>
        <w:jc w:val="center"/>
        <w:rPr>
          <w:lang w:val="ru-RU"/>
        </w:rPr>
      </w:pPr>
      <w:r>
        <w:rPr>
          <w:i/>
        </w:rPr>
        <w:t>CC</w:t>
      </w:r>
      <w:r w:rsidRPr="00B06EBF">
        <w:rPr>
          <w:i/>
          <w:lang w:val="ru-RU"/>
        </w:rPr>
        <w:t>_</w:t>
      </w:r>
      <w:proofErr w:type="spellStart"/>
      <w:r>
        <w:rPr>
          <w:i/>
        </w:rPr>
        <w:t>i</w:t>
      </w:r>
      <w:proofErr w:type="spellEnd"/>
      <w:r w:rsidRPr="00B06EBF">
        <w:rPr>
          <w:i/>
          <w:lang w:val="ru-RU"/>
        </w:rPr>
        <w:t xml:space="preserve"> = </w:t>
      </w:r>
      <w:r>
        <w:rPr>
          <w:i/>
        </w:rPr>
        <w:t>D</w:t>
      </w:r>
      <w:r w:rsidRPr="00B06EBF">
        <w:rPr>
          <w:i/>
          <w:lang w:val="ru-RU"/>
        </w:rPr>
        <w:t>_</w:t>
      </w:r>
      <w:proofErr w:type="spellStart"/>
      <w:r>
        <w:rPr>
          <w:i/>
        </w:rPr>
        <w:t>i</w:t>
      </w:r>
      <w:proofErr w:type="spellEnd"/>
      <w:r w:rsidRPr="00B06EBF">
        <w:rPr>
          <w:i/>
          <w:lang w:val="ru-RU"/>
        </w:rPr>
        <w:t>− / (</w:t>
      </w:r>
      <w:r>
        <w:rPr>
          <w:i/>
        </w:rPr>
        <w:t>D</w:t>
      </w:r>
      <w:r w:rsidRPr="00B06EBF">
        <w:rPr>
          <w:i/>
          <w:lang w:val="ru-RU"/>
        </w:rPr>
        <w:t>_</w:t>
      </w:r>
      <w:proofErr w:type="spellStart"/>
      <w:r>
        <w:rPr>
          <w:i/>
        </w:rPr>
        <w:t>i</w:t>
      </w:r>
      <w:proofErr w:type="spellEnd"/>
      <w:r w:rsidRPr="00B06EBF">
        <w:rPr>
          <w:i/>
          <w:lang w:val="ru-RU"/>
        </w:rPr>
        <w:t xml:space="preserve">+ + </w:t>
      </w:r>
      <w:r>
        <w:rPr>
          <w:i/>
        </w:rPr>
        <w:t>D</w:t>
      </w:r>
      <w:r w:rsidRPr="00B06EBF">
        <w:rPr>
          <w:i/>
          <w:lang w:val="ru-RU"/>
        </w:rPr>
        <w:t>_</w:t>
      </w:r>
      <w:proofErr w:type="spellStart"/>
      <w:r>
        <w:rPr>
          <w:i/>
        </w:rPr>
        <w:t>i</w:t>
      </w:r>
      <w:proofErr w:type="spellEnd"/>
      <w:r w:rsidRPr="00B06EBF">
        <w:rPr>
          <w:i/>
          <w:lang w:val="ru-RU"/>
        </w:rPr>
        <w:t>−)</w:t>
      </w:r>
    </w:p>
    <w:p w14:paraId="4A05D6CA" w14:textId="77777777" w:rsidR="00976A94" w:rsidRPr="00B06EBF" w:rsidRDefault="00955D12">
      <w:pPr>
        <w:jc w:val="both"/>
        <w:rPr>
          <w:lang w:val="ru-RU"/>
        </w:rPr>
      </w:pPr>
      <w:r w:rsidRPr="00B06EBF">
        <w:rPr>
          <w:lang w:val="ru-RU"/>
        </w:rPr>
        <w:t xml:space="preserve">Чем больше </w:t>
      </w:r>
      <w:r>
        <w:t>CC</w:t>
      </w:r>
      <w:r w:rsidRPr="00B06EBF">
        <w:rPr>
          <w:lang w:val="ru-RU"/>
        </w:rPr>
        <w:t>, тем выше итоговая предпочтительность альтернативы.</w:t>
      </w:r>
    </w:p>
    <w:p w14:paraId="5D0DEDB4" w14:textId="77777777" w:rsidR="00976A94" w:rsidRPr="00B06EBF" w:rsidRDefault="00955D12">
      <w:pPr>
        <w:jc w:val="both"/>
        <w:rPr>
          <w:lang w:val="ru-RU"/>
        </w:rPr>
      </w:pPr>
      <w:r w:rsidRPr="00B06EBF">
        <w:rPr>
          <w:lang w:val="ru-RU"/>
        </w:rPr>
        <w:t xml:space="preserve">Пример для </w:t>
      </w:r>
      <w:r>
        <w:t>A</w:t>
      </w:r>
      <w:r w:rsidRPr="00B06EBF">
        <w:rPr>
          <w:lang w:val="ru-RU"/>
        </w:rPr>
        <w:t xml:space="preserve">1 по </w:t>
      </w:r>
      <w:r>
        <w:t>C</w:t>
      </w:r>
      <w:r w:rsidRPr="00B06EBF">
        <w:rPr>
          <w:lang w:val="ru-RU"/>
        </w:rPr>
        <w:t xml:space="preserve">1. Трёхточечная оценка </w:t>
      </w:r>
      <w:r>
        <w:t>A</w:t>
      </w:r>
      <w:r w:rsidRPr="00B06EBF">
        <w:rPr>
          <w:lang w:val="ru-RU"/>
        </w:rPr>
        <w:t xml:space="preserve">1 равна (8; 9; 9), максимальная верхняя граница по </w:t>
      </w:r>
      <w:r>
        <w:t>C</w:t>
      </w:r>
      <w:r w:rsidRPr="00B06EBF">
        <w:rPr>
          <w:lang w:val="ru-RU"/>
        </w:rPr>
        <w:t xml:space="preserve">1 равна 9, поэтому нормализованная оценка </w:t>
      </w:r>
      <w:r w:rsidRPr="00B06EBF">
        <w:rPr>
          <w:lang w:val="ru-RU"/>
        </w:rPr>
        <w:lastRenderedPageBreak/>
        <w:t>составляет (0,8889; 1; 1). После умножения на вес</w:t>
      </w:r>
      <w:r w:rsidRPr="00B06EBF">
        <w:rPr>
          <w:lang w:val="ru-RU"/>
        </w:rPr>
        <w:t xml:space="preserve"> </w:t>
      </w:r>
      <w:r>
        <w:t>C</w:t>
      </w:r>
      <w:r w:rsidRPr="00B06EBF">
        <w:rPr>
          <w:lang w:val="ru-RU"/>
        </w:rPr>
        <w:t xml:space="preserve">1 (0,80; 0,85; 0,90) получаем (0,7111; 0,8500; 0,9000). Вклад данного критерия в расстояния составляет приблизительно </w:t>
      </w:r>
      <w:r>
        <w:t>d</w:t>
      </w:r>
      <w:r w:rsidRPr="00B06EBF">
        <w:rPr>
          <w:lang w:val="ru-RU"/>
        </w:rPr>
        <w:t xml:space="preserve">+ = 0,1966 и </w:t>
      </w:r>
      <w:r>
        <w:t>d</w:t>
      </w:r>
      <w:r w:rsidRPr="00B06EBF">
        <w:rPr>
          <w:lang w:val="ru-RU"/>
        </w:rPr>
        <w:t xml:space="preserve">− = 0,8243. Аналогичные действия выполняются для всех альтернатив и критериев; полный расчёт приведён в книге </w:t>
      </w:r>
      <w:r>
        <w:t>Excel</w:t>
      </w:r>
      <w:r w:rsidRPr="00B06EBF">
        <w:rPr>
          <w:lang w:val="ru-RU"/>
        </w:rPr>
        <w:t>.</w:t>
      </w:r>
    </w:p>
    <w:p w14:paraId="7A6508ED" w14:textId="77777777" w:rsidR="00976A94" w:rsidRDefault="00955D12">
      <w:pPr>
        <w:spacing w:before="120" w:after="60"/>
        <w:ind w:firstLine="0"/>
      </w:pPr>
      <w:r>
        <w:t>Табл</w:t>
      </w:r>
      <w:r>
        <w:t>ица 6 — Итог нечёткого коллективного TOPSIS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818"/>
        <w:gridCol w:w="753"/>
        <w:gridCol w:w="4139"/>
        <w:gridCol w:w="1134"/>
        <w:gridCol w:w="1134"/>
        <w:gridCol w:w="1134"/>
      </w:tblGrid>
      <w:tr w:rsidR="00976A94" w14:paraId="1CBE2598" w14:textId="77777777">
        <w:trPr>
          <w:cantSplit/>
          <w:tblHeader/>
          <w:jc w:val="center"/>
        </w:trPr>
        <w:tc>
          <w:tcPr>
            <w:tcW w:w="737" w:type="dxa"/>
            <w:shd w:val="clear" w:color="auto" w:fill="D9E2F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1145394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Место</w:t>
            </w:r>
          </w:p>
        </w:tc>
        <w:tc>
          <w:tcPr>
            <w:tcW w:w="737" w:type="dxa"/>
            <w:shd w:val="clear" w:color="auto" w:fill="D9E2F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3D70265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Альт.</w:t>
            </w:r>
          </w:p>
        </w:tc>
        <w:tc>
          <w:tcPr>
            <w:tcW w:w="4139" w:type="dxa"/>
            <w:shd w:val="clear" w:color="auto" w:fill="D9E2F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A83CE48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Концепция</w:t>
            </w:r>
          </w:p>
        </w:tc>
        <w:tc>
          <w:tcPr>
            <w:tcW w:w="1134" w:type="dxa"/>
            <w:shd w:val="clear" w:color="auto" w:fill="D9E2F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D8D8815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D+</w:t>
            </w:r>
          </w:p>
        </w:tc>
        <w:tc>
          <w:tcPr>
            <w:tcW w:w="1134" w:type="dxa"/>
            <w:shd w:val="clear" w:color="auto" w:fill="D9E2F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9AA6512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D−</w:t>
            </w:r>
          </w:p>
        </w:tc>
        <w:tc>
          <w:tcPr>
            <w:tcW w:w="1134" w:type="dxa"/>
            <w:shd w:val="clear" w:color="auto" w:fill="D9E2F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8F43C68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CC</w:t>
            </w:r>
          </w:p>
        </w:tc>
      </w:tr>
      <w:tr w:rsidR="00976A94" w14:paraId="7C708B21" w14:textId="77777777">
        <w:trPr>
          <w:cantSplit/>
          <w:jc w:val="center"/>
        </w:trPr>
        <w:tc>
          <w:tcPr>
            <w:tcW w:w="73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5B4FA75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73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AF923DC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A1</w:t>
            </w:r>
          </w:p>
        </w:tc>
        <w:tc>
          <w:tcPr>
            <w:tcW w:w="413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2E18217" w14:textId="77777777" w:rsidR="00976A94" w:rsidRDefault="00955D12">
            <w:pPr>
              <w:spacing w:line="240" w:lineRule="auto"/>
              <w:ind w:firstLine="0"/>
            </w:pPr>
            <w:r>
              <w:rPr>
                <w:sz w:val="24"/>
              </w:rPr>
              <w:t>Система аренды автомобилей</w:t>
            </w:r>
          </w:p>
        </w:tc>
        <w:tc>
          <w:tcPr>
            <w:tcW w:w="113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0489E06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1,5869</w:t>
            </w:r>
          </w:p>
        </w:tc>
        <w:tc>
          <w:tcPr>
            <w:tcW w:w="113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CE314B5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4,5185</w:t>
            </w:r>
          </w:p>
        </w:tc>
        <w:tc>
          <w:tcPr>
            <w:tcW w:w="113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E9E5D5C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0,7401</w:t>
            </w:r>
          </w:p>
        </w:tc>
      </w:tr>
      <w:tr w:rsidR="00976A94" w14:paraId="7B188E08" w14:textId="77777777">
        <w:trPr>
          <w:cantSplit/>
          <w:jc w:val="center"/>
        </w:trPr>
        <w:tc>
          <w:tcPr>
            <w:tcW w:w="73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49662BC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73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8566F96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A2</w:t>
            </w:r>
          </w:p>
        </w:tc>
        <w:tc>
          <w:tcPr>
            <w:tcW w:w="413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7038431" w14:textId="77777777" w:rsidR="00976A94" w:rsidRDefault="00955D12">
            <w:pPr>
              <w:spacing w:line="240" w:lineRule="auto"/>
              <w:ind w:firstLine="0"/>
            </w:pPr>
            <w:r>
              <w:rPr>
                <w:sz w:val="24"/>
              </w:rPr>
              <w:t>Информационная система автосервиса</w:t>
            </w:r>
          </w:p>
        </w:tc>
        <w:tc>
          <w:tcPr>
            <w:tcW w:w="113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CF31634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1,6455</w:t>
            </w:r>
          </w:p>
        </w:tc>
        <w:tc>
          <w:tcPr>
            <w:tcW w:w="113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4A7B0E4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4,4675</w:t>
            </w:r>
          </w:p>
        </w:tc>
        <w:tc>
          <w:tcPr>
            <w:tcW w:w="113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039F929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0,7308</w:t>
            </w:r>
          </w:p>
        </w:tc>
      </w:tr>
      <w:tr w:rsidR="00976A94" w14:paraId="04E71627" w14:textId="77777777">
        <w:trPr>
          <w:cantSplit/>
          <w:jc w:val="center"/>
        </w:trPr>
        <w:tc>
          <w:tcPr>
            <w:tcW w:w="73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80DB7B9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73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14E26EC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A3</w:t>
            </w:r>
          </w:p>
        </w:tc>
        <w:tc>
          <w:tcPr>
            <w:tcW w:w="413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E38092B" w14:textId="77777777" w:rsidR="00976A94" w:rsidRPr="00B06EBF" w:rsidRDefault="00955D12">
            <w:pPr>
              <w:spacing w:line="240" w:lineRule="auto"/>
              <w:ind w:firstLine="0"/>
              <w:rPr>
                <w:lang w:val="ru-RU"/>
              </w:rPr>
            </w:pPr>
            <w:r w:rsidRPr="00B06EBF">
              <w:rPr>
                <w:sz w:val="24"/>
                <w:lang w:val="ru-RU"/>
              </w:rPr>
              <w:t>Система учёта и анализа личных финансов</w:t>
            </w:r>
          </w:p>
        </w:tc>
        <w:tc>
          <w:tcPr>
            <w:tcW w:w="113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6C4A3DD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1,6718</w:t>
            </w:r>
          </w:p>
        </w:tc>
        <w:tc>
          <w:tcPr>
            <w:tcW w:w="113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0CF4F31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4,4164</w:t>
            </w:r>
          </w:p>
        </w:tc>
        <w:tc>
          <w:tcPr>
            <w:tcW w:w="113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C1DF905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0,7254</w:t>
            </w:r>
          </w:p>
        </w:tc>
      </w:tr>
      <w:tr w:rsidR="00976A94" w14:paraId="1C89C593" w14:textId="77777777">
        <w:trPr>
          <w:cantSplit/>
          <w:jc w:val="center"/>
        </w:trPr>
        <w:tc>
          <w:tcPr>
            <w:tcW w:w="73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04987C6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73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FEA73DA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A4</w:t>
            </w:r>
          </w:p>
        </w:tc>
        <w:tc>
          <w:tcPr>
            <w:tcW w:w="413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06B1929" w14:textId="77777777" w:rsidR="00976A94" w:rsidRDefault="00955D12">
            <w:pPr>
              <w:spacing w:line="240" w:lineRule="auto"/>
              <w:ind w:firstLine="0"/>
            </w:pPr>
            <w:r>
              <w:rPr>
                <w:sz w:val="24"/>
              </w:rPr>
              <w:t>Система управления фитнес-клубом</w:t>
            </w:r>
          </w:p>
        </w:tc>
        <w:tc>
          <w:tcPr>
            <w:tcW w:w="113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7B0FEC2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1,7835</w:t>
            </w:r>
          </w:p>
        </w:tc>
        <w:tc>
          <w:tcPr>
            <w:tcW w:w="113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C2A092D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4,3152</w:t>
            </w:r>
          </w:p>
        </w:tc>
        <w:tc>
          <w:tcPr>
            <w:tcW w:w="113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3AF0618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0,7076</w:t>
            </w:r>
          </w:p>
        </w:tc>
      </w:tr>
    </w:tbl>
    <w:p w14:paraId="6C6D5FCE" w14:textId="77777777" w:rsidR="00976A94" w:rsidRPr="00B06EBF" w:rsidRDefault="00955D12">
      <w:pPr>
        <w:jc w:val="both"/>
        <w:rPr>
          <w:lang w:val="ru-RU"/>
        </w:rPr>
      </w:pPr>
      <w:r w:rsidRPr="00B06EBF">
        <w:rPr>
          <w:lang w:val="ru-RU"/>
        </w:rPr>
        <w:t xml:space="preserve">По методу </w:t>
      </w:r>
      <w:r>
        <w:t>TOPSIS</w:t>
      </w:r>
      <w:r w:rsidRPr="00B06EBF">
        <w:rPr>
          <w:lang w:val="ru-RU"/>
        </w:rPr>
        <w:t xml:space="preserve"> первое место занимает </w:t>
      </w:r>
      <w:r>
        <w:t>A</w:t>
      </w:r>
      <w:r w:rsidRPr="00B06EBF">
        <w:rPr>
          <w:lang w:val="ru-RU"/>
        </w:rPr>
        <w:t xml:space="preserve">1 — «Система аренды автомобилей», </w:t>
      </w:r>
      <w:r>
        <w:t>CC</w:t>
      </w:r>
      <w:r w:rsidRPr="00B06EBF">
        <w:rPr>
          <w:lang w:val="ru-RU"/>
        </w:rPr>
        <w:t xml:space="preserve"> = 0,7401. Вторая альтернатива </w:t>
      </w:r>
      <w:r>
        <w:t>A</w:t>
      </w:r>
      <w:r w:rsidRPr="00B06EBF">
        <w:rPr>
          <w:lang w:val="ru-RU"/>
        </w:rPr>
        <w:t xml:space="preserve">2 имеет </w:t>
      </w:r>
      <w:r>
        <w:t>CC</w:t>
      </w:r>
      <w:r w:rsidRPr="00B06EBF">
        <w:rPr>
          <w:lang w:val="ru-RU"/>
        </w:rPr>
        <w:t xml:space="preserve"> = 0,7308. Разница невелика, поэтому </w:t>
      </w:r>
      <w:r>
        <w:t>A</w:t>
      </w:r>
      <w:r w:rsidRPr="00B06EBF">
        <w:rPr>
          <w:lang w:val="ru-RU"/>
        </w:rPr>
        <w:t xml:space="preserve">2 является </w:t>
      </w:r>
      <w:r w:rsidRPr="00B06EBF">
        <w:rPr>
          <w:lang w:val="ru-RU"/>
        </w:rPr>
        <w:t xml:space="preserve">конкурентоспособным вариантом, однако </w:t>
      </w:r>
      <w:r>
        <w:t>A</w:t>
      </w:r>
      <w:r w:rsidRPr="00B06EBF">
        <w:rPr>
          <w:lang w:val="ru-RU"/>
        </w:rPr>
        <w:t>1 остаётся ближе к положительно идеальному решению.</w:t>
      </w:r>
    </w:p>
    <w:p w14:paraId="3B016603" w14:textId="77777777" w:rsidR="00976A94" w:rsidRPr="00B06EBF" w:rsidRDefault="00955D12">
      <w:pPr>
        <w:pStyle w:val="1"/>
        <w:rPr>
          <w:lang w:val="ru-RU"/>
        </w:rPr>
      </w:pPr>
      <w:r w:rsidRPr="00B06EBF">
        <w:rPr>
          <w:rFonts w:ascii="Times New Roman" w:eastAsia="Times New Roman" w:hAnsi="Times New Roman"/>
          <w:lang w:val="ru-RU"/>
        </w:rPr>
        <w:t>6. Чёткий коллективный метод анализа иерархий</w:t>
      </w:r>
    </w:p>
    <w:p w14:paraId="3FB34473" w14:textId="77777777" w:rsidR="00976A94" w:rsidRPr="00B06EBF" w:rsidRDefault="00955D12">
      <w:pPr>
        <w:jc w:val="both"/>
        <w:rPr>
          <w:lang w:val="ru-RU"/>
        </w:rPr>
      </w:pPr>
      <w:r w:rsidRPr="00B06EBF">
        <w:rPr>
          <w:lang w:val="ru-RU"/>
        </w:rPr>
        <w:t>Для независимой проверки результата применён коллективный метод анализа иерархий (МАИ). Иерархия содержит три уровня: ц</w:t>
      </w:r>
      <w:r w:rsidRPr="00B06EBF">
        <w:rPr>
          <w:lang w:val="ru-RU"/>
        </w:rPr>
        <w:t xml:space="preserve">ель «выбрать концепцию проекта», шесть критериев </w:t>
      </w:r>
      <w:r>
        <w:t>C</w:t>
      </w:r>
      <w:r w:rsidRPr="00B06EBF">
        <w:rPr>
          <w:lang w:val="ru-RU"/>
        </w:rPr>
        <w:t>1–</w:t>
      </w:r>
      <w:r>
        <w:t>C</w:t>
      </w:r>
      <w:r w:rsidRPr="00B06EBF">
        <w:rPr>
          <w:lang w:val="ru-RU"/>
        </w:rPr>
        <w:t xml:space="preserve">6 и четыре альтернативы </w:t>
      </w:r>
      <w:r>
        <w:t>A</w:t>
      </w:r>
      <w:r w:rsidRPr="00B06EBF">
        <w:rPr>
          <w:lang w:val="ru-RU"/>
        </w:rPr>
        <w:t>1–</w:t>
      </w:r>
      <w:r>
        <w:t>A</w:t>
      </w:r>
      <w:r w:rsidRPr="00B06EBF">
        <w:rPr>
          <w:lang w:val="ru-RU"/>
        </w:rPr>
        <w:t>4.</w:t>
      </w:r>
    </w:p>
    <w:p w14:paraId="5B55D4EE" w14:textId="77777777" w:rsidR="00976A94" w:rsidRPr="00B06EBF" w:rsidRDefault="00955D12">
      <w:pPr>
        <w:jc w:val="both"/>
        <w:rPr>
          <w:lang w:val="ru-RU"/>
        </w:rPr>
      </w:pPr>
      <w:r w:rsidRPr="00B06EBF">
        <w:rPr>
          <w:lang w:val="ru-RU"/>
        </w:rPr>
        <w:t xml:space="preserve">Для формирования попарных сравнений индивидуальные оценки переведены в шкалу </w:t>
      </w:r>
      <w:proofErr w:type="spellStart"/>
      <w:r w:rsidRPr="00B06EBF">
        <w:rPr>
          <w:lang w:val="ru-RU"/>
        </w:rPr>
        <w:t>Саати</w:t>
      </w:r>
      <w:proofErr w:type="spellEnd"/>
      <w:r w:rsidRPr="00B06EBF">
        <w:rPr>
          <w:lang w:val="ru-RU"/>
        </w:rPr>
        <w:t xml:space="preserve"> 1–9. Равным оценкам соответствует значение 1; разнице в один балл — 2; в два балла — 3 и </w:t>
      </w:r>
      <w:r w:rsidRPr="00B06EBF">
        <w:rPr>
          <w:lang w:val="ru-RU"/>
        </w:rPr>
        <w:t xml:space="preserve">т. д., но не более 9. Для </w:t>
      </w:r>
      <w:r>
        <w:t>C</w:t>
      </w:r>
      <w:r w:rsidRPr="00B06EBF">
        <w:rPr>
          <w:lang w:val="ru-RU"/>
        </w:rPr>
        <w:t>4 направление предпочтения инвертируется, поскольку меньшая сложность является лучшим результатом. Коллективное суждение по каждой паре получено геометрическим средним четырёх индивидуальных суждений:</w:t>
      </w:r>
    </w:p>
    <w:p w14:paraId="06D6908C" w14:textId="77777777" w:rsidR="00976A94" w:rsidRDefault="00955D12">
      <w:pPr>
        <w:ind w:firstLine="0"/>
        <w:jc w:val="center"/>
      </w:pPr>
      <w:proofErr w:type="spellStart"/>
      <w:r>
        <w:rPr>
          <w:i/>
        </w:rPr>
        <w:t>a_ij</w:t>
      </w:r>
      <w:proofErr w:type="spellEnd"/>
      <w:r>
        <w:rPr>
          <w:i/>
        </w:rPr>
        <w:t>(group) = (</w:t>
      </w:r>
      <w:proofErr w:type="spellStart"/>
      <w:r>
        <w:rPr>
          <w:i/>
        </w:rPr>
        <w:t>a_</w:t>
      </w:r>
      <w:proofErr w:type="gramStart"/>
      <w:r>
        <w:rPr>
          <w:i/>
        </w:rPr>
        <w:t>ij</w:t>
      </w:r>
      <w:proofErr w:type="spellEnd"/>
      <w:r>
        <w:rPr>
          <w:i/>
        </w:rPr>
        <w:t>(</w:t>
      </w:r>
      <w:proofErr w:type="gramEnd"/>
      <w:r>
        <w:rPr>
          <w:i/>
        </w:rPr>
        <w:t>1) · a_i</w:t>
      </w:r>
      <w:r>
        <w:rPr>
          <w:i/>
        </w:rPr>
        <w:t>j(2) · a_ij(3) · a_ij(4))^(1/4)</w:t>
      </w:r>
    </w:p>
    <w:p w14:paraId="7073F56B" w14:textId="77777777" w:rsidR="00976A94" w:rsidRPr="00B06EBF" w:rsidRDefault="00955D12">
      <w:pPr>
        <w:jc w:val="both"/>
        <w:rPr>
          <w:lang w:val="ru-RU"/>
        </w:rPr>
      </w:pPr>
      <w:r w:rsidRPr="00B06EBF">
        <w:rPr>
          <w:lang w:val="ru-RU"/>
        </w:rPr>
        <w:t xml:space="preserve">Например, при сравнении важности </w:t>
      </w:r>
      <w:r>
        <w:t>C</w:t>
      </w:r>
      <w:r w:rsidRPr="00B06EBF">
        <w:rPr>
          <w:lang w:val="ru-RU"/>
        </w:rPr>
        <w:t xml:space="preserve">1 и </w:t>
      </w:r>
      <w:r>
        <w:t>C</w:t>
      </w:r>
      <w:r w:rsidRPr="00B06EBF">
        <w:rPr>
          <w:lang w:val="ru-RU"/>
        </w:rPr>
        <w:t xml:space="preserve">2 индивидуальные отношения составляют 2, 1, 3 и 1. Коллективное отношение равно (2 · 1 · 3 · 1)^(1/4) ≈ </w:t>
      </w:r>
      <w:r w:rsidRPr="00B06EBF">
        <w:rPr>
          <w:lang w:val="ru-RU"/>
        </w:rPr>
        <w:lastRenderedPageBreak/>
        <w:t>1,565. Вектор приоритетов определяется методом геометрических средних строк с пос</w:t>
      </w:r>
      <w:r w:rsidRPr="00B06EBF">
        <w:rPr>
          <w:lang w:val="ru-RU"/>
        </w:rPr>
        <w:t>ледующей нормализацией.</w:t>
      </w:r>
    </w:p>
    <w:p w14:paraId="2B9AEA4E" w14:textId="77777777" w:rsidR="00976A94" w:rsidRPr="00B06EBF" w:rsidRDefault="00955D12">
      <w:pPr>
        <w:spacing w:before="120" w:after="60"/>
        <w:ind w:firstLine="0"/>
        <w:rPr>
          <w:lang w:val="ru-RU"/>
        </w:rPr>
      </w:pPr>
      <w:r w:rsidRPr="00B06EBF">
        <w:rPr>
          <w:lang w:val="ru-RU"/>
        </w:rPr>
        <w:t>Таблица 7 — Веса критериев по коллективному МАИ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794"/>
        <w:gridCol w:w="1176"/>
        <w:gridCol w:w="1134"/>
        <w:gridCol w:w="5953"/>
      </w:tblGrid>
      <w:tr w:rsidR="00976A94" w14:paraId="3D031790" w14:textId="77777777">
        <w:trPr>
          <w:cantSplit/>
          <w:tblHeader/>
          <w:jc w:val="center"/>
        </w:trPr>
        <w:tc>
          <w:tcPr>
            <w:tcW w:w="794" w:type="dxa"/>
            <w:shd w:val="clear" w:color="auto" w:fill="D9E2F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11B837B" w14:textId="77777777" w:rsidR="00976A94" w:rsidRDefault="00955D12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3"/>
              </w:rPr>
              <w:t>Место</w:t>
            </w:r>
            <w:proofErr w:type="spellEnd"/>
          </w:p>
        </w:tc>
        <w:tc>
          <w:tcPr>
            <w:tcW w:w="1134" w:type="dxa"/>
            <w:shd w:val="clear" w:color="auto" w:fill="D9E2F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78FFB05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b/>
                <w:sz w:val="23"/>
              </w:rPr>
              <w:t>Критерий</w:t>
            </w:r>
          </w:p>
        </w:tc>
        <w:tc>
          <w:tcPr>
            <w:tcW w:w="1134" w:type="dxa"/>
            <w:shd w:val="clear" w:color="auto" w:fill="D9E2F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99DDA09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b/>
                <w:sz w:val="23"/>
              </w:rPr>
              <w:t>Вес</w:t>
            </w:r>
          </w:p>
        </w:tc>
        <w:tc>
          <w:tcPr>
            <w:tcW w:w="5953" w:type="dxa"/>
            <w:shd w:val="clear" w:color="auto" w:fill="D9E2F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7C288B3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b/>
                <w:sz w:val="23"/>
              </w:rPr>
              <w:t>Интерпретация</w:t>
            </w:r>
          </w:p>
        </w:tc>
      </w:tr>
      <w:tr w:rsidR="00976A94" w:rsidRPr="00B06EBF" w14:paraId="57CEB729" w14:textId="77777777">
        <w:trPr>
          <w:cantSplit/>
          <w:jc w:val="center"/>
        </w:trPr>
        <w:tc>
          <w:tcPr>
            <w:tcW w:w="79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AABD5AA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1</w:t>
            </w:r>
          </w:p>
        </w:tc>
        <w:tc>
          <w:tcPr>
            <w:tcW w:w="113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D30B93D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C5</w:t>
            </w:r>
          </w:p>
        </w:tc>
        <w:tc>
          <w:tcPr>
            <w:tcW w:w="113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13F5B3D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0,2442</w:t>
            </w:r>
          </w:p>
        </w:tc>
        <w:tc>
          <w:tcPr>
            <w:tcW w:w="5953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69BF339" w14:textId="77777777" w:rsidR="00976A94" w:rsidRPr="00B06EBF" w:rsidRDefault="00955D12">
            <w:pPr>
              <w:spacing w:line="240" w:lineRule="auto"/>
              <w:ind w:firstLine="0"/>
              <w:rPr>
                <w:lang w:val="ru-RU"/>
              </w:rPr>
            </w:pPr>
            <w:r w:rsidRPr="00B06EBF">
              <w:rPr>
                <w:sz w:val="23"/>
                <w:lang w:val="ru-RU"/>
              </w:rPr>
              <w:t>Наиболее значим для последующих оценок и планирования.</w:t>
            </w:r>
          </w:p>
        </w:tc>
      </w:tr>
      <w:tr w:rsidR="00976A94" w:rsidRPr="00B06EBF" w14:paraId="657FA6F0" w14:textId="77777777">
        <w:trPr>
          <w:cantSplit/>
          <w:jc w:val="center"/>
        </w:trPr>
        <w:tc>
          <w:tcPr>
            <w:tcW w:w="79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0558307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2</w:t>
            </w:r>
          </w:p>
        </w:tc>
        <w:tc>
          <w:tcPr>
            <w:tcW w:w="113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B9062EE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C3</w:t>
            </w:r>
          </w:p>
        </w:tc>
        <w:tc>
          <w:tcPr>
            <w:tcW w:w="113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D3037ED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0,2129</w:t>
            </w:r>
          </w:p>
        </w:tc>
        <w:tc>
          <w:tcPr>
            <w:tcW w:w="5953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DDE556A" w14:textId="77777777" w:rsidR="00976A94" w:rsidRPr="00B06EBF" w:rsidRDefault="00955D12">
            <w:pPr>
              <w:spacing w:line="240" w:lineRule="auto"/>
              <w:ind w:firstLine="0"/>
              <w:rPr>
                <w:lang w:val="ru-RU"/>
              </w:rPr>
            </w:pPr>
            <w:r w:rsidRPr="00B06EBF">
              <w:rPr>
                <w:sz w:val="23"/>
                <w:lang w:val="ru-RU"/>
              </w:rPr>
              <w:t xml:space="preserve">Высокая значимость удобства формирования </w:t>
            </w:r>
            <w:r>
              <w:rPr>
                <w:sz w:val="23"/>
              </w:rPr>
              <w:t>Use</w:t>
            </w:r>
            <w:r w:rsidRPr="00B06EBF">
              <w:rPr>
                <w:sz w:val="23"/>
                <w:lang w:val="ru-RU"/>
              </w:rPr>
              <w:t xml:space="preserve"> </w:t>
            </w:r>
            <w:r>
              <w:rPr>
                <w:sz w:val="23"/>
              </w:rPr>
              <w:t>Cases</w:t>
            </w:r>
            <w:r w:rsidRPr="00B06EBF">
              <w:rPr>
                <w:sz w:val="23"/>
                <w:lang w:val="ru-RU"/>
              </w:rPr>
              <w:t>.</w:t>
            </w:r>
          </w:p>
        </w:tc>
      </w:tr>
      <w:tr w:rsidR="00976A94" w14:paraId="38F3DA51" w14:textId="77777777">
        <w:trPr>
          <w:cantSplit/>
          <w:jc w:val="center"/>
        </w:trPr>
        <w:tc>
          <w:tcPr>
            <w:tcW w:w="79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D342073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3</w:t>
            </w:r>
          </w:p>
        </w:tc>
        <w:tc>
          <w:tcPr>
            <w:tcW w:w="113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3CDBEC3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C1</w:t>
            </w:r>
          </w:p>
        </w:tc>
        <w:tc>
          <w:tcPr>
            <w:tcW w:w="113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71BF05F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0,2103</w:t>
            </w:r>
          </w:p>
        </w:tc>
        <w:tc>
          <w:tcPr>
            <w:tcW w:w="5953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5E12276" w14:textId="77777777" w:rsidR="00976A94" w:rsidRDefault="00955D12">
            <w:pPr>
              <w:spacing w:line="240" w:lineRule="auto"/>
              <w:ind w:firstLine="0"/>
            </w:pPr>
            <w:r>
              <w:rPr>
                <w:sz w:val="23"/>
              </w:rPr>
              <w:t>Высокая значимость практической полезности.</w:t>
            </w:r>
          </w:p>
        </w:tc>
      </w:tr>
      <w:tr w:rsidR="00976A94" w:rsidRPr="00B06EBF" w14:paraId="7F30E6F0" w14:textId="77777777">
        <w:trPr>
          <w:cantSplit/>
          <w:jc w:val="center"/>
        </w:trPr>
        <w:tc>
          <w:tcPr>
            <w:tcW w:w="79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E0B19E8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4</w:t>
            </w:r>
          </w:p>
        </w:tc>
        <w:tc>
          <w:tcPr>
            <w:tcW w:w="113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AEDDA3D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C2</w:t>
            </w:r>
          </w:p>
        </w:tc>
        <w:tc>
          <w:tcPr>
            <w:tcW w:w="113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1D9FA80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0,1344</w:t>
            </w:r>
          </w:p>
        </w:tc>
        <w:tc>
          <w:tcPr>
            <w:tcW w:w="5953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26BDE04" w14:textId="77777777" w:rsidR="00976A94" w:rsidRPr="00B06EBF" w:rsidRDefault="00955D12">
            <w:pPr>
              <w:spacing w:line="240" w:lineRule="auto"/>
              <w:ind w:firstLine="0"/>
              <w:rPr>
                <w:lang w:val="ru-RU"/>
              </w:rPr>
            </w:pPr>
            <w:r w:rsidRPr="00B06EBF">
              <w:rPr>
                <w:sz w:val="23"/>
                <w:lang w:val="ru-RU"/>
              </w:rPr>
              <w:t>Функциональная наполненность имеет средний приоритет.</w:t>
            </w:r>
          </w:p>
        </w:tc>
      </w:tr>
      <w:tr w:rsidR="00976A94" w14:paraId="53BE50C3" w14:textId="77777777">
        <w:trPr>
          <w:cantSplit/>
          <w:jc w:val="center"/>
        </w:trPr>
        <w:tc>
          <w:tcPr>
            <w:tcW w:w="79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2187AD5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5</w:t>
            </w:r>
          </w:p>
        </w:tc>
        <w:tc>
          <w:tcPr>
            <w:tcW w:w="113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02CE850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C4</w:t>
            </w:r>
          </w:p>
        </w:tc>
        <w:tc>
          <w:tcPr>
            <w:tcW w:w="113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5D921F9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0,0997</w:t>
            </w:r>
          </w:p>
        </w:tc>
        <w:tc>
          <w:tcPr>
            <w:tcW w:w="5953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5F93049" w14:textId="77777777" w:rsidR="00976A94" w:rsidRDefault="00955D12">
            <w:pPr>
              <w:spacing w:line="240" w:lineRule="auto"/>
              <w:ind w:firstLine="0"/>
            </w:pPr>
            <w:r>
              <w:rPr>
                <w:sz w:val="23"/>
              </w:rPr>
              <w:t>Сложность выступает ограничивающим фактором.</w:t>
            </w:r>
          </w:p>
        </w:tc>
      </w:tr>
      <w:tr w:rsidR="00976A94" w:rsidRPr="00B06EBF" w14:paraId="2D4BB134" w14:textId="77777777">
        <w:trPr>
          <w:cantSplit/>
          <w:jc w:val="center"/>
        </w:trPr>
        <w:tc>
          <w:tcPr>
            <w:tcW w:w="79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72D266D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6</w:t>
            </w:r>
          </w:p>
        </w:tc>
        <w:tc>
          <w:tcPr>
            <w:tcW w:w="113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A27F86B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C6</w:t>
            </w:r>
          </w:p>
        </w:tc>
        <w:tc>
          <w:tcPr>
            <w:tcW w:w="113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A71EC06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0,0985</w:t>
            </w:r>
          </w:p>
        </w:tc>
        <w:tc>
          <w:tcPr>
            <w:tcW w:w="5953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F788323" w14:textId="77777777" w:rsidR="00976A94" w:rsidRPr="00B06EBF" w:rsidRDefault="00955D12">
            <w:pPr>
              <w:spacing w:line="240" w:lineRule="auto"/>
              <w:ind w:firstLine="0"/>
              <w:rPr>
                <w:lang w:val="ru-RU"/>
              </w:rPr>
            </w:pPr>
            <w:r w:rsidRPr="00B06EBF">
              <w:rPr>
                <w:sz w:val="23"/>
                <w:lang w:val="ru-RU"/>
              </w:rPr>
              <w:t>Наглядность учитывается, но не доминирует.</w:t>
            </w:r>
          </w:p>
        </w:tc>
      </w:tr>
    </w:tbl>
    <w:p w14:paraId="4BD9E96A" w14:textId="77777777" w:rsidR="00976A94" w:rsidRPr="00B06EBF" w:rsidRDefault="00955D12">
      <w:pPr>
        <w:spacing w:before="120" w:after="60"/>
        <w:ind w:firstLine="0"/>
        <w:rPr>
          <w:lang w:val="ru-RU"/>
        </w:rPr>
      </w:pPr>
      <w:r w:rsidRPr="00B06EBF">
        <w:rPr>
          <w:lang w:val="ru-RU"/>
        </w:rPr>
        <w:t xml:space="preserve">Таблица 8 — Локальные </w:t>
      </w:r>
      <w:r w:rsidRPr="00B06EBF">
        <w:rPr>
          <w:lang w:val="ru-RU"/>
        </w:rPr>
        <w:t>приоритеты альтернатив по критериям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2268"/>
        <w:gridCol w:w="822"/>
        <w:gridCol w:w="822"/>
        <w:gridCol w:w="822"/>
        <w:gridCol w:w="822"/>
        <w:gridCol w:w="822"/>
        <w:gridCol w:w="822"/>
      </w:tblGrid>
      <w:tr w:rsidR="00976A94" w14:paraId="3E4698E6" w14:textId="77777777">
        <w:trPr>
          <w:cantSplit/>
          <w:tblHeader/>
          <w:jc w:val="center"/>
        </w:trPr>
        <w:tc>
          <w:tcPr>
            <w:tcW w:w="680" w:type="dxa"/>
            <w:shd w:val="clear" w:color="auto" w:fill="D9E2F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1DC52F7" w14:textId="77777777" w:rsidR="00976A94" w:rsidRDefault="00955D12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1"/>
              </w:rPr>
              <w:t>Альт</w:t>
            </w:r>
            <w:proofErr w:type="spellEnd"/>
            <w:r>
              <w:rPr>
                <w:b/>
                <w:sz w:val="21"/>
              </w:rPr>
              <w:t>.</w:t>
            </w:r>
          </w:p>
        </w:tc>
        <w:tc>
          <w:tcPr>
            <w:tcW w:w="2268" w:type="dxa"/>
            <w:shd w:val="clear" w:color="auto" w:fill="D9E2F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C677DD5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b/>
                <w:sz w:val="21"/>
              </w:rPr>
              <w:t>Концепция</w:t>
            </w:r>
          </w:p>
        </w:tc>
        <w:tc>
          <w:tcPr>
            <w:tcW w:w="822" w:type="dxa"/>
            <w:shd w:val="clear" w:color="auto" w:fill="D9E2F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95345C0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b/>
                <w:sz w:val="21"/>
              </w:rPr>
              <w:t>C1</w:t>
            </w:r>
          </w:p>
        </w:tc>
        <w:tc>
          <w:tcPr>
            <w:tcW w:w="822" w:type="dxa"/>
            <w:shd w:val="clear" w:color="auto" w:fill="D9E2F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AA79A68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b/>
                <w:sz w:val="21"/>
              </w:rPr>
              <w:t>C2</w:t>
            </w:r>
          </w:p>
        </w:tc>
        <w:tc>
          <w:tcPr>
            <w:tcW w:w="822" w:type="dxa"/>
            <w:shd w:val="clear" w:color="auto" w:fill="D9E2F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ADB88D0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b/>
                <w:sz w:val="21"/>
              </w:rPr>
              <w:t>C3</w:t>
            </w:r>
          </w:p>
        </w:tc>
        <w:tc>
          <w:tcPr>
            <w:tcW w:w="822" w:type="dxa"/>
            <w:shd w:val="clear" w:color="auto" w:fill="D9E2F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31C3EF3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b/>
                <w:sz w:val="21"/>
              </w:rPr>
              <w:t>C4</w:t>
            </w:r>
          </w:p>
        </w:tc>
        <w:tc>
          <w:tcPr>
            <w:tcW w:w="822" w:type="dxa"/>
            <w:shd w:val="clear" w:color="auto" w:fill="D9E2F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DA7AA46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b/>
                <w:sz w:val="21"/>
              </w:rPr>
              <w:t>C5</w:t>
            </w:r>
          </w:p>
        </w:tc>
        <w:tc>
          <w:tcPr>
            <w:tcW w:w="822" w:type="dxa"/>
            <w:shd w:val="clear" w:color="auto" w:fill="D9E2F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43C0988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b/>
                <w:sz w:val="21"/>
              </w:rPr>
              <w:t>C6</w:t>
            </w:r>
          </w:p>
        </w:tc>
      </w:tr>
      <w:tr w:rsidR="00976A94" w14:paraId="432B0442" w14:textId="77777777">
        <w:trPr>
          <w:cantSplit/>
          <w:jc w:val="center"/>
        </w:trPr>
        <w:tc>
          <w:tcPr>
            <w:tcW w:w="68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5647803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A1</w:t>
            </w:r>
          </w:p>
        </w:tc>
        <w:tc>
          <w:tcPr>
            <w:tcW w:w="226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A5CD75D" w14:textId="77777777" w:rsidR="00976A94" w:rsidRDefault="00955D12">
            <w:pPr>
              <w:spacing w:line="240" w:lineRule="auto"/>
              <w:ind w:firstLine="0"/>
            </w:pPr>
            <w:r>
              <w:rPr>
                <w:sz w:val="21"/>
              </w:rPr>
              <w:t>Аренда автомобилей</w:t>
            </w:r>
          </w:p>
        </w:tc>
        <w:tc>
          <w:tcPr>
            <w:tcW w:w="82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6BF078B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0,3287</w:t>
            </w:r>
          </w:p>
        </w:tc>
        <w:tc>
          <w:tcPr>
            <w:tcW w:w="82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9912387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0,2978</w:t>
            </w:r>
          </w:p>
        </w:tc>
        <w:tc>
          <w:tcPr>
            <w:tcW w:w="82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00CEF8D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0,2929</w:t>
            </w:r>
          </w:p>
        </w:tc>
        <w:tc>
          <w:tcPr>
            <w:tcW w:w="82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B4EB138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0,1817</w:t>
            </w:r>
          </w:p>
        </w:tc>
        <w:tc>
          <w:tcPr>
            <w:tcW w:w="82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4F15F46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0,3183</w:t>
            </w:r>
          </w:p>
        </w:tc>
        <w:tc>
          <w:tcPr>
            <w:tcW w:w="82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AE0F530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0,3072</w:t>
            </w:r>
          </w:p>
        </w:tc>
      </w:tr>
      <w:tr w:rsidR="00976A94" w14:paraId="17DC047A" w14:textId="77777777">
        <w:trPr>
          <w:cantSplit/>
          <w:jc w:val="center"/>
        </w:trPr>
        <w:tc>
          <w:tcPr>
            <w:tcW w:w="68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44F3F4D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A2</w:t>
            </w:r>
          </w:p>
        </w:tc>
        <w:tc>
          <w:tcPr>
            <w:tcW w:w="226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F3C5952" w14:textId="77777777" w:rsidR="00976A94" w:rsidRDefault="00955D12">
            <w:pPr>
              <w:spacing w:line="240" w:lineRule="auto"/>
              <w:ind w:firstLine="0"/>
            </w:pPr>
            <w:r>
              <w:rPr>
                <w:sz w:val="21"/>
              </w:rPr>
              <w:t>Автосервис</w:t>
            </w:r>
          </w:p>
        </w:tc>
        <w:tc>
          <w:tcPr>
            <w:tcW w:w="82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93B6B4A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0,2715</w:t>
            </w:r>
          </w:p>
        </w:tc>
        <w:tc>
          <w:tcPr>
            <w:tcW w:w="82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78FE12E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0,3416</w:t>
            </w:r>
          </w:p>
        </w:tc>
        <w:tc>
          <w:tcPr>
            <w:tcW w:w="82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5BE7FBF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0,2929</w:t>
            </w:r>
          </w:p>
        </w:tc>
        <w:tc>
          <w:tcPr>
            <w:tcW w:w="82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8379AA7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0,1356</w:t>
            </w:r>
          </w:p>
        </w:tc>
        <w:tc>
          <w:tcPr>
            <w:tcW w:w="82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834D175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0,3241</w:t>
            </w:r>
          </w:p>
        </w:tc>
        <w:tc>
          <w:tcPr>
            <w:tcW w:w="82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D5458B6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0,2172</w:t>
            </w:r>
          </w:p>
        </w:tc>
      </w:tr>
      <w:tr w:rsidR="00976A94" w14:paraId="7B7C67A1" w14:textId="77777777">
        <w:trPr>
          <w:cantSplit/>
          <w:jc w:val="center"/>
        </w:trPr>
        <w:tc>
          <w:tcPr>
            <w:tcW w:w="68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EA4854C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A3</w:t>
            </w:r>
          </w:p>
        </w:tc>
        <w:tc>
          <w:tcPr>
            <w:tcW w:w="226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89AB1AA" w14:textId="77777777" w:rsidR="00976A94" w:rsidRDefault="00955D12">
            <w:pPr>
              <w:spacing w:line="240" w:lineRule="auto"/>
              <w:ind w:firstLine="0"/>
            </w:pPr>
            <w:r>
              <w:rPr>
                <w:sz w:val="21"/>
              </w:rPr>
              <w:t>Личные финансы</w:t>
            </w:r>
          </w:p>
        </w:tc>
        <w:tc>
          <w:tcPr>
            <w:tcW w:w="82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19EA6BE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0,2324</w:t>
            </w:r>
          </w:p>
        </w:tc>
        <w:tc>
          <w:tcPr>
            <w:tcW w:w="82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E6F94A6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0,1803</w:t>
            </w:r>
          </w:p>
        </w:tc>
        <w:tc>
          <w:tcPr>
            <w:tcW w:w="82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9A68509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0,2071</w:t>
            </w:r>
          </w:p>
        </w:tc>
        <w:tc>
          <w:tcPr>
            <w:tcW w:w="82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44A9738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0,3444</w:t>
            </w:r>
          </w:p>
        </w:tc>
        <w:tc>
          <w:tcPr>
            <w:tcW w:w="82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C97F704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0,1927</w:t>
            </w:r>
          </w:p>
        </w:tc>
        <w:tc>
          <w:tcPr>
            <w:tcW w:w="82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CEC2CB8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0,2583</w:t>
            </w:r>
          </w:p>
        </w:tc>
      </w:tr>
      <w:tr w:rsidR="00976A94" w14:paraId="5A263BD3" w14:textId="77777777">
        <w:trPr>
          <w:cantSplit/>
          <w:jc w:val="center"/>
        </w:trPr>
        <w:tc>
          <w:tcPr>
            <w:tcW w:w="68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EA0950E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A4</w:t>
            </w:r>
          </w:p>
        </w:tc>
        <w:tc>
          <w:tcPr>
            <w:tcW w:w="226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18326CF" w14:textId="77777777" w:rsidR="00976A94" w:rsidRDefault="00955D12">
            <w:pPr>
              <w:spacing w:line="240" w:lineRule="auto"/>
              <w:ind w:firstLine="0"/>
            </w:pPr>
            <w:r>
              <w:rPr>
                <w:sz w:val="21"/>
              </w:rPr>
              <w:t>Фитнес-клуб</w:t>
            </w:r>
          </w:p>
        </w:tc>
        <w:tc>
          <w:tcPr>
            <w:tcW w:w="82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F749C41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0,1673</w:t>
            </w:r>
          </w:p>
        </w:tc>
        <w:tc>
          <w:tcPr>
            <w:tcW w:w="82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79B4745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0,1803</w:t>
            </w:r>
          </w:p>
        </w:tc>
        <w:tc>
          <w:tcPr>
            <w:tcW w:w="82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B0A2438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0,2071</w:t>
            </w:r>
          </w:p>
        </w:tc>
        <w:tc>
          <w:tcPr>
            <w:tcW w:w="82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F1C3F73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0,3382</w:t>
            </w:r>
          </w:p>
        </w:tc>
        <w:tc>
          <w:tcPr>
            <w:tcW w:w="82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9BB0714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0,1650</w:t>
            </w:r>
          </w:p>
        </w:tc>
        <w:tc>
          <w:tcPr>
            <w:tcW w:w="82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70B5E1D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0,2172</w:t>
            </w:r>
          </w:p>
        </w:tc>
      </w:tr>
    </w:tbl>
    <w:p w14:paraId="07D1FDD3" w14:textId="77777777" w:rsidR="00976A94" w:rsidRPr="00B06EBF" w:rsidRDefault="00955D12">
      <w:pPr>
        <w:jc w:val="both"/>
        <w:rPr>
          <w:lang w:val="ru-RU"/>
        </w:rPr>
      </w:pPr>
      <w:r w:rsidRPr="00B06EBF">
        <w:rPr>
          <w:lang w:val="ru-RU"/>
        </w:rPr>
        <w:t xml:space="preserve">Согласованность матриц проверяется через максимальное собственное значение </w:t>
      </w:r>
      <w:proofErr w:type="spellStart"/>
      <w:r>
        <w:t>λmax</w:t>
      </w:r>
      <w:proofErr w:type="spellEnd"/>
      <w:r w:rsidRPr="00B06EBF">
        <w:rPr>
          <w:lang w:val="ru-RU"/>
        </w:rPr>
        <w:t xml:space="preserve">, индекс согласованности </w:t>
      </w:r>
      <w:r>
        <w:t>CI</w:t>
      </w:r>
      <w:r w:rsidRPr="00B06EBF">
        <w:rPr>
          <w:lang w:val="ru-RU"/>
        </w:rPr>
        <w:t xml:space="preserve"> и отношение согласованности </w:t>
      </w:r>
      <w:r>
        <w:t>CR</w:t>
      </w:r>
      <w:r w:rsidRPr="00B06EBF">
        <w:rPr>
          <w:lang w:val="ru-RU"/>
        </w:rPr>
        <w:t>:</w:t>
      </w:r>
    </w:p>
    <w:p w14:paraId="1E0337E9" w14:textId="77777777" w:rsidR="00976A94" w:rsidRPr="00B06EBF" w:rsidRDefault="00955D12">
      <w:pPr>
        <w:ind w:firstLine="0"/>
        <w:jc w:val="center"/>
        <w:rPr>
          <w:lang w:val="ru-RU"/>
        </w:rPr>
      </w:pPr>
      <w:r>
        <w:rPr>
          <w:i/>
        </w:rPr>
        <w:t>CI</w:t>
      </w:r>
      <w:r w:rsidRPr="00B06EBF">
        <w:rPr>
          <w:i/>
          <w:lang w:val="ru-RU"/>
        </w:rPr>
        <w:t xml:space="preserve"> = (</w:t>
      </w:r>
      <w:proofErr w:type="spellStart"/>
      <w:r>
        <w:rPr>
          <w:i/>
        </w:rPr>
        <w:t>λmax</w:t>
      </w:r>
      <w:proofErr w:type="spellEnd"/>
      <w:r w:rsidRPr="00B06EBF">
        <w:rPr>
          <w:i/>
          <w:lang w:val="ru-RU"/>
        </w:rPr>
        <w:t xml:space="preserve"> − </w:t>
      </w:r>
      <w:r>
        <w:rPr>
          <w:i/>
        </w:rPr>
        <w:t>n</w:t>
      </w:r>
      <w:r w:rsidRPr="00B06EBF">
        <w:rPr>
          <w:i/>
          <w:lang w:val="ru-RU"/>
        </w:rPr>
        <w:t>) / (</w:t>
      </w:r>
      <w:r>
        <w:rPr>
          <w:i/>
        </w:rPr>
        <w:t>n</w:t>
      </w:r>
      <w:r w:rsidRPr="00B06EBF">
        <w:rPr>
          <w:i/>
          <w:lang w:val="ru-RU"/>
        </w:rPr>
        <w:t xml:space="preserve"> − 1</w:t>
      </w:r>
      <w:proofErr w:type="gramStart"/>
      <w:r w:rsidRPr="00B06EBF">
        <w:rPr>
          <w:i/>
          <w:lang w:val="ru-RU"/>
        </w:rPr>
        <w:t xml:space="preserve">);   </w:t>
      </w:r>
      <w:proofErr w:type="gramEnd"/>
      <w:r w:rsidRPr="00B06EBF">
        <w:rPr>
          <w:i/>
          <w:lang w:val="ru-RU"/>
        </w:rPr>
        <w:t xml:space="preserve"> </w:t>
      </w:r>
      <w:r>
        <w:rPr>
          <w:i/>
        </w:rPr>
        <w:t>CR</w:t>
      </w:r>
      <w:r w:rsidRPr="00B06EBF">
        <w:rPr>
          <w:i/>
          <w:lang w:val="ru-RU"/>
        </w:rPr>
        <w:t xml:space="preserve"> = </w:t>
      </w:r>
      <w:r>
        <w:rPr>
          <w:i/>
        </w:rPr>
        <w:t>CI</w:t>
      </w:r>
      <w:r w:rsidRPr="00B06EBF">
        <w:rPr>
          <w:i/>
          <w:lang w:val="ru-RU"/>
        </w:rPr>
        <w:t xml:space="preserve"> / </w:t>
      </w:r>
      <w:r>
        <w:rPr>
          <w:i/>
        </w:rPr>
        <w:t>RI</w:t>
      </w:r>
    </w:p>
    <w:p w14:paraId="7C849838" w14:textId="77777777" w:rsidR="00976A94" w:rsidRPr="00B06EBF" w:rsidRDefault="00955D12">
      <w:pPr>
        <w:jc w:val="both"/>
        <w:rPr>
          <w:lang w:val="ru-RU"/>
        </w:rPr>
      </w:pPr>
      <w:r w:rsidRPr="00B06EBF">
        <w:rPr>
          <w:lang w:val="ru-RU"/>
        </w:rPr>
        <w:t xml:space="preserve">Для </w:t>
      </w:r>
      <w:r w:rsidRPr="00B06EBF">
        <w:rPr>
          <w:lang w:val="ru-RU"/>
        </w:rPr>
        <w:t xml:space="preserve">матрицы критериев </w:t>
      </w:r>
      <w:r>
        <w:t>n</w:t>
      </w:r>
      <w:r w:rsidRPr="00B06EBF">
        <w:rPr>
          <w:lang w:val="ru-RU"/>
        </w:rPr>
        <w:t xml:space="preserve"> = 6, </w:t>
      </w:r>
      <w:r>
        <w:t>RI</w:t>
      </w:r>
      <w:r w:rsidRPr="00B06EBF">
        <w:rPr>
          <w:lang w:val="ru-RU"/>
        </w:rPr>
        <w:t xml:space="preserve"> = 1,24. Получено </w:t>
      </w:r>
      <w:proofErr w:type="spellStart"/>
      <w:r>
        <w:t>λmax</w:t>
      </w:r>
      <w:proofErr w:type="spellEnd"/>
      <w:r w:rsidRPr="00B06EBF">
        <w:rPr>
          <w:lang w:val="ru-RU"/>
        </w:rPr>
        <w:t xml:space="preserve"> = 6,00345, </w:t>
      </w:r>
      <w:r>
        <w:t>CI</w:t>
      </w:r>
      <w:r w:rsidRPr="00B06EBF">
        <w:rPr>
          <w:lang w:val="ru-RU"/>
        </w:rPr>
        <w:t xml:space="preserve"> = 0,00069 и </w:t>
      </w:r>
      <w:r>
        <w:t>CR</w:t>
      </w:r>
      <w:r w:rsidRPr="00B06EBF">
        <w:rPr>
          <w:lang w:val="ru-RU"/>
        </w:rPr>
        <w:t xml:space="preserve"> = 0,00056. Поскольку </w:t>
      </w:r>
      <w:r>
        <w:t>CR</w:t>
      </w:r>
      <w:r w:rsidRPr="00B06EBF">
        <w:rPr>
          <w:lang w:val="ru-RU"/>
        </w:rPr>
        <w:t xml:space="preserve"> </w:t>
      </w:r>
      <w:proofErr w:type="gramStart"/>
      <w:r w:rsidRPr="00B06EBF">
        <w:rPr>
          <w:lang w:val="ru-RU"/>
        </w:rPr>
        <w:t>&lt; 0</w:t>
      </w:r>
      <w:proofErr w:type="gramEnd"/>
      <w:r w:rsidRPr="00B06EBF">
        <w:rPr>
          <w:lang w:val="ru-RU"/>
        </w:rPr>
        <w:t>,10, согласованность является приемлемой. Аналогичная проверка выполнена для всех шести матриц альтернатив.</w:t>
      </w:r>
    </w:p>
    <w:p w14:paraId="05D08D7D" w14:textId="77777777" w:rsidR="00976A94" w:rsidRDefault="00955D12">
      <w:pPr>
        <w:spacing w:before="120" w:after="60"/>
        <w:ind w:firstLine="0"/>
      </w:pPr>
      <w:proofErr w:type="spellStart"/>
      <w:r>
        <w:t>Таблица</w:t>
      </w:r>
      <w:proofErr w:type="spellEnd"/>
      <w:r>
        <w:t xml:space="preserve"> 9 — </w:t>
      </w:r>
      <w:proofErr w:type="spellStart"/>
      <w:r>
        <w:t>Проверка</w:t>
      </w:r>
      <w:proofErr w:type="spellEnd"/>
      <w:r>
        <w:t xml:space="preserve"> согласованности колле</w:t>
      </w:r>
      <w:r>
        <w:t>ктивных матриц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1304"/>
        <w:gridCol w:w="3798"/>
      </w:tblGrid>
      <w:tr w:rsidR="00976A94" w14:paraId="186FF83C" w14:textId="77777777">
        <w:trPr>
          <w:cantSplit/>
          <w:tblHeader/>
          <w:jc w:val="center"/>
        </w:trPr>
        <w:tc>
          <w:tcPr>
            <w:tcW w:w="3969" w:type="dxa"/>
            <w:shd w:val="clear" w:color="auto" w:fill="D9E2F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CD0B2AD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Матрица</w:t>
            </w:r>
          </w:p>
        </w:tc>
        <w:tc>
          <w:tcPr>
            <w:tcW w:w="1304" w:type="dxa"/>
            <w:shd w:val="clear" w:color="auto" w:fill="D9E2F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D636E83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CR</w:t>
            </w:r>
          </w:p>
        </w:tc>
        <w:tc>
          <w:tcPr>
            <w:tcW w:w="3798" w:type="dxa"/>
            <w:shd w:val="clear" w:color="auto" w:fill="D9E2F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A93855C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Вывод</w:t>
            </w:r>
          </w:p>
        </w:tc>
      </w:tr>
      <w:tr w:rsidR="00976A94" w14:paraId="702E44F4" w14:textId="77777777">
        <w:trPr>
          <w:cantSplit/>
          <w:jc w:val="center"/>
        </w:trPr>
        <w:tc>
          <w:tcPr>
            <w:tcW w:w="396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A92D929" w14:textId="77777777" w:rsidR="00976A94" w:rsidRDefault="00955D12">
            <w:pPr>
              <w:spacing w:line="240" w:lineRule="auto"/>
              <w:ind w:firstLine="0"/>
            </w:pPr>
            <w:r>
              <w:rPr>
                <w:sz w:val="24"/>
              </w:rPr>
              <w:t>Критерии</w:t>
            </w:r>
          </w:p>
        </w:tc>
        <w:tc>
          <w:tcPr>
            <w:tcW w:w="13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EA1B8B0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0,0006</w:t>
            </w:r>
          </w:p>
        </w:tc>
        <w:tc>
          <w:tcPr>
            <w:tcW w:w="379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D36F3A7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Приемлемая</w:t>
            </w:r>
          </w:p>
        </w:tc>
      </w:tr>
      <w:tr w:rsidR="00976A94" w14:paraId="4458E7BD" w14:textId="77777777">
        <w:trPr>
          <w:cantSplit/>
          <w:jc w:val="center"/>
        </w:trPr>
        <w:tc>
          <w:tcPr>
            <w:tcW w:w="396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A182513" w14:textId="77777777" w:rsidR="00976A94" w:rsidRDefault="00955D12">
            <w:pPr>
              <w:spacing w:line="240" w:lineRule="auto"/>
              <w:ind w:firstLine="0"/>
            </w:pPr>
            <w:r>
              <w:rPr>
                <w:sz w:val="24"/>
              </w:rPr>
              <w:t>Альтернативы по C1</w:t>
            </w:r>
          </w:p>
        </w:tc>
        <w:tc>
          <w:tcPr>
            <w:tcW w:w="13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B531B0D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0,0002</w:t>
            </w:r>
          </w:p>
        </w:tc>
        <w:tc>
          <w:tcPr>
            <w:tcW w:w="379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E4190B2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Приемлемая</w:t>
            </w:r>
          </w:p>
        </w:tc>
      </w:tr>
      <w:tr w:rsidR="00976A94" w14:paraId="484AD3E2" w14:textId="77777777">
        <w:trPr>
          <w:cantSplit/>
          <w:jc w:val="center"/>
        </w:trPr>
        <w:tc>
          <w:tcPr>
            <w:tcW w:w="396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1BF06CB" w14:textId="77777777" w:rsidR="00976A94" w:rsidRDefault="00955D12">
            <w:pPr>
              <w:spacing w:line="240" w:lineRule="auto"/>
              <w:ind w:firstLine="0"/>
            </w:pPr>
            <w:r>
              <w:rPr>
                <w:sz w:val="24"/>
              </w:rPr>
              <w:t>Альтернативы по C2</w:t>
            </w:r>
          </w:p>
        </w:tc>
        <w:tc>
          <w:tcPr>
            <w:tcW w:w="13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8745803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0,0002</w:t>
            </w:r>
          </w:p>
        </w:tc>
        <w:tc>
          <w:tcPr>
            <w:tcW w:w="379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26142C1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Приемлемая</w:t>
            </w:r>
          </w:p>
        </w:tc>
      </w:tr>
      <w:tr w:rsidR="00976A94" w14:paraId="7438D8EC" w14:textId="77777777">
        <w:trPr>
          <w:cantSplit/>
          <w:jc w:val="center"/>
        </w:trPr>
        <w:tc>
          <w:tcPr>
            <w:tcW w:w="396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9AF62E9" w14:textId="77777777" w:rsidR="00976A94" w:rsidRDefault="00955D12">
            <w:pPr>
              <w:spacing w:line="240" w:lineRule="auto"/>
              <w:ind w:firstLine="0"/>
            </w:pPr>
            <w:r>
              <w:rPr>
                <w:sz w:val="24"/>
              </w:rPr>
              <w:t>Альтернативы по C3</w:t>
            </w:r>
          </w:p>
        </w:tc>
        <w:tc>
          <w:tcPr>
            <w:tcW w:w="13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8726E5E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0,0000</w:t>
            </w:r>
          </w:p>
        </w:tc>
        <w:tc>
          <w:tcPr>
            <w:tcW w:w="379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00F161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Приемлемая</w:t>
            </w:r>
          </w:p>
        </w:tc>
      </w:tr>
      <w:tr w:rsidR="00976A94" w14:paraId="460ACFE6" w14:textId="77777777">
        <w:trPr>
          <w:cantSplit/>
          <w:jc w:val="center"/>
        </w:trPr>
        <w:tc>
          <w:tcPr>
            <w:tcW w:w="396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3E6C8E6" w14:textId="77777777" w:rsidR="00976A94" w:rsidRDefault="00955D12">
            <w:pPr>
              <w:spacing w:line="240" w:lineRule="auto"/>
              <w:ind w:firstLine="0"/>
            </w:pPr>
            <w:r>
              <w:rPr>
                <w:sz w:val="24"/>
              </w:rPr>
              <w:lastRenderedPageBreak/>
              <w:t>Альтернативы по C4</w:t>
            </w:r>
          </w:p>
        </w:tc>
        <w:tc>
          <w:tcPr>
            <w:tcW w:w="13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7B60071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0,0007</w:t>
            </w:r>
          </w:p>
        </w:tc>
        <w:tc>
          <w:tcPr>
            <w:tcW w:w="379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C3B9D34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Приемлемая</w:t>
            </w:r>
          </w:p>
        </w:tc>
      </w:tr>
      <w:tr w:rsidR="00976A94" w14:paraId="099E51D6" w14:textId="77777777">
        <w:trPr>
          <w:cantSplit/>
          <w:jc w:val="center"/>
        </w:trPr>
        <w:tc>
          <w:tcPr>
            <w:tcW w:w="396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7D675B6" w14:textId="77777777" w:rsidR="00976A94" w:rsidRDefault="00955D12">
            <w:pPr>
              <w:spacing w:line="240" w:lineRule="auto"/>
              <w:ind w:firstLine="0"/>
            </w:pPr>
            <w:r>
              <w:rPr>
                <w:sz w:val="24"/>
              </w:rPr>
              <w:t>Альтернативы по C5</w:t>
            </w:r>
          </w:p>
        </w:tc>
        <w:tc>
          <w:tcPr>
            <w:tcW w:w="13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96E81B5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0,0002</w:t>
            </w:r>
          </w:p>
        </w:tc>
        <w:tc>
          <w:tcPr>
            <w:tcW w:w="379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F72FE9B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Приемлемая</w:t>
            </w:r>
          </w:p>
        </w:tc>
      </w:tr>
      <w:tr w:rsidR="00976A94" w14:paraId="38E3CFD7" w14:textId="77777777">
        <w:trPr>
          <w:cantSplit/>
          <w:jc w:val="center"/>
        </w:trPr>
        <w:tc>
          <w:tcPr>
            <w:tcW w:w="396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9B623D6" w14:textId="77777777" w:rsidR="00976A94" w:rsidRDefault="00955D12">
            <w:pPr>
              <w:spacing w:line="240" w:lineRule="auto"/>
              <w:ind w:firstLine="0"/>
            </w:pPr>
            <w:r>
              <w:rPr>
                <w:sz w:val="24"/>
              </w:rPr>
              <w:t>Альтернативы по C6</w:t>
            </w:r>
          </w:p>
        </w:tc>
        <w:tc>
          <w:tcPr>
            <w:tcW w:w="13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B8978D8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0,0000</w:t>
            </w:r>
          </w:p>
        </w:tc>
        <w:tc>
          <w:tcPr>
            <w:tcW w:w="379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3EDE7D5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Приемлемая</w:t>
            </w:r>
          </w:p>
        </w:tc>
      </w:tr>
    </w:tbl>
    <w:p w14:paraId="16A92F71" w14:textId="77777777" w:rsidR="00976A94" w:rsidRDefault="00955D12">
      <w:pPr>
        <w:spacing w:before="120" w:after="60"/>
        <w:ind w:firstLine="0"/>
      </w:pPr>
      <w:r>
        <w:t>Таблица 10 — Итог коллективного МАИ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850"/>
        <w:gridCol w:w="5216"/>
        <w:gridCol w:w="1701"/>
      </w:tblGrid>
      <w:tr w:rsidR="00976A94" w14:paraId="271652D4" w14:textId="77777777">
        <w:trPr>
          <w:cantSplit/>
          <w:tblHeader/>
          <w:jc w:val="center"/>
        </w:trPr>
        <w:tc>
          <w:tcPr>
            <w:tcW w:w="850" w:type="dxa"/>
            <w:shd w:val="clear" w:color="auto" w:fill="D9E2F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38DCEB3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Место</w:t>
            </w:r>
          </w:p>
        </w:tc>
        <w:tc>
          <w:tcPr>
            <w:tcW w:w="850" w:type="dxa"/>
            <w:shd w:val="clear" w:color="auto" w:fill="D9E2F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23FA243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Альт.</w:t>
            </w:r>
          </w:p>
        </w:tc>
        <w:tc>
          <w:tcPr>
            <w:tcW w:w="5216" w:type="dxa"/>
            <w:shd w:val="clear" w:color="auto" w:fill="D9E2F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E40BA47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Концепция</w:t>
            </w:r>
          </w:p>
        </w:tc>
        <w:tc>
          <w:tcPr>
            <w:tcW w:w="1701" w:type="dxa"/>
            <w:shd w:val="clear" w:color="auto" w:fill="D9E2F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437431C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Глобальный приоритет</w:t>
            </w:r>
          </w:p>
        </w:tc>
      </w:tr>
      <w:tr w:rsidR="00976A94" w14:paraId="768D5EFD" w14:textId="77777777">
        <w:trPr>
          <w:cantSplit/>
          <w:jc w:val="center"/>
        </w:trPr>
        <w:tc>
          <w:tcPr>
            <w:tcW w:w="8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E7457B3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8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05528D8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A1</w:t>
            </w:r>
          </w:p>
        </w:tc>
        <w:tc>
          <w:tcPr>
            <w:tcW w:w="521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E0CD6DD" w14:textId="77777777" w:rsidR="00976A94" w:rsidRDefault="00955D12">
            <w:pPr>
              <w:spacing w:line="240" w:lineRule="auto"/>
              <w:ind w:firstLine="0"/>
            </w:pPr>
            <w:r>
              <w:rPr>
                <w:sz w:val="24"/>
              </w:rPr>
              <w:t>Система аренды автомобилей</w:t>
            </w:r>
          </w:p>
        </w:tc>
        <w:tc>
          <w:tcPr>
            <w:tcW w:w="170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D9BA172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0,2976</w:t>
            </w:r>
          </w:p>
        </w:tc>
      </w:tr>
      <w:tr w:rsidR="00976A94" w14:paraId="038EF6F2" w14:textId="77777777">
        <w:trPr>
          <w:cantSplit/>
          <w:jc w:val="center"/>
        </w:trPr>
        <w:tc>
          <w:tcPr>
            <w:tcW w:w="8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882022D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8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E9A5257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A2</w:t>
            </w:r>
          </w:p>
        </w:tc>
        <w:tc>
          <w:tcPr>
            <w:tcW w:w="521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1558CDA" w14:textId="77777777" w:rsidR="00976A94" w:rsidRDefault="00955D12">
            <w:pPr>
              <w:spacing w:line="240" w:lineRule="auto"/>
              <w:ind w:firstLine="0"/>
            </w:pPr>
            <w:r>
              <w:rPr>
                <w:sz w:val="24"/>
              </w:rPr>
              <w:t>Информационная система автосервиса</w:t>
            </w:r>
          </w:p>
        </w:tc>
        <w:tc>
          <w:tcPr>
            <w:tcW w:w="170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A095857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0,2794</w:t>
            </w:r>
          </w:p>
        </w:tc>
      </w:tr>
      <w:tr w:rsidR="00976A94" w14:paraId="75DAC05B" w14:textId="77777777">
        <w:trPr>
          <w:cantSplit/>
          <w:jc w:val="center"/>
        </w:trPr>
        <w:tc>
          <w:tcPr>
            <w:tcW w:w="8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EA466A0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8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401D142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A3</w:t>
            </w:r>
          </w:p>
        </w:tc>
        <w:tc>
          <w:tcPr>
            <w:tcW w:w="521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4C58F3D" w14:textId="77777777" w:rsidR="00976A94" w:rsidRPr="00B06EBF" w:rsidRDefault="00955D12">
            <w:pPr>
              <w:spacing w:line="240" w:lineRule="auto"/>
              <w:ind w:firstLine="0"/>
              <w:rPr>
                <w:lang w:val="ru-RU"/>
              </w:rPr>
            </w:pPr>
            <w:r w:rsidRPr="00B06EBF">
              <w:rPr>
                <w:sz w:val="24"/>
                <w:lang w:val="ru-RU"/>
              </w:rPr>
              <w:t xml:space="preserve">Система учёта и анализа </w:t>
            </w:r>
            <w:r w:rsidRPr="00B06EBF">
              <w:rPr>
                <w:sz w:val="24"/>
                <w:lang w:val="ru-RU"/>
              </w:rPr>
              <w:t>личных финансов</w:t>
            </w:r>
          </w:p>
        </w:tc>
        <w:tc>
          <w:tcPr>
            <w:tcW w:w="170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A151530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0,2240</w:t>
            </w:r>
          </w:p>
        </w:tc>
      </w:tr>
      <w:tr w:rsidR="00976A94" w14:paraId="003A4212" w14:textId="77777777">
        <w:trPr>
          <w:cantSplit/>
          <w:jc w:val="center"/>
        </w:trPr>
        <w:tc>
          <w:tcPr>
            <w:tcW w:w="8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4124ECE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8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D661678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A4</w:t>
            </w:r>
          </w:p>
        </w:tc>
        <w:tc>
          <w:tcPr>
            <w:tcW w:w="521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078C712" w14:textId="77777777" w:rsidR="00976A94" w:rsidRDefault="00955D12">
            <w:pPr>
              <w:spacing w:line="240" w:lineRule="auto"/>
              <w:ind w:firstLine="0"/>
            </w:pPr>
            <w:r>
              <w:rPr>
                <w:sz w:val="24"/>
              </w:rPr>
              <w:t>Система управления фитнес-клубом</w:t>
            </w:r>
          </w:p>
        </w:tc>
        <w:tc>
          <w:tcPr>
            <w:tcW w:w="170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479D055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0,1989</w:t>
            </w:r>
          </w:p>
        </w:tc>
      </w:tr>
    </w:tbl>
    <w:p w14:paraId="56056350" w14:textId="77777777" w:rsidR="00976A94" w:rsidRPr="00B06EBF" w:rsidRDefault="00955D12">
      <w:pPr>
        <w:jc w:val="both"/>
        <w:rPr>
          <w:lang w:val="ru-RU"/>
        </w:rPr>
      </w:pPr>
      <w:r w:rsidRPr="00B06EBF">
        <w:rPr>
          <w:lang w:val="ru-RU"/>
        </w:rPr>
        <w:t xml:space="preserve">По МАИ наибольший глобальный приоритет также получила </w:t>
      </w:r>
      <w:r>
        <w:t>A</w:t>
      </w:r>
      <w:r w:rsidRPr="00B06EBF">
        <w:rPr>
          <w:lang w:val="ru-RU"/>
        </w:rPr>
        <w:t xml:space="preserve">1 — «Система аренды автомобилей»: 0,2976. Второе место занимает </w:t>
      </w:r>
      <w:r>
        <w:t>A</w:t>
      </w:r>
      <w:r w:rsidRPr="00B06EBF">
        <w:rPr>
          <w:lang w:val="ru-RU"/>
        </w:rPr>
        <w:t>2 с приоритетом 0,2794.</w:t>
      </w:r>
    </w:p>
    <w:p w14:paraId="27BFC570" w14:textId="77777777" w:rsidR="00976A94" w:rsidRPr="00B06EBF" w:rsidRDefault="00955D12">
      <w:pPr>
        <w:pStyle w:val="1"/>
        <w:rPr>
          <w:lang w:val="ru-RU"/>
        </w:rPr>
      </w:pPr>
      <w:r w:rsidRPr="00B06EBF">
        <w:rPr>
          <w:rFonts w:ascii="Times New Roman" w:eastAsia="Times New Roman" w:hAnsi="Times New Roman"/>
          <w:lang w:val="ru-RU"/>
        </w:rPr>
        <w:t>7. Сопоставление результатов</w:t>
      </w:r>
    </w:p>
    <w:p w14:paraId="03062598" w14:textId="77777777" w:rsidR="00976A94" w:rsidRPr="00B06EBF" w:rsidRDefault="00955D12">
      <w:pPr>
        <w:spacing w:before="120" w:after="60"/>
        <w:ind w:firstLine="0"/>
        <w:rPr>
          <w:lang w:val="ru-RU"/>
        </w:rPr>
      </w:pPr>
      <w:r w:rsidRPr="00B06EBF">
        <w:rPr>
          <w:lang w:val="ru-RU"/>
        </w:rPr>
        <w:t xml:space="preserve">Таблица 11 — </w:t>
      </w:r>
      <w:r w:rsidRPr="00B06EBF">
        <w:rPr>
          <w:lang w:val="ru-RU"/>
        </w:rPr>
        <w:t xml:space="preserve">Сопоставление </w:t>
      </w:r>
      <w:r>
        <w:t>TOPSIS</w:t>
      </w:r>
      <w:r w:rsidRPr="00B06EBF">
        <w:rPr>
          <w:lang w:val="ru-RU"/>
        </w:rPr>
        <w:t xml:space="preserve"> и МАИ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728"/>
        <w:gridCol w:w="3969"/>
        <w:gridCol w:w="1134"/>
        <w:gridCol w:w="850"/>
        <w:gridCol w:w="1134"/>
        <w:gridCol w:w="850"/>
      </w:tblGrid>
      <w:tr w:rsidR="00976A94" w14:paraId="4F57B310" w14:textId="77777777">
        <w:trPr>
          <w:cantSplit/>
          <w:tblHeader/>
          <w:jc w:val="center"/>
        </w:trPr>
        <w:tc>
          <w:tcPr>
            <w:tcW w:w="680" w:type="dxa"/>
            <w:shd w:val="clear" w:color="auto" w:fill="D9E2F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DDCEBC6" w14:textId="77777777" w:rsidR="00976A94" w:rsidRDefault="00955D12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3"/>
              </w:rPr>
              <w:t>Альт</w:t>
            </w:r>
            <w:proofErr w:type="spellEnd"/>
            <w:r>
              <w:rPr>
                <w:b/>
                <w:sz w:val="23"/>
              </w:rPr>
              <w:t>.</w:t>
            </w:r>
          </w:p>
        </w:tc>
        <w:tc>
          <w:tcPr>
            <w:tcW w:w="3969" w:type="dxa"/>
            <w:shd w:val="clear" w:color="auto" w:fill="D9E2F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F4DBD36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b/>
                <w:sz w:val="23"/>
              </w:rPr>
              <w:t>Концепция</w:t>
            </w:r>
          </w:p>
        </w:tc>
        <w:tc>
          <w:tcPr>
            <w:tcW w:w="1134" w:type="dxa"/>
            <w:shd w:val="clear" w:color="auto" w:fill="D9E2F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4608687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b/>
                <w:sz w:val="23"/>
              </w:rPr>
              <w:t>TOPSIS CC</w:t>
            </w:r>
          </w:p>
        </w:tc>
        <w:tc>
          <w:tcPr>
            <w:tcW w:w="850" w:type="dxa"/>
            <w:shd w:val="clear" w:color="auto" w:fill="D9E2F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615AE94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b/>
                <w:sz w:val="23"/>
              </w:rPr>
              <w:t>Место</w:t>
            </w:r>
          </w:p>
        </w:tc>
        <w:tc>
          <w:tcPr>
            <w:tcW w:w="1134" w:type="dxa"/>
            <w:shd w:val="clear" w:color="auto" w:fill="D9E2F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8D72CD3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b/>
                <w:sz w:val="23"/>
              </w:rPr>
              <w:t>МАИ</w:t>
            </w:r>
          </w:p>
        </w:tc>
        <w:tc>
          <w:tcPr>
            <w:tcW w:w="850" w:type="dxa"/>
            <w:shd w:val="clear" w:color="auto" w:fill="D9E2F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1DF51F3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b/>
                <w:sz w:val="23"/>
              </w:rPr>
              <w:t>Место</w:t>
            </w:r>
          </w:p>
        </w:tc>
      </w:tr>
      <w:tr w:rsidR="00976A94" w14:paraId="6F025E3C" w14:textId="77777777">
        <w:trPr>
          <w:cantSplit/>
          <w:jc w:val="center"/>
        </w:trPr>
        <w:tc>
          <w:tcPr>
            <w:tcW w:w="68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27D5A34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A1</w:t>
            </w:r>
          </w:p>
        </w:tc>
        <w:tc>
          <w:tcPr>
            <w:tcW w:w="396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DFA8496" w14:textId="77777777" w:rsidR="00976A94" w:rsidRDefault="00955D12">
            <w:pPr>
              <w:spacing w:line="240" w:lineRule="auto"/>
              <w:ind w:firstLine="0"/>
            </w:pPr>
            <w:r>
              <w:rPr>
                <w:sz w:val="23"/>
              </w:rPr>
              <w:t>Система аренды автомобилей</w:t>
            </w:r>
          </w:p>
        </w:tc>
        <w:tc>
          <w:tcPr>
            <w:tcW w:w="113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EBD4689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0,7401</w:t>
            </w:r>
          </w:p>
        </w:tc>
        <w:tc>
          <w:tcPr>
            <w:tcW w:w="8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E47B9A7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1</w:t>
            </w:r>
          </w:p>
        </w:tc>
        <w:tc>
          <w:tcPr>
            <w:tcW w:w="113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0AA2B3E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0,2976</w:t>
            </w:r>
          </w:p>
        </w:tc>
        <w:tc>
          <w:tcPr>
            <w:tcW w:w="8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B498865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1</w:t>
            </w:r>
          </w:p>
        </w:tc>
      </w:tr>
      <w:tr w:rsidR="00976A94" w14:paraId="0E280030" w14:textId="77777777">
        <w:trPr>
          <w:cantSplit/>
          <w:jc w:val="center"/>
        </w:trPr>
        <w:tc>
          <w:tcPr>
            <w:tcW w:w="68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8E61D71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A2</w:t>
            </w:r>
          </w:p>
        </w:tc>
        <w:tc>
          <w:tcPr>
            <w:tcW w:w="396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F046107" w14:textId="77777777" w:rsidR="00976A94" w:rsidRDefault="00955D12">
            <w:pPr>
              <w:spacing w:line="240" w:lineRule="auto"/>
              <w:ind w:firstLine="0"/>
            </w:pPr>
            <w:r>
              <w:rPr>
                <w:sz w:val="23"/>
              </w:rPr>
              <w:t>Информационная система автосервиса</w:t>
            </w:r>
          </w:p>
        </w:tc>
        <w:tc>
          <w:tcPr>
            <w:tcW w:w="113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60B0F61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0,7308</w:t>
            </w:r>
          </w:p>
        </w:tc>
        <w:tc>
          <w:tcPr>
            <w:tcW w:w="8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159BACE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2</w:t>
            </w:r>
          </w:p>
        </w:tc>
        <w:tc>
          <w:tcPr>
            <w:tcW w:w="113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A603E03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0,2794</w:t>
            </w:r>
          </w:p>
        </w:tc>
        <w:tc>
          <w:tcPr>
            <w:tcW w:w="8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937D661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2</w:t>
            </w:r>
          </w:p>
        </w:tc>
      </w:tr>
      <w:tr w:rsidR="00976A94" w14:paraId="6F00D118" w14:textId="77777777">
        <w:trPr>
          <w:cantSplit/>
          <w:jc w:val="center"/>
        </w:trPr>
        <w:tc>
          <w:tcPr>
            <w:tcW w:w="68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F9BE6B6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A3</w:t>
            </w:r>
          </w:p>
        </w:tc>
        <w:tc>
          <w:tcPr>
            <w:tcW w:w="396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AEEB394" w14:textId="77777777" w:rsidR="00976A94" w:rsidRPr="00B06EBF" w:rsidRDefault="00955D12">
            <w:pPr>
              <w:spacing w:line="240" w:lineRule="auto"/>
              <w:ind w:firstLine="0"/>
              <w:rPr>
                <w:lang w:val="ru-RU"/>
              </w:rPr>
            </w:pPr>
            <w:r w:rsidRPr="00B06EBF">
              <w:rPr>
                <w:sz w:val="23"/>
                <w:lang w:val="ru-RU"/>
              </w:rPr>
              <w:t>Система учёта и анализа личных финансов</w:t>
            </w:r>
          </w:p>
        </w:tc>
        <w:tc>
          <w:tcPr>
            <w:tcW w:w="113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26BF7FB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0,7254</w:t>
            </w:r>
          </w:p>
        </w:tc>
        <w:tc>
          <w:tcPr>
            <w:tcW w:w="8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315090A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3</w:t>
            </w:r>
          </w:p>
        </w:tc>
        <w:tc>
          <w:tcPr>
            <w:tcW w:w="113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9088898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0,2240</w:t>
            </w:r>
          </w:p>
        </w:tc>
        <w:tc>
          <w:tcPr>
            <w:tcW w:w="8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76D1664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3</w:t>
            </w:r>
          </w:p>
        </w:tc>
      </w:tr>
      <w:tr w:rsidR="00976A94" w14:paraId="7550E349" w14:textId="77777777">
        <w:trPr>
          <w:cantSplit/>
          <w:jc w:val="center"/>
        </w:trPr>
        <w:tc>
          <w:tcPr>
            <w:tcW w:w="68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D626C99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A4</w:t>
            </w:r>
          </w:p>
        </w:tc>
        <w:tc>
          <w:tcPr>
            <w:tcW w:w="396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3ECEC32" w14:textId="77777777" w:rsidR="00976A94" w:rsidRDefault="00955D12">
            <w:pPr>
              <w:spacing w:line="240" w:lineRule="auto"/>
              <w:ind w:firstLine="0"/>
            </w:pPr>
            <w:r>
              <w:rPr>
                <w:sz w:val="23"/>
              </w:rPr>
              <w:t xml:space="preserve">Система </w:t>
            </w:r>
            <w:r>
              <w:rPr>
                <w:sz w:val="23"/>
              </w:rPr>
              <w:t>управления фитнес-клубом</w:t>
            </w:r>
          </w:p>
        </w:tc>
        <w:tc>
          <w:tcPr>
            <w:tcW w:w="113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32E0000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0,7076</w:t>
            </w:r>
          </w:p>
        </w:tc>
        <w:tc>
          <w:tcPr>
            <w:tcW w:w="8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6C2BE91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4</w:t>
            </w:r>
          </w:p>
        </w:tc>
        <w:tc>
          <w:tcPr>
            <w:tcW w:w="113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8158DDB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0,1989</w:t>
            </w:r>
          </w:p>
        </w:tc>
        <w:tc>
          <w:tcPr>
            <w:tcW w:w="8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DEFD87B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3"/>
              </w:rPr>
              <w:t>4</w:t>
            </w:r>
          </w:p>
        </w:tc>
      </w:tr>
    </w:tbl>
    <w:p w14:paraId="3B2C6A6B" w14:textId="77777777" w:rsidR="00976A94" w:rsidRPr="00B06EBF" w:rsidRDefault="00955D12">
      <w:pPr>
        <w:jc w:val="both"/>
        <w:rPr>
          <w:lang w:val="ru-RU"/>
        </w:rPr>
      </w:pPr>
      <w:r w:rsidRPr="00B06EBF">
        <w:rPr>
          <w:lang w:val="ru-RU"/>
        </w:rPr>
        <w:t xml:space="preserve">Оба метода дали одинаковый порядок альтернатив: </w:t>
      </w:r>
      <w:r>
        <w:t>A</w:t>
      </w:r>
      <w:proofErr w:type="gramStart"/>
      <w:r w:rsidRPr="00B06EBF">
        <w:rPr>
          <w:lang w:val="ru-RU"/>
        </w:rPr>
        <w:t>1 &gt;</w:t>
      </w:r>
      <w:proofErr w:type="gramEnd"/>
      <w:r w:rsidRPr="00B06EBF">
        <w:rPr>
          <w:lang w:val="ru-RU"/>
        </w:rPr>
        <w:t xml:space="preserve"> </w:t>
      </w:r>
      <w:r>
        <w:t>A</w:t>
      </w:r>
      <w:r w:rsidRPr="00B06EBF">
        <w:rPr>
          <w:lang w:val="ru-RU"/>
        </w:rPr>
        <w:t xml:space="preserve">2 &gt; </w:t>
      </w:r>
      <w:r>
        <w:t>A</w:t>
      </w:r>
      <w:r w:rsidRPr="00B06EBF">
        <w:rPr>
          <w:lang w:val="ru-RU"/>
        </w:rPr>
        <w:t xml:space="preserve">3 &gt; </w:t>
      </w:r>
      <w:r>
        <w:t>A</w:t>
      </w:r>
      <w:r w:rsidRPr="00B06EBF">
        <w:rPr>
          <w:lang w:val="ru-RU"/>
        </w:rPr>
        <w:t xml:space="preserve">4. Совпадение результатов двух независимых подходов повышает устойчивость выбора. </w:t>
      </w:r>
      <w:r>
        <w:t>TOPSIS</w:t>
      </w:r>
      <w:r w:rsidRPr="00B06EBF">
        <w:rPr>
          <w:lang w:val="ru-RU"/>
        </w:rPr>
        <w:t xml:space="preserve"> оценивает относительную близость альтернатив к </w:t>
      </w:r>
      <w:r w:rsidRPr="00B06EBF">
        <w:rPr>
          <w:lang w:val="ru-RU"/>
        </w:rPr>
        <w:t>идеальному решению при нечётких трёхточечных оценках, а МАИ формирует итоговый приоритет через иерархию критериев и попарные сравнения.</w:t>
      </w:r>
    </w:p>
    <w:p w14:paraId="31FB714D" w14:textId="77777777" w:rsidR="00976A94" w:rsidRPr="00B06EBF" w:rsidRDefault="00955D12">
      <w:pPr>
        <w:jc w:val="both"/>
        <w:rPr>
          <w:lang w:val="ru-RU"/>
        </w:rPr>
      </w:pPr>
      <w:r w:rsidRPr="00B06EBF">
        <w:rPr>
          <w:lang w:val="ru-RU"/>
        </w:rPr>
        <w:t xml:space="preserve">Разрыв между </w:t>
      </w:r>
      <w:r>
        <w:t>A</w:t>
      </w:r>
      <w:r w:rsidRPr="00B06EBF">
        <w:rPr>
          <w:lang w:val="ru-RU"/>
        </w:rPr>
        <w:t xml:space="preserve">1 и </w:t>
      </w:r>
      <w:r>
        <w:t>A</w:t>
      </w:r>
      <w:r w:rsidRPr="00B06EBF">
        <w:rPr>
          <w:lang w:val="ru-RU"/>
        </w:rPr>
        <w:t xml:space="preserve">2 по </w:t>
      </w:r>
      <w:r>
        <w:t>TOPSIS</w:t>
      </w:r>
      <w:r w:rsidRPr="00B06EBF">
        <w:rPr>
          <w:lang w:val="ru-RU"/>
        </w:rPr>
        <w:t xml:space="preserve"> составляет 0,0093, поэтому информационная система автосервиса также является сильной конц</w:t>
      </w:r>
      <w:r w:rsidRPr="00B06EBF">
        <w:rPr>
          <w:lang w:val="ru-RU"/>
        </w:rPr>
        <w:t xml:space="preserve">епцией. Однако </w:t>
      </w:r>
      <w:r>
        <w:t>A</w:t>
      </w:r>
      <w:r w:rsidRPr="00B06EBF">
        <w:rPr>
          <w:lang w:val="ru-RU"/>
        </w:rPr>
        <w:t xml:space="preserve">1 занимает первое место и по МАИ, где её преимущество над </w:t>
      </w:r>
      <w:r>
        <w:t>A</w:t>
      </w:r>
      <w:r w:rsidRPr="00B06EBF">
        <w:rPr>
          <w:lang w:val="ru-RU"/>
        </w:rPr>
        <w:t xml:space="preserve">2 </w:t>
      </w:r>
      <w:r w:rsidRPr="00B06EBF">
        <w:rPr>
          <w:lang w:val="ru-RU"/>
        </w:rPr>
        <w:lastRenderedPageBreak/>
        <w:t>составляет 0,0182. Следовательно, система аренды автомобилей обоснованно выбирается для дальнейших фаз.</w:t>
      </w:r>
    </w:p>
    <w:p w14:paraId="16365611" w14:textId="77777777" w:rsidR="00976A94" w:rsidRPr="00B06EBF" w:rsidRDefault="00955D12">
      <w:pPr>
        <w:pStyle w:val="1"/>
        <w:rPr>
          <w:lang w:val="ru-RU"/>
        </w:rPr>
      </w:pPr>
      <w:r w:rsidRPr="00B06EBF">
        <w:rPr>
          <w:rFonts w:ascii="Times New Roman" w:eastAsia="Times New Roman" w:hAnsi="Times New Roman"/>
          <w:lang w:val="ru-RU"/>
        </w:rPr>
        <w:t xml:space="preserve">8. Выбранная концепция и границы </w:t>
      </w:r>
      <w:r>
        <w:rPr>
          <w:rFonts w:ascii="Times New Roman" w:eastAsia="Times New Roman" w:hAnsi="Times New Roman"/>
        </w:rPr>
        <w:t>MVP</w:t>
      </w:r>
    </w:p>
    <w:p w14:paraId="3D907B67" w14:textId="77777777" w:rsidR="00976A94" w:rsidRPr="00B06EBF" w:rsidRDefault="00955D12">
      <w:pPr>
        <w:jc w:val="both"/>
        <w:rPr>
          <w:lang w:val="ru-RU"/>
        </w:rPr>
      </w:pPr>
      <w:r w:rsidRPr="00B06EBF">
        <w:rPr>
          <w:lang w:val="ru-RU"/>
        </w:rPr>
        <w:t xml:space="preserve">Для дальнейшей работы выбирается </w:t>
      </w:r>
      <w:r>
        <w:t>A</w:t>
      </w:r>
      <w:r w:rsidRPr="00B06EBF">
        <w:rPr>
          <w:lang w:val="ru-RU"/>
        </w:rPr>
        <w:t xml:space="preserve">1 — </w:t>
      </w:r>
      <w:r w:rsidRPr="00B06EBF">
        <w:rPr>
          <w:lang w:val="ru-RU"/>
        </w:rPr>
        <w:t>«Система аренды автомобилей». Система предназначена для клиентов проката и сотрудников компании и обеспечивает управление автопарком, доступностью автомобилей, бронированиями, договорами и основным жизненным циклом аренды.</w:t>
      </w:r>
    </w:p>
    <w:p w14:paraId="6ADB0538" w14:textId="77777777" w:rsidR="00976A94" w:rsidRPr="00B06EBF" w:rsidRDefault="00955D12">
      <w:pPr>
        <w:jc w:val="both"/>
        <w:rPr>
          <w:lang w:val="ru-RU"/>
        </w:rPr>
      </w:pPr>
      <w:r w:rsidRPr="00B06EBF">
        <w:rPr>
          <w:lang w:val="ru-RU"/>
        </w:rPr>
        <w:t>Предварительные функциональные гр</w:t>
      </w:r>
      <w:r w:rsidRPr="00B06EBF">
        <w:rPr>
          <w:lang w:val="ru-RU"/>
        </w:rPr>
        <w:t xml:space="preserve">аницы </w:t>
      </w:r>
      <w:r>
        <w:t>MVP</w:t>
      </w:r>
      <w:r w:rsidRPr="00B06EBF">
        <w:rPr>
          <w:lang w:val="ru-RU"/>
        </w:rPr>
        <w:t>:</w:t>
      </w:r>
    </w:p>
    <w:p w14:paraId="6F641746" w14:textId="77777777" w:rsidR="00976A94" w:rsidRPr="00B06EBF" w:rsidRDefault="00955D12">
      <w:pPr>
        <w:ind w:left="709" w:firstLine="0"/>
        <w:jc w:val="both"/>
        <w:rPr>
          <w:lang w:val="ru-RU"/>
        </w:rPr>
      </w:pPr>
      <w:r w:rsidRPr="00B06EBF">
        <w:rPr>
          <w:lang w:val="ru-RU"/>
        </w:rPr>
        <w:t>– регистрация и авторизация клиента;</w:t>
      </w:r>
    </w:p>
    <w:p w14:paraId="6DDDC1DA" w14:textId="77777777" w:rsidR="00976A94" w:rsidRPr="00B06EBF" w:rsidRDefault="00955D12">
      <w:pPr>
        <w:ind w:left="709" w:firstLine="0"/>
        <w:jc w:val="both"/>
        <w:rPr>
          <w:lang w:val="ru-RU"/>
        </w:rPr>
      </w:pPr>
      <w:r w:rsidRPr="00B06EBF">
        <w:rPr>
          <w:lang w:val="ru-RU"/>
        </w:rPr>
        <w:t>– просмотр каталога и карточки автомобиля;</w:t>
      </w:r>
    </w:p>
    <w:p w14:paraId="6F62B7E9" w14:textId="77777777" w:rsidR="00976A94" w:rsidRPr="00B06EBF" w:rsidRDefault="00955D12">
      <w:pPr>
        <w:ind w:left="709" w:firstLine="0"/>
        <w:jc w:val="both"/>
        <w:rPr>
          <w:lang w:val="ru-RU"/>
        </w:rPr>
      </w:pPr>
      <w:r w:rsidRPr="00B06EBF">
        <w:rPr>
          <w:lang w:val="ru-RU"/>
        </w:rPr>
        <w:t>– поиск и фильтрация автомобилей;</w:t>
      </w:r>
    </w:p>
    <w:p w14:paraId="39365F41" w14:textId="77777777" w:rsidR="00976A94" w:rsidRPr="00B06EBF" w:rsidRDefault="00955D12">
      <w:pPr>
        <w:ind w:left="709" w:firstLine="0"/>
        <w:jc w:val="both"/>
        <w:rPr>
          <w:lang w:val="ru-RU"/>
        </w:rPr>
      </w:pPr>
      <w:r w:rsidRPr="00B06EBF">
        <w:rPr>
          <w:lang w:val="ru-RU"/>
        </w:rPr>
        <w:t>– проверка доступности на выбранный период;</w:t>
      </w:r>
    </w:p>
    <w:p w14:paraId="75F112F5" w14:textId="77777777" w:rsidR="00976A94" w:rsidRPr="00B06EBF" w:rsidRDefault="00955D12">
      <w:pPr>
        <w:ind w:left="709" w:firstLine="0"/>
        <w:jc w:val="both"/>
        <w:rPr>
          <w:lang w:val="ru-RU"/>
        </w:rPr>
      </w:pPr>
      <w:r w:rsidRPr="00B06EBF">
        <w:rPr>
          <w:lang w:val="ru-RU"/>
        </w:rPr>
        <w:t>– создание бронирования;</w:t>
      </w:r>
    </w:p>
    <w:p w14:paraId="3C7132BF" w14:textId="77777777" w:rsidR="00976A94" w:rsidRPr="00B06EBF" w:rsidRDefault="00955D12">
      <w:pPr>
        <w:ind w:left="709" w:firstLine="0"/>
        <w:jc w:val="both"/>
        <w:rPr>
          <w:lang w:val="ru-RU"/>
        </w:rPr>
      </w:pPr>
      <w:r w:rsidRPr="00B06EBF">
        <w:rPr>
          <w:lang w:val="ru-RU"/>
        </w:rPr>
        <w:t>– изменение и отмена бронирования;</w:t>
      </w:r>
    </w:p>
    <w:p w14:paraId="5DB49909" w14:textId="77777777" w:rsidR="00976A94" w:rsidRPr="00B06EBF" w:rsidRDefault="00955D12">
      <w:pPr>
        <w:ind w:left="709" w:firstLine="0"/>
        <w:jc w:val="both"/>
        <w:rPr>
          <w:lang w:val="ru-RU"/>
        </w:rPr>
      </w:pPr>
      <w:r w:rsidRPr="00B06EBF">
        <w:rPr>
          <w:lang w:val="ru-RU"/>
        </w:rPr>
        <w:t xml:space="preserve">– расчёт стоимости </w:t>
      </w:r>
      <w:r w:rsidRPr="00B06EBF">
        <w:rPr>
          <w:lang w:val="ru-RU"/>
        </w:rPr>
        <w:t>аренды;</w:t>
      </w:r>
    </w:p>
    <w:p w14:paraId="745FCB54" w14:textId="77777777" w:rsidR="00976A94" w:rsidRPr="00B06EBF" w:rsidRDefault="00955D12">
      <w:pPr>
        <w:ind w:left="709" w:firstLine="0"/>
        <w:jc w:val="both"/>
        <w:rPr>
          <w:lang w:val="ru-RU"/>
        </w:rPr>
      </w:pPr>
      <w:r w:rsidRPr="00B06EBF">
        <w:rPr>
          <w:lang w:val="ru-RU"/>
        </w:rPr>
        <w:t>– оформление договора;</w:t>
      </w:r>
    </w:p>
    <w:p w14:paraId="1A084649" w14:textId="77777777" w:rsidR="00976A94" w:rsidRPr="00B06EBF" w:rsidRDefault="00955D12">
      <w:pPr>
        <w:ind w:left="709" w:firstLine="0"/>
        <w:jc w:val="both"/>
        <w:rPr>
          <w:lang w:val="ru-RU"/>
        </w:rPr>
      </w:pPr>
      <w:r w:rsidRPr="00B06EBF">
        <w:rPr>
          <w:lang w:val="ru-RU"/>
        </w:rPr>
        <w:t>– оплата аренды;</w:t>
      </w:r>
    </w:p>
    <w:p w14:paraId="4A7D203B" w14:textId="77777777" w:rsidR="00976A94" w:rsidRPr="00B06EBF" w:rsidRDefault="00955D12">
      <w:pPr>
        <w:ind w:left="709" w:firstLine="0"/>
        <w:jc w:val="both"/>
        <w:rPr>
          <w:lang w:val="ru-RU"/>
        </w:rPr>
      </w:pPr>
      <w:r w:rsidRPr="00B06EBF">
        <w:rPr>
          <w:lang w:val="ru-RU"/>
        </w:rPr>
        <w:t>– выдача автомобиля клиенту;</w:t>
      </w:r>
    </w:p>
    <w:p w14:paraId="3D4A5CBD" w14:textId="77777777" w:rsidR="00976A94" w:rsidRPr="00B06EBF" w:rsidRDefault="00955D12">
      <w:pPr>
        <w:ind w:left="709" w:firstLine="0"/>
        <w:jc w:val="both"/>
        <w:rPr>
          <w:lang w:val="ru-RU"/>
        </w:rPr>
      </w:pPr>
      <w:r w:rsidRPr="00B06EBF">
        <w:rPr>
          <w:lang w:val="ru-RU"/>
        </w:rPr>
        <w:t>– приём автомобиля после аренды;</w:t>
      </w:r>
    </w:p>
    <w:p w14:paraId="68D48850" w14:textId="77777777" w:rsidR="00976A94" w:rsidRPr="00B06EBF" w:rsidRDefault="00955D12">
      <w:pPr>
        <w:ind w:left="709" w:firstLine="0"/>
        <w:jc w:val="both"/>
        <w:rPr>
          <w:lang w:val="ru-RU"/>
        </w:rPr>
      </w:pPr>
      <w:r w:rsidRPr="00B06EBF">
        <w:rPr>
          <w:lang w:val="ru-RU"/>
        </w:rPr>
        <w:t>– фиксация повреждений, штрафов и дополнительных начислений;</w:t>
      </w:r>
    </w:p>
    <w:p w14:paraId="3C7E541B" w14:textId="77777777" w:rsidR="00976A94" w:rsidRPr="00B06EBF" w:rsidRDefault="00955D12">
      <w:pPr>
        <w:ind w:left="709" w:firstLine="0"/>
        <w:jc w:val="both"/>
        <w:rPr>
          <w:lang w:val="ru-RU"/>
        </w:rPr>
      </w:pPr>
      <w:r w:rsidRPr="00B06EBF">
        <w:rPr>
          <w:lang w:val="ru-RU"/>
        </w:rPr>
        <w:t>– управление автомобилями и их статусами;</w:t>
      </w:r>
    </w:p>
    <w:p w14:paraId="556D70FD" w14:textId="77777777" w:rsidR="00976A94" w:rsidRPr="00B06EBF" w:rsidRDefault="00955D12">
      <w:pPr>
        <w:ind w:left="709" w:firstLine="0"/>
        <w:jc w:val="both"/>
        <w:rPr>
          <w:lang w:val="ru-RU"/>
        </w:rPr>
      </w:pPr>
      <w:r w:rsidRPr="00B06EBF">
        <w:rPr>
          <w:lang w:val="ru-RU"/>
        </w:rPr>
        <w:t xml:space="preserve">– учёт технического </w:t>
      </w:r>
      <w:r w:rsidRPr="00B06EBF">
        <w:rPr>
          <w:lang w:val="ru-RU"/>
        </w:rPr>
        <w:t>обслуживания;</w:t>
      </w:r>
    </w:p>
    <w:p w14:paraId="62948A4D" w14:textId="77777777" w:rsidR="00976A94" w:rsidRPr="00B06EBF" w:rsidRDefault="00955D12">
      <w:pPr>
        <w:ind w:left="709" w:firstLine="0"/>
        <w:jc w:val="both"/>
        <w:rPr>
          <w:lang w:val="ru-RU"/>
        </w:rPr>
      </w:pPr>
      <w:r w:rsidRPr="00B06EBF">
        <w:rPr>
          <w:lang w:val="ru-RU"/>
        </w:rPr>
        <w:t>– формирование базовой отчётности для сотрудника или администратора.</w:t>
      </w:r>
    </w:p>
    <w:p w14:paraId="778A977E" w14:textId="77777777" w:rsidR="00976A94" w:rsidRPr="00B06EBF" w:rsidRDefault="00955D12">
      <w:pPr>
        <w:jc w:val="both"/>
        <w:rPr>
          <w:lang w:val="ru-RU"/>
        </w:rPr>
      </w:pPr>
      <w:r w:rsidRPr="00B06EBF">
        <w:rPr>
          <w:lang w:val="ru-RU"/>
        </w:rPr>
        <w:t xml:space="preserve">Данный перечень задаёт границы проекта и подтверждает возможность сформировать 10–15 </w:t>
      </w:r>
      <w:r>
        <w:t>Use</w:t>
      </w:r>
      <w:r w:rsidRPr="00B06EBF">
        <w:rPr>
          <w:lang w:val="ru-RU"/>
        </w:rPr>
        <w:t xml:space="preserve"> </w:t>
      </w:r>
      <w:r>
        <w:t>Cases</w:t>
      </w:r>
      <w:r w:rsidRPr="00B06EBF">
        <w:rPr>
          <w:lang w:val="ru-RU"/>
        </w:rPr>
        <w:t xml:space="preserve"> в следующей фазе. Окончательная </w:t>
      </w:r>
      <w:r>
        <w:t>Use</w:t>
      </w:r>
      <w:r w:rsidRPr="00B06EBF">
        <w:rPr>
          <w:lang w:val="ru-RU"/>
        </w:rPr>
        <w:t xml:space="preserve"> </w:t>
      </w:r>
      <w:r>
        <w:t>Case</w:t>
      </w:r>
      <w:r w:rsidRPr="00B06EBF">
        <w:rPr>
          <w:lang w:val="ru-RU"/>
        </w:rPr>
        <w:t xml:space="preserve">-модель будет сформирована отдельно в </w:t>
      </w:r>
      <w:r w:rsidRPr="00B06EBF">
        <w:rPr>
          <w:lang w:val="ru-RU"/>
        </w:rPr>
        <w:t>рамках Фазы 3.</w:t>
      </w:r>
    </w:p>
    <w:p w14:paraId="1AE2AFB7" w14:textId="77777777" w:rsidR="00976A94" w:rsidRPr="00B06EBF" w:rsidRDefault="00955D12">
      <w:pPr>
        <w:pStyle w:val="1"/>
        <w:rPr>
          <w:lang w:val="ru-RU"/>
        </w:rPr>
      </w:pPr>
      <w:r w:rsidRPr="00B06EBF">
        <w:rPr>
          <w:rFonts w:ascii="Times New Roman" w:eastAsia="Times New Roman" w:hAnsi="Times New Roman"/>
          <w:lang w:val="ru-RU"/>
        </w:rPr>
        <w:lastRenderedPageBreak/>
        <w:t xml:space="preserve">9. Декомпозиция работ, сроки и </w:t>
      </w:r>
      <w:r>
        <w:rPr>
          <w:rFonts w:ascii="Times New Roman" w:eastAsia="Times New Roman" w:hAnsi="Times New Roman"/>
        </w:rPr>
        <w:t>RACI</w:t>
      </w:r>
    </w:p>
    <w:p w14:paraId="057BCB89" w14:textId="77777777" w:rsidR="00976A94" w:rsidRPr="00B06EBF" w:rsidRDefault="00955D12">
      <w:pPr>
        <w:jc w:val="both"/>
        <w:rPr>
          <w:lang w:val="ru-RU"/>
        </w:rPr>
      </w:pPr>
      <w:r w:rsidRPr="00B06EBF">
        <w:rPr>
          <w:lang w:val="ru-RU"/>
        </w:rPr>
        <w:t>Работы Фазы 1 разбиты на отдельные задачи. Для каждой задачи задан период выполнения и ориентировочное суммарное чистое время. Суммарная трудоёмкость Фазы 1 составляет 18,5 чел.-ч. Время является оценочным</w:t>
      </w:r>
      <w:r w:rsidRPr="00B06EBF">
        <w:rPr>
          <w:lang w:val="ru-RU"/>
        </w:rPr>
        <w:t xml:space="preserve"> и используется для фиксации фактической организации командной работы.</w:t>
      </w:r>
    </w:p>
    <w:p w14:paraId="793C0841" w14:textId="77777777" w:rsidR="00976A94" w:rsidRDefault="00955D12">
      <w:pPr>
        <w:spacing w:before="120" w:after="60"/>
        <w:ind w:firstLine="0"/>
      </w:pPr>
      <w:proofErr w:type="spellStart"/>
      <w:r>
        <w:t>Таблица</w:t>
      </w:r>
      <w:proofErr w:type="spellEnd"/>
      <w:r>
        <w:t xml:space="preserve"> 12 — </w:t>
      </w:r>
      <w:proofErr w:type="spellStart"/>
      <w:r>
        <w:t>План</w:t>
      </w:r>
      <w:proofErr w:type="spellEnd"/>
      <w:r>
        <w:t xml:space="preserve"> выполнения Фазы 1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54"/>
        <w:gridCol w:w="3118"/>
        <w:gridCol w:w="1531"/>
        <w:gridCol w:w="1020"/>
        <w:gridCol w:w="2948"/>
      </w:tblGrid>
      <w:tr w:rsidR="00976A94" w14:paraId="6385DCA6" w14:textId="77777777">
        <w:trPr>
          <w:cantSplit/>
          <w:tblHeader/>
          <w:jc w:val="center"/>
        </w:trPr>
        <w:tc>
          <w:tcPr>
            <w:tcW w:w="454" w:type="dxa"/>
            <w:shd w:val="clear" w:color="auto" w:fill="D9E2F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F159C61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b/>
                <w:sz w:val="21"/>
              </w:rPr>
              <w:t>№</w:t>
            </w:r>
          </w:p>
        </w:tc>
        <w:tc>
          <w:tcPr>
            <w:tcW w:w="3118" w:type="dxa"/>
            <w:shd w:val="clear" w:color="auto" w:fill="D9E2F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B1CE4F8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b/>
                <w:sz w:val="21"/>
              </w:rPr>
              <w:t>Задача</w:t>
            </w:r>
          </w:p>
        </w:tc>
        <w:tc>
          <w:tcPr>
            <w:tcW w:w="1531" w:type="dxa"/>
            <w:shd w:val="clear" w:color="auto" w:fill="D9E2F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E88CC9F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b/>
                <w:sz w:val="21"/>
              </w:rPr>
              <w:t>Период</w:t>
            </w:r>
          </w:p>
        </w:tc>
        <w:tc>
          <w:tcPr>
            <w:tcW w:w="1020" w:type="dxa"/>
            <w:shd w:val="clear" w:color="auto" w:fill="D9E2F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11EB106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b/>
                <w:sz w:val="21"/>
              </w:rPr>
              <w:t>Чел.-ч</w:t>
            </w:r>
          </w:p>
        </w:tc>
        <w:tc>
          <w:tcPr>
            <w:tcW w:w="2948" w:type="dxa"/>
            <w:shd w:val="clear" w:color="auto" w:fill="D9E2F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17A150A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b/>
                <w:sz w:val="21"/>
              </w:rPr>
              <w:t>Результат</w:t>
            </w:r>
          </w:p>
        </w:tc>
      </w:tr>
      <w:tr w:rsidR="00976A94" w14:paraId="7207F075" w14:textId="77777777">
        <w:trPr>
          <w:cantSplit/>
          <w:jc w:val="center"/>
        </w:trPr>
        <w:tc>
          <w:tcPr>
            <w:tcW w:w="45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16EB91A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311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FBFEA65" w14:textId="77777777" w:rsidR="00976A94" w:rsidRPr="00B06EBF" w:rsidRDefault="00955D12">
            <w:pPr>
              <w:spacing w:line="240" w:lineRule="auto"/>
              <w:ind w:firstLine="0"/>
              <w:rPr>
                <w:lang w:val="ru-RU"/>
              </w:rPr>
            </w:pPr>
            <w:r w:rsidRPr="00B06EBF">
              <w:rPr>
                <w:sz w:val="21"/>
                <w:lang w:val="ru-RU"/>
              </w:rPr>
              <w:t>Установочная встреча и разбор требований</w:t>
            </w:r>
          </w:p>
        </w:tc>
        <w:tc>
          <w:tcPr>
            <w:tcW w:w="153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08FF742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01.10.2026</w:t>
            </w:r>
          </w:p>
        </w:tc>
        <w:tc>
          <w:tcPr>
            <w:tcW w:w="102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E0DA59F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2,0</w:t>
            </w:r>
          </w:p>
        </w:tc>
        <w:tc>
          <w:tcPr>
            <w:tcW w:w="294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C97AE56" w14:textId="77777777" w:rsidR="00976A94" w:rsidRDefault="00955D12">
            <w:pPr>
              <w:spacing w:line="240" w:lineRule="auto"/>
              <w:ind w:firstLine="0"/>
            </w:pPr>
            <w:r>
              <w:rPr>
                <w:sz w:val="21"/>
              </w:rPr>
              <w:t>Требования и формат работы</w:t>
            </w:r>
          </w:p>
        </w:tc>
      </w:tr>
      <w:tr w:rsidR="00976A94" w14:paraId="595B3B0A" w14:textId="77777777">
        <w:trPr>
          <w:cantSplit/>
          <w:jc w:val="center"/>
        </w:trPr>
        <w:tc>
          <w:tcPr>
            <w:tcW w:w="45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5A0A2D4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311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E936F43" w14:textId="77777777" w:rsidR="00976A94" w:rsidRDefault="00955D12">
            <w:pPr>
              <w:spacing w:line="240" w:lineRule="auto"/>
              <w:ind w:firstLine="0"/>
            </w:pPr>
            <w:r>
              <w:rPr>
                <w:sz w:val="21"/>
              </w:rPr>
              <w:t xml:space="preserve">Формирование четырёх </w:t>
            </w:r>
            <w:r>
              <w:rPr>
                <w:sz w:val="21"/>
              </w:rPr>
              <w:t>концепций</w:t>
            </w:r>
          </w:p>
        </w:tc>
        <w:tc>
          <w:tcPr>
            <w:tcW w:w="153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9204BC9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01.10.2026</w:t>
            </w:r>
          </w:p>
        </w:tc>
        <w:tc>
          <w:tcPr>
            <w:tcW w:w="102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7082DF8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1,5</w:t>
            </w:r>
          </w:p>
        </w:tc>
        <w:tc>
          <w:tcPr>
            <w:tcW w:w="294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FD855AA" w14:textId="77777777" w:rsidR="00976A94" w:rsidRDefault="00955D12">
            <w:pPr>
              <w:spacing w:line="240" w:lineRule="auto"/>
              <w:ind w:firstLine="0"/>
            </w:pPr>
            <w:r>
              <w:rPr>
                <w:sz w:val="21"/>
              </w:rPr>
              <w:t>Четыре альтернативы</w:t>
            </w:r>
          </w:p>
        </w:tc>
      </w:tr>
      <w:tr w:rsidR="00976A94" w14:paraId="61534B60" w14:textId="77777777">
        <w:trPr>
          <w:cantSplit/>
          <w:jc w:val="center"/>
        </w:trPr>
        <w:tc>
          <w:tcPr>
            <w:tcW w:w="45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BF4D836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w="311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B174079" w14:textId="77777777" w:rsidR="00976A94" w:rsidRDefault="00955D12">
            <w:pPr>
              <w:spacing w:line="240" w:lineRule="auto"/>
              <w:ind w:firstLine="0"/>
            </w:pPr>
            <w:r>
              <w:rPr>
                <w:sz w:val="21"/>
              </w:rPr>
              <w:t>Формирование и описание критериев</w:t>
            </w:r>
          </w:p>
        </w:tc>
        <w:tc>
          <w:tcPr>
            <w:tcW w:w="153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61125EA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02.10.2026</w:t>
            </w:r>
          </w:p>
        </w:tc>
        <w:tc>
          <w:tcPr>
            <w:tcW w:w="102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AE8788C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1,5</w:t>
            </w:r>
          </w:p>
        </w:tc>
        <w:tc>
          <w:tcPr>
            <w:tcW w:w="294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36553FA" w14:textId="77777777" w:rsidR="00976A94" w:rsidRDefault="00955D12">
            <w:pPr>
              <w:spacing w:line="240" w:lineRule="auto"/>
              <w:ind w:firstLine="0"/>
            </w:pPr>
            <w:r>
              <w:rPr>
                <w:sz w:val="21"/>
              </w:rPr>
              <w:t>Шесть критериев MAX/MIN</w:t>
            </w:r>
          </w:p>
        </w:tc>
      </w:tr>
      <w:tr w:rsidR="00976A94" w14:paraId="30186C8B" w14:textId="77777777">
        <w:trPr>
          <w:cantSplit/>
          <w:jc w:val="center"/>
        </w:trPr>
        <w:tc>
          <w:tcPr>
            <w:tcW w:w="45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37F8C7F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w="311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F3DD02F" w14:textId="77777777" w:rsidR="00976A94" w:rsidRDefault="00955D12">
            <w:pPr>
              <w:spacing w:line="240" w:lineRule="auto"/>
              <w:ind w:firstLine="0"/>
            </w:pPr>
            <w:r>
              <w:rPr>
                <w:sz w:val="21"/>
              </w:rPr>
              <w:t>Индивидуальное экспертное оценивание</w:t>
            </w:r>
          </w:p>
        </w:tc>
        <w:tc>
          <w:tcPr>
            <w:tcW w:w="153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1687210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02.10.2026</w:t>
            </w:r>
          </w:p>
        </w:tc>
        <w:tc>
          <w:tcPr>
            <w:tcW w:w="102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EECCB97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2,0</w:t>
            </w:r>
          </w:p>
        </w:tc>
        <w:tc>
          <w:tcPr>
            <w:tcW w:w="294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D4B62C1" w14:textId="77777777" w:rsidR="00976A94" w:rsidRDefault="00955D12">
            <w:pPr>
              <w:spacing w:line="240" w:lineRule="auto"/>
              <w:ind w:firstLine="0"/>
            </w:pPr>
            <w:r>
              <w:rPr>
                <w:sz w:val="21"/>
              </w:rPr>
              <w:t>Оценки четырёх экспертов</w:t>
            </w:r>
          </w:p>
        </w:tc>
      </w:tr>
      <w:tr w:rsidR="00976A94" w:rsidRPr="00B06EBF" w14:paraId="3B8CD807" w14:textId="77777777">
        <w:trPr>
          <w:cantSplit/>
          <w:jc w:val="center"/>
        </w:trPr>
        <w:tc>
          <w:tcPr>
            <w:tcW w:w="45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408CF96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5</w:t>
            </w:r>
          </w:p>
        </w:tc>
        <w:tc>
          <w:tcPr>
            <w:tcW w:w="311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1108515" w14:textId="77777777" w:rsidR="00976A94" w:rsidRDefault="00955D12">
            <w:pPr>
              <w:spacing w:line="240" w:lineRule="auto"/>
              <w:ind w:firstLine="0"/>
            </w:pPr>
            <w:r>
              <w:rPr>
                <w:sz w:val="21"/>
              </w:rPr>
              <w:t>Формирование трёхточечных оценок</w:t>
            </w:r>
          </w:p>
        </w:tc>
        <w:tc>
          <w:tcPr>
            <w:tcW w:w="153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1CE5D6F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03.10.2026</w:t>
            </w:r>
          </w:p>
        </w:tc>
        <w:tc>
          <w:tcPr>
            <w:tcW w:w="102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4E326E4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0,8</w:t>
            </w:r>
          </w:p>
        </w:tc>
        <w:tc>
          <w:tcPr>
            <w:tcW w:w="294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957E22D" w14:textId="77777777" w:rsidR="00976A94" w:rsidRPr="00B06EBF" w:rsidRDefault="00955D12">
            <w:pPr>
              <w:spacing w:line="240" w:lineRule="auto"/>
              <w:ind w:firstLine="0"/>
              <w:rPr>
                <w:lang w:val="ru-RU"/>
              </w:rPr>
            </w:pPr>
            <w:r w:rsidRPr="00B06EBF">
              <w:rPr>
                <w:sz w:val="21"/>
                <w:lang w:val="ru-RU"/>
              </w:rPr>
              <w:t xml:space="preserve">Треугольные оценки </w:t>
            </w:r>
            <w:r>
              <w:rPr>
                <w:sz w:val="21"/>
              </w:rPr>
              <w:t>L</w:t>
            </w:r>
            <w:r w:rsidRPr="00B06EBF">
              <w:rPr>
                <w:sz w:val="21"/>
                <w:lang w:val="ru-RU"/>
              </w:rPr>
              <w:t xml:space="preserve">, </w:t>
            </w:r>
            <w:r>
              <w:rPr>
                <w:sz w:val="21"/>
              </w:rPr>
              <w:t>M</w:t>
            </w:r>
            <w:r w:rsidRPr="00B06EBF">
              <w:rPr>
                <w:sz w:val="21"/>
                <w:lang w:val="ru-RU"/>
              </w:rPr>
              <w:t xml:space="preserve">, </w:t>
            </w:r>
            <w:r>
              <w:rPr>
                <w:sz w:val="21"/>
              </w:rPr>
              <w:t>U</w:t>
            </w:r>
          </w:p>
        </w:tc>
      </w:tr>
      <w:tr w:rsidR="00976A94" w:rsidRPr="00B06EBF" w14:paraId="6C367CEE" w14:textId="77777777">
        <w:trPr>
          <w:cantSplit/>
          <w:jc w:val="center"/>
        </w:trPr>
        <w:tc>
          <w:tcPr>
            <w:tcW w:w="45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5484BCD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6</w:t>
            </w:r>
          </w:p>
        </w:tc>
        <w:tc>
          <w:tcPr>
            <w:tcW w:w="311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190C758" w14:textId="77777777" w:rsidR="00976A94" w:rsidRDefault="00955D12">
            <w:pPr>
              <w:spacing w:line="240" w:lineRule="auto"/>
              <w:ind w:firstLine="0"/>
            </w:pPr>
            <w:r>
              <w:rPr>
                <w:sz w:val="21"/>
              </w:rPr>
              <w:t>Расчёт нечёткого коллективного TOPSIS</w:t>
            </w:r>
          </w:p>
        </w:tc>
        <w:tc>
          <w:tcPr>
            <w:tcW w:w="153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A3C6CF0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03.10.2026</w:t>
            </w:r>
          </w:p>
        </w:tc>
        <w:tc>
          <w:tcPr>
            <w:tcW w:w="102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B2BF13A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1,8</w:t>
            </w:r>
          </w:p>
        </w:tc>
        <w:tc>
          <w:tcPr>
            <w:tcW w:w="294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FD22731" w14:textId="77777777" w:rsidR="00976A94" w:rsidRPr="00B06EBF" w:rsidRDefault="00955D12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sz w:val="21"/>
              </w:rPr>
              <w:t>D</w:t>
            </w:r>
            <w:r w:rsidRPr="00B06EBF">
              <w:rPr>
                <w:sz w:val="21"/>
                <w:lang w:val="ru-RU"/>
              </w:rPr>
              <w:t xml:space="preserve">+, </w:t>
            </w:r>
            <w:r>
              <w:rPr>
                <w:sz w:val="21"/>
              </w:rPr>
              <w:t>D</w:t>
            </w:r>
            <w:r w:rsidRPr="00B06EBF">
              <w:rPr>
                <w:sz w:val="21"/>
                <w:lang w:val="ru-RU"/>
              </w:rPr>
              <w:t xml:space="preserve">−, </w:t>
            </w:r>
            <w:r>
              <w:rPr>
                <w:sz w:val="21"/>
              </w:rPr>
              <w:t>CC</w:t>
            </w:r>
            <w:r w:rsidRPr="00B06EBF">
              <w:rPr>
                <w:sz w:val="21"/>
                <w:lang w:val="ru-RU"/>
              </w:rPr>
              <w:t xml:space="preserve"> и рейтинг</w:t>
            </w:r>
          </w:p>
        </w:tc>
      </w:tr>
      <w:tr w:rsidR="00976A94" w14:paraId="710D7D48" w14:textId="77777777">
        <w:trPr>
          <w:cantSplit/>
          <w:jc w:val="center"/>
        </w:trPr>
        <w:tc>
          <w:tcPr>
            <w:tcW w:w="45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163B9AA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7</w:t>
            </w:r>
          </w:p>
        </w:tc>
        <w:tc>
          <w:tcPr>
            <w:tcW w:w="311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9D66454" w14:textId="77777777" w:rsidR="00976A94" w:rsidRDefault="00955D12">
            <w:pPr>
              <w:spacing w:line="240" w:lineRule="auto"/>
              <w:ind w:firstLine="0"/>
            </w:pPr>
            <w:r>
              <w:rPr>
                <w:sz w:val="21"/>
              </w:rPr>
              <w:t>Расчёт коллективного МАИ</w:t>
            </w:r>
          </w:p>
        </w:tc>
        <w:tc>
          <w:tcPr>
            <w:tcW w:w="153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D3E5D9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04.10.2026</w:t>
            </w:r>
          </w:p>
        </w:tc>
        <w:tc>
          <w:tcPr>
            <w:tcW w:w="102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C259A63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2,0</w:t>
            </w:r>
          </w:p>
        </w:tc>
        <w:tc>
          <w:tcPr>
            <w:tcW w:w="294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9A098AB" w14:textId="77777777" w:rsidR="00976A94" w:rsidRDefault="00955D12">
            <w:pPr>
              <w:spacing w:line="240" w:lineRule="auto"/>
              <w:ind w:firstLine="0"/>
            </w:pPr>
            <w:r>
              <w:rPr>
                <w:sz w:val="21"/>
              </w:rPr>
              <w:t>Локальные и глобальные приоритеты</w:t>
            </w:r>
          </w:p>
        </w:tc>
      </w:tr>
      <w:tr w:rsidR="00976A94" w14:paraId="38C147FD" w14:textId="77777777">
        <w:trPr>
          <w:cantSplit/>
          <w:jc w:val="center"/>
        </w:trPr>
        <w:tc>
          <w:tcPr>
            <w:tcW w:w="45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D8C36F5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8</w:t>
            </w:r>
          </w:p>
        </w:tc>
        <w:tc>
          <w:tcPr>
            <w:tcW w:w="311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7251BF5" w14:textId="77777777" w:rsidR="00976A94" w:rsidRDefault="00955D12">
            <w:pPr>
              <w:spacing w:line="240" w:lineRule="auto"/>
              <w:ind w:firstLine="0"/>
            </w:pPr>
            <w:r>
              <w:rPr>
                <w:sz w:val="21"/>
              </w:rPr>
              <w:t>Проверка согласованности матриц МАИ</w:t>
            </w:r>
          </w:p>
        </w:tc>
        <w:tc>
          <w:tcPr>
            <w:tcW w:w="153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5AE86BB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04.10.2026</w:t>
            </w:r>
          </w:p>
        </w:tc>
        <w:tc>
          <w:tcPr>
            <w:tcW w:w="102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373902B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0,8</w:t>
            </w:r>
          </w:p>
        </w:tc>
        <w:tc>
          <w:tcPr>
            <w:tcW w:w="294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36EB277" w14:textId="77777777" w:rsidR="00976A94" w:rsidRDefault="00955D12">
            <w:pPr>
              <w:spacing w:line="240" w:lineRule="auto"/>
              <w:ind w:firstLine="0"/>
            </w:pPr>
            <w:r>
              <w:rPr>
                <w:sz w:val="21"/>
              </w:rPr>
              <w:t>Показатели CR</w:t>
            </w:r>
          </w:p>
        </w:tc>
      </w:tr>
      <w:tr w:rsidR="00976A94" w14:paraId="4EF237C9" w14:textId="77777777">
        <w:trPr>
          <w:cantSplit/>
          <w:jc w:val="center"/>
        </w:trPr>
        <w:tc>
          <w:tcPr>
            <w:tcW w:w="45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9F376B2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9</w:t>
            </w:r>
          </w:p>
        </w:tc>
        <w:tc>
          <w:tcPr>
            <w:tcW w:w="311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C1D76F0" w14:textId="77777777" w:rsidR="00976A94" w:rsidRPr="00B06EBF" w:rsidRDefault="00955D12">
            <w:pPr>
              <w:spacing w:line="240" w:lineRule="auto"/>
              <w:ind w:firstLine="0"/>
              <w:rPr>
                <w:lang w:val="ru-RU"/>
              </w:rPr>
            </w:pPr>
            <w:r w:rsidRPr="00B06EBF">
              <w:rPr>
                <w:sz w:val="21"/>
                <w:lang w:val="ru-RU"/>
              </w:rPr>
              <w:t xml:space="preserve">Сопоставление результатов </w:t>
            </w:r>
            <w:r>
              <w:rPr>
                <w:sz w:val="21"/>
              </w:rPr>
              <w:t>TOPSIS</w:t>
            </w:r>
            <w:r w:rsidRPr="00B06EBF">
              <w:rPr>
                <w:sz w:val="21"/>
                <w:lang w:val="ru-RU"/>
              </w:rPr>
              <w:t xml:space="preserve"> и МАИ</w:t>
            </w:r>
          </w:p>
        </w:tc>
        <w:tc>
          <w:tcPr>
            <w:tcW w:w="153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1689AB8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05.10.2026</w:t>
            </w:r>
          </w:p>
        </w:tc>
        <w:tc>
          <w:tcPr>
            <w:tcW w:w="102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5047443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1,3</w:t>
            </w:r>
          </w:p>
        </w:tc>
        <w:tc>
          <w:tcPr>
            <w:tcW w:w="294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6ED0C01" w14:textId="77777777" w:rsidR="00976A94" w:rsidRDefault="00955D12">
            <w:pPr>
              <w:spacing w:line="240" w:lineRule="auto"/>
              <w:ind w:firstLine="0"/>
            </w:pPr>
            <w:r>
              <w:rPr>
                <w:sz w:val="21"/>
              </w:rPr>
              <w:t>Сводный рейтинг</w:t>
            </w:r>
          </w:p>
        </w:tc>
      </w:tr>
      <w:tr w:rsidR="00976A94" w14:paraId="7A077E42" w14:textId="77777777">
        <w:trPr>
          <w:cantSplit/>
          <w:jc w:val="center"/>
        </w:trPr>
        <w:tc>
          <w:tcPr>
            <w:tcW w:w="45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D53076A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10</w:t>
            </w:r>
          </w:p>
        </w:tc>
        <w:tc>
          <w:tcPr>
            <w:tcW w:w="311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5504ED7" w14:textId="77777777" w:rsidR="00976A94" w:rsidRPr="00B06EBF" w:rsidRDefault="00955D12">
            <w:pPr>
              <w:spacing w:line="240" w:lineRule="auto"/>
              <w:ind w:firstLine="0"/>
              <w:rPr>
                <w:lang w:val="ru-RU"/>
              </w:rPr>
            </w:pPr>
            <w:r w:rsidRPr="00B06EBF">
              <w:rPr>
                <w:sz w:val="21"/>
                <w:lang w:val="ru-RU"/>
              </w:rPr>
              <w:t xml:space="preserve">Актуализация </w:t>
            </w:r>
            <w:r>
              <w:rPr>
                <w:sz w:val="21"/>
              </w:rPr>
              <w:t>RACI</w:t>
            </w:r>
            <w:r w:rsidRPr="00B06EBF">
              <w:rPr>
                <w:sz w:val="21"/>
                <w:lang w:val="ru-RU"/>
              </w:rPr>
              <w:t xml:space="preserve"> и журнала трудозатрат</w:t>
            </w:r>
          </w:p>
        </w:tc>
        <w:tc>
          <w:tcPr>
            <w:tcW w:w="153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4ED6612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05.10.2026</w:t>
            </w:r>
          </w:p>
        </w:tc>
        <w:tc>
          <w:tcPr>
            <w:tcW w:w="102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271A3D3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0,8</w:t>
            </w:r>
          </w:p>
        </w:tc>
        <w:tc>
          <w:tcPr>
            <w:tcW w:w="294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CA67C9D" w14:textId="77777777" w:rsidR="00976A94" w:rsidRDefault="00955D12">
            <w:pPr>
              <w:spacing w:line="240" w:lineRule="auto"/>
              <w:ind w:firstLine="0"/>
            </w:pPr>
            <w:r>
              <w:rPr>
                <w:sz w:val="21"/>
              </w:rPr>
              <w:t>Актуальные роли и трудозатраты</w:t>
            </w:r>
          </w:p>
        </w:tc>
      </w:tr>
      <w:tr w:rsidR="00976A94" w14:paraId="1376C17A" w14:textId="77777777">
        <w:trPr>
          <w:cantSplit/>
          <w:jc w:val="center"/>
        </w:trPr>
        <w:tc>
          <w:tcPr>
            <w:tcW w:w="45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C83980D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11</w:t>
            </w:r>
          </w:p>
        </w:tc>
        <w:tc>
          <w:tcPr>
            <w:tcW w:w="311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F6CD7C2" w14:textId="77777777" w:rsidR="00976A94" w:rsidRDefault="00955D12">
            <w:pPr>
              <w:spacing w:line="240" w:lineRule="auto"/>
              <w:ind w:firstLine="0"/>
            </w:pPr>
            <w:r>
              <w:rPr>
                <w:sz w:val="21"/>
              </w:rPr>
              <w:t>Подготовка отчёта по Фазе 1</w:t>
            </w:r>
          </w:p>
        </w:tc>
        <w:tc>
          <w:tcPr>
            <w:tcW w:w="153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D9DE751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05–06.10.2026</w:t>
            </w:r>
          </w:p>
        </w:tc>
        <w:tc>
          <w:tcPr>
            <w:tcW w:w="102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DC01752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2,0</w:t>
            </w:r>
          </w:p>
        </w:tc>
        <w:tc>
          <w:tcPr>
            <w:tcW w:w="294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D4B793C" w14:textId="77777777" w:rsidR="00976A94" w:rsidRDefault="00955D12">
            <w:pPr>
              <w:spacing w:line="240" w:lineRule="auto"/>
              <w:ind w:firstLine="0"/>
            </w:pPr>
            <w:r>
              <w:rPr>
                <w:sz w:val="21"/>
              </w:rPr>
              <w:t>Готовый отчёт</w:t>
            </w:r>
          </w:p>
        </w:tc>
      </w:tr>
      <w:tr w:rsidR="00976A94" w14:paraId="2C04695D" w14:textId="77777777">
        <w:trPr>
          <w:cantSplit/>
          <w:jc w:val="center"/>
        </w:trPr>
        <w:tc>
          <w:tcPr>
            <w:tcW w:w="45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DE90E28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12</w:t>
            </w:r>
          </w:p>
        </w:tc>
        <w:tc>
          <w:tcPr>
            <w:tcW w:w="311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0D0EE26" w14:textId="77777777" w:rsidR="00976A94" w:rsidRPr="00B06EBF" w:rsidRDefault="00955D12">
            <w:pPr>
              <w:spacing w:line="240" w:lineRule="auto"/>
              <w:ind w:firstLine="0"/>
              <w:rPr>
                <w:lang w:val="ru-RU"/>
              </w:rPr>
            </w:pPr>
            <w:r w:rsidRPr="00B06EBF">
              <w:rPr>
                <w:sz w:val="21"/>
                <w:lang w:val="ru-RU"/>
              </w:rPr>
              <w:t>Итоговая проверка и командное согласование</w:t>
            </w:r>
          </w:p>
        </w:tc>
        <w:tc>
          <w:tcPr>
            <w:tcW w:w="153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A4CE492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06.10.2026</w:t>
            </w:r>
          </w:p>
        </w:tc>
        <w:tc>
          <w:tcPr>
            <w:tcW w:w="102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2E99ACC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2,0</w:t>
            </w:r>
          </w:p>
        </w:tc>
        <w:tc>
          <w:tcPr>
            <w:tcW w:w="294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6E4364F" w14:textId="77777777" w:rsidR="00976A94" w:rsidRDefault="00955D12">
            <w:pPr>
              <w:spacing w:line="240" w:lineRule="auto"/>
              <w:ind w:firstLine="0"/>
            </w:pPr>
            <w:r>
              <w:rPr>
                <w:sz w:val="21"/>
              </w:rPr>
              <w:t>Проверенный комплект материалов</w:t>
            </w:r>
          </w:p>
        </w:tc>
      </w:tr>
    </w:tbl>
    <w:p w14:paraId="404AE795" w14:textId="77777777" w:rsidR="00976A94" w:rsidRDefault="00955D12">
      <w:pPr>
        <w:spacing w:before="120" w:after="60"/>
        <w:ind w:firstLine="0"/>
      </w:pPr>
      <w:r>
        <w:t>Таблица 13 — Матрица RACI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94"/>
        <w:gridCol w:w="1063"/>
        <w:gridCol w:w="964"/>
        <w:gridCol w:w="964"/>
        <w:gridCol w:w="964"/>
        <w:gridCol w:w="2721"/>
      </w:tblGrid>
      <w:tr w:rsidR="00976A94" w14:paraId="1FF7A1C3" w14:textId="77777777">
        <w:trPr>
          <w:cantSplit/>
          <w:tblHeader/>
          <w:jc w:val="center"/>
        </w:trPr>
        <w:tc>
          <w:tcPr>
            <w:tcW w:w="2494" w:type="dxa"/>
            <w:shd w:val="clear" w:color="auto" w:fill="D9E2F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4A30DF5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b/>
                <w:sz w:val="19"/>
              </w:rPr>
              <w:t>Задача</w:t>
            </w:r>
          </w:p>
        </w:tc>
        <w:tc>
          <w:tcPr>
            <w:tcW w:w="964" w:type="dxa"/>
            <w:shd w:val="clear" w:color="auto" w:fill="D9E2F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E5B26C7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b/>
                <w:sz w:val="19"/>
              </w:rPr>
              <w:t>Владислав</w:t>
            </w:r>
          </w:p>
        </w:tc>
        <w:tc>
          <w:tcPr>
            <w:tcW w:w="964" w:type="dxa"/>
            <w:shd w:val="clear" w:color="auto" w:fill="D9E2F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9EB71AB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b/>
                <w:sz w:val="19"/>
              </w:rPr>
              <w:t>Виталий</w:t>
            </w:r>
          </w:p>
        </w:tc>
        <w:tc>
          <w:tcPr>
            <w:tcW w:w="964" w:type="dxa"/>
            <w:shd w:val="clear" w:color="auto" w:fill="D9E2F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8746AA2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b/>
                <w:sz w:val="19"/>
              </w:rPr>
              <w:t>Елена</w:t>
            </w:r>
          </w:p>
        </w:tc>
        <w:tc>
          <w:tcPr>
            <w:tcW w:w="964" w:type="dxa"/>
            <w:shd w:val="clear" w:color="auto" w:fill="D9E2F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52BCDED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b/>
                <w:sz w:val="19"/>
              </w:rPr>
              <w:t>Антон</w:t>
            </w:r>
          </w:p>
        </w:tc>
        <w:tc>
          <w:tcPr>
            <w:tcW w:w="2721" w:type="dxa"/>
            <w:shd w:val="clear" w:color="auto" w:fill="D9E2F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C87C75B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b/>
                <w:sz w:val="19"/>
              </w:rPr>
              <w:t>Комментарий</w:t>
            </w:r>
          </w:p>
        </w:tc>
      </w:tr>
      <w:tr w:rsidR="00976A94" w14:paraId="7AC8BB69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A05760D" w14:textId="77777777" w:rsidR="00976A94" w:rsidRDefault="00955D12">
            <w:pPr>
              <w:spacing w:line="240" w:lineRule="auto"/>
              <w:ind w:firstLine="0"/>
            </w:pPr>
            <w:r>
              <w:rPr>
                <w:sz w:val="19"/>
              </w:rPr>
              <w:t>Разбор требований</w:t>
            </w:r>
          </w:p>
        </w:tc>
        <w:tc>
          <w:tcPr>
            <w:tcW w:w="96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E8EC41D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19"/>
              </w:rPr>
              <w:t>A/R</w:t>
            </w:r>
          </w:p>
        </w:tc>
        <w:tc>
          <w:tcPr>
            <w:tcW w:w="96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6065BE3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19"/>
              </w:rPr>
              <w:t>R</w:t>
            </w:r>
          </w:p>
        </w:tc>
        <w:tc>
          <w:tcPr>
            <w:tcW w:w="96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CFFD4A7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19"/>
              </w:rPr>
              <w:t>R</w:t>
            </w:r>
          </w:p>
        </w:tc>
        <w:tc>
          <w:tcPr>
            <w:tcW w:w="96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D8DE58E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19"/>
              </w:rPr>
              <w:t>R</w:t>
            </w:r>
          </w:p>
        </w:tc>
        <w:tc>
          <w:tcPr>
            <w:tcW w:w="272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7AC5F17" w14:textId="77777777" w:rsidR="00976A94" w:rsidRDefault="00955D12">
            <w:pPr>
              <w:spacing w:line="240" w:lineRule="auto"/>
              <w:ind w:firstLine="0"/>
            </w:pPr>
            <w:r>
              <w:rPr>
                <w:sz w:val="19"/>
              </w:rPr>
              <w:t>Совместная работа</w:t>
            </w:r>
          </w:p>
        </w:tc>
      </w:tr>
      <w:tr w:rsidR="00976A94" w14:paraId="1C7FFADF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1CAA4FB" w14:textId="77777777" w:rsidR="00976A94" w:rsidRDefault="00955D12">
            <w:pPr>
              <w:spacing w:line="240" w:lineRule="auto"/>
              <w:ind w:firstLine="0"/>
            </w:pPr>
            <w:r>
              <w:rPr>
                <w:sz w:val="19"/>
              </w:rPr>
              <w:t>Концепции проекта</w:t>
            </w:r>
          </w:p>
        </w:tc>
        <w:tc>
          <w:tcPr>
            <w:tcW w:w="96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627F225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19"/>
              </w:rPr>
              <w:t>A/R</w:t>
            </w:r>
          </w:p>
        </w:tc>
        <w:tc>
          <w:tcPr>
            <w:tcW w:w="96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58161CA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19"/>
              </w:rPr>
              <w:t>C</w:t>
            </w:r>
          </w:p>
        </w:tc>
        <w:tc>
          <w:tcPr>
            <w:tcW w:w="96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F9165E3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19"/>
              </w:rPr>
              <w:t>C</w:t>
            </w:r>
          </w:p>
        </w:tc>
        <w:tc>
          <w:tcPr>
            <w:tcW w:w="96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7FE97B2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19"/>
              </w:rPr>
              <w:t>C</w:t>
            </w:r>
          </w:p>
        </w:tc>
        <w:tc>
          <w:tcPr>
            <w:tcW w:w="272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D0E6686" w14:textId="77777777" w:rsidR="00976A94" w:rsidRDefault="00955D12">
            <w:pPr>
              <w:spacing w:line="240" w:lineRule="auto"/>
              <w:ind w:firstLine="0"/>
            </w:pPr>
            <w:r>
              <w:rPr>
                <w:sz w:val="19"/>
              </w:rPr>
              <w:t>Координация альтернатив</w:t>
            </w:r>
          </w:p>
        </w:tc>
      </w:tr>
      <w:tr w:rsidR="00976A94" w14:paraId="2EB1BE29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4C80ED5" w14:textId="77777777" w:rsidR="00976A94" w:rsidRDefault="00955D12">
            <w:pPr>
              <w:spacing w:line="240" w:lineRule="auto"/>
              <w:ind w:firstLine="0"/>
            </w:pPr>
            <w:r>
              <w:rPr>
                <w:sz w:val="19"/>
              </w:rPr>
              <w:t>Критерии</w:t>
            </w:r>
          </w:p>
        </w:tc>
        <w:tc>
          <w:tcPr>
            <w:tcW w:w="96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EDE8B5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19"/>
              </w:rPr>
              <w:t>A</w:t>
            </w:r>
          </w:p>
        </w:tc>
        <w:tc>
          <w:tcPr>
            <w:tcW w:w="96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7052DCF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19"/>
              </w:rPr>
              <w:t>C</w:t>
            </w:r>
          </w:p>
        </w:tc>
        <w:tc>
          <w:tcPr>
            <w:tcW w:w="96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CBB5809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19"/>
              </w:rPr>
              <w:t>C</w:t>
            </w:r>
          </w:p>
        </w:tc>
        <w:tc>
          <w:tcPr>
            <w:tcW w:w="96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A2D123B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19"/>
              </w:rPr>
              <w:t>R</w:t>
            </w:r>
          </w:p>
        </w:tc>
        <w:tc>
          <w:tcPr>
            <w:tcW w:w="272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E214DC9" w14:textId="77777777" w:rsidR="00976A94" w:rsidRDefault="00955D12">
            <w:pPr>
              <w:spacing w:line="240" w:lineRule="auto"/>
              <w:ind w:firstLine="0"/>
            </w:pPr>
            <w:r>
              <w:rPr>
                <w:sz w:val="19"/>
              </w:rPr>
              <w:t>Формирование критериев</w:t>
            </w:r>
          </w:p>
        </w:tc>
      </w:tr>
      <w:tr w:rsidR="00976A94" w14:paraId="788CAAE1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3D8EFD3" w14:textId="77777777" w:rsidR="00976A94" w:rsidRDefault="00955D12">
            <w:pPr>
              <w:spacing w:line="240" w:lineRule="auto"/>
              <w:ind w:firstLine="0"/>
            </w:pPr>
            <w:r>
              <w:rPr>
                <w:sz w:val="19"/>
              </w:rPr>
              <w:t>Экспертные оценки</w:t>
            </w:r>
          </w:p>
        </w:tc>
        <w:tc>
          <w:tcPr>
            <w:tcW w:w="96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475760C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19"/>
              </w:rPr>
              <w:t>A/R</w:t>
            </w:r>
          </w:p>
        </w:tc>
        <w:tc>
          <w:tcPr>
            <w:tcW w:w="96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93EA911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19"/>
              </w:rPr>
              <w:t>R</w:t>
            </w:r>
          </w:p>
        </w:tc>
        <w:tc>
          <w:tcPr>
            <w:tcW w:w="96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3E8AA92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19"/>
              </w:rPr>
              <w:t>R</w:t>
            </w:r>
          </w:p>
        </w:tc>
        <w:tc>
          <w:tcPr>
            <w:tcW w:w="96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FE4821F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19"/>
              </w:rPr>
              <w:t>R</w:t>
            </w:r>
          </w:p>
        </w:tc>
        <w:tc>
          <w:tcPr>
            <w:tcW w:w="272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C60CC5C" w14:textId="77777777" w:rsidR="00976A94" w:rsidRDefault="00955D12">
            <w:pPr>
              <w:spacing w:line="240" w:lineRule="auto"/>
              <w:ind w:firstLine="0"/>
            </w:pPr>
            <w:r>
              <w:rPr>
                <w:sz w:val="19"/>
              </w:rPr>
              <w:t>Каждый даёт свою оценку</w:t>
            </w:r>
          </w:p>
        </w:tc>
      </w:tr>
      <w:tr w:rsidR="00976A94" w14:paraId="476CBF85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7846230" w14:textId="77777777" w:rsidR="00976A94" w:rsidRDefault="00955D12">
            <w:pPr>
              <w:spacing w:line="240" w:lineRule="auto"/>
              <w:ind w:firstLine="0"/>
            </w:pPr>
            <w:r>
              <w:rPr>
                <w:sz w:val="19"/>
              </w:rPr>
              <w:t>Трёхточечные оценки</w:t>
            </w:r>
          </w:p>
        </w:tc>
        <w:tc>
          <w:tcPr>
            <w:tcW w:w="96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CB7AD5F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19"/>
              </w:rPr>
              <w:t>C</w:t>
            </w:r>
          </w:p>
        </w:tc>
        <w:tc>
          <w:tcPr>
            <w:tcW w:w="96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D82D87F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19"/>
              </w:rPr>
              <w:t>A/R</w:t>
            </w:r>
          </w:p>
        </w:tc>
        <w:tc>
          <w:tcPr>
            <w:tcW w:w="96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FB868D0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19"/>
              </w:rPr>
              <w:t>C</w:t>
            </w:r>
          </w:p>
        </w:tc>
        <w:tc>
          <w:tcPr>
            <w:tcW w:w="96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099C3F5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19"/>
              </w:rPr>
              <w:t>I</w:t>
            </w:r>
          </w:p>
        </w:tc>
        <w:tc>
          <w:tcPr>
            <w:tcW w:w="272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5FF8A62" w14:textId="77777777" w:rsidR="00976A94" w:rsidRDefault="00955D12">
            <w:pPr>
              <w:spacing w:line="240" w:lineRule="auto"/>
              <w:ind w:firstLine="0"/>
            </w:pPr>
            <w:r>
              <w:rPr>
                <w:sz w:val="19"/>
              </w:rPr>
              <w:t>Агрегация оценок</w:t>
            </w:r>
          </w:p>
        </w:tc>
      </w:tr>
      <w:tr w:rsidR="00976A94" w14:paraId="24AB2412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1FC3D11" w14:textId="77777777" w:rsidR="00976A94" w:rsidRDefault="00955D12">
            <w:pPr>
              <w:spacing w:line="240" w:lineRule="auto"/>
              <w:ind w:firstLine="0"/>
            </w:pPr>
            <w:r>
              <w:rPr>
                <w:sz w:val="19"/>
              </w:rPr>
              <w:t>TOPSIS</w:t>
            </w:r>
          </w:p>
        </w:tc>
        <w:tc>
          <w:tcPr>
            <w:tcW w:w="96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4BF704C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19"/>
              </w:rPr>
              <w:t>I</w:t>
            </w:r>
          </w:p>
        </w:tc>
        <w:tc>
          <w:tcPr>
            <w:tcW w:w="96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F43D326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19"/>
              </w:rPr>
              <w:t>A/R</w:t>
            </w:r>
          </w:p>
        </w:tc>
        <w:tc>
          <w:tcPr>
            <w:tcW w:w="96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80833D7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19"/>
              </w:rPr>
              <w:t>C</w:t>
            </w:r>
          </w:p>
        </w:tc>
        <w:tc>
          <w:tcPr>
            <w:tcW w:w="96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DB9B38B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19"/>
              </w:rPr>
              <w:t>C</w:t>
            </w:r>
          </w:p>
        </w:tc>
        <w:tc>
          <w:tcPr>
            <w:tcW w:w="272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829BFAC" w14:textId="77777777" w:rsidR="00976A94" w:rsidRDefault="00955D12">
            <w:pPr>
              <w:spacing w:line="240" w:lineRule="auto"/>
              <w:ind w:firstLine="0"/>
            </w:pPr>
            <w:r>
              <w:rPr>
                <w:sz w:val="19"/>
              </w:rPr>
              <w:t>Расчёт и проверка TOPSIS</w:t>
            </w:r>
          </w:p>
        </w:tc>
      </w:tr>
      <w:tr w:rsidR="00976A94" w14:paraId="38403F9D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493804F" w14:textId="77777777" w:rsidR="00976A94" w:rsidRDefault="00955D12">
            <w:pPr>
              <w:spacing w:line="240" w:lineRule="auto"/>
              <w:ind w:firstLine="0"/>
            </w:pPr>
            <w:r>
              <w:rPr>
                <w:sz w:val="19"/>
              </w:rPr>
              <w:lastRenderedPageBreak/>
              <w:t>МАИ</w:t>
            </w:r>
          </w:p>
        </w:tc>
        <w:tc>
          <w:tcPr>
            <w:tcW w:w="96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AE3243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19"/>
              </w:rPr>
              <w:t>I</w:t>
            </w:r>
          </w:p>
        </w:tc>
        <w:tc>
          <w:tcPr>
            <w:tcW w:w="96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ACB0CD4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19"/>
              </w:rPr>
              <w:t>C</w:t>
            </w:r>
          </w:p>
        </w:tc>
        <w:tc>
          <w:tcPr>
            <w:tcW w:w="96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AB80EB7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19"/>
              </w:rPr>
              <w:t>A/R</w:t>
            </w:r>
          </w:p>
        </w:tc>
        <w:tc>
          <w:tcPr>
            <w:tcW w:w="96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21932F5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19"/>
              </w:rPr>
              <w:t>C</w:t>
            </w:r>
          </w:p>
        </w:tc>
        <w:tc>
          <w:tcPr>
            <w:tcW w:w="272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BC4CEDA" w14:textId="77777777" w:rsidR="00976A94" w:rsidRDefault="00955D12">
            <w:pPr>
              <w:spacing w:line="240" w:lineRule="auto"/>
              <w:ind w:firstLine="0"/>
            </w:pPr>
            <w:r>
              <w:rPr>
                <w:sz w:val="19"/>
              </w:rPr>
              <w:t>Расчёт МАИ</w:t>
            </w:r>
          </w:p>
        </w:tc>
      </w:tr>
      <w:tr w:rsidR="00976A94" w14:paraId="6D453C95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3D52947" w14:textId="77777777" w:rsidR="00976A94" w:rsidRDefault="00955D12">
            <w:pPr>
              <w:spacing w:line="240" w:lineRule="auto"/>
              <w:ind w:firstLine="0"/>
            </w:pPr>
            <w:r>
              <w:rPr>
                <w:sz w:val="19"/>
              </w:rPr>
              <w:t>Проверка CR</w:t>
            </w:r>
          </w:p>
        </w:tc>
        <w:tc>
          <w:tcPr>
            <w:tcW w:w="96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39D47F4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19"/>
              </w:rPr>
              <w:t>I</w:t>
            </w:r>
          </w:p>
        </w:tc>
        <w:tc>
          <w:tcPr>
            <w:tcW w:w="96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3DE6090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19"/>
              </w:rPr>
              <w:t>C</w:t>
            </w:r>
          </w:p>
        </w:tc>
        <w:tc>
          <w:tcPr>
            <w:tcW w:w="96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52B5725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19"/>
              </w:rPr>
              <w:t>R</w:t>
            </w:r>
          </w:p>
        </w:tc>
        <w:tc>
          <w:tcPr>
            <w:tcW w:w="96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ABAF065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19"/>
              </w:rPr>
              <w:t>A/R</w:t>
            </w:r>
          </w:p>
        </w:tc>
        <w:tc>
          <w:tcPr>
            <w:tcW w:w="272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0A5373F" w14:textId="77777777" w:rsidR="00976A94" w:rsidRDefault="00955D12">
            <w:pPr>
              <w:spacing w:line="240" w:lineRule="auto"/>
              <w:ind w:firstLine="0"/>
            </w:pPr>
            <w:r>
              <w:rPr>
                <w:sz w:val="19"/>
              </w:rPr>
              <w:t>Проверка согласованности</w:t>
            </w:r>
          </w:p>
        </w:tc>
      </w:tr>
      <w:tr w:rsidR="00976A94" w14:paraId="12AAE30C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4321206" w14:textId="77777777" w:rsidR="00976A94" w:rsidRDefault="00955D12">
            <w:pPr>
              <w:spacing w:line="240" w:lineRule="auto"/>
              <w:ind w:firstLine="0"/>
            </w:pPr>
            <w:r>
              <w:rPr>
                <w:sz w:val="19"/>
              </w:rPr>
              <w:t>Сопоставление методов</w:t>
            </w:r>
          </w:p>
        </w:tc>
        <w:tc>
          <w:tcPr>
            <w:tcW w:w="96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FEA2740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19"/>
              </w:rPr>
              <w:t>A/R</w:t>
            </w:r>
          </w:p>
        </w:tc>
        <w:tc>
          <w:tcPr>
            <w:tcW w:w="96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4F0AF7F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19"/>
              </w:rPr>
              <w:t>C</w:t>
            </w:r>
          </w:p>
        </w:tc>
        <w:tc>
          <w:tcPr>
            <w:tcW w:w="96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0896E89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19"/>
              </w:rPr>
              <w:t>C</w:t>
            </w:r>
          </w:p>
        </w:tc>
        <w:tc>
          <w:tcPr>
            <w:tcW w:w="96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362379E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19"/>
              </w:rPr>
              <w:t>C</w:t>
            </w:r>
          </w:p>
        </w:tc>
        <w:tc>
          <w:tcPr>
            <w:tcW w:w="272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9FC6490" w14:textId="77777777" w:rsidR="00976A94" w:rsidRDefault="00955D12">
            <w:pPr>
              <w:spacing w:line="240" w:lineRule="auto"/>
              <w:ind w:firstLine="0"/>
            </w:pPr>
            <w:r>
              <w:rPr>
                <w:sz w:val="19"/>
              </w:rPr>
              <w:t>Формирование общего вывода</w:t>
            </w:r>
          </w:p>
        </w:tc>
      </w:tr>
      <w:tr w:rsidR="00976A94" w14:paraId="1E408CB8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0D50B11" w14:textId="77777777" w:rsidR="00976A94" w:rsidRDefault="00955D12">
            <w:pPr>
              <w:spacing w:line="240" w:lineRule="auto"/>
              <w:ind w:firstLine="0"/>
            </w:pPr>
            <w:r>
              <w:rPr>
                <w:sz w:val="19"/>
              </w:rPr>
              <w:t>RACI и трудозатраты</w:t>
            </w:r>
          </w:p>
        </w:tc>
        <w:tc>
          <w:tcPr>
            <w:tcW w:w="96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8165E7F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19"/>
              </w:rPr>
              <w:t>C</w:t>
            </w:r>
          </w:p>
        </w:tc>
        <w:tc>
          <w:tcPr>
            <w:tcW w:w="96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D340761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19"/>
              </w:rPr>
              <w:t>I</w:t>
            </w:r>
          </w:p>
        </w:tc>
        <w:tc>
          <w:tcPr>
            <w:tcW w:w="96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00BD486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19"/>
              </w:rPr>
              <w:t>C</w:t>
            </w:r>
          </w:p>
        </w:tc>
        <w:tc>
          <w:tcPr>
            <w:tcW w:w="96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0E5130A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19"/>
              </w:rPr>
              <w:t>A/R</w:t>
            </w:r>
          </w:p>
        </w:tc>
        <w:tc>
          <w:tcPr>
            <w:tcW w:w="272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F1831F0" w14:textId="77777777" w:rsidR="00976A94" w:rsidRDefault="00955D12">
            <w:pPr>
              <w:spacing w:line="240" w:lineRule="auto"/>
              <w:ind w:firstLine="0"/>
            </w:pPr>
            <w:r>
              <w:rPr>
                <w:sz w:val="19"/>
              </w:rPr>
              <w:t>Актуализация журнала</w:t>
            </w:r>
          </w:p>
        </w:tc>
      </w:tr>
      <w:tr w:rsidR="00976A94" w14:paraId="30CEBC0B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D634217" w14:textId="77777777" w:rsidR="00976A94" w:rsidRDefault="00955D12">
            <w:pPr>
              <w:spacing w:line="240" w:lineRule="auto"/>
              <w:ind w:firstLine="0"/>
            </w:pPr>
            <w:r>
              <w:rPr>
                <w:sz w:val="19"/>
              </w:rPr>
              <w:t>Отчёт</w:t>
            </w:r>
          </w:p>
        </w:tc>
        <w:tc>
          <w:tcPr>
            <w:tcW w:w="96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3EB3EA0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19"/>
              </w:rPr>
              <w:t>A/R</w:t>
            </w:r>
          </w:p>
        </w:tc>
        <w:tc>
          <w:tcPr>
            <w:tcW w:w="96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2CE6AE7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19"/>
              </w:rPr>
              <w:t>C</w:t>
            </w:r>
          </w:p>
        </w:tc>
        <w:tc>
          <w:tcPr>
            <w:tcW w:w="96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3E7CD2D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19"/>
              </w:rPr>
              <w:t>C</w:t>
            </w:r>
          </w:p>
        </w:tc>
        <w:tc>
          <w:tcPr>
            <w:tcW w:w="96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EB7061A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19"/>
              </w:rPr>
              <w:t>C</w:t>
            </w:r>
          </w:p>
        </w:tc>
        <w:tc>
          <w:tcPr>
            <w:tcW w:w="272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E71DA41" w14:textId="77777777" w:rsidR="00976A94" w:rsidRDefault="00955D12">
            <w:pPr>
              <w:spacing w:line="240" w:lineRule="auto"/>
              <w:ind w:firstLine="0"/>
            </w:pPr>
            <w:r>
              <w:rPr>
                <w:sz w:val="19"/>
              </w:rPr>
              <w:t>Сборка итогового текста</w:t>
            </w:r>
          </w:p>
        </w:tc>
      </w:tr>
      <w:tr w:rsidR="00976A94" w14:paraId="7D1B96AF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610AFF7" w14:textId="77777777" w:rsidR="00976A94" w:rsidRDefault="00955D12">
            <w:pPr>
              <w:spacing w:line="240" w:lineRule="auto"/>
              <w:ind w:firstLine="0"/>
            </w:pPr>
            <w:r>
              <w:rPr>
                <w:sz w:val="19"/>
              </w:rPr>
              <w:t>Итоговая проверка</w:t>
            </w:r>
          </w:p>
        </w:tc>
        <w:tc>
          <w:tcPr>
            <w:tcW w:w="96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93B5286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19"/>
              </w:rPr>
              <w:t>A</w:t>
            </w:r>
          </w:p>
        </w:tc>
        <w:tc>
          <w:tcPr>
            <w:tcW w:w="96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3D9B693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19"/>
              </w:rPr>
              <w:t>R</w:t>
            </w:r>
          </w:p>
        </w:tc>
        <w:tc>
          <w:tcPr>
            <w:tcW w:w="96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23DDB5A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19"/>
              </w:rPr>
              <w:t>R</w:t>
            </w:r>
          </w:p>
        </w:tc>
        <w:tc>
          <w:tcPr>
            <w:tcW w:w="96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A14DD25" w14:textId="77777777" w:rsidR="00976A94" w:rsidRDefault="00955D12">
            <w:pPr>
              <w:spacing w:line="240" w:lineRule="auto"/>
              <w:ind w:firstLine="0"/>
              <w:jc w:val="center"/>
            </w:pPr>
            <w:r>
              <w:rPr>
                <w:sz w:val="19"/>
              </w:rPr>
              <w:t>R</w:t>
            </w:r>
          </w:p>
        </w:tc>
        <w:tc>
          <w:tcPr>
            <w:tcW w:w="272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D7498EC" w14:textId="77777777" w:rsidR="00976A94" w:rsidRDefault="00955D12">
            <w:pPr>
              <w:spacing w:line="240" w:lineRule="auto"/>
              <w:ind w:firstLine="0"/>
            </w:pPr>
            <w:r>
              <w:rPr>
                <w:sz w:val="19"/>
              </w:rPr>
              <w:t>Командное согласование</w:t>
            </w:r>
          </w:p>
        </w:tc>
      </w:tr>
    </w:tbl>
    <w:p w14:paraId="2670A8A5" w14:textId="77777777" w:rsidR="00976A94" w:rsidRPr="00B06EBF" w:rsidRDefault="00955D12">
      <w:pPr>
        <w:jc w:val="both"/>
        <w:rPr>
          <w:lang w:val="ru-RU"/>
        </w:rPr>
      </w:pPr>
      <w:r w:rsidRPr="00B06EBF">
        <w:rPr>
          <w:lang w:val="ru-RU"/>
        </w:rPr>
        <w:t xml:space="preserve">В матрице </w:t>
      </w:r>
      <w:r w:rsidRPr="00B06EBF">
        <w:rPr>
          <w:lang w:val="ru-RU"/>
        </w:rPr>
        <w:t xml:space="preserve">используются обозначения: </w:t>
      </w:r>
      <w:r>
        <w:t>R</w:t>
      </w:r>
      <w:r w:rsidRPr="00B06EBF">
        <w:rPr>
          <w:lang w:val="ru-RU"/>
        </w:rPr>
        <w:t xml:space="preserve"> (</w:t>
      </w:r>
      <w:r>
        <w:t>Responsible</w:t>
      </w:r>
      <w:r w:rsidRPr="00B06EBF">
        <w:rPr>
          <w:lang w:val="ru-RU"/>
        </w:rPr>
        <w:t xml:space="preserve">) — исполнитель; </w:t>
      </w:r>
      <w:r>
        <w:t>A</w:t>
      </w:r>
      <w:r w:rsidRPr="00B06EBF">
        <w:rPr>
          <w:lang w:val="ru-RU"/>
        </w:rPr>
        <w:t xml:space="preserve"> (</w:t>
      </w:r>
      <w:r>
        <w:t>Accountable</w:t>
      </w:r>
      <w:r w:rsidRPr="00B06EBF">
        <w:rPr>
          <w:lang w:val="ru-RU"/>
        </w:rPr>
        <w:t xml:space="preserve">) — участник, отвечающий за конечный результат; </w:t>
      </w:r>
      <w:r>
        <w:t>C</w:t>
      </w:r>
      <w:r w:rsidRPr="00B06EBF">
        <w:rPr>
          <w:lang w:val="ru-RU"/>
        </w:rPr>
        <w:t xml:space="preserve"> (</w:t>
      </w:r>
      <w:r>
        <w:t>Consulted</w:t>
      </w:r>
      <w:r w:rsidRPr="00B06EBF">
        <w:rPr>
          <w:lang w:val="ru-RU"/>
        </w:rPr>
        <w:t xml:space="preserve">) — консультируемый участник; </w:t>
      </w:r>
      <w:r>
        <w:t>I</w:t>
      </w:r>
      <w:r w:rsidRPr="00B06EBF">
        <w:rPr>
          <w:lang w:val="ru-RU"/>
        </w:rPr>
        <w:t xml:space="preserve"> (</w:t>
      </w:r>
      <w:r>
        <w:t>Informed</w:t>
      </w:r>
      <w:r w:rsidRPr="00B06EBF">
        <w:rPr>
          <w:lang w:val="ru-RU"/>
        </w:rPr>
        <w:t xml:space="preserve">) — информируемый участник. Обозначение </w:t>
      </w:r>
      <w:r>
        <w:t>A</w:t>
      </w:r>
      <w:r w:rsidRPr="00B06EBF">
        <w:rPr>
          <w:lang w:val="ru-RU"/>
        </w:rPr>
        <w:t>/</w:t>
      </w:r>
      <w:r>
        <w:t>R</w:t>
      </w:r>
      <w:r w:rsidRPr="00B06EBF">
        <w:rPr>
          <w:lang w:val="ru-RU"/>
        </w:rPr>
        <w:t xml:space="preserve"> означает совмещение ответственности и не</w:t>
      </w:r>
      <w:r w:rsidRPr="00B06EBF">
        <w:rPr>
          <w:lang w:val="ru-RU"/>
        </w:rPr>
        <w:t>посредственного выполнения.</w:t>
      </w:r>
    </w:p>
    <w:p w14:paraId="4B02792A" w14:textId="77777777" w:rsidR="00976A94" w:rsidRPr="00B06EBF" w:rsidRDefault="00955D12">
      <w:pPr>
        <w:jc w:val="both"/>
        <w:rPr>
          <w:lang w:val="ru-RU"/>
        </w:rPr>
      </w:pPr>
      <w:r w:rsidRPr="00B06EBF">
        <w:rPr>
          <w:lang w:val="ru-RU"/>
        </w:rPr>
        <w:t xml:space="preserve">Распределение выбрано с учётом разделения аналитической и расчётной работы: Владислав координирует концепции, сопоставление методов и итоговый отчёт; Виталий отвечает за агрегацию трёхточечных оценок и </w:t>
      </w:r>
      <w:r>
        <w:t>TOPSIS</w:t>
      </w:r>
      <w:r w:rsidRPr="00B06EBF">
        <w:rPr>
          <w:lang w:val="ru-RU"/>
        </w:rPr>
        <w:t xml:space="preserve">; Елена — за расчёт </w:t>
      </w:r>
      <w:r w:rsidRPr="00B06EBF">
        <w:rPr>
          <w:lang w:val="ru-RU"/>
        </w:rPr>
        <w:t xml:space="preserve">МАИ; Антон — за критерии, проверку согласованности, </w:t>
      </w:r>
      <w:r>
        <w:t>RACI</w:t>
      </w:r>
      <w:r w:rsidRPr="00B06EBF">
        <w:rPr>
          <w:lang w:val="ru-RU"/>
        </w:rPr>
        <w:t xml:space="preserve"> и учёт трудозатрат. Экспертные оценки и итоговая проверка выполняются совместно.</w:t>
      </w:r>
    </w:p>
    <w:p w14:paraId="38EF1514" w14:textId="77777777" w:rsidR="00976A94" w:rsidRPr="00B06EBF" w:rsidRDefault="00955D12">
      <w:pPr>
        <w:pStyle w:val="1"/>
        <w:rPr>
          <w:lang w:val="ru-RU"/>
        </w:rPr>
      </w:pPr>
      <w:r w:rsidRPr="00B06EBF">
        <w:rPr>
          <w:rFonts w:ascii="Times New Roman" w:eastAsia="Times New Roman" w:hAnsi="Times New Roman"/>
          <w:lang w:val="ru-RU"/>
        </w:rPr>
        <w:t>10. Используемые средства</w:t>
      </w:r>
    </w:p>
    <w:p w14:paraId="47086B6B" w14:textId="0693BD49" w:rsidR="00976A94" w:rsidRPr="00B06EBF" w:rsidRDefault="00955D12">
      <w:pPr>
        <w:jc w:val="both"/>
        <w:rPr>
          <w:lang w:val="ru-RU"/>
        </w:rPr>
      </w:pPr>
      <w:r w:rsidRPr="00B06EBF">
        <w:rPr>
          <w:lang w:val="ru-RU"/>
        </w:rPr>
        <w:t xml:space="preserve">Для выполнения расчётной части подготовлена книга </w:t>
      </w:r>
      <w:r>
        <w:t>Excel</w:t>
      </w:r>
      <w:r w:rsidRPr="00B06EBF">
        <w:rPr>
          <w:lang w:val="ru-RU"/>
        </w:rPr>
        <w:t xml:space="preserve"> «Фаза_1_Расчеты_</w:t>
      </w:r>
      <w:r>
        <w:t>TOPSIS</w:t>
      </w:r>
      <w:r w:rsidRPr="00B06EBF">
        <w:rPr>
          <w:lang w:val="ru-RU"/>
        </w:rPr>
        <w:t>_МАИ</w:t>
      </w:r>
      <w:r w:rsidRPr="00B06EBF">
        <w:rPr>
          <w:lang w:val="ru-RU"/>
        </w:rPr>
        <w:t>.</w:t>
      </w:r>
      <w:r>
        <w:t>xl</w:t>
      </w:r>
      <w:r>
        <w:t>sx</w:t>
      </w:r>
      <w:r w:rsidRPr="00B06EBF">
        <w:rPr>
          <w:lang w:val="ru-RU"/>
        </w:rPr>
        <w:t xml:space="preserve">». В ней сохранены исходные экспертные оценки, трёхточечные оценки, нормализация и расчёты </w:t>
      </w:r>
      <w:r>
        <w:t>TOPSIS</w:t>
      </w:r>
      <w:r w:rsidRPr="00B06EBF">
        <w:rPr>
          <w:lang w:val="ru-RU"/>
        </w:rPr>
        <w:t xml:space="preserve">, матрицы МАИ, показатели согласованности, </w:t>
      </w:r>
      <w:r>
        <w:t>RACI</w:t>
      </w:r>
      <w:r w:rsidRPr="00B06EBF">
        <w:rPr>
          <w:lang w:val="ru-RU"/>
        </w:rPr>
        <w:t>, трудозатраты и итоговое сопоставление методов. Все итоговые значения в отчёте соответствуют расчётной книге.</w:t>
      </w:r>
    </w:p>
    <w:p w14:paraId="290DC8D4" w14:textId="77777777" w:rsidR="00976A94" w:rsidRPr="00B06EBF" w:rsidRDefault="00955D12">
      <w:pPr>
        <w:jc w:val="both"/>
        <w:rPr>
          <w:lang w:val="ru-RU"/>
        </w:rPr>
      </w:pPr>
      <w:r>
        <w:t>LLM</w:t>
      </w:r>
      <w:r w:rsidRPr="00B06EBF">
        <w:rPr>
          <w:lang w:val="ru-RU"/>
        </w:rPr>
        <w:t xml:space="preserve"> использовалась только для формирования первоначального перечня концепций и критериев, что соответствует условиям Фазы 1. Экспертные оценки, расчёты </w:t>
      </w:r>
      <w:r>
        <w:t>TOPSIS</w:t>
      </w:r>
      <w:r w:rsidRPr="00B06EBF">
        <w:rPr>
          <w:lang w:val="ru-RU"/>
        </w:rPr>
        <w:t xml:space="preserve"> и МАИ, анализ результатов, распределение задач и итоговый выбор зафиксированы как результат рабо</w:t>
      </w:r>
      <w:r w:rsidRPr="00B06EBF">
        <w:rPr>
          <w:lang w:val="ru-RU"/>
        </w:rPr>
        <w:t>ты команды.</w:t>
      </w:r>
    </w:p>
    <w:p w14:paraId="10DE4882" w14:textId="77777777" w:rsidR="00976A94" w:rsidRPr="00B06EBF" w:rsidRDefault="00955D12">
      <w:pPr>
        <w:pStyle w:val="1"/>
        <w:rPr>
          <w:lang w:val="ru-RU"/>
        </w:rPr>
      </w:pPr>
      <w:r w:rsidRPr="00B06EBF">
        <w:rPr>
          <w:rFonts w:ascii="Times New Roman" w:eastAsia="Times New Roman" w:hAnsi="Times New Roman"/>
          <w:lang w:val="ru-RU"/>
        </w:rPr>
        <w:lastRenderedPageBreak/>
        <w:t>11. Заключение</w:t>
      </w:r>
    </w:p>
    <w:p w14:paraId="3A904E63" w14:textId="77777777" w:rsidR="00976A94" w:rsidRPr="00B06EBF" w:rsidRDefault="00955D12">
      <w:pPr>
        <w:jc w:val="both"/>
        <w:rPr>
          <w:lang w:val="ru-RU"/>
        </w:rPr>
      </w:pPr>
      <w:r w:rsidRPr="00B06EBF">
        <w:rPr>
          <w:lang w:val="ru-RU"/>
        </w:rPr>
        <w:t xml:space="preserve">В рамках Фазы 1 сформированы четыре концепции программных проектов и шесть критериев их сравнения. Для каждого критерия и альтернативы зафиксированы экспертные оценки четырёх участников команды. Для нечёткого </w:t>
      </w:r>
      <w:r>
        <w:t>TOPSIS</w:t>
      </w:r>
      <w:r w:rsidRPr="00B06EBF">
        <w:rPr>
          <w:lang w:val="ru-RU"/>
        </w:rPr>
        <w:t xml:space="preserve"> оценки преобр</w:t>
      </w:r>
      <w:r w:rsidRPr="00B06EBF">
        <w:rPr>
          <w:lang w:val="ru-RU"/>
        </w:rPr>
        <w:t>азованы в трёхточечную форму (пессимистическая, ожидаемая и оптимистическая оценки), а для коллективного МАИ сформированы агрегированные матрицы попарных сравнений.</w:t>
      </w:r>
    </w:p>
    <w:p w14:paraId="4D1BF76B" w14:textId="77777777" w:rsidR="00976A94" w:rsidRPr="00B06EBF" w:rsidRDefault="00955D12">
      <w:pPr>
        <w:jc w:val="both"/>
        <w:rPr>
          <w:lang w:val="ru-RU"/>
        </w:rPr>
      </w:pPr>
      <w:r w:rsidRPr="00B06EBF">
        <w:rPr>
          <w:lang w:val="ru-RU"/>
        </w:rPr>
        <w:t xml:space="preserve">Нечёткий коллективный </w:t>
      </w:r>
      <w:r>
        <w:t>TOPSIS</w:t>
      </w:r>
      <w:r w:rsidRPr="00B06EBF">
        <w:rPr>
          <w:lang w:val="ru-RU"/>
        </w:rPr>
        <w:t xml:space="preserve"> определил </w:t>
      </w:r>
      <w:r>
        <w:t>A</w:t>
      </w:r>
      <w:r w:rsidRPr="00B06EBF">
        <w:rPr>
          <w:lang w:val="ru-RU"/>
        </w:rPr>
        <w:t>1 — «Система аренды автомобилей» — как лучшую альте</w:t>
      </w:r>
      <w:r w:rsidRPr="00B06EBF">
        <w:rPr>
          <w:lang w:val="ru-RU"/>
        </w:rPr>
        <w:t xml:space="preserve">рнативу с коэффициентом близости </w:t>
      </w:r>
      <w:r>
        <w:t>CC</w:t>
      </w:r>
      <w:r w:rsidRPr="00B06EBF">
        <w:rPr>
          <w:lang w:val="ru-RU"/>
        </w:rPr>
        <w:t xml:space="preserve"> = 0,7401. Коллективный МАИ подтвердил тот же выбор: глобальный приоритет </w:t>
      </w:r>
      <w:r>
        <w:t>A</w:t>
      </w:r>
      <w:r w:rsidRPr="00B06EBF">
        <w:rPr>
          <w:lang w:val="ru-RU"/>
        </w:rPr>
        <w:t xml:space="preserve">1 равен 0,2976. Все матрицы МАИ имеют </w:t>
      </w:r>
      <w:r>
        <w:t>CR</w:t>
      </w:r>
      <w:r w:rsidRPr="00B06EBF">
        <w:rPr>
          <w:lang w:val="ru-RU"/>
        </w:rPr>
        <w:t xml:space="preserve"> существенно ниже 0,10, следовательно, уровень согласованности является приемлемым.</w:t>
      </w:r>
    </w:p>
    <w:p w14:paraId="44EF9A57" w14:textId="77777777" w:rsidR="00976A94" w:rsidRPr="00B06EBF" w:rsidRDefault="00955D12">
      <w:pPr>
        <w:jc w:val="both"/>
        <w:rPr>
          <w:lang w:val="ru-RU"/>
        </w:rPr>
      </w:pPr>
      <w:r w:rsidRPr="00B06EBF">
        <w:rPr>
          <w:lang w:val="ru-RU"/>
        </w:rPr>
        <w:t>По совокупности резуль</w:t>
      </w:r>
      <w:r w:rsidRPr="00B06EBF">
        <w:rPr>
          <w:lang w:val="ru-RU"/>
        </w:rPr>
        <w:t xml:space="preserve">татов для дальнейших фаз принимается концепция «Система аренды автомобилей». Она обладает достаточной функциональной наполненностью, естественно декомпозируется на требуемое количество </w:t>
      </w:r>
      <w:r>
        <w:t>Use</w:t>
      </w:r>
      <w:r w:rsidRPr="00B06EBF">
        <w:rPr>
          <w:lang w:val="ru-RU"/>
        </w:rPr>
        <w:t xml:space="preserve"> </w:t>
      </w:r>
      <w:r>
        <w:t>Cases</w:t>
      </w:r>
      <w:r w:rsidRPr="00B06EBF">
        <w:rPr>
          <w:lang w:val="ru-RU"/>
        </w:rPr>
        <w:t xml:space="preserve">, подходит для последующих оценок </w:t>
      </w:r>
      <w:r>
        <w:t>COSMIC</w:t>
      </w:r>
      <w:r w:rsidRPr="00B06EBF">
        <w:rPr>
          <w:lang w:val="ru-RU"/>
        </w:rPr>
        <w:t>/</w:t>
      </w:r>
      <w:r>
        <w:t>UCP</w:t>
      </w:r>
      <w:r w:rsidRPr="00B06EBF">
        <w:rPr>
          <w:lang w:val="ru-RU"/>
        </w:rPr>
        <w:t xml:space="preserve"> и </w:t>
      </w:r>
      <w:proofErr w:type="gramStart"/>
      <w:r w:rsidRPr="00B06EBF">
        <w:rPr>
          <w:lang w:val="ru-RU"/>
        </w:rPr>
        <w:t>календарно-ресу</w:t>
      </w:r>
      <w:r w:rsidRPr="00B06EBF">
        <w:rPr>
          <w:lang w:val="ru-RU"/>
        </w:rPr>
        <w:t>рсного планирования</w:t>
      </w:r>
      <w:proofErr w:type="gramEnd"/>
      <w:r w:rsidRPr="00B06EBF">
        <w:rPr>
          <w:lang w:val="ru-RU"/>
        </w:rPr>
        <w:t xml:space="preserve"> и при этом остаётся понятной для демонстрации и защиты.</w:t>
      </w:r>
    </w:p>
    <w:p w14:paraId="3700C69C" w14:textId="77777777" w:rsidR="00976A94" w:rsidRPr="00B06EBF" w:rsidRDefault="00955D12">
      <w:pPr>
        <w:rPr>
          <w:lang w:val="ru-RU"/>
        </w:rPr>
      </w:pPr>
      <w:r w:rsidRPr="00B06EBF">
        <w:rPr>
          <w:lang w:val="ru-RU"/>
        </w:rPr>
        <w:br w:type="page"/>
      </w:r>
    </w:p>
    <w:p w14:paraId="33D021B2" w14:textId="77777777" w:rsidR="00976A94" w:rsidRPr="00B06EBF" w:rsidRDefault="00955D12">
      <w:pPr>
        <w:pStyle w:val="1"/>
        <w:rPr>
          <w:lang w:val="ru-RU"/>
        </w:rPr>
      </w:pPr>
      <w:r w:rsidRPr="00B06EBF">
        <w:rPr>
          <w:rFonts w:ascii="Times New Roman" w:eastAsia="Times New Roman" w:hAnsi="Times New Roman"/>
          <w:lang w:val="ru-RU"/>
        </w:rPr>
        <w:lastRenderedPageBreak/>
        <w:t>Приложение А. Структура расчётной книги</w:t>
      </w:r>
    </w:p>
    <w:p w14:paraId="52A96708" w14:textId="77777777" w:rsidR="00976A94" w:rsidRPr="00B06EBF" w:rsidRDefault="00955D12">
      <w:pPr>
        <w:ind w:left="709" w:firstLine="0"/>
        <w:jc w:val="both"/>
        <w:rPr>
          <w:lang w:val="ru-RU"/>
        </w:rPr>
      </w:pPr>
      <w:r w:rsidRPr="00B06EBF">
        <w:rPr>
          <w:lang w:val="ru-RU"/>
        </w:rPr>
        <w:t>– «Методика» — команда, альтернативы, критерии и принятые правила расчёта;</w:t>
      </w:r>
    </w:p>
    <w:p w14:paraId="47E26EAE" w14:textId="77777777" w:rsidR="00976A94" w:rsidRPr="00B06EBF" w:rsidRDefault="00955D12">
      <w:pPr>
        <w:ind w:left="709" w:firstLine="0"/>
        <w:jc w:val="both"/>
        <w:rPr>
          <w:lang w:val="ru-RU"/>
        </w:rPr>
      </w:pPr>
      <w:r w:rsidRPr="00B06EBF">
        <w:rPr>
          <w:lang w:val="ru-RU"/>
        </w:rPr>
        <w:t>– «</w:t>
      </w:r>
      <w:proofErr w:type="spellStart"/>
      <w:r w:rsidRPr="00B06EBF">
        <w:rPr>
          <w:lang w:val="ru-RU"/>
        </w:rPr>
        <w:t>Оценки_критериев</w:t>
      </w:r>
      <w:proofErr w:type="spellEnd"/>
      <w:r w:rsidRPr="00B06EBF">
        <w:rPr>
          <w:lang w:val="ru-RU"/>
        </w:rPr>
        <w:t xml:space="preserve">» — индивидуальные оценки важности и </w:t>
      </w:r>
      <w:r w:rsidRPr="00B06EBF">
        <w:rPr>
          <w:lang w:val="ru-RU"/>
        </w:rPr>
        <w:t>трёхточечные веса;</w:t>
      </w:r>
    </w:p>
    <w:p w14:paraId="54BCDBB5" w14:textId="77777777" w:rsidR="00976A94" w:rsidRPr="00B06EBF" w:rsidRDefault="00955D12">
      <w:pPr>
        <w:ind w:left="709" w:firstLine="0"/>
        <w:jc w:val="both"/>
        <w:rPr>
          <w:lang w:val="ru-RU"/>
        </w:rPr>
      </w:pPr>
      <w:r w:rsidRPr="00B06EBF">
        <w:rPr>
          <w:lang w:val="ru-RU"/>
        </w:rPr>
        <w:t>– «</w:t>
      </w:r>
      <w:proofErr w:type="spellStart"/>
      <w:r w:rsidRPr="00B06EBF">
        <w:rPr>
          <w:lang w:val="ru-RU"/>
        </w:rPr>
        <w:t>Оценки_альтернатив</w:t>
      </w:r>
      <w:proofErr w:type="spellEnd"/>
      <w:r w:rsidRPr="00B06EBF">
        <w:rPr>
          <w:lang w:val="ru-RU"/>
        </w:rPr>
        <w:t>» — индивидуальные оценки четырёх экспертов по каждой альтернативе и критерию;</w:t>
      </w:r>
    </w:p>
    <w:p w14:paraId="6C458811" w14:textId="77777777" w:rsidR="00976A94" w:rsidRPr="00B06EBF" w:rsidRDefault="00955D12">
      <w:pPr>
        <w:ind w:left="709" w:firstLine="0"/>
        <w:jc w:val="both"/>
        <w:rPr>
          <w:lang w:val="ru-RU"/>
        </w:rPr>
      </w:pPr>
      <w:r w:rsidRPr="00B06EBF">
        <w:rPr>
          <w:lang w:val="ru-RU"/>
        </w:rPr>
        <w:t>– «</w:t>
      </w:r>
      <w:r>
        <w:t>TOPSIS</w:t>
      </w:r>
      <w:r w:rsidRPr="00B06EBF">
        <w:rPr>
          <w:lang w:val="ru-RU"/>
        </w:rPr>
        <w:t xml:space="preserve">» — нормализация, взвешенные оценки, расстояния </w:t>
      </w:r>
      <w:r>
        <w:t>D</w:t>
      </w:r>
      <w:r w:rsidRPr="00B06EBF">
        <w:rPr>
          <w:lang w:val="ru-RU"/>
        </w:rPr>
        <w:t xml:space="preserve">+ и </w:t>
      </w:r>
      <w:r>
        <w:t>D</w:t>
      </w:r>
      <w:r w:rsidRPr="00B06EBF">
        <w:rPr>
          <w:lang w:val="ru-RU"/>
        </w:rPr>
        <w:t xml:space="preserve">−, коэффициенты </w:t>
      </w:r>
      <w:r>
        <w:t>CC</w:t>
      </w:r>
      <w:r w:rsidRPr="00B06EBF">
        <w:rPr>
          <w:lang w:val="ru-RU"/>
        </w:rPr>
        <w:t xml:space="preserve"> и итоговый рейтинг;</w:t>
      </w:r>
    </w:p>
    <w:p w14:paraId="4281E1CC" w14:textId="77777777" w:rsidR="00976A94" w:rsidRPr="00B06EBF" w:rsidRDefault="00955D12">
      <w:pPr>
        <w:ind w:left="709" w:firstLine="0"/>
        <w:jc w:val="both"/>
        <w:rPr>
          <w:lang w:val="ru-RU"/>
        </w:rPr>
      </w:pPr>
      <w:r w:rsidRPr="00B06EBF">
        <w:rPr>
          <w:lang w:val="ru-RU"/>
        </w:rPr>
        <w:t>– «</w:t>
      </w:r>
      <w:proofErr w:type="spellStart"/>
      <w:r w:rsidRPr="00B06EBF">
        <w:rPr>
          <w:lang w:val="ru-RU"/>
        </w:rPr>
        <w:t>МАИ_критерии</w:t>
      </w:r>
      <w:proofErr w:type="spellEnd"/>
      <w:r w:rsidRPr="00B06EBF">
        <w:rPr>
          <w:lang w:val="ru-RU"/>
        </w:rPr>
        <w:t>» — коллективная мат</w:t>
      </w:r>
      <w:r w:rsidRPr="00B06EBF">
        <w:rPr>
          <w:lang w:val="ru-RU"/>
        </w:rPr>
        <w:t xml:space="preserve">рица критериев, веса и проверка </w:t>
      </w:r>
      <w:r>
        <w:t>CR</w:t>
      </w:r>
      <w:r w:rsidRPr="00B06EBF">
        <w:rPr>
          <w:lang w:val="ru-RU"/>
        </w:rPr>
        <w:t>;</w:t>
      </w:r>
    </w:p>
    <w:p w14:paraId="0BC01F10" w14:textId="77777777" w:rsidR="00976A94" w:rsidRPr="00B06EBF" w:rsidRDefault="00955D12">
      <w:pPr>
        <w:ind w:left="709" w:firstLine="0"/>
        <w:jc w:val="both"/>
        <w:rPr>
          <w:lang w:val="ru-RU"/>
        </w:rPr>
      </w:pPr>
      <w:r w:rsidRPr="00B06EBF">
        <w:rPr>
          <w:lang w:val="ru-RU"/>
        </w:rPr>
        <w:t>– «</w:t>
      </w:r>
      <w:proofErr w:type="spellStart"/>
      <w:r w:rsidRPr="00B06EBF">
        <w:rPr>
          <w:lang w:val="ru-RU"/>
        </w:rPr>
        <w:t>МАИ_альтернативы</w:t>
      </w:r>
      <w:proofErr w:type="spellEnd"/>
      <w:r w:rsidRPr="00B06EBF">
        <w:rPr>
          <w:lang w:val="ru-RU"/>
        </w:rPr>
        <w:t>» — коллективные матрицы альтернатив по шести критериям и локальные приоритеты;</w:t>
      </w:r>
    </w:p>
    <w:p w14:paraId="64745505" w14:textId="77777777" w:rsidR="00976A94" w:rsidRPr="00B06EBF" w:rsidRDefault="00955D12">
      <w:pPr>
        <w:ind w:left="709" w:firstLine="0"/>
        <w:jc w:val="both"/>
        <w:rPr>
          <w:lang w:val="ru-RU"/>
        </w:rPr>
      </w:pPr>
      <w:r w:rsidRPr="00B06EBF">
        <w:rPr>
          <w:lang w:val="ru-RU"/>
        </w:rPr>
        <w:t>– «</w:t>
      </w:r>
      <w:proofErr w:type="spellStart"/>
      <w:r w:rsidRPr="00B06EBF">
        <w:rPr>
          <w:lang w:val="ru-RU"/>
        </w:rPr>
        <w:t>МАИ_итог</w:t>
      </w:r>
      <w:proofErr w:type="spellEnd"/>
      <w:r w:rsidRPr="00B06EBF">
        <w:rPr>
          <w:lang w:val="ru-RU"/>
        </w:rPr>
        <w:t>» — синтез глобальных приоритетов и итоговый рейтинг;</w:t>
      </w:r>
    </w:p>
    <w:p w14:paraId="5DEE8119" w14:textId="77777777" w:rsidR="00976A94" w:rsidRPr="00B06EBF" w:rsidRDefault="00955D12">
      <w:pPr>
        <w:ind w:left="709" w:firstLine="0"/>
        <w:jc w:val="both"/>
        <w:rPr>
          <w:lang w:val="ru-RU"/>
        </w:rPr>
      </w:pPr>
      <w:r w:rsidRPr="00B06EBF">
        <w:rPr>
          <w:lang w:val="ru-RU"/>
        </w:rPr>
        <w:t>– «</w:t>
      </w:r>
      <w:r>
        <w:t>RACI</w:t>
      </w:r>
      <w:r w:rsidRPr="00B06EBF">
        <w:rPr>
          <w:lang w:val="ru-RU"/>
        </w:rPr>
        <w:t xml:space="preserve">_план» — декомпозиция задач, сроки, трудозатраты </w:t>
      </w:r>
      <w:r w:rsidRPr="00B06EBF">
        <w:rPr>
          <w:lang w:val="ru-RU"/>
        </w:rPr>
        <w:t>и роли;</w:t>
      </w:r>
    </w:p>
    <w:p w14:paraId="21DB8595" w14:textId="77777777" w:rsidR="00976A94" w:rsidRPr="00B06EBF" w:rsidRDefault="00955D12">
      <w:pPr>
        <w:ind w:left="709" w:firstLine="0"/>
        <w:jc w:val="both"/>
        <w:rPr>
          <w:lang w:val="ru-RU"/>
        </w:rPr>
      </w:pPr>
      <w:r w:rsidRPr="00B06EBF">
        <w:rPr>
          <w:lang w:val="ru-RU"/>
        </w:rPr>
        <w:t>– «Итог» — сопоставление двух методов и принятое решение.</w:t>
      </w:r>
    </w:p>
    <w:sectPr w:rsidR="00976A94" w:rsidRPr="00B06EBF" w:rsidSect="00034616">
      <w:footerReference w:type="default" r:id="rId8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D51AED" w14:textId="77777777" w:rsidR="00955D12" w:rsidRDefault="00955D12">
      <w:pPr>
        <w:spacing w:line="240" w:lineRule="auto"/>
      </w:pPr>
      <w:r>
        <w:separator/>
      </w:r>
    </w:p>
  </w:endnote>
  <w:endnote w:type="continuationSeparator" w:id="0">
    <w:p w14:paraId="36523408" w14:textId="77777777" w:rsidR="00955D12" w:rsidRDefault="00955D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0A78BB" w14:textId="77777777" w:rsidR="00976A94" w:rsidRDefault="00955D12">
    <w:pPr>
      <w:pStyle w:val="a7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 w:rsidR="00B06EBF">
      <w:rPr>
        <w:sz w:val="24"/>
      </w:rPr>
      <w:fldChar w:fldCharType="separate"/>
    </w:r>
    <w:r w:rsidR="00B06EBF">
      <w:rPr>
        <w:noProof/>
        <w:sz w:val="24"/>
      </w:rPr>
      <w:t>2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EABE1B" w14:textId="77777777" w:rsidR="00955D12" w:rsidRDefault="00955D12">
      <w:pPr>
        <w:spacing w:line="240" w:lineRule="auto"/>
      </w:pPr>
      <w:r>
        <w:separator/>
      </w:r>
    </w:p>
  </w:footnote>
  <w:footnote w:type="continuationSeparator" w:id="0">
    <w:p w14:paraId="30070387" w14:textId="77777777" w:rsidR="00955D12" w:rsidRDefault="00955D1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12FAF"/>
    <w:rsid w:val="00955D12"/>
    <w:rsid w:val="00976A94"/>
    <w:rsid w:val="00AA1D8D"/>
    <w:rsid w:val="00B06EB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6342F01"/>
  <w14:defaultImageDpi w14:val="300"/>
  <w15:docId w15:val="{1FBCA0D3-9E39-EB48-9A07-2FE8DAC19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ind w:firstLine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2706</Words>
  <Characters>15427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vladosikgavrilov5@gmail.com</cp:lastModifiedBy>
  <cp:revision>3</cp:revision>
  <dcterms:created xsi:type="dcterms:W3CDTF">2013-12-23T23:15:00Z</dcterms:created>
  <dcterms:modified xsi:type="dcterms:W3CDTF">2026-10-06T14:09:00Z</dcterms:modified>
  <cp:category/>
</cp:coreProperties>
</file>