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1F1" w:rsidRDefault="00BB6525" w:rsidP="00BB6525">
      <w:pPr>
        <w:pStyle w:val="1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Spectrums Am</w:t>
      </w:r>
    </w:p>
    <w:p w:rsidR="00BB6525" w:rsidRPr="00BB6525" w:rsidRDefault="00BB6525" w:rsidP="00BB6525">
      <w:pPr>
        <w:rPr>
          <w:lang w:val="en-US"/>
        </w:rPr>
      </w:pP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4746"/>
        <w:gridCol w:w="4689"/>
      </w:tblGrid>
      <w:tr w:rsidR="00E564F9" w:rsidTr="00E564F9">
        <w:tc>
          <w:tcPr>
            <w:tcW w:w="1055" w:type="dxa"/>
          </w:tcPr>
          <w:p w:rsidR="00E564F9" w:rsidRDefault="00E564F9" w:rsidP="00BB6525">
            <w:pPr>
              <w:rPr>
                <w:lang w:val="en-US"/>
              </w:rPr>
            </w:pPr>
            <w:r>
              <w:rPr>
                <w:lang w:val="en-US"/>
              </w:rPr>
              <w:t xml:space="preserve">14/07/16 </w:t>
            </w:r>
          </w:p>
        </w:tc>
        <w:tc>
          <w:tcPr>
            <w:tcW w:w="9435" w:type="dxa"/>
            <w:gridSpan w:val="2"/>
          </w:tcPr>
          <w:p w:rsidR="00E564F9" w:rsidRDefault="00B371D0" w:rsidP="00BB6525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0F46D1" wp14:editId="2A1C6E4F">
                  <wp:extent cx="2876550" cy="2352565"/>
                  <wp:effectExtent l="0" t="0" r="0" b="0"/>
                  <wp:docPr id="3" name="Рисунок 3" descr="F:\PureAr\figs\Am14_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PureAr\figs\Am14_65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64" t="15848" r="15240" b="42540"/>
                          <a:stretch/>
                        </pic:blipFill>
                        <pic:spPr bwMode="auto">
                          <a:xfrm>
                            <a:off x="0" y="0"/>
                            <a:ext cx="2885382" cy="2359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564F9">
              <w:rPr>
                <w:noProof/>
                <w:lang w:eastAsia="ru-RU"/>
              </w:rPr>
              <w:drawing>
                <wp:inline distT="0" distB="0" distL="0" distR="0" wp14:anchorId="1FC090E3" wp14:editId="3983132E">
                  <wp:extent cx="2925127" cy="2371725"/>
                  <wp:effectExtent l="0" t="0" r="8890" b="0"/>
                  <wp:docPr id="2" name="Рисунок 2" descr="F:\PureAr\figs\Am14_7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ureAr\figs\Am14_7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1" t="15755" r="14171" b="42539"/>
                          <a:stretch/>
                        </pic:blipFill>
                        <pic:spPr bwMode="auto">
                          <a:xfrm>
                            <a:off x="0" y="0"/>
                            <a:ext cx="2938576" cy="2382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4F9" w:rsidTr="00E564F9">
        <w:tc>
          <w:tcPr>
            <w:tcW w:w="1055" w:type="dxa"/>
          </w:tcPr>
          <w:p w:rsidR="00E564F9" w:rsidRDefault="00E564F9" w:rsidP="00BB6525">
            <w:pPr>
              <w:rPr>
                <w:lang w:val="en-US"/>
              </w:rPr>
            </w:pPr>
            <w:r>
              <w:rPr>
                <w:lang w:val="en-US"/>
              </w:rPr>
              <w:t>21/07/16</w:t>
            </w:r>
          </w:p>
        </w:tc>
        <w:tc>
          <w:tcPr>
            <w:tcW w:w="9435" w:type="dxa"/>
            <w:gridSpan w:val="2"/>
          </w:tcPr>
          <w:p w:rsidR="00E564F9" w:rsidRDefault="00B371D0" w:rsidP="00BB6525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83A6D2" wp14:editId="79A3C1B1">
                  <wp:extent cx="2899971" cy="2358751"/>
                  <wp:effectExtent l="0" t="0" r="0" b="3810"/>
                  <wp:docPr id="5" name="Рисунок 5" descr="F:\PureAr\figs\Am21_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PureAr\figs\Am21_65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81" t="15769" r="14754" b="42751"/>
                          <a:stretch/>
                        </pic:blipFill>
                        <pic:spPr bwMode="auto">
                          <a:xfrm>
                            <a:off x="0" y="0"/>
                            <a:ext cx="2902503" cy="236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564F9">
              <w:rPr>
                <w:noProof/>
                <w:lang w:eastAsia="ru-RU"/>
              </w:rPr>
              <w:drawing>
                <wp:inline distT="0" distB="0" distL="0" distR="0" wp14:anchorId="1A4AA9CD" wp14:editId="3D60D2BF">
                  <wp:extent cx="2933700" cy="2381250"/>
                  <wp:effectExtent l="0" t="0" r="0" b="0"/>
                  <wp:docPr id="4" name="Рисунок 4" descr="F:\PureAr\figs\Am21_7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PureAr\figs\Am21_7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83" t="15755" r="14833" b="42784"/>
                          <a:stretch/>
                        </pic:blipFill>
                        <pic:spPr bwMode="auto">
                          <a:xfrm>
                            <a:off x="0" y="0"/>
                            <a:ext cx="293370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667" w:rsidTr="0015791D">
        <w:tc>
          <w:tcPr>
            <w:tcW w:w="1055" w:type="dxa"/>
          </w:tcPr>
          <w:p w:rsidR="00FB4667" w:rsidRDefault="00FB4667" w:rsidP="00BB6525">
            <w:pPr>
              <w:rPr>
                <w:lang w:val="en-US"/>
              </w:rPr>
            </w:pPr>
            <w:r>
              <w:rPr>
                <w:lang w:val="en-US"/>
              </w:rPr>
              <w:t>28/07/16</w:t>
            </w:r>
          </w:p>
        </w:tc>
        <w:tc>
          <w:tcPr>
            <w:tcW w:w="4717" w:type="dxa"/>
          </w:tcPr>
          <w:p w:rsidR="00FB4667" w:rsidRDefault="00FB4667" w:rsidP="00BB6525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59575F" wp14:editId="4F7992DB">
                  <wp:extent cx="2876550" cy="2401444"/>
                  <wp:effectExtent l="0" t="0" r="0" b="0"/>
                  <wp:docPr id="6" name="Рисунок 6" descr="F:\PureAr\figs\Am28_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PureAr\figs\Am28_65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67" t="15686" r="15581" b="42383"/>
                          <a:stretch/>
                        </pic:blipFill>
                        <pic:spPr bwMode="auto">
                          <a:xfrm>
                            <a:off x="0" y="0"/>
                            <a:ext cx="2876550" cy="240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</w:tcPr>
          <w:p w:rsidR="00FB4667" w:rsidRPr="00FB4667" w:rsidRDefault="00FB4667" w:rsidP="00FB4667">
            <w:r>
              <w:t xml:space="preserve">В этом разделе для сравнения представлены спектры </w:t>
            </w:r>
            <w:r>
              <w:rPr>
                <w:lang w:val="en-US"/>
              </w:rPr>
              <w:t>Am</w:t>
            </w:r>
            <w:r w:rsidRPr="00FB4667">
              <w:t xml:space="preserve"> </w:t>
            </w:r>
            <w:r>
              <w:t xml:space="preserve">в заходах </w:t>
            </w:r>
            <w:proofErr w:type="gramStart"/>
            <w:r>
              <w:t>с</w:t>
            </w:r>
            <w:proofErr w:type="gramEnd"/>
            <w:r>
              <w:t xml:space="preserve"> чистым </w:t>
            </w:r>
            <w:proofErr w:type="spellStart"/>
            <w:r>
              <w:rPr>
                <w:lang w:val="en-US"/>
              </w:rPr>
              <w:t>Ar</w:t>
            </w:r>
            <w:proofErr w:type="spellEnd"/>
            <w:r>
              <w:t xml:space="preserve"> с 14/07/16 по 28</w:t>
            </w:r>
            <w:r>
              <w:t>/07/16</w:t>
            </w:r>
            <w:r>
              <w:t>.</w:t>
            </w:r>
          </w:p>
        </w:tc>
      </w:tr>
    </w:tbl>
    <w:p w:rsidR="00B371D0" w:rsidRPr="00FB4667" w:rsidRDefault="00B371D0" w:rsidP="00BB6525"/>
    <w:p w:rsidR="00B371D0" w:rsidRPr="00FB4667" w:rsidRDefault="00B371D0">
      <w:r w:rsidRPr="00FB4667">
        <w:br w:type="page"/>
      </w:r>
    </w:p>
    <w:p w:rsidR="00BB6525" w:rsidRDefault="00B371D0" w:rsidP="00B371D0">
      <w:pPr>
        <w:pStyle w:val="1"/>
        <w:rPr>
          <w:lang w:val="en-US"/>
        </w:rPr>
      </w:pPr>
      <w:r>
        <w:rPr>
          <w:lang w:val="en-US"/>
        </w:rPr>
        <w:lastRenderedPageBreak/>
        <w:t xml:space="preserve">2 </w:t>
      </w:r>
      <w:r w:rsidR="00D74631">
        <w:rPr>
          <w:lang w:val="en-US"/>
        </w:rPr>
        <w:t>PMT single-</w:t>
      </w:r>
      <w:proofErr w:type="spellStart"/>
      <w:r w:rsidR="00D74631">
        <w:rPr>
          <w:lang w:val="en-US"/>
        </w:rPr>
        <w:t>pe</w:t>
      </w:r>
      <w:proofErr w:type="spellEnd"/>
      <w:r w:rsidR="00D74631">
        <w:rPr>
          <w:lang w:val="en-US"/>
        </w:rPr>
        <w:t xml:space="preserve"> and gain</w:t>
      </w: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997"/>
        <w:gridCol w:w="805"/>
        <w:gridCol w:w="859"/>
        <w:gridCol w:w="965"/>
        <w:gridCol w:w="855"/>
        <w:gridCol w:w="855"/>
        <w:gridCol w:w="855"/>
        <w:gridCol w:w="855"/>
        <w:gridCol w:w="845"/>
        <w:gridCol w:w="1221"/>
        <w:gridCol w:w="1378"/>
      </w:tblGrid>
      <w:tr w:rsidR="003D522E" w:rsidTr="00F152C7">
        <w:tc>
          <w:tcPr>
            <w:tcW w:w="997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80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proofErr w:type="spellStart"/>
            <w:r w:rsidRPr="004F3ED9">
              <w:rPr>
                <w:sz w:val="20"/>
                <w:szCs w:val="20"/>
                <w:lang w:val="en-US"/>
              </w:rPr>
              <w:t>Th</w:t>
            </w:r>
            <w:proofErr w:type="spellEnd"/>
            <w:r w:rsidRPr="004F3ED9">
              <w:rPr>
                <w:sz w:val="20"/>
                <w:szCs w:val="20"/>
                <w:lang w:val="en-US"/>
              </w:rPr>
              <w:t>, mV</w:t>
            </w:r>
          </w:p>
        </w:tc>
        <w:tc>
          <w:tcPr>
            <w:tcW w:w="859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proofErr w:type="spellStart"/>
            <w:r w:rsidRPr="004F3ED9">
              <w:rPr>
                <w:sz w:val="20"/>
                <w:szCs w:val="20"/>
              </w:rPr>
              <w:t>mV</w:t>
            </w:r>
            <w:proofErr w:type="spellEnd"/>
            <w:r w:rsidRPr="004F3ED9">
              <w:rPr>
                <w:sz w:val="20"/>
                <w:szCs w:val="20"/>
              </w:rPr>
              <w:t>/</w:t>
            </w:r>
            <w:proofErr w:type="spellStart"/>
            <w:r w:rsidRPr="004F3ED9">
              <w:rPr>
                <w:sz w:val="20"/>
                <w:szCs w:val="20"/>
              </w:rPr>
              <w:t>div</w:t>
            </w:r>
            <w:proofErr w:type="spellEnd"/>
          </w:p>
        </w:tc>
        <w:tc>
          <w:tcPr>
            <w:tcW w:w="96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ns/div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PMT#1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PMT#2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PMT#3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PMT#4</w:t>
            </w:r>
          </w:p>
        </w:tc>
        <w:tc>
          <w:tcPr>
            <w:tcW w:w="84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proofErr w:type="spellStart"/>
            <w:r w:rsidRPr="004F3ED9">
              <w:rPr>
                <w:sz w:val="20"/>
                <w:szCs w:val="20"/>
              </w:rPr>
              <w:t>Summ</w:t>
            </w:r>
            <w:proofErr w:type="spellEnd"/>
          </w:p>
        </w:tc>
        <w:tc>
          <w:tcPr>
            <w:tcW w:w="1221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(1+2+3+4)/4</w:t>
            </w:r>
          </w:p>
        </w:tc>
        <w:tc>
          <w:tcPr>
            <w:tcW w:w="1378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&lt;APMT&gt; 850</w:t>
            </w:r>
          </w:p>
        </w:tc>
      </w:tr>
      <w:tr w:rsidR="003D522E" w:rsidTr="00F152C7">
        <w:tc>
          <w:tcPr>
            <w:tcW w:w="997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15/12/10</w:t>
            </w:r>
          </w:p>
        </w:tc>
        <w:tc>
          <w:tcPr>
            <w:tcW w:w="80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134</w:t>
            </w:r>
          </w:p>
        </w:tc>
        <w:tc>
          <w:tcPr>
            <w:tcW w:w="859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96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5mks/div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5.47E-8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9.19E-8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1.09E-7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1.26E-7</w:t>
            </w:r>
          </w:p>
        </w:tc>
        <w:tc>
          <w:tcPr>
            <w:tcW w:w="845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7.87E-8</w:t>
            </w:r>
          </w:p>
        </w:tc>
        <w:tc>
          <w:tcPr>
            <w:tcW w:w="1221" w:type="dxa"/>
          </w:tcPr>
          <w:p w:rsidR="003D522E" w:rsidRPr="004F3ED9" w:rsidRDefault="003D522E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9.54E-8</w:t>
            </w:r>
          </w:p>
        </w:tc>
        <w:tc>
          <w:tcPr>
            <w:tcW w:w="1378" w:type="dxa"/>
          </w:tcPr>
          <w:p w:rsidR="003D522E" w:rsidRPr="004F3ED9" w:rsidRDefault="00F152C7" w:rsidP="003D522E">
            <w:pPr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  <w:lang w:val="en-US"/>
              </w:rPr>
              <w:t>9.54E-8</w:t>
            </w:r>
          </w:p>
        </w:tc>
      </w:tr>
      <w:tr w:rsidR="00F152C7" w:rsidTr="00F152C7">
        <w:tc>
          <w:tcPr>
            <w:tcW w:w="997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16/01/14</w:t>
            </w:r>
          </w:p>
        </w:tc>
        <w:tc>
          <w:tcPr>
            <w:tcW w:w="80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160</w:t>
            </w:r>
          </w:p>
        </w:tc>
        <w:tc>
          <w:tcPr>
            <w:tcW w:w="859" w:type="dxa"/>
          </w:tcPr>
          <w:p w:rsidR="00F152C7" w:rsidRPr="004F3ED9" w:rsidRDefault="00F152C7" w:rsidP="003D522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96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500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5.60E-8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9.01E-8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1.0</w:t>
            </w:r>
            <w:r w:rsidRPr="004F3ED9">
              <w:rPr>
                <w:sz w:val="20"/>
                <w:szCs w:val="20"/>
                <w:lang w:val="en-US"/>
              </w:rPr>
              <w:t>7</w:t>
            </w:r>
            <w:r w:rsidRPr="004F3ED9">
              <w:rPr>
                <w:sz w:val="20"/>
                <w:szCs w:val="20"/>
              </w:rPr>
              <w:t>E-7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1.6</w:t>
            </w:r>
            <w:r w:rsidRPr="004F3ED9">
              <w:rPr>
                <w:sz w:val="20"/>
                <w:szCs w:val="20"/>
                <w:lang w:val="en-US"/>
              </w:rPr>
              <w:t>1</w:t>
            </w:r>
            <w:r w:rsidRPr="004F3ED9">
              <w:rPr>
                <w:sz w:val="20"/>
                <w:szCs w:val="20"/>
              </w:rPr>
              <w:t>E-7</w:t>
            </w:r>
          </w:p>
        </w:tc>
        <w:tc>
          <w:tcPr>
            <w:tcW w:w="84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1.44E-7</w:t>
            </w:r>
          </w:p>
        </w:tc>
        <w:tc>
          <w:tcPr>
            <w:tcW w:w="1221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1.03E-7</w:t>
            </w:r>
          </w:p>
        </w:tc>
        <w:tc>
          <w:tcPr>
            <w:tcW w:w="1378" w:type="dxa"/>
            <w:vMerge w:val="restart"/>
            <w:vAlign w:val="center"/>
          </w:tcPr>
          <w:p w:rsidR="00F152C7" w:rsidRPr="00F152C7" w:rsidRDefault="00F152C7" w:rsidP="00F152C7">
            <w:pPr>
              <w:jc w:val="center"/>
              <w:rPr>
                <w:sz w:val="20"/>
                <w:szCs w:val="20"/>
                <w:lang w:val="en-US"/>
              </w:rPr>
            </w:pPr>
            <w:r w:rsidRPr="004F3ED9">
              <w:rPr>
                <w:sz w:val="20"/>
                <w:szCs w:val="20"/>
              </w:rPr>
              <w:t>1.00185E-7</w:t>
            </w:r>
          </w:p>
        </w:tc>
      </w:tr>
      <w:tr w:rsidR="00F152C7" w:rsidTr="00F152C7">
        <w:tc>
          <w:tcPr>
            <w:tcW w:w="997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16/01/14</w:t>
            </w:r>
          </w:p>
        </w:tc>
        <w:tc>
          <w:tcPr>
            <w:tcW w:w="80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150</w:t>
            </w:r>
          </w:p>
        </w:tc>
        <w:tc>
          <w:tcPr>
            <w:tcW w:w="859" w:type="dxa"/>
          </w:tcPr>
          <w:p w:rsidR="00F152C7" w:rsidRPr="004F3ED9" w:rsidRDefault="00F152C7" w:rsidP="003D522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96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500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3.</w:t>
            </w:r>
            <w:r w:rsidRPr="004F3ED9">
              <w:rPr>
                <w:sz w:val="20"/>
                <w:szCs w:val="20"/>
                <w:lang w:val="en-US"/>
              </w:rPr>
              <w:t>90</w:t>
            </w:r>
            <w:r w:rsidRPr="004F3ED9">
              <w:rPr>
                <w:sz w:val="20"/>
                <w:szCs w:val="20"/>
              </w:rPr>
              <w:t>E-8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8.5</w:t>
            </w:r>
            <w:r w:rsidRPr="004F3ED9">
              <w:rPr>
                <w:sz w:val="20"/>
                <w:szCs w:val="20"/>
                <w:lang w:val="en-US"/>
              </w:rPr>
              <w:t>4</w:t>
            </w:r>
            <w:r w:rsidRPr="004F3ED9">
              <w:rPr>
                <w:sz w:val="20"/>
                <w:szCs w:val="20"/>
              </w:rPr>
              <w:t>E-8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1.05E-7</w:t>
            </w:r>
          </w:p>
        </w:tc>
        <w:tc>
          <w:tcPr>
            <w:tcW w:w="85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1.5</w:t>
            </w:r>
            <w:r w:rsidRPr="004F3ED9">
              <w:rPr>
                <w:sz w:val="20"/>
                <w:szCs w:val="20"/>
                <w:lang w:val="en-US"/>
              </w:rPr>
              <w:t>9</w:t>
            </w:r>
            <w:r w:rsidRPr="004F3ED9">
              <w:rPr>
                <w:sz w:val="20"/>
                <w:szCs w:val="20"/>
              </w:rPr>
              <w:t>E-7</w:t>
            </w:r>
          </w:p>
        </w:tc>
        <w:tc>
          <w:tcPr>
            <w:tcW w:w="845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--</w:t>
            </w:r>
          </w:p>
        </w:tc>
        <w:tc>
          <w:tcPr>
            <w:tcW w:w="1221" w:type="dxa"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9.</w:t>
            </w:r>
            <w:r w:rsidRPr="004F3ED9">
              <w:rPr>
                <w:sz w:val="20"/>
                <w:szCs w:val="20"/>
                <w:lang w:val="en-US"/>
              </w:rPr>
              <w:t>70</w:t>
            </w:r>
            <w:r w:rsidRPr="004F3ED9">
              <w:rPr>
                <w:sz w:val="20"/>
                <w:szCs w:val="20"/>
              </w:rPr>
              <w:t>E-8</w:t>
            </w:r>
          </w:p>
        </w:tc>
        <w:tc>
          <w:tcPr>
            <w:tcW w:w="1378" w:type="dxa"/>
            <w:vMerge/>
          </w:tcPr>
          <w:p w:rsidR="00F152C7" w:rsidRPr="004F3ED9" w:rsidRDefault="00F152C7" w:rsidP="003D522E">
            <w:pPr>
              <w:rPr>
                <w:sz w:val="20"/>
                <w:szCs w:val="20"/>
              </w:rPr>
            </w:pPr>
          </w:p>
        </w:tc>
      </w:tr>
      <w:tr w:rsidR="003D522E" w:rsidTr="00F152C7">
        <w:tc>
          <w:tcPr>
            <w:tcW w:w="997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16/04/21</w:t>
            </w:r>
          </w:p>
        </w:tc>
        <w:tc>
          <w:tcPr>
            <w:tcW w:w="80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 xml:space="preserve">110 </w:t>
            </w:r>
          </w:p>
        </w:tc>
        <w:tc>
          <w:tcPr>
            <w:tcW w:w="859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200</w:t>
            </w:r>
          </w:p>
        </w:tc>
        <w:tc>
          <w:tcPr>
            <w:tcW w:w="96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500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5.24E-8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8.10E-8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1.0</w:t>
            </w:r>
            <w:r w:rsidRPr="004F3ED9">
              <w:rPr>
                <w:sz w:val="20"/>
                <w:szCs w:val="20"/>
                <w:lang w:val="en-US"/>
              </w:rPr>
              <w:t>8</w:t>
            </w:r>
            <w:r w:rsidRPr="004F3ED9">
              <w:rPr>
                <w:sz w:val="20"/>
                <w:szCs w:val="20"/>
              </w:rPr>
              <w:t>E-7</w:t>
            </w:r>
          </w:p>
        </w:tc>
        <w:tc>
          <w:tcPr>
            <w:tcW w:w="85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1.1</w:t>
            </w:r>
            <w:r w:rsidRPr="004F3ED9">
              <w:rPr>
                <w:sz w:val="20"/>
                <w:szCs w:val="20"/>
                <w:lang w:val="en-US"/>
              </w:rPr>
              <w:t>6</w:t>
            </w:r>
            <w:r w:rsidRPr="004F3ED9">
              <w:rPr>
                <w:sz w:val="20"/>
                <w:szCs w:val="20"/>
              </w:rPr>
              <w:t>E-7</w:t>
            </w:r>
          </w:p>
        </w:tc>
        <w:tc>
          <w:tcPr>
            <w:tcW w:w="845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9.83E-8</w:t>
            </w:r>
          </w:p>
        </w:tc>
        <w:tc>
          <w:tcPr>
            <w:tcW w:w="1221" w:type="dxa"/>
          </w:tcPr>
          <w:p w:rsidR="003D522E" w:rsidRPr="004F3ED9" w:rsidRDefault="003D522E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8.9</w:t>
            </w:r>
            <w:r w:rsidRPr="004F3ED9">
              <w:rPr>
                <w:sz w:val="20"/>
                <w:szCs w:val="20"/>
                <w:lang w:val="en-US"/>
              </w:rPr>
              <w:t>3</w:t>
            </w:r>
            <w:r w:rsidRPr="004F3ED9">
              <w:rPr>
                <w:sz w:val="20"/>
                <w:szCs w:val="20"/>
              </w:rPr>
              <w:t>E-8</w:t>
            </w:r>
          </w:p>
        </w:tc>
        <w:tc>
          <w:tcPr>
            <w:tcW w:w="1378" w:type="dxa"/>
          </w:tcPr>
          <w:p w:rsidR="003D522E" w:rsidRPr="004F3ED9" w:rsidRDefault="00F152C7" w:rsidP="003D522E">
            <w:pPr>
              <w:rPr>
                <w:sz w:val="20"/>
                <w:szCs w:val="20"/>
              </w:rPr>
            </w:pPr>
            <w:r w:rsidRPr="004F3ED9">
              <w:rPr>
                <w:sz w:val="20"/>
                <w:szCs w:val="20"/>
              </w:rPr>
              <w:t>8.9</w:t>
            </w:r>
            <w:r w:rsidRPr="004F3ED9">
              <w:rPr>
                <w:sz w:val="20"/>
                <w:szCs w:val="20"/>
                <w:lang w:val="en-US"/>
              </w:rPr>
              <w:t>3</w:t>
            </w:r>
            <w:r w:rsidRPr="004F3ED9">
              <w:rPr>
                <w:sz w:val="20"/>
                <w:szCs w:val="20"/>
              </w:rPr>
              <w:t>E-8</w:t>
            </w:r>
          </w:p>
        </w:tc>
      </w:tr>
      <w:tr w:rsidR="003D522E" w:rsidTr="00F152C7">
        <w:tc>
          <w:tcPr>
            <w:tcW w:w="997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16/07/21</w:t>
            </w:r>
          </w:p>
        </w:tc>
        <w:tc>
          <w:tcPr>
            <w:tcW w:w="80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  <w:lang w:val="en-US"/>
              </w:rPr>
            </w:pPr>
            <w:r w:rsidRPr="003D522E">
              <w:rPr>
                <w:b/>
                <w:sz w:val="20"/>
                <w:szCs w:val="20"/>
              </w:rPr>
              <w:t>1</w:t>
            </w:r>
            <w:r w:rsidRPr="003D522E">
              <w:rPr>
                <w:b/>
                <w:sz w:val="20"/>
                <w:szCs w:val="20"/>
                <w:lang w:val="en-US"/>
              </w:rPr>
              <w:t>3</w:t>
            </w:r>
            <w:r w:rsidRPr="003D522E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859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200</w:t>
            </w:r>
          </w:p>
        </w:tc>
        <w:tc>
          <w:tcPr>
            <w:tcW w:w="96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4.27E-8</w:t>
            </w: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7.15E-8</w:t>
            </w: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9.51E-8</w:t>
            </w: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1.08E-7</w:t>
            </w:r>
          </w:p>
        </w:tc>
        <w:tc>
          <w:tcPr>
            <w:tcW w:w="84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</w:p>
        </w:tc>
        <w:tc>
          <w:tcPr>
            <w:tcW w:w="1221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7.93E-8</w:t>
            </w:r>
          </w:p>
        </w:tc>
        <w:tc>
          <w:tcPr>
            <w:tcW w:w="1378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7.93086E-8</w:t>
            </w:r>
          </w:p>
        </w:tc>
      </w:tr>
      <w:tr w:rsidR="003D522E" w:rsidTr="00F152C7">
        <w:tc>
          <w:tcPr>
            <w:tcW w:w="997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16/07/21</w:t>
            </w:r>
          </w:p>
        </w:tc>
        <w:tc>
          <w:tcPr>
            <w:tcW w:w="80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  <w:lang w:val="en-US"/>
              </w:rPr>
            </w:pPr>
            <w:r w:rsidRPr="003D522E">
              <w:rPr>
                <w:b/>
                <w:sz w:val="20"/>
                <w:szCs w:val="20"/>
              </w:rPr>
              <w:t>1</w:t>
            </w:r>
            <w:r w:rsidRPr="003D522E">
              <w:rPr>
                <w:b/>
                <w:sz w:val="20"/>
                <w:szCs w:val="20"/>
                <w:lang w:val="en-US"/>
              </w:rPr>
              <w:t>3</w:t>
            </w:r>
            <w:r w:rsidRPr="003D522E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859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96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</w:p>
        </w:tc>
        <w:tc>
          <w:tcPr>
            <w:tcW w:w="85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1.1</w:t>
            </w:r>
            <w:r w:rsidRPr="003D522E">
              <w:rPr>
                <w:b/>
                <w:sz w:val="20"/>
                <w:szCs w:val="20"/>
                <w:lang w:val="en-US"/>
              </w:rPr>
              <w:t>6</w:t>
            </w:r>
            <w:r w:rsidRPr="003D522E">
              <w:rPr>
                <w:b/>
                <w:sz w:val="20"/>
                <w:szCs w:val="20"/>
              </w:rPr>
              <w:t>E-7</w:t>
            </w:r>
          </w:p>
        </w:tc>
        <w:tc>
          <w:tcPr>
            <w:tcW w:w="845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</w:p>
        </w:tc>
        <w:tc>
          <w:tcPr>
            <w:tcW w:w="1221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</w:p>
        </w:tc>
        <w:tc>
          <w:tcPr>
            <w:tcW w:w="1378" w:type="dxa"/>
          </w:tcPr>
          <w:p w:rsidR="003D522E" w:rsidRPr="003D522E" w:rsidRDefault="003D522E" w:rsidP="003D522E">
            <w:pPr>
              <w:rPr>
                <w:b/>
                <w:sz w:val="20"/>
                <w:szCs w:val="20"/>
              </w:rPr>
            </w:pPr>
            <w:r w:rsidRPr="003D522E">
              <w:rPr>
                <w:b/>
                <w:sz w:val="20"/>
                <w:szCs w:val="20"/>
              </w:rPr>
              <w:t>8.50905E-8</w:t>
            </w:r>
          </w:p>
        </w:tc>
      </w:tr>
    </w:tbl>
    <w:p w:rsidR="003D522E" w:rsidRPr="003D522E" w:rsidRDefault="003D522E" w:rsidP="003D522E">
      <w:pPr>
        <w:rPr>
          <w:lang w:val="en-US"/>
        </w:rPr>
      </w:pP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7176"/>
        <w:gridCol w:w="2259"/>
      </w:tblGrid>
      <w:tr w:rsidR="006F2D92" w:rsidTr="00F821F7">
        <w:tc>
          <w:tcPr>
            <w:tcW w:w="1055" w:type="dxa"/>
          </w:tcPr>
          <w:p w:rsidR="006F2D92" w:rsidRDefault="006F2D92" w:rsidP="00186D0D">
            <w:pPr>
              <w:rPr>
                <w:lang w:val="en-US"/>
              </w:rPr>
            </w:pPr>
            <w:r>
              <w:rPr>
                <w:lang w:val="en-US"/>
              </w:rPr>
              <w:t>21/07/16</w:t>
            </w:r>
          </w:p>
        </w:tc>
        <w:tc>
          <w:tcPr>
            <w:tcW w:w="4717" w:type="dxa"/>
          </w:tcPr>
          <w:p w:rsidR="006F2D92" w:rsidRDefault="00712AB0" w:rsidP="00186D0D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323650" cy="3600450"/>
                  <wp:effectExtent l="0" t="0" r="1270" b="0"/>
                  <wp:docPr id="1" name="Рисунок 1" descr="F:\PureAr\figs\Amplitu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ureAr\figs\Amplitud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65" t="15199" r="13503" b="41890"/>
                          <a:stretch/>
                        </pic:blipFill>
                        <pic:spPr bwMode="auto">
                          <a:xfrm>
                            <a:off x="0" y="0"/>
                            <a:ext cx="4327464" cy="360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F2D92">
              <w:rPr>
                <w:noProof/>
                <w:lang w:eastAsia="ru-RU"/>
              </w:rPr>
              <w:drawing>
                <wp:inline distT="0" distB="0" distL="0" distR="0" wp14:anchorId="57A64E62" wp14:editId="2219E36A">
                  <wp:extent cx="4419600" cy="3685007"/>
                  <wp:effectExtent l="0" t="0" r="0" b="0"/>
                  <wp:docPr id="18" name="Рисунок 18" descr="F:\PureAr\figs\G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PureAr\figs\Gai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05" t="15534" r="13369" b="42025"/>
                          <a:stretch/>
                        </pic:blipFill>
                        <pic:spPr bwMode="auto">
                          <a:xfrm>
                            <a:off x="0" y="0"/>
                            <a:ext cx="4432085" cy="3695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</w:tcPr>
          <w:p w:rsidR="006F2D92" w:rsidRPr="00C4198F" w:rsidRDefault="00712AB0" w:rsidP="00712AB0">
            <w:r>
              <w:t>Амплитуда одного фотоэлектрона измерялась при напряжении на ФЭУ 850</w:t>
            </w:r>
            <w:proofErr w:type="gramStart"/>
            <w:r>
              <w:t xml:space="preserve"> В</w:t>
            </w:r>
            <w:proofErr w:type="gramEnd"/>
            <w:r w:rsidR="00C4198F">
              <w:t xml:space="preserve"> (собственные шумы). </w:t>
            </w:r>
            <w:r w:rsidR="00C4198F">
              <w:br/>
              <w:t>Усиление от 450 до 650 измерялось при облучении пушкой через коллиматор диаметром 6 мм. Для подавления сигнала использовались медные пластины разной толщины.</w:t>
            </w:r>
            <w:r w:rsidR="00C4198F">
              <w:br/>
              <w:t xml:space="preserve">Усиление от 650 до 860 измерялось при помощи спектра </w:t>
            </w:r>
            <w:r w:rsidR="00C4198F">
              <w:rPr>
                <w:lang w:val="en-US"/>
              </w:rPr>
              <w:t>Am</w:t>
            </w:r>
            <w:r w:rsidR="00C4198F">
              <w:t>.</w:t>
            </w:r>
            <w:r w:rsidR="00C4198F" w:rsidRPr="00C4198F">
              <w:t xml:space="preserve"> </w:t>
            </w:r>
            <w:proofErr w:type="spellStart"/>
            <w:r w:rsidR="00C4198F">
              <w:t>Перекалибровка</w:t>
            </w:r>
            <w:proofErr w:type="spellEnd"/>
            <w:r w:rsidR="00C4198F">
              <w:t xml:space="preserve"> осуществлялась при напряжении на ФЭУ 750 путем изменения поля в зазоре (с </w:t>
            </w:r>
            <w:r w:rsidR="00C4198F">
              <w:rPr>
                <w:lang w:val="en-US"/>
              </w:rPr>
              <w:t>V</w:t>
            </w:r>
            <w:r w:rsidR="00C4198F" w:rsidRPr="00C4198F">
              <w:t xml:space="preserve">0=14 </w:t>
            </w:r>
            <w:r w:rsidR="00C4198F">
              <w:rPr>
                <w:lang w:val="en-US"/>
              </w:rPr>
              <w:t>kV</w:t>
            </w:r>
            <w:r w:rsidR="00C4198F" w:rsidRPr="00C4198F">
              <w:t xml:space="preserve"> </w:t>
            </w:r>
            <w:r w:rsidR="00C4198F">
              <w:t xml:space="preserve">на </w:t>
            </w:r>
            <w:r w:rsidR="00C4198F">
              <w:rPr>
                <w:lang w:val="en-US"/>
              </w:rPr>
              <w:t>V</w:t>
            </w:r>
            <w:r w:rsidR="00C4198F">
              <w:t xml:space="preserve">0=19) </w:t>
            </w:r>
            <w:r w:rsidR="00C4198F">
              <w:br/>
              <w:t>На второй картинке усиление приведено к максимальному значению 6</w:t>
            </w:r>
            <w:r w:rsidR="00C4198F">
              <w:rPr>
                <w:lang w:val="en-US"/>
              </w:rPr>
              <w:t>E</w:t>
            </w:r>
            <w:r w:rsidR="00C4198F">
              <w:t>6</w:t>
            </w:r>
            <w:r w:rsidR="00C4198F" w:rsidRPr="00C4198F">
              <w:t xml:space="preserve">. </w:t>
            </w:r>
          </w:p>
        </w:tc>
      </w:tr>
    </w:tbl>
    <w:p w:rsidR="00A620DA" w:rsidRPr="00712AB0" w:rsidRDefault="00A620DA" w:rsidP="00B371D0"/>
    <w:p w:rsidR="00A620DA" w:rsidRPr="00C4198F" w:rsidRDefault="00A620DA" w:rsidP="00A620DA">
      <w:pPr>
        <w:pStyle w:val="1"/>
      </w:pPr>
      <w:r w:rsidRPr="00C4198F">
        <w:lastRenderedPageBreak/>
        <w:t xml:space="preserve">3 </w:t>
      </w:r>
      <w:r>
        <w:rPr>
          <w:lang w:val="en-US"/>
        </w:rPr>
        <w:t>GAPD</w:t>
      </w:r>
      <w:r w:rsidRPr="00C4198F">
        <w:t xml:space="preserve"> </w:t>
      </w:r>
      <w:r>
        <w:rPr>
          <w:lang w:val="en-US"/>
        </w:rPr>
        <w:t>single</w:t>
      </w:r>
      <w:r w:rsidRPr="00C4198F">
        <w:t>-</w:t>
      </w:r>
      <w:proofErr w:type="spellStart"/>
      <w:r>
        <w:rPr>
          <w:lang w:val="en-US"/>
        </w:rPr>
        <w:t>pe</w:t>
      </w:r>
      <w:proofErr w:type="spellEnd"/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6456"/>
        <w:gridCol w:w="2979"/>
      </w:tblGrid>
      <w:tr w:rsidR="005D2EAD" w:rsidTr="00032FE3">
        <w:tc>
          <w:tcPr>
            <w:tcW w:w="1055" w:type="dxa"/>
          </w:tcPr>
          <w:p w:rsidR="005D2EAD" w:rsidRPr="00C4198F" w:rsidRDefault="005D2EAD" w:rsidP="00BF0C7F">
            <w:r w:rsidRPr="00C4198F">
              <w:t xml:space="preserve">21/07/16 </w:t>
            </w:r>
          </w:p>
        </w:tc>
        <w:tc>
          <w:tcPr>
            <w:tcW w:w="6456" w:type="dxa"/>
          </w:tcPr>
          <w:p w:rsidR="005D2EAD" w:rsidRPr="00C4198F" w:rsidRDefault="005D2EAD" w:rsidP="00BF0C7F">
            <w:r>
              <w:rPr>
                <w:noProof/>
                <w:lang w:eastAsia="ru-RU"/>
              </w:rPr>
              <w:drawing>
                <wp:inline distT="0" distB="0" distL="0" distR="0" wp14:anchorId="59C386A2" wp14:editId="3D10E59F">
                  <wp:extent cx="3314700" cy="2591493"/>
                  <wp:effectExtent l="0" t="0" r="0" b="0"/>
                  <wp:docPr id="16" name="Рисунок 16" descr="F:\PureAr\figs\GAPD1pe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ureAr\figs\GAPD1pe2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66" t="15484" r="11355" b="42903"/>
                          <a:stretch/>
                        </pic:blipFill>
                        <pic:spPr bwMode="auto">
                          <a:xfrm>
                            <a:off x="0" y="0"/>
                            <a:ext cx="3326084" cy="2600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5D2EAD" w:rsidRPr="00C4198F" w:rsidRDefault="005D2EAD" w:rsidP="005D2EAD">
            <w:r>
              <w:t xml:space="preserve">Двойное интегрирование, зум = 42 </w:t>
            </w:r>
            <w:proofErr w:type="spellStart"/>
            <w:r>
              <w:t>нс</w:t>
            </w:r>
            <w:proofErr w:type="spellEnd"/>
            <w:r>
              <w:t>/дел</w:t>
            </w:r>
          </w:p>
          <w:p w:rsidR="00A31D7E" w:rsidRPr="00C4198F" w:rsidRDefault="00A31D7E" w:rsidP="005D2EAD"/>
          <w:p w:rsidR="00A31D7E" w:rsidRPr="00D73A87" w:rsidRDefault="00A31D7E" w:rsidP="00FB4667">
            <w:r>
              <w:t xml:space="preserve">Средняя амплитуда 1 фотоэлектрона по </w:t>
            </w:r>
            <w:r w:rsidRPr="00A31D7E">
              <w:t>3</w:t>
            </w:r>
            <w:r>
              <w:t xml:space="preserve"> </w:t>
            </w:r>
            <w:r w:rsidR="00FB4667">
              <w:t>измерениям</w:t>
            </w:r>
            <w:r>
              <w:t xml:space="preserve">:  </w:t>
            </w:r>
            <w:r w:rsidRPr="00A31D7E">
              <w:t xml:space="preserve">-1. </w:t>
            </w:r>
            <w:r w:rsidRPr="00D73A87">
              <w:t>7</w:t>
            </w:r>
            <w:r w:rsidRPr="00A31D7E">
              <w:t>8</w:t>
            </w:r>
            <w:r w:rsidRPr="00D73A87">
              <w:t>743</w:t>
            </w:r>
            <w:r w:rsidRPr="00A31D7E">
              <w:t>E-1</w:t>
            </w:r>
            <w:r w:rsidRPr="00D73A87">
              <w:t>6</w:t>
            </w:r>
            <w:r>
              <w:rPr>
                <w:lang w:val="en-US"/>
              </w:rPr>
              <w:t>Vs</w:t>
            </w:r>
            <w:r w:rsidRPr="00D73A87">
              <w:rPr>
                <w:vertAlign w:val="superscript"/>
              </w:rPr>
              <w:t>2</w:t>
            </w:r>
            <w:proofErr w:type="gramStart"/>
            <w:r w:rsidR="00D73A87">
              <w:rPr>
                <w:vertAlign w:val="superscript"/>
              </w:rPr>
              <w:t xml:space="preserve"> </w:t>
            </w:r>
            <w:r w:rsidR="00D73A87">
              <w:t>Э</w:t>
            </w:r>
            <w:proofErr w:type="gramEnd"/>
            <w:r w:rsidR="00D73A87">
              <w:t>ти данные не верны, так как при двойном интегрировании результат зависит от длительности зума.</w:t>
            </w:r>
          </w:p>
        </w:tc>
      </w:tr>
      <w:tr w:rsidR="00D73A87" w:rsidTr="00600420">
        <w:tc>
          <w:tcPr>
            <w:tcW w:w="10490" w:type="dxa"/>
            <w:gridSpan w:val="3"/>
          </w:tcPr>
          <w:p w:rsidR="00D73A87" w:rsidRDefault="002D49EC" w:rsidP="00FB4667">
            <w:r>
              <w:t xml:space="preserve">Т.к. </w:t>
            </w:r>
            <w:r>
              <w:t>как при двойном интегрировании результат зависит от длительности зума</w:t>
            </w:r>
            <w:r w:rsidR="00EA448A">
              <w:t>,</w:t>
            </w:r>
            <w:r>
              <w:t xml:space="preserve"> была предпринята попытка измерить амплитуду одного фотоэлектрона </w:t>
            </w:r>
            <w:r>
              <w:t>по площади сигнала</w:t>
            </w:r>
            <w:r>
              <w:t>.</w:t>
            </w:r>
          </w:p>
        </w:tc>
      </w:tr>
      <w:tr w:rsidR="003D3CEE" w:rsidTr="00032FE3">
        <w:tc>
          <w:tcPr>
            <w:tcW w:w="1055" w:type="dxa"/>
          </w:tcPr>
          <w:p w:rsidR="003D3CEE" w:rsidRDefault="003D3CEE" w:rsidP="00BF0C7F">
            <w:pPr>
              <w:rPr>
                <w:lang w:val="en-US"/>
              </w:rPr>
            </w:pPr>
            <w:r>
              <w:rPr>
                <w:lang w:val="en-US"/>
              </w:rPr>
              <w:t>28/07/16</w:t>
            </w:r>
          </w:p>
        </w:tc>
        <w:tc>
          <w:tcPr>
            <w:tcW w:w="6456" w:type="dxa"/>
          </w:tcPr>
          <w:p w:rsidR="003D3CEE" w:rsidRDefault="00FB4667" w:rsidP="00BF0C7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45C666" wp14:editId="2BD91564">
                  <wp:extent cx="3419475" cy="2701945"/>
                  <wp:effectExtent l="0" t="0" r="0" b="3175"/>
                  <wp:docPr id="7" name="Рисунок 7" descr="D:\origin\SinglePe28Are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origin\SinglePe28Are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93" t="15093" r="11392" b="42611"/>
                          <a:stretch/>
                        </pic:blipFill>
                        <pic:spPr bwMode="auto">
                          <a:xfrm>
                            <a:off x="0" y="0"/>
                            <a:ext cx="3422464" cy="2704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FB4667" w:rsidRPr="006F2D92" w:rsidRDefault="00FB4667" w:rsidP="00FB4667">
            <w:r>
              <w:t xml:space="preserve">Вычисление по площади сигнала. </w:t>
            </w:r>
          </w:p>
          <w:p w:rsidR="00FB4667" w:rsidRPr="006F2D92" w:rsidRDefault="00FB4667" w:rsidP="00FB4667"/>
          <w:p w:rsidR="00FB4667" w:rsidRDefault="00FB4667" w:rsidP="00FB4667">
            <w:r>
              <w:t xml:space="preserve">Средняя амплитуда 1 фотоэлектрона по 4 измерениям:  </w:t>
            </w:r>
            <w:r w:rsidRPr="00A31D7E">
              <w:t>-8.20818E-10</w:t>
            </w:r>
            <w:r>
              <w:rPr>
                <w:lang w:val="en-US"/>
              </w:rPr>
              <w:t>Vs</w:t>
            </w:r>
          </w:p>
          <w:p w:rsidR="00C32FEC" w:rsidRPr="003D3CEE" w:rsidRDefault="00C32FEC" w:rsidP="006F2D92"/>
        </w:tc>
      </w:tr>
    </w:tbl>
    <w:p w:rsidR="00032FE3" w:rsidRDefault="00032FE3">
      <w:r>
        <w:br w:type="page"/>
      </w: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6456"/>
        <w:gridCol w:w="2979"/>
      </w:tblGrid>
      <w:tr w:rsidR="002D49EC" w:rsidTr="00D1213E">
        <w:tc>
          <w:tcPr>
            <w:tcW w:w="10490" w:type="dxa"/>
            <w:gridSpan w:val="3"/>
          </w:tcPr>
          <w:p w:rsidR="002D49EC" w:rsidRPr="002D49EC" w:rsidRDefault="002D49EC" w:rsidP="002D49EC">
            <w:r>
              <w:lastRenderedPageBreak/>
              <w:t>Кроме того, для</w:t>
            </w:r>
            <w:r>
              <w:t xml:space="preserve"> двойного интегрирования изучалась зависимость величины амплитуды от длины зума</w:t>
            </w:r>
            <w:r>
              <w:t>.</w:t>
            </w:r>
          </w:p>
        </w:tc>
      </w:tr>
      <w:tr w:rsidR="002D49EC" w:rsidTr="00032FE3">
        <w:tc>
          <w:tcPr>
            <w:tcW w:w="1055" w:type="dxa"/>
          </w:tcPr>
          <w:p w:rsidR="002D49EC" w:rsidRPr="002D49EC" w:rsidRDefault="007D47EB" w:rsidP="00BF0C7F">
            <w:r>
              <w:rPr>
                <w:lang w:val="en-US"/>
              </w:rPr>
              <w:t>28/07/16</w:t>
            </w:r>
          </w:p>
        </w:tc>
        <w:tc>
          <w:tcPr>
            <w:tcW w:w="6456" w:type="dxa"/>
          </w:tcPr>
          <w:p w:rsidR="002D49EC" w:rsidRPr="002D49EC" w:rsidRDefault="002B5DD9" w:rsidP="00BF0C7F">
            <w:r>
              <w:rPr>
                <w:noProof/>
                <w:lang w:eastAsia="ru-RU"/>
              </w:rPr>
              <w:drawing>
                <wp:inline distT="0" distB="0" distL="0" distR="0" wp14:anchorId="2621C2A7" wp14:editId="78355842">
                  <wp:extent cx="3660446" cy="2838450"/>
                  <wp:effectExtent l="0" t="0" r="0" b="0"/>
                  <wp:docPr id="8" name="Рисунок 8" descr="F:\PureAr\figs\Graph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PureAr\figs\Graph2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2" t="15941" r="11764" b="43095"/>
                          <a:stretch/>
                        </pic:blipFill>
                        <pic:spPr bwMode="auto">
                          <a:xfrm>
                            <a:off x="0" y="0"/>
                            <a:ext cx="3666807" cy="284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2D49EC" w:rsidRPr="002B5DD9" w:rsidRDefault="002B5DD9" w:rsidP="0070341B">
            <w:r>
              <w:t xml:space="preserve">При зуме 500 </w:t>
            </w:r>
            <w:r>
              <w:rPr>
                <w:lang w:val="en-US"/>
              </w:rPr>
              <w:t>ns</w:t>
            </w:r>
            <w:r w:rsidRPr="002B5DD9">
              <w:t>/</w:t>
            </w:r>
            <w:proofErr w:type="gramStart"/>
            <w:r>
              <w:rPr>
                <w:lang w:val="en-US"/>
              </w:rPr>
              <w:t>div</w:t>
            </w:r>
            <w:proofErr w:type="gramEnd"/>
            <w:r>
              <w:t xml:space="preserve"> оказалось сложно определить положение пиков.</w:t>
            </w:r>
          </w:p>
        </w:tc>
      </w:tr>
      <w:tr w:rsidR="002D49EC" w:rsidTr="00032FE3">
        <w:tc>
          <w:tcPr>
            <w:tcW w:w="1055" w:type="dxa"/>
          </w:tcPr>
          <w:p w:rsidR="002D49EC" w:rsidRPr="002D49EC" w:rsidRDefault="007D47EB" w:rsidP="00BF0C7F">
            <w:r>
              <w:rPr>
                <w:lang w:val="en-US"/>
              </w:rPr>
              <w:t>28/07/16</w:t>
            </w:r>
          </w:p>
        </w:tc>
        <w:tc>
          <w:tcPr>
            <w:tcW w:w="6456" w:type="dxa"/>
          </w:tcPr>
          <w:p w:rsidR="002D49EC" w:rsidRPr="002D49EC" w:rsidRDefault="00032FE3" w:rsidP="00BF0C7F">
            <w:r>
              <w:rPr>
                <w:noProof/>
                <w:lang w:eastAsia="ru-RU"/>
              </w:rPr>
              <w:drawing>
                <wp:inline distT="0" distB="0" distL="0" distR="0" wp14:anchorId="11427FB6" wp14:editId="3F2A15A0">
                  <wp:extent cx="3722593" cy="2876550"/>
                  <wp:effectExtent l="0" t="0" r="0" b="0"/>
                  <wp:docPr id="9" name="Рисунок 9" descr="F:\PureAr\figs\Graph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PureAr\figs\Graph2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99" t="16126" r="11631" b="42910"/>
                          <a:stretch/>
                        </pic:blipFill>
                        <pic:spPr bwMode="auto">
                          <a:xfrm>
                            <a:off x="0" y="0"/>
                            <a:ext cx="3733770" cy="288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2D49EC" w:rsidRDefault="00032FE3" w:rsidP="002B5DD9">
            <w:r>
              <w:t xml:space="preserve">Обработка пиков в </w:t>
            </w:r>
            <w:proofErr w:type="gramStart"/>
            <w:r>
              <w:t>ручную</w:t>
            </w:r>
            <w:proofErr w:type="gramEnd"/>
            <w:r>
              <w:t xml:space="preserve"> </w:t>
            </w:r>
          </w:p>
        </w:tc>
      </w:tr>
      <w:tr w:rsidR="002D49EC" w:rsidTr="00032FE3">
        <w:tc>
          <w:tcPr>
            <w:tcW w:w="1055" w:type="dxa"/>
          </w:tcPr>
          <w:p w:rsidR="002D49EC" w:rsidRPr="002D49EC" w:rsidRDefault="007D47EB" w:rsidP="00BF0C7F">
            <w:r>
              <w:rPr>
                <w:lang w:val="en-US"/>
              </w:rPr>
              <w:t>28/07/16</w:t>
            </w:r>
          </w:p>
        </w:tc>
        <w:tc>
          <w:tcPr>
            <w:tcW w:w="6456" w:type="dxa"/>
          </w:tcPr>
          <w:p w:rsidR="002D49EC" w:rsidRPr="002D49EC" w:rsidRDefault="00032FE3" w:rsidP="00BF0C7F">
            <w:r>
              <w:rPr>
                <w:noProof/>
                <w:lang w:eastAsia="ru-RU"/>
              </w:rPr>
              <w:drawing>
                <wp:inline distT="0" distB="0" distL="0" distR="0">
                  <wp:extent cx="3672370" cy="2714625"/>
                  <wp:effectExtent l="0" t="0" r="4445" b="0"/>
                  <wp:docPr id="10" name="Рисунок 10" descr="F:\PureAr\figs\Graph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PureAr\figs\Graph2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3" t="15663" r="12166" b="43095"/>
                          <a:stretch/>
                        </pic:blipFill>
                        <pic:spPr bwMode="auto">
                          <a:xfrm>
                            <a:off x="0" y="0"/>
                            <a:ext cx="3680690" cy="272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032FE3" w:rsidRPr="00182388" w:rsidRDefault="00032FE3" w:rsidP="00032FE3">
            <w:r>
              <w:t xml:space="preserve">Двойное интегрирование, зум от 50 до 500 </w:t>
            </w:r>
            <w:proofErr w:type="spellStart"/>
            <w:r>
              <w:t>нс</w:t>
            </w:r>
            <w:proofErr w:type="spellEnd"/>
            <w:r>
              <w:t xml:space="preserve">/дел или от 450 до 4500 </w:t>
            </w:r>
            <w:proofErr w:type="spellStart"/>
            <w:r>
              <w:t>нс</w:t>
            </w:r>
            <w:proofErr w:type="spellEnd"/>
            <w:r>
              <w:t xml:space="preserve"> на всю шкалу</w:t>
            </w:r>
            <w:r w:rsidRPr="00182388">
              <w:t xml:space="preserve"> (9 </w:t>
            </w:r>
            <w:r>
              <w:t>делений</w:t>
            </w:r>
            <w:r w:rsidRPr="00182388">
              <w:t>)</w:t>
            </w:r>
          </w:p>
          <w:p w:rsidR="00032FE3" w:rsidRDefault="00032FE3" w:rsidP="00032FE3"/>
          <w:p w:rsidR="00032FE3" w:rsidRDefault="00032FE3" w:rsidP="00032FE3">
            <w:r>
              <w:t xml:space="preserve">Аппроксимация экспонентой до 25 </w:t>
            </w:r>
            <w:proofErr w:type="spellStart"/>
            <w:r>
              <w:t>нс</w:t>
            </w:r>
            <w:proofErr w:type="spellEnd"/>
          </w:p>
          <w:p w:rsidR="00032FE3" w:rsidRDefault="00032FE3" w:rsidP="00032FE3"/>
          <w:p w:rsidR="002D49EC" w:rsidRDefault="00032FE3" w:rsidP="00032FE3">
            <w:r>
              <w:t>Красная линия – длины зума в измерениях выхода электролюминесценции</w:t>
            </w:r>
          </w:p>
        </w:tc>
      </w:tr>
    </w:tbl>
    <w:p w:rsidR="00EA448A" w:rsidRDefault="00EA448A" w:rsidP="00B371D0"/>
    <w:p w:rsidR="00EA448A" w:rsidRDefault="00EA448A">
      <w:r>
        <w:br w:type="page"/>
      </w:r>
    </w:p>
    <w:p w:rsidR="007D47EB" w:rsidRDefault="007D47EB" w:rsidP="00D56E20">
      <w:pPr>
        <w:pStyle w:val="1"/>
        <w:rPr>
          <w:lang w:val="en-US"/>
        </w:rPr>
      </w:pPr>
      <w:r>
        <w:rPr>
          <w:lang w:val="en-US"/>
        </w:rPr>
        <w:lastRenderedPageBreak/>
        <w:t>4 Electroluminescence yield from X-ray tube</w:t>
      </w: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6546"/>
        <w:gridCol w:w="2889"/>
      </w:tblGrid>
      <w:tr w:rsidR="00A612F1" w:rsidTr="0070341B">
        <w:tc>
          <w:tcPr>
            <w:tcW w:w="1055" w:type="dxa"/>
          </w:tcPr>
          <w:p w:rsidR="007D47EB" w:rsidRPr="003A738D" w:rsidRDefault="003A738D" w:rsidP="0070341B">
            <w:pPr>
              <w:rPr>
                <w:lang w:val="en-US"/>
              </w:rPr>
            </w:pPr>
            <w:r>
              <w:rPr>
                <w:lang w:val="en-US"/>
              </w:rPr>
              <w:t>PMT</w:t>
            </w:r>
          </w:p>
        </w:tc>
        <w:tc>
          <w:tcPr>
            <w:tcW w:w="6456" w:type="dxa"/>
          </w:tcPr>
          <w:p w:rsidR="007D47EB" w:rsidRPr="002D49EC" w:rsidRDefault="003A738D" w:rsidP="0070341B">
            <w:r>
              <w:rPr>
                <w:noProof/>
                <w:lang w:eastAsia="ru-RU"/>
              </w:rPr>
              <w:drawing>
                <wp:inline distT="0" distB="0" distL="0" distR="0" wp14:anchorId="0A7EE328" wp14:editId="40DD1F31">
                  <wp:extent cx="3609975" cy="2808471"/>
                  <wp:effectExtent l="0" t="0" r="0" b="0"/>
                  <wp:docPr id="14" name="Рисунок 14" descr="F:\PureAr\figs\Graph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PureAr\figs\Graph2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04" t="15663" r="10829" b="43744"/>
                          <a:stretch/>
                        </pic:blipFill>
                        <pic:spPr bwMode="auto">
                          <a:xfrm>
                            <a:off x="0" y="0"/>
                            <a:ext cx="3609975" cy="280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7D47EB" w:rsidRPr="003A738D" w:rsidRDefault="003A738D" w:rsidP="0070341B">
            <w:r>
              <w:t xml:space="preserve">Сравнение выхода электролюминесценции с ФЭУ от трубки </w:t>
            </w:r>
          </w:p>
        </w:tc>
      </w:tr>
      <w:tr w:rsidR="00A612F1" w:rsidTr="0070341B">
        <w:tc>
          <w:tcPr>
            <w:tcW w:w="1055" w:type="dxa"/>
          </w:tcPr>
          <w:p w:rsidR="007D47EB" w:rsidRPr="002D49EC" w:rsidRDefault="007D47EB" w:rsidP="0070341B"/>
        </w:tc>
        <w:tc>
          <w:tcPr>
            <w:tcW w:w="6456" w:type="dxa"/>
          </w:tcPr>
          <w:p w:rsidR="007D47EB" w:rsidRPr="002D49EC" w:rsidRDefault="00D56E20" w:rsidP="0070341B">
            <w:r>
              <w:rPr>
                <w:noProof/>
                <w:lang w:eastAsia="ru-RU"/>
              </w:rPr>
              <w:drawing>
                <wp:inline distT="0" distB="0" distL="0" distR="0" wp14:anchorId="7E027456" wp14:editId="3F3609C5">
                  <wp:extent cx="4018116" cy="2781300"/>
                  <wp:effectExtent l="0" t="0" r="1905" b="0"/>
                  <wp:docPr id="15" name="Рисунок 15" descr="F:\PureAr\figs\Graph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PureAr\figs\Graph3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57" t="15413" r="3743" b="43119"/>
                          <a:stretch/>
                        </pic:blipFill>
                        <pic:spPr bwMode="auto">
                          <a:xfrm>
                            <a:off x="0" y="0"/>
                            <a:ext cx="4029837" cy="2789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7D47EB" w:rsidRPr="006522E2" w:rsidRDefault="006522E2" w:rsidP="00E57C6B">
            <w:r>
              <w:t xml:space="preserve">Зарядовый сигнал </w:t>
            </w:r>
            <w:r>
              <w:rPr>
                <w:lang w:val="en-US"/>
              </w:rPr>
              <w:t>F</w:t>
            </w:r>
            <w:r w:rsidRPr="006522E2">
              <w:t>2=</w:t>
            </w:r>
            <w:proofErr w:type="spellStart"/>
            <w:r>
              <w:rPr>
                <w:lang w:val="en-US"/>
              </w:rPr>
              <w:t>hist</w:t>
            </w:r>
            <w:proofErr w:type="spellEnd"/>
            <w:r w:rsidRPr="006522E2">
              <w:t>[</w:t>
            </w:r>
            <w:r>
              <w:rPr>
                <w:lang w:val="en-US"/>
              </w:rPr>
              <w:t>P</w:t>
            </w:r>
            <w:r w:rsidRPr="006522E2">
              <w:t>2=</w:t>
            </w:r>
            <w:r>
              <w:rPr>
                <w:lang w:val="en-US"/>
              </w:rPr>
              <w:t>area</w:t>
            </w:r>
            <w:r w:rsidRPr="006522E2">
              <w:t>(</w:t>
            </w:r>
            <w:r>
              <w:rPr>
                <w:lang w:val="en-US"/>
              </w:rPr>
              <w:t>Z</w:t>
            </w:r>
            <w:r w:rsidRPr="006522E2">
              <w:t>2)]</w:t>
            </w:r>
            <w:r>
              <w:t xml:space="preserve">, усреднение по 16: </w:t>
            </w:r>
            <w:r>
              <w:br/>
            </w:r>
            <w:r w:rsidRPr="006522E2">
              <w:t>14/07/16</w:t>
            </w:r>
            <w:r>
              <w:t xml:space="preserve"> – зум от 2.6 до 3.05 µс/дел </w:t>
            </w:r>
            <w:r>
              <w:br/>
            </w:r>
            <w:r w:rsidRPr="006522E2">
              <w:t>14/07/16</w:t>
            </w:r>
            <w:r>
              <w:t xml:space="preserve"> –макс. зум </w:t>
            </w:r>
            <w:r w:rsidRPr="006522E2">
              <w:t>14/07/16</w:t>
            </w:r>
            <w:r>
              <w:t xml:space="preserve"> –зум </w:t>
            </w:r>
            <w:r w:rsidRPr="006522E2">
              <w:t>~</w:t>
            </w:r>
            <w:r>
              <w:t>3</w:t>
            </w:r>
            <w:r>
              <w:t xml:space="preserve"> µс/дел</w:t>
            </w:r>
            <w:r>
              <w:br/>
              <w:t>Сигнал с ФЭУ</w:t>
            </w:r>
            <w:r w:rsidR="00E57C6B">
              <w:br/>
            </w:r>
            <w:r w:rsidR="00E57C6B">
              <w:rPr>
                <w:lang w:val="en-US"/>
              </w:rPr>
              <w:t>F</w:t>
            </w:r>
            <w:r w:rsidR="00E57C6B">
              <w:t>1</w:t>
            </w:r>
            <w:r w:rsidR="00E57C6B" w:rsidRPr="006522E2">
              <w:t>=</w:t>
            </w:r>
            <w:proofErr w:type="spellStart"/>
            <w:r w:rsidR="00E57C6B">
              <w:rPr>
                <w:lang w:val="en-US"/>
              </w:rPr>
              <w:t>hist</w:t>
            </w:r>
            <w:proofErr w:type="spellEnd"/>
            <w:r w:rsidR="00E57C6B" w:rsidRPr="006522E2">
              <w:t>[</w:t>
            </w:r>
            <w:r w:rsidR="00E57C6B">
              <w:rPr>
                <w:lang w:val="en-US"/>
              </w:rPr>
              <w:t>P</w:t>
            </w:r>
            <w:r w:rsidR="00E57C6B">
              <w:t>1</w:t>
            </w:r>
            <w:r w:rsidR="00E57C6B" w:rsidRPr="006522E2">
              <w:t>=</w:t>
            </w:r>
            <w:r w:rsidR="00E57C6B">
              <w:rPr>
                <w:lang w:val="en-US"/>
              </w:rPr>
              <w:t>area</w:t>
            </w:r>
            <w:r w:rsidR="00E57C6B" w:rsidRPr="006522E2">
              <w:t>(</w:t>
            </w:r>
            <w:r w:rsidR="00E57C6B">
              <w:rPr>
                <w:lang w:val="en-US"/>
              </w:rPr>
              <w:t>Z</w:t>
            </w:r>
            <w:r w:rsidR="00E57C6B">
              <w:t>1</w:t>
            </w:r>
            <w:r w:rsidR="00E57C6B" w:rsidRPr="006522E2">
              <w:t>)]</w:t>
            </w:r>
            <w:r w:rsidR="00E57C6B">
              <w:t>,</w:t>
            </w:r>
            <w:r>
              <w:br/>
            </w:r>
          </w:p>
        </w:tc>
      </w:tr>
      <w:tr w:rsidR="00A612F1" w:rsidRPr="00EF3A0F" w:rsidTr="0070341B">
        <w:tc>
          <w:tcPr>
            <w:tcW w:w="1055" w:type="dxa"/>
          </w:tcPr>
          <w:p w:rsidR="007D47EB" w:rsidRPr="00A612F1" w:rsidRDefault="00A612F1" w:rsidP="0070341B">
            <w:pPr>
              <w:rPr>
                <w:lang w:val="en-US"/>
              </w:rPr>
            </w:pPr>
            <w:r>
              <w:rPr>
                <w:lang w:val="en-US"/>
              </w:rPr>
              <w:t>MPPC</w:t>
            </w:r>
            <w:r>
              <w:rPr>
                <w:lang w:val="en-US"/>
              </w:rPr>
              <w:br/>
              <w:t>28/07/16</w:t>
            </w:r>
          </w:p>
        </w:tc>
        <w:tc>
          <w:tcPr>
            <w:tcW w:w="6456" w:type="dxa"/>
          </w:tcPr>
          <w:p w:rsidR="007D47EB" w:rsidRPr="002D49EC" w:rsidRDefault="00EF3A0F" w:rsidP="0070341B">
            <w:r>
              <w:rPr>
                <w:noProof/>
                <w:lang w:eastAsia="ru-RU"/>
              </w:rPr>
              <w:drawing>
                <wp:inline distT="0" distB="0" distL="0" distR="0">
                  <wp:extent cx="3733800" cy="3006595"/>
                  <wp:effectExtent l="0" t="0" r="0" b="3810"/>
                  <wp:docPr id="19" name="Рисунок 19" descr="F:\PureAr\figs\Graph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PureAr\figs\Graph2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38" t="11285" r="4278" b="43578"/>
                          <a:stretch/>
                        </pic:blipFill>
                        <pic:spPr bwMode="auto">
                          <a:xfrm>
                            <a:off x="0" y="0"/>
                            <a:ext cx="3735066" cy="3007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7D47EB" w:rsidRPr="00EF3A0F" w:rsidRDefault="00EF3A0F" w:rsidP="00EF3A0F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lang w:val="en-US"/>
              </w:rPr>
              <w:t>4</w:t>
            </w:r>
            <w:r w:rsidRPr="00EF3A0F">
              <w:rPr>
                <w:lang w:val="en-US"/>
              </w:rPr>
              <w:t>=</w:t>
            </w:r>
            <w:proofErr w:type="spellStart"/>
            <w:r>
              <w:rPr>
                <w:lang w:val="en-US"/>
              </w:rPr>
              <w:t>hist</w:t>
            </w:r>
            <w:proofErr w:type="spellEnd"/>
            <w:r w:rsidRPr="00EF3A0F">
              <w:rPr>
                <w:lang w:val="en-US"/>
              </w:rPr>
              <w:t>[</w:t>
            </w:r>
            <w:r>
              <w:rPr>
                <w:lang w:val="en-US"/>
              </w:rPr>
              <w:t>P</w:t>
            </w:r>
            <w:r>
              <w:rPr>
                <w:lang w:val="en-US"/>
              </w:rPr>
              <w:t>3</w:t>
            </w:r>
            <w:r w:rsidRPr="00EF3A0F">
              <w:rPr>
                <w:lang w:val="en-US"/>
              </w:rPr>
              <w:t>=</w:t>
            </w:r>
            <w:r>
              <w:rPr>
                <w:lang w:val="en-US"/>
              </w:rPr>
              <w:t>area</w:t>
            </w:r>
            <w:r w:rsidRPr="00EF3A0F">
              <w:rPr>
                <w:lang w:val="en-US"/>
              </w:rPr>
              <w:t>(</w:t>
            </w:r>
            <w:r>
              <w:rPr>
                <w:lang w:val="en-US"/>
              </w:rPr>
              <w:t>F3=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rPr>
                <w:lang w:val="en-US"/>
              </w:rPr>
              <w:t>Z</w:t>
            </w:r>
            <w:r>
              <w:rPr>
                <w:lang w:val="en-US"/>
              </w:rPr>
              <w:t>3</w:t>
            </w:r>
            <w:r w:rsidRPr="00EF3A0F">
              <w:rPr>
                <w:lang w:val="en-US"/>
              </w:rPr>
              <w:t>)</w:t>
            </w:r>
            <w:r>
              <w:rPr>
                <w:lang w:val="en-US"/>
              </w:rPr>
              <w:t>)</w:t>
            </w:r>
            <w:r w:rsidRPr="00EF3A0F">
              <w:rPr>
                <w:lang w:val="en-US"/>
              </w:rPr>
              <w:t>]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>F</w:t>
            </w:r>
            <w:r>
              <w:rPr>
                <w:lang w:val="en-US"/>
              </w:rPr>
              <w:t>5</w:t>
            </w:r>
            <w:r w:rsidRPr="00EF3A0F">
              <w:rPr>
                <w:lang w:val="en-US"/>
              </w:rPr>
              <w:t>=</w:t>
            </w:r>
            <w:proofErr w:type="spellStart"/>
            <w:r>
              <w:rPr>
                <w:lang w:val="en-US"/>
              </w:rPr>
              <w:t>hist</w:t>
            </w:r>
            <w:proofErr w:type="spellEnd"/>
            <w:r w:rsidRPr="00EF3A0F">
              <w:rPr>
                <w:lang w:val="en-US"/>
              </w:rPr>
              <w:t>[</w:t>
            </w:r>
            <w:r>
              <w:rPr>
                <w:lang w:val="en-US"/>
              </w:rPr>
              <w:t>P</w:t>
            </w:r>
            <w:r>
              <w:rPr>
                <w:lang w:val="en-US"/>
              </w:rPr>
              <w:t>5</w:t>
            </w:r>
            <w:r w:rsidRPr="00EF3A0F">
              <w:rPr>
                <w:lang w:val="en-US"/>
              </w:rPr>
              <w:t>=</w:t>
            </w:r>
            <w:r>
              <w:rPr>
                <w:lang w:val="en-US"/>
              </w:rPr>
              <w:t>area</w:t>
            </w:r>
            <w:r w:rsidRPr="00EF3A0F">
              <w:rPr>
                <w:lang w:val="en-US"/>
              </w:rPr>
              <w:t>(</w:t>
            </w:r>
            <w:r>
              <w:rPr>
                <w:lang w:val="en-US"/>
              </w:rPr>
              <w:t>Z</w:t>
            </w:r>
            <w:r>
              <w:rPr>
                <w:lang w:val="en-US"/>
              </w:rPr>
              <w:t>3</w:t>
            </w:r>
            <w:r w:rsidRPr="00EF3A0F">
              <w:rPr>
                <w:lang w:val="en-US"/>
              </w:rPr>
              <w:t>)]</w:t>
            </w:r>
          </w:p>
        </w:tc>
      </w:tr>
    </w:tbl>
    <w:p w:rsidR="007D47EB" w:rsidRDefault="007D47EB" w:rsidP="007D47EB">
      <w:pPr>
        <w:rPr>
          <w:lang w:val="en-US"/>
        </w:rPr>
      </w:pP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6891"/>
        <w:gridCol w:w="2544"/>
      </w:tblGrid>
      <w:tr w:rsidR="00EF3A0F" w:rsidTr="00700746">
        <w:tc>
          <w:tcPr>
            <w:tcW w:w="10490" w:type="dxa"/>
            <w:gridSpan w:val="3"/>
          </w:tcPr>
          <w:p w:rsidR="00EF3A0F" w:rsidRPr="00EF3A0F" w:rsidRDefault="00EF3A0F" w:rsidP="00EF3A0F">
            <w:pPr>
              <w:jc w:val="center"/>
            </w:pPr>
            <w:r>
              <w:lastRenderedPageBreak/>
              <w:t>Сравнение с опубликованными данными</w:t>
            </w:r>
          </w:p>
        </w:tc>
      </w:tr>
      <w:tr w:rsidR="00EF3A0F" w:rsidTr="00EF3A0F">
        <w:tc>
          <w:tcPr>
            <w:tcW w:w="1055" w:type="dxa"/>
          </w:tcPr>
          <w:p w:rsidR="00EF3A0F" w:rsidRPr="00EF3A0F" w:rsidRDefault="00EF3A0F" w:rsidP="00EF3A0F">
            <w:r>
              <w:t>2015</w:t>
            </w:r>
          </w:p>
        </w:tc>
        <w:tc>
          <w:tcPr>
            <w:tcW w:w="6546" w:type="dxa"/>
          </w:tcPr>
          <w:p w:rsidR="00EF3A0F" w:rsidRPr="002D49EC" w:rsidRDefault="00EF3A0F" w:rsidP="0070341B">
            <w:r>
              <w:rPr>
                <w:noProof/>
                <w:lang w:eastAsia="ru-RU"/>
              </w:rPr>
              <w:drawing>
                <wp:inline distT="0" distB="0" distL="0" distR="0">
                  <wp:extent cx="4124325" cy="3479023"/>
                  <wp:effectExtent l="0" t="0" r="0" b="7620"/>
                  <wp:docPr id="25" name="Рисунок 25" descr="F:\PureAr\figs\Graph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PureAr\figs\Graph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71" t="11285" r="7220" b="43211"/>
                          <a:stretch/>
                        </pic:blipFill>
                        <pic:spPr bwMode="auto">
                          <a:xfrm>
                            <a:off x="0" y="0"/>
                            <a:ext cx="4129404" cy="348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9" w:type="dxa"/>
          </w:tcPr>
          <w:p w:rsidR="00EF3A0F" w:rsidRPr="006522E2" w:rsidRDefault="00EF3A0F" w:rsidP="0070341B"/>
        </w:tc>
      </w:tr>
      <w:tr w:rsidR="00EF3A0F" w:rsidRPr="00167FFA" w:rsidTr="00EF3A0F">
        <w:tc>
          <w:tcPr>
            <w:tcW w:w="1055" w:type="dxa"/>
          </w:tcPr>
          <w:p w:rsidR="00EF3A0F" w:rsidRPr="00A612F1" w:rsidRDefault="00EF3A0F" w:rsidP="0070341B">
            <w:pPr>
              <w:rPr>
                <w:lang w:val="en-US"/>
              </w:rPr>
            </w:pPr>
            <w:r>
              <w:rPr>
                <w:lang w:val="en-US"/>
              </w:rPr>
              <w:t>28/07/16</w:t>
            </w:r>
          </w:p>
        </w:tc>
        <w:tc>
          <w:tcPr>
            <w:tcW w:w="6546" w:type="dxa"/>
          </w:tcPr>
          <w:p w:rsidR="00EF3A0F" w:rsidRPr="002D49EC" w:rsidRDefault="00EF3A0F" w:rsidP="0070341B">
            <w:r>
              <w:rPr>
                <w:noProof/>
                <w:lang w:eastAsia="ru-RU"/>
              </w:rPr>
              <w:drawing>
                <wp:inline distT="0" distB="0" distL="0" distR="0">
                  <wp:extent cx="4238625" cy="3483226"/>
                  <wp:effectExtent l="0" t="0" r="0" b="3175"/>
                  <wp:docPr id="26" name="Рисунок 26" descr="F:\PureAr\figs\Graph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PureAr\figs\Graph3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39" t="11101" r="4545" b="43211"/>
                          <a:stretch/>
                        </pic:blipFill>
                        <pic:spPr bwMode="auto">
                          <a:xfrm>
                            <a:off x="0" y="0"/>
                            <a:ext cx="4238625" cy="348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9" w:type="dxa"/>
          </w:tcPr>
          <w:p w:rsidR="00EF3A0F" w:rsidRPr="00EE31EA" w:rsidRDefault="00167FFA" w:rsidP="0070341B">
            <w:r>
              <w:t xml:space="preserve">Сигнал в ИК области упал примерно в 20 раз. </w:t>
            </w:r>
            <w:r w:rsidR="00642E4E">
              <w:br/>
              <w:t>На ФЭУ – в 1.2 раза.</w:t>
            </w:r>
          </w:p>
        </w:tc>
      </w:tr>
    </w:tbl>
    <w:p w:rsidR="0017001A" w:rsidRDefault="0017001A" w:rsidP="007D47EB"/>
    <w:p w:rsidR="0017001A" w:rsidRDefault="0017001A">
      <w:r>
        <w:br w:type="page"/>
      </w:r>
    </w:p>
    <w:p w:rsidR="0017001A" w:rsidRPr="0017001A" w:rsidRDefault="0017001A" w:rsidP="0017001A">
      <w:pPr>
        <w:pStyle w:val="1"/>
        <w:rPr>
          <w:lang w:val="en-US"/>
        </w:rPr>
      </w:pPr>
      <w:r>
        <w:lastRenderedPageBreak/>
        <w:t xml:space="preserve">5 </w:t>
      </w:r>
      <w:r>
        <w:rPr>
          <w:lang w:val="en-US"/>
        </w:rPr>
        <w:t xml:space="preserve">Electroluminescence yield from </w:t>
      </w:r>
      <w:r>
        <w:rPr>
          <w:lang w:val="en-US"/>
        </w:rPr>
        <w:t>Am</w:t>
      </w:r>
    </w:p>
    <w:tbl>
      <w:tblPr>
        <w:tblStyle w:val="a3"/>
        <w:tblW w:w="10490" w:type="dxa"/>
        <w:tblInd w:w="-743" w:type="dxa"/>
        <w:tblLook w:val="04A0" w:firstRow="1" w:lastRow="0" w:firstColumn="1" w:lastColumn="0" w:noHBand="0" w:noVBand="1"/>
      </w:tblPr>
      <w:tblGrid>
        <w:gridCol w:w="1055"/>
        <w:gridCol w:w="6456"/>
        <w:gridCol w:w="2979"/>
      </w:tblGrid>
      <w:tr w:rsidR="0017001A" w:rsidTr="0070341B">
        <w:tc>
          <w:tcPr>
            <w:tcW w:w="1055" w:type="dxa"/>
          </w:tcPr>
          <w:p w:rsidR="0017001A" w:rsidRPr="0017001A" w:rsidRDefault="0017001A" w:rsidP="0070341B">
            <w:pPr>
              <w:rPr>
                <w:lang w:val="en-US"/>
              </w:rPr>
            </w:pPr>
            <w:r>
              <w:rPr>
                <w:lang w:val="en-US"/>
              </w:rPr>
              <w:t>28/07/16</w:t>
            </w:r>
            <w:r>
              <w:rPr>
                <w:lang w:val="en-US"/>
              </w:rPr>
              <w:br/>
              <w:t>0ppm</w:t>
            </w:r>
          </w:p>
        </w:tc>
        <w:tc>
          <w:tcPr>
            <w:tcW w:w="6456" w:type="dxa"/>
          </w:tcPr>
          <w:p w:rsidR="0017001A" w:rsidRPr="002D49EC" w:rsidRDefault="0017001A" w:rsidP="0070341B">
            <w:r>
              <w:rPr>
                <w:noProof/>
                <w:lang w:eastAsia="ru-RU"/>
              </w:rPr>
              <w:drawing>
                <wp:inline distT="0" distB="0" distL="0" distR="0">
                  <wp:extent cx="3483730" cy="2867025"/>
                  <wp:effectExtent l="0" t="0" r="2540" b="0"/>
                  <wp:docPr id="30" name="Рисунок 30" descr="F:\PureAr\figs\Graph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PureAr\figs\Graph3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05" t="16033" r="14706" b="43466"/>
                          <a:stretch/>
                        </pic:blipFill>
                        <pic:spPr bwMode="auto">
                          <a:xfrm>
                            <a:off x="0" y="0"/>
                            <a:ext cx="348373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17001A" w:rsidRPr="003A738D" w:rsidRDefault="0017001A" w:rsidP="0070341B"/>
        </w:tc>
      </w:tr>
      <w:tr w:rsidR="0017001A" w:rsidTr="0070341B">
        <w:tc>
          <w:tcPr>
            <w:tcW w:w="1055" w:type="dxa"/>
          </w:tcPr>
          <w:p w:rsidR="0017001A" w:rsidRPr="0017001A" w:rsidRDefault="0017001A" w:rsidP="0070341B">
            <w:pPr>
              <w:rPr>
                <w:lang w:val="en-US"/>
              </w:rPr>
            </w:pPr>
            <w:r>
              <w:rPr>
                <w:lang w:val="en-US"/>
              </w:rPr>
              <w:t>2015</w:t>
            </w:r>
            <w:r>
              <w:rPr>
                <w:lang w:val="en-US"/>
              </w:rPr>
              <w:br/>
              <w:t>56 ppm</w:t>
            </w:r>
          </w:p>
        </w:tc>
        <w:tc>
          <w:tcPr>
            <w:tcW w:w="6456" w:type="dxa"/>
          </w:tcPr>
          <w:p w:rsidR="0017001A" w:rsidRPr="002D49EC" w:rsidRDefault="0017001A" w:rsidP="0070341B">
            <w:r>
              <w:rPr>
                <w:noProof/>
                <w:lang w:eastAsia="ru-RU"/>
              </w:rPr>
              <w:drawing>
                <wp:inline distT="0" distB="0" distL="0" distR="0">
                  <wp:extent cx="3457575" cy="3022945"/>
                  <wp:effectExtent l="0" t="0" r="0" b="6350"/>
                  <wp:docPr id="31" name="Рисунок 31" descr="F:\PureAr\figs\Graph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PureAr\figs\Graph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70" t="13394" r="14974" b="43853"/>
                          <a:stretch/>
                        </pic:blipFill>
                        <pic:spPr bwMode="auto">
                          <a:xfrm>
                            <a:off x="0" y="0"/>
                            <a:ext cx="3457575" cy="302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17001A" w:rsidRPr="006522E2" w:rsidRDefault="0017001A" w:rsidP="0070341B"/>
        </w:tc>
      </w:tr>
      <w:tr w:rsidR="0017001A" w:rsidRPr="00EF3A0F" w:rsidTr="0070341B">
        <w:tc>
          <w:tcPr>
            <w:tcW w:w="1055" w:type="dxa"/>
          </w:tcPr>
          <w:p w:rsidR="0017001A" w:rsidRPr="00A612F1" w:rsidRDefault="0017001A" w:rsidP="0017001A">
            <w:pPr>
              <w:rPr>
                <w:lang w:val="en-US"/>
              </w:rPr>
            </w:pPr>
            <w:r>
              <w:rPr>
                <w:lang w:val="en-US"/>
              </w:rPr>
              <w:t>201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>88</w:t>
            </w:r>
            <w:r>
              <w:rPr>
                <w:lang w:val="en-US"/>
              </w:rPr>
              <w:t xml:space="preserve"> p</w:t>
            </w:r>
            <w:bookmarkStart w:id="0" w:name="_GoBack"/>
            <w:bookmarkEnd w:id="0"/>
            <w:r>
              <w:rPr>
                <w:lang w:val="en-US"/>
              </w:rPr>
              <w:t>pm</w:t>
            </w:r>
          </w:p>
        </w:tc>
        <w:tc>
          <w:tcPr>
            <w:tcW w:w="6456" w:type="dxa"/>
          </w:tcPr>
          <w:p w:rsidR="0017001A" w:rsidRPr="002D49EC" w:rsidRDefault="0017001A" w:rsidP="0070341B">
            <w:r>
              <w:rPr>
                <w:noProof/>
                <w:lang w:eastAsia="ru-RU"/>
              </w:rPr>
              <w:drawing>
                <wp:inline distT="0" distB="0" distL="0" distR="0">
                  <wp:extent cx="3849574" cy="3009900"/>
                  <wp:effectExtent l="0" t="0" r="0" b="0"/>
                  <wp:docPr id="32" name="Рисунок 32" descr="F:\PureAr\figs\Graph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PureAr\figs\Graph4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71" t="13486" r="6150" b="43762"/>
                          <a:stretch/>
                        </pic:blipFill>
                        <pic:spPr bwMode="auto">
                          <a:xfrm>
                            <a:off x="0" y="0"/>
                            <a:ext cx="3849400" cy="3009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17001A" w:rsidRPr="00EF3A0F" w:rsidRDefault="0017001A" w:rsidP="0070341B">
            <w:pPr>
              <w:rPr>
                <w:lang w:val="en-US"/>
              </w:rPr>
            </w:pPr>
          </w:p>
        </w:tc>
      </w:tr>
    </w:tbl>
    <w:p w:rsidR="00EF3A0F" w:rsidRPr="0017001A" w:rsidRDefault="00EF3A0F" w:rsidP="007D47EB">
      <w:pPr>
        <w:rPr>
          <w:lang w:val="en-US"/>
        </w:rPr>
      </w:pPr>
    </w:p>
    <w:sectPr w:rsidR="00EF3A0F" w:rsidRPr="00170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26C04"/>
    <w:multiLevelType w:val="hybridMultilevel"/>
    <w:tmpl w:val="EA2E9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DEF"/>
    <w:rsid w:val="00032FE3"/>
    <w:rsid w:val="000D0552"/>
    <w:rsid w:val="00167FFA"/>
    <w:rsid w:val="0017001A"/>
    <w:rsid w:val="00182388"/>
    <w:rsid w:val="002B5DD9"/>
    <w:rsid w:val="002D49EC"/>
    <w:rsid w:val="003A738D"/>
    <w:rsid w:val="003D3CEE"/>
    <w:rsid w:val="003D522E"/>
    <w:rsid w:val="004F3ED9"/>
    <w:rsid w:val="005D2EAD"/>
    <w:rsid w:val="00642E4E"/>
    <w:rsid w:val="006522E2"/>
    <w:rsid w:val="006F2D92"/>
    <w:rsid w:val="00712AB0"/>
    <w:rsid w:val="007D47EB"/>
    <w:rsid w:val="00850983"/>
    <w:rsid w:val="00936306"/>
    <w:rsid w:val="00984DEF"/>
    <w:rsid w:val="00A31D7E"/>
    <w:rsid w:val="00A612F1"/>
    <w:rsid w:val="00A620DA"/>
    <w:rsid w:val="00B371D0"/>
    <w:rsid w:val="00BB6525"/>
    <w:rsid w:val="00C00FD2"/>
    <w:rsid w:val="00C32FEC"/>
    <w:rsid w:val="00C4198F"/>
    <w:rsid w:val="00CC724E"/>
    <w:rsid w:val="00D1397F"/>
    <w:rsid w:val="00D56E20"/>
    <w:rsid w:val="00D73A87"/>
    <w:rsid w:val="00D74631"/>
    <w:rsid w:val="00E564F9"/>
    <w:rsid w:val="00E57C6B"/>
    <w:rsid w:val="00E721F1"/>
    <w:rsid w:val="00EA448A"/>
    <w:rsid w:val="00EE31EA"/>
    <w:rsid w:val="00EF3A0F"/>
    <w:rsid w:val="00F152C7"/>
    <w:rsid w:val="00FB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65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65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3">
    <w:name w:val="Table Grid"/>
    <w:basedOn w:val="a1"/>
    <w:uiPriority w:val="59"/>
    <w:rsid w:val="00BB6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56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564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65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65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3">
    <w:name w:val="Table Grid"/>
    <w:basedOn w:val="a1"/>
    <w:uiPriority w:val="59"/>
    <w:rsid w:val="00BB6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56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564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5093</TotalTime>
  <Pages>8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</dc:creator>
  <cp:keywords/>
  <dc:description/>
  <cp:lastModifiedBy>Margo</cp:lastModifiedBy>
  <cp:revision>11</cp:revision>
  <dcterms:created xsi:type="dcterms:W3CDTF">2016-08-09T05:37:00Z</dcterms:created>
  <dcterms:modified xsi:type="dcterms:W3CDTF">2016-08-30T10:46:00Z</dcterms:modified>
</cp:coreProperties>
</file>