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05D" w:rsidRPr="00A8105D" w:rsidRDefault="00A8105D" w:rsidP="00A8105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8105D">
        <w:rPr>
          <w:rFonts w:ascii="Times New Roman" w:hAnsi="Times New Roman" w:cs="Times New Roman"/>
          <w:sz w:val="24"/>
          <w:szCs w:val="24"/>
        </w:rPr>
        <w:t>УДК 539.1.074.23; 537.563</w:t>
      </w:r>
    </w:p>
    <w:p w:rsidR="00AF7AFF" w:rsidRPr="0098204A" w:rsidRDefault="00AF7AFF" w:rsidP="00974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671" w:rsidRPr="005F1EF9" w:rsidRDefault="00AF7AFF" w:rsidP="00E871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305D">
        <w:rPr>
          <w:rFonts w:ascii="Times New Roman" w:hAnsi="Times New Roman" w:cs="Times New Roman"/>
          <w:b/>
          <w:sz w:val="24"/>
          <w:szCs w:val="24"/>
        </w:rPr>
        <w:t>А. Е. Бондарь</w:t>
      </w:r>
      <w:r w:rsid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Pr="00BA305D">
        <w:rPr>
          <w:rFonts w:ascii="Times New Roman" w:hAnsi="Times New Roman" w:cs="Times New Roman"/>
          <w:b/>
          <w:sz w:val="24"/>
          <w:szCs w:val="24"/>
        </w:rPr>
        <w:t xml:space="preserve">, А. Ф. </w:t>
      </w:r>
      <w:proofErr w:type="spellStart"/>
      <w:r w:rsidRPr="00BA305D">
        <w:rPr>
          <w:rFonts w:ascii="Times New Roman" w:hAnsi="Times New Roman" w:cs="Times New Roman"/>
          <w:b/>
          <w:sz w:val="24"/>
          <w:szCs w:val="24"/>
        </w:rPr>
        <w:t>Бузулуцков</w:t>
      </w:r>
      <w:proofErr w:type="spellEnd"/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7C614E" w:rsidRPr="007C6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BA305D">
        <w:rPr>
          <w:rFonts w:ascii="Times New Roman" w:hAnsi="Times New Roman" w:cs="Times New Roman"/>
          <w:b/>
          <w:sz w:val="24"/>
          <w:szCs w:val="24"/>
        </w:rPr>
        <w:t xml:space="preserve">Е. С. </w:t>
      </w:r>
      <w:proofErr w:type="spellStart"/>
      <w:r w:rsidR="007C614E" w:rsidRPr="00BA305D">
        <w:rPr>
          <w:rFonts w:ascii="Times New Roman" w:hAnsi="Times New Roman" w:cs="Times New Roman"/>
          <w:b/>
          <w:sz w:val="24"/>
          <w:szCs w:val="24"/>
        </w:rPr>
        <w:t>Гришняев</w:t>
      </w:r>
      <w:proofErr w:type="spellEnd"/>
      <w:r w:rsidR="007C614E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7C614E" w:rsidRPr="00AC2C8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A305D">
        <w:rPr>
          <w:rFonts w:ascii="Times New Roman" w:hAnsi="Times New Roman" w:cs="Times New Roman"/>
          <w:b/>
          <w:sz w:val="24"/>
          <w:szCs w:val="24"/>
        </w:rPr>
        <w:t>А. Д. Долгов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В. Носов</w:t>
      </w:r>
      <w:r w:rsidR="00E758AC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П. Олейников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С. В. </w:t>
      </w:r>
      <w:proofErr w:type="spellStart"/>
      <w:r w:rsidR="00006B39" w:rsidRPr="00BA305D">
        <w:rPr>
          <w:rFonts w:ascii="Times New Roman" w:hAnsi="Times New Roman" w:cs="Times New Roman"/>
          <w:b/>
          <w:sz w:val="24"/>
          <w:szCs w:val="24"/>
        </w:rPr>
        <w:t>Полосаткин</w:t>
      </w:r>
      <w:proofErr w:type="spellEnd"/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1, </w:t>
      </w:r>
      <w:r w:rsidR="005D527C" w:rsidRPr="005D527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83EA3" w:rsidRPr="00BA305D">
        <w:rPr>
          <w:rFonts w:ascii="Times New Roman" w:hAnsi="Times New Roman" w:cs="Times New Roman"/>
          <w:b/>
          <w:sz w:val="24"/>
          <w:szCs w:val="24"/>
        </w:rPr>
        <w:t>А. В. Соколов</w:t>
      </w:r>
      <w:r w:rsidR="00883EA3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883EA3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83EA3" w:rsidRPr="00F56E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Е. О. Шемякина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5F1EF9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6EBB" w:rsidRPr="00BA305D">
        <w:rPr>
          <w:rFonts w:ascii="Times New Roman" w:hAnsi="Times New Roman" w:cs="Times New Roman"/>
          <w:b/>
          <w:sz w:val="24"/>
          <w:szCs w:val="24"/>
        </w:rPr>
        <w:t xml:space="preserve">Л. И. </w:t>
      </w:r>
      <w:proofErr w:type="spellStart"/>
      <w:r w:rsidR="00F56EBB" w:rsidRPr="00BA305D">
        <w:rPr>
          <w:rFonts w:ascii="Times New Roman" w:hAnsi="Times New Roman" w:cs="Times New Roman"/>
          <w:b/>
          <w:sz w:val="24"/>
          <w:szCs w:val="24"/>
        </w:rPr>
        <w:t>Шехтман</w:t>
      </w:r>
      <w:proofErr w:type="spellEnd"/>
      <w:r w:rsidR="00F56EBB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F56EBB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974C1A" w:rsidRPr="00BA305D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BA305D">
        <w:rPr>
          <w:rFonts w:ascii="Times New Roman" w:hAnsi="Times New Roman" w:cs="Times New Roman"/>
          <w:sz w:val="24"/>
          <w:szCs w:val="24"/>
        </w:rPr>
        <w:t xml:space="preserve">Институт ядерной физики им. Г.И. </w:t>
      </w:r>
      <w:proofErr w:type="spellStart"/>
      <w:r w:rsidRPr="00BA305D">
        <w:rPr>
          <w:rFonts w:ascii="Times New Roman" w:hAnsi="Times New Roman" w:cs="Times New Roman"/>
          <w:sz w:val="24"/>
          <w:szCs w:val="24"/>
        </w:rPr>
        <w:t>Будкера</w:t>
      </w:r>
      <w:proofErr w:type="spellEnd"/>
      <w:r w:rsidRPr="00BA305D">
        <w:rPr>
          <w:rFonts w:ascii="Times New Roman" w:hAnsi="Times New Roman" w:cs="Times New Roman"/>
          <w:sz w:val="24"/>
          <w:szCs w:val="24"/>
        </w:rPr>
        <w:t xml:space="preserve"> СО РАН</w:t>
      </w:r>
      <w:r w:rsidRPr="00BA305D">
        <w:rPr>
          <w:rFonts w:ascii="Times New Roman" w:hAnsi="Times New Roman" w:cs="Times New Roman"/>
          <w:sz w:val="24"/>
          <w:szCs w:val="24"/>
        </w:rPr>
        <w:br/>
        <w:t>пр. Акад. Лаврентьева, 11, 630090, Новосибирск, Россия</w:t>
      </w:r>
    </w:p>
    <w:p w:rsidR="00974C1A" w:rsidRDefault="00974C1A" w:rsidP="00974C1A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A305D">
        <w:rPr>
          <w:rFonts w:ascii="Times New Roman" w:hAnsi="Times New Roman" w:cs="Times New Roman"/>
          <w:sz w:val="24"/>
          <w:szCs w:val="24"/>
        </w:rPr>
        <w:t>Новосибирский государственный университет</w:t>
      </w:r>
      <w:r w:rsidRPr="00BA305D">
        <w:rPr>
          <w:rFonts w:ascii="Times New Roman" w:hAnsi="Times New Roman" w:cs="Times New Roman"/>
          <w:sz w:val="24"/>
          <w:szCs w:val="24"/>
        </w:rPr>
        <w:br/>
        <w:t>ул. Пирогова, 2, 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Pr="00BA305D">
        <w:rPr>
          <w:rFonts w:ascii="Times New Roman" w:hAnsi="Times New Roman" w:cs="Times New Roman"/>
          <w:sz w:val="24"/>
          <w:szCs w:val="24"/>
        </w:rPr>
        <w:t>0090, Россия</w:t>
      </w:r>
    </w:p>
    <w:p w:rsidR="00B535A6" w:rsidRPr="00BA305D" w:rsidRDefault="00361BE8" w:rsidP="00B535A6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361BE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535A6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  <w:r w:rsidR="00B535A6">
        <w:rPr>
          <w:rFonts w:ascii="Times New Roman" w:hAnsi="Times New Roman" w:cs="Times New Roman"/>
          <w:sz w:val="24"/>
          <w:szCs w:val="24"/>
        </w:rPr>
        <w:br/>
        <w:t>пр-т Карла Маркса, 20,</w:t>
      </w:r>
      <w:r w:rsidR="00B535A6" w:rsidRPr="00B535A6">
        <w:rPr>
          <w:rFonts w:ascii="Times New Roman" w:hAnsi="Times New Roman" w:cs="Times New Roman"/>
          <w:sz w:val="24"/>
          <w:szCs w:val="24"/>
        </w:rPr>
        <w:t xml:space="preserve"> </w:t>
      </w:r>
      <w:r w:rsidR="00B535A6" w:rsidRPr="00BA305D">
        <w:rPr>
          <w:rFonts w:ascii="Times New Roman" w:hAnsi="Times New Roman" w:cs="Times New Roman"/>
          <w:sz w:val="24"/>
          <w:szCs w:val="24"/>
        </w:rPr>
        <w:t>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="00B535A6" w:rsidRPr="00BA305D">
        <w:rPr>
          <w:rFonts w:ascii="Times New Roman" w:hAnsi="Times New Roman" w:cs="Times New Roman"/>
          <w:sz w:val="24"/>
          <w:szCs w:val="24"/>
        </w:rPr>
        <w:t>0</w:t>
      </w:r>
      <w:r w:rsidR="00B535A6">
        <w:rPr>
          <w:rFonts w:ascii="Times New Roman" w:hAnsi="Times New Roman" w:cs="Times New Roman"/>
          <w:sz w:val="24"/>
          <w:szCs w:val="24"/>
        </w:rPr>
        <w:t>073</w:t>
      </w:r>
      <w:r w:rsidR="00B535A6" w:rsidRPr="00BA305D">
        <w:rPr>
          <w:rFonts w:ascii="Times New Roman" w:hAnsi="Times New Roman" w:cs="Times New Roman"/>
          <w:sz w:val="24"/>
          <w:szCs w:val="24"/>
        </w:rPr>
        <w:t>, Россия</w:t>
      </w:r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C1A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A305D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A305D">
        <w:rPr>
          <w:rFonts w:ascii="Times New Roman" w:hAnsi="Times New Roman" w:cs="Times New Roman"/>
          <w:sz w:val="24"/>
          <w:szCs w:val="24"/>
          <w:lang w:val="pt-PT"/>
        </w:rPr>
        <w:t>mail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V.P.Oleynikov</w:t>
      </w:r>
      <w:proofErr w:type="spellEnd"/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inp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nsk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su</w:t>
      </w:r>
    </w:p>
    <w:p w:rsidR="00204216" w:rsidRDefault="00204216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04216" w:rsidRDefault="00204216" w:rsidP="00204216">
      <w:pPr>
        <w:ind w:firstLine="284"/>
        <w:rPr>
          <w:rFonts w:ascii="Times New Roman" w:hAnsi="Times New Roman" w:cs="Times New Roman"/>
          <w:sz w:val="24"/>
          <w:szCs w:val="24"/>
          <w:lang w:val="pt-PT"/>
        </w:rPr>
      </w:pPr>
    </w:p>
    <w:p w:rsidR="00204216" w:rsidRDefault="00CC7574" w:rsidP="00E87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ИЗМЕРЕНИЕ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ИОНИЗАЦИОНН</w:t>
      </w:r>
      <w:r>
        <w:rPr>
          <w:rFonts w:ascii="Times New Roman" w:hAnsi="Times New Roman" w:cs="Times New Roman"/>
          <w:b/>
          <w:sz w:val="24"/>
          <w:szCs w:val="24"/>
        </w:rPr>
        <w:t>ЫХ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ВЫХО</w:t>
      </w:r>
      <w:r>
        <w:rPr>
          <w:rFonts w:ascii="Times New Roman" w:hAnsi="Times New Roman" w:cs="Times New Roman"/>
          <w:b/>
          <w:sz w:val="24"/>
          <w:szCs w:val="24"/>
        </w:rPr>
        <w:t>ДОВ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ЯДЕР ОТДАЧИ В ЖИДКОМ АРГОНЕ</w:t>
      </w:r>
      <w:r>
        <w:rPr>
          <w:rFonts w:ascii="Times New Roman" w:hAnsi="Times New Roman" w:cs="Times New Roman"/>
          <w:b/>
          <w:sz w:val="24"/>
          <w:szCs w:val="24"/>
        </w:rPr>
        <w:t xml:space="preserve"> С ПОМОЩЬЮ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ДВУХФАЗНОГО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ДЕТЕКТОР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С ОПТИЧЕСКИМ СЧИТЫВАНИЕМ</w:t>
      </w:r>
    </w:p>
    <w:p w:rsidR="0009521C" w:rsidRDefault="003649C6" w:rsidP="00A127F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ионизационных выходов ядер отдачи имеет отношение к э</w:t>
      </w:r>
      <w:r w:rsidR="00E871F8" w:rsidRPr="00CB0AC2">
        <w:rPr>
          <w:rFonts w:ascii="Times New Roman" w:hAnsi="Times New Roman" w:cs="Times New Roman"/>
          <w:sz w:val="24"/>
          <w:szCs w:val="24"/>
        </w:rPr>
        <w:t>нергетическ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калибровк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детекторов </w:t>
      </w:r>
      <w:r w:rsidR="00887601" w:rsidRPr="00CB0AC2">
        <w:rPr>
          <w:rFonts w:ascii="Times New Roman" w:hAnsi="Times New Roman" w:cs="Times New Roman"/>
          <w:sz w:val="24"/>
          <w:szCs w:val="24"/>
        </w:rPr>
        <w:t>темной материи и</w:t>
      </w:r>
      <w:r>
        <w:rPr>
          <w:rFonts w:ascii="Times New Roman" w:hAnsi="Times New Roman" w:cs="Times New Roman"/>
          <w:sz w:val="24"/>
          <w:szCs w:val="24"/>
        </w:rPr>
        <w:t xml:space="preserve"> низкоэнергетических</w:t>
      </w:r>
      <w:r w:rsidR="00F922FF">
        <w:rPr>
          <w:rFonts w:ascii="Times New Roman" w:hAnsi="Times New Roman" w:cs="Times New Roman"/>
          <w:sz w:val="24"/>
          <w:szCs w:val="24"/>
        </w:rPr>
        <w:t xml:space="preserve"> нейтрино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. В </w:t>
      </w:r>
      <w:r w:rsidR="002E4738">
        <w:rPr>
          <w:rFonts w:ascii="Times New Roman" w:hAnsi="Times New Roman" w:cs="Times New Roman"/>
          <w:sz w:val="24"/>
          <w:szCs w:val="24"/>
        </w:rPr>
        <w:t>данной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300BE2">
        <w:rPr>
          <w:rFonts w:ascii="Times New Roman" w:hAnsi="Times New Roman" w:cs="Times New Roman"/>
          <w:sz w:val="24"/>
          <w:szCs w:val="24"/>
        </w:rPr>
        <w:t>был</w:t>
      </w:r>
      <w:r w:rsidR="00535935">
        <w:rPr>
          <w:rFonts w:ascii="Times New Roman" w:hAnsi="Times New Roman" w:cs="Times New Roman"/>
          <w:sz w:val="24"/>
          <w:szCs w:val="24"/>
        </w:rPr>
        <w:t>и</w:t>
      </w:r>
      <w:r w:rsidR="00300BE2">
        <w:rPr>
          <w:rFonts w:ascii="Times New Roman" w:hAnsi="Times New Roman" w:cs="Times New Roman"/>
          <w:sz w:val="24"/>
          <w:szCs w:val="24"/>
        </w:rPr>
        <w:t xml:space="preserve"> и</w:t>
      </w:r>
      <w:r w:rsidR="00535935">
        <w:rPr>
          <w:rFonts w:ascii="Times New Roman" w:hAnsi="Times New Roman" w:cs="Times New Roman"/>
          <w:sz w:val="24"/>
          <w:szCs w:val="24"/>
        </w:rPr>
        <w:t>змерены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ионизационны</w:t>
      </w:r>
      <w:r w:rsidR="00535935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535935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ядер отдачи в жидком аргоне</w:t>
      </w:r>
      <w:r w:rsidR="00064846">
        <w:rPr>
          <w:rFonts w:ascii="Times New Roman" w:hAnsi="Times New Roman" w:cs="Times New Roman"/>
          <w:sz w:val="24"/>
          <w:szCs w:val="24"/>
        </w:rPr>
        <w:t xml:space="preserve"> с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064846">
        <w:rPr>
          <w:rFonts w:ascii="Times New Roman" w:hAnsi="Times New Roman" w:cs="Times New Roman"/>
          <w:sz w:val="24"/>
          <w:szCs w:val="24"/>
        </w:rPr>
        <w:t>помощью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нейтронн</w:t>
      </w:r>
      <w:r w:rsidR="00064846">
        <w:rPr>
          <w:rFonts w:ascii="Times New Roman" w:hAnsi="Times New Roman" w:cs="Times New Roman"/>
          <w:sz w:val="24"/>
          <w:szCs w:val="24"/>
        </w:rPr>
        <w:t>ого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 </w:t>
      </w:r>
      <w:r w:rsidR="00064846">
        <w:rPr>
          <w:rFonts w:ascii="Times New Roman" w:hAnsi="Times New Roman" w:cs="Times New Roman"/>
          <w:sz w:val="24"/>
          <w:szCs w:val="24"/>
        </w:rPr>
        <w:t>двухфазного</w:t>
      </w:r>
      <w:r w:rsidR="00612C55">
        <w:rPr>
          <w:rFonts w:ascii="Times New Roman" w:hAnsi="Times New Roman" w:cs="Times New Roman"/>
          <w:sz w:val="24"/>
          <w:szCs w:val="24"/>
        </w:rPr>
        <w:t xml:space="preserve"> </w:t>
      </w:r>
      <w:r w:rsidR="00887601" w:rsidRPr="00CB0AC2">
        <w:rPr>
          <w:rFonts w:ascii="Times New Roman" w:hAnsi="Times New Roman" w:cs="Times New Roman"/>
          <w:sz w:val="24"/>
          <w:szCs w:val="24"/>
        </w:rPr>
        <w:t>детектор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с оптическим считыванием. Ионизационны</w:t>
      </w:r>
      <w:r w:rsidR="00064846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064846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 жидком аргоне составил</w:t>
      </w:r>
      <w:r w:rsidR="00FE7772">
        <w:rPr>
          <w:rFonts w:ascii="Times New Roman" w:hAnsi="Times New Roman" w:cs="Times New Roman"/>
          <w:sz w:val="24"/>
          <w:szCs w:val="24"/>
        </w:rPr>
        <w:t>и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5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9 ±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8 и 7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4 ± 1 </w:t>
      </w:r>
      <w:r w:rsidR="006912C8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912C8" w:rsidRPr="00CB0A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912C8" w:rsidRPr="00CB0AC2">
        <w:rPr>
          <w:rFonts w:ascii="Times New Roman" w:hAnsi="Times New Roman" w:cs="Times New Roman"/>
          <w:sz w:val="24"/>
          <w:szCs w:val="24"/>
        </w:rPr>
        <w:t>/кэВ при</w:t>
      </w:r>
      <w:r w:rsidR="00AF631C">
        <w:rPr>
          <w:rFonts w:ascii="Times New Roman" w:hAnsi="Times New Roman" w:cs="Times New Roman"/>
          <w:sz w:val="24"/>
          <w:szCs w:val="24"/>
        </w:rPr>
        <w:t xml:space="preserve"> электрических</w:t>
      </w:r>
      <w:r w:rsidR="006912C8" w:rsidRPr="00CB0AC2">
        <w:rPr>
          <w:rFonts w:ascii="Times New Roman" w:hAnsi="Times New Roman" w:cs="Times New Roman"/>
          <w:sz w:val="24"/>
          <w:szCs w:val="24"/>
        </w:rPr>
        <w:t xml:space="preserve"> полях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 xml:space="preserve">62 </w:t>
      </w:r>
      <w:proofErr w:type="spellStart"/>
      <w:r w:rsidR="006912C8" w:rsidRPr="00CB0AC2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6912C8" w:rsidRPr="00CB0AC2">
        <w:rPr>
          <w:rFonts w:ascii="Times New Roman" w:hAnsi="Times New Roman" w:cs="Times New Roman"/>
          <w:sz w:val="24"/>
          <w:szCs w:val="24"/>
        </w:rPr>
        <w:t>/см</w:t>
      </w:r>
      <w:r w:rsidR="00BF3146" w:rsidRPr="00CB0AC2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6912C8" w:rsidRPr="00CB0AC2">
        <w:rPr>
          <w:rFonts w:ascii="Times New Roman" w:hAnsi="Times New Roman" w:cs="Times New Roman"/>
          <w:sz w:val="24"/>
          <w:szCs w:val="24"/>
        </w:rPr>
        <w:t>.</w:t>
      </w:r>
      <w:r w:rsidR="00CB0AC2">
        <w:rPr>
          <w:rFonts w:ascii="Times New Roman" w:hAnsi="Times New Roman" w:cs="Times New Roman"/>
          <w:sz w:val="24"/>
          <w:szCs w:val="24"/>
        </w:rPr>
        <w:t xml:space="preserve"> При сравнении</w:t>
      </w:r>
      <w:r w:rsidR="00640ADB" w:rsidRPr="00640ADB">
        <w:rPr>
          <w:rFonts w:ascii="Times New Roman" w:hAnsi="Times New Roman" w:cs="Times New Roman"/>
          <w:sz w:val="24"/>
          <w:szCs w:val="24"/>
        </w:rPr>
        <w:t xml:space="preserve"> </w:t>
      </w:r>
      <w:r w:rsidR="00640ADB">
        <w:rPr>
          <w:rFonts w:ascii="Times New Roman" w:hAnsi="Times New Roman" w:cs="Times New Roman"/>
          <w:sz w:val="24"/>
          <w:szCs w:val="24"/>
        </w:rPr>
        <w:t xml:space="preserve">полученных </w:t>
      </w:r>
      <w:r w:rsidR="00640ADB" w:rsidRPr="003A77F5">
        <w:rPr>
          <w:rFonts w:ascii="Times New Roman" w:hAnsi="Times New Roman" w:cs="Times New Roman"/>
          <w:sz w:val="24"/>
          <w:szCs w:val="24"/>
          <w:highlight w:val="yellow"/>
        </w:rPr>
        <w:t>данных</w:t>
      </w:r>
      <w:r w:rsidR="00AF631C">
        <w:rPr>
          <w:rFonts w:ascii="Times New Roman" w:hAnsi="Times New Roman" w:cs="Times New Roman"/>
          <w:sz w:val="24"/>
          <w:szCs w:val="24"/>
        </w:rPr>
        <w:t xml:space="preserve"> с </w:t>
      </w:r>
      <w:r w:rsidR="00CB0AC2" w:rsidRPr="00CD6210">
        <w:rPr>
          <w:rFonts w:ascii="Times New Roman" w:hAnsi="Times New Roman" w:cs="Times New Roman"/>
          <w:sz w:val="24"/>
          <w:szCs w:val="24"/>
          <w:highlight w:val="yellow"/>
        </w:rPr>
        <w:t>данны</w:t>
      </w:r>
      <w:r w:rsidR="00AF631C" w:rsidRPr="00CD6210">
        <w:rPr>
          <w:rFonts w:ascii="Times New Roman" w:hAnsi="Times New Roman" w:cs="Times New Roman"/>
          <w:sz w:val="24"/>
          <w:szCs w:val="24"/>
          <w:highlight w:val="yellow"/>
        </w:rPr>
        <w:t>ми других</w:t>
      </w:r>
      <w:r w:rsidR="00CB0AC2" w:rsidRPr="00CD6210">
        <w:rPr>
          <w:rFonts w:ascii="Times New Roman" w:hAnsi="Times New Roman" w:cs="Times New Roman"/>
          <w:sz w:val="24"/>
          <w:szCs w:val="24"/>
          <w:highlight w:val="yellow"/>
        </w:rPr>
        <w:t xml:space="preserve"> экспериментов</w:t>
      </w:r>
      <w:r w:rsidR="00640ADB">
        <w:rPr>
          <w:rFonts w:ascii="Times New Roman" w:hAnsi="Times New Roman" w:cs="Times New Roman"/>
          <w:sz w:val="24"/>
          <w:szCs w:val="24"/>
        </w:rPr>
        <w:t xml:space="preserve"> были</w:t>
      </w:r>
      <w:r w:rsid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C47FEC">
        <w:rPr>
          <w:rFonts w:ascii="Times New Roman" w:hAnsi="Times New Roman" w:cs="Times New Roman"/>
          <w:sz w:val="24"/>
          <w:szCs w:val="24"/>
        </w:rPr>
        <w:t>установлены характерные зависимости ионизационных выходов от энергии и электрического поля.</w:t>
      </w:r>
    </w:p>
    <w:p w:rsidR="0009521C" w:rsidRDefault="0009521C" w:rsidP="000952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16B" w:rsidRPr="009D23E5" w:rsidRDefault="00B5516B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EE61CE" w:rsidRDefault="00EE61CE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Энергетическая калибровка детекторов ядер отдачи</w:t>
      </w:r>
      <w:r w:rsidR="00F813B5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жидк</w:t>
      </w:r>
      <w:r w:rsidR="00F813B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EE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="004A3925">
        <w:rPr>
          <w:rFonts w:ascii="Times New Roman" w:hAnsi="Times New Roman" w:cs="Times New Roman"/>
          <w:sz w:val="24"/>
          <w:szCs w:val="24"/>
        </w:rPr>
        <w:t xml:space="preserve"> имеет </w:t>
      </w:r>
      <w:proofErr w:type="gramStart"/>
      <w:r w:rsidR="00E02616">
        <w:rPr>
          <w:rFonts w:ascii="Times New Roman" w:hAnsi="Times New Roman" w:cs="Times New Roman"/>
          <w:sz w:val="24"/>
          <w:szCs w:val="24"/>
        </w:rPr>
        <w:t>важное</w:t>
      </w:r>
      <w:r w:rsidR="004A3925">
        <w:rPr>
          <w:rFonts w:ascii="Times New Roman" w:hAnsi="Times New Roman" w:cs="Times New Roman"/>
          <w:sz w:val="24"/>
          <w:szCs w:val="24"/>
        </w:rPr>
        <w:t xml:space="preserve"> значение</w:t>
      </w:r>
      <w:proofErr w:type="gramEnd"/>
      <w:r w:rsidR="00E02616">
        <w:rPr>
          <w:rFonts w:ascii="Times New Roman" w:hAnsi="Times New Roman" w:cs="Times New Roman"/>
          <w:sz w:val="24"/>
          <w:szCs w:val="24"/>
        </w:rPr>
        <w:t xml:space="preserve"> для низкофоновых</w:t>
      </w:r>
      <w:r w:rsidR="004A3925">
        <w:rPr>
          <w:rFonts w:ascii="Times New Roman" w:hAnsi="Times New Roman" w:cs="Times New Roman"/>
          <w:sz w:val="24"/>
          <w:szCs w:val="24"/>
        </w:rPr>
        <w:t xml:space="preserve"> </w:t>
      </w:r>
      <w:r w:rsidR="003E5150">
        <w:rPr>
          <w:rFonts w:ascii="Times New Roman" w:hAnsi="Times New Roman" w:cs="Times New Roman"/>
          <w:sz w:val="24"/>
          <w:szCs w:val="24"/>
        </w:rPr>
        <w:t>эксперимент</w:t>
      </w:r>
      <w:r w:rsidR="00E02616">
        <w:rPr>
          <w:rFonts w:ascii="Times New Roman" w:hAnsi="Times New Roman" w:cs="Times New Roman"/>
          <w:sz w:val="24"/>
          <w:szCs w:val="24"/>
        </w:rPr>
        <w:t>ов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 прям</w:t>
      </w:r>
      <w:r w:rsidR="000E5C35">
        <w:rPr>
          <w:rFonts w:ascii="Times New Roman" w:hAnsi="Times New Roman" w:cs="Times New Roman"/>
          <w:sz w:val="24"/>
          <w:szCs w:val="24"/>
        </w:rPr>
        <w:t>ому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поиск</w:t>
      </w:r>
      <w:r w:rsidR="000E5C35">
        <w:rPr>
          <w:rFonts w:ascii="Times New Roman" w:hAnsi="Times New Roman" w:cs="Times New Roman"/>
          <w:sz w:val="24"/>
          <w:szCs w:val="24"/>
        </w:rPr>
        <w:t>у</w:t>
      </w:r>
      <w:r w:rsidR="003E5150">
        <w:rPr>
          <w:rFonts w:ascii="Times New Roman" w:hAnsi="Times New Roman" w:cs="Times New Roman"/>
          <w:sz w:val="24"/>
          <w:szCs w:val="24"/>
        </w:rPr>
        <w:t xml:space="preserve"> темной материи и</w:t>
      </w:r>
      <w:r w:rsidR="000E5C35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="003E5150">
        <w:rPr>
          <w:rFonts w:ascii="Times New Roman" w:hAnsi="Times New Roman" w:cs="Times New Roman"/>
          <w:sz w:val="24"/>
          <w:szCs w:val="24"/>
        </w:rPr>
        <w:t xml:space="preserve"> когерентного рассеяния нейтрино на ядр</w:t>
      </w:r>
      <w:r w:rsidR="000E5C35">
        <w:rPr>
          <w:rFonts w:ascii="Times New Roman" w:hAnsi="Times New Roman" w:cs="Times New Roman"/>
          <w:sz w:val="24"/>
          <w:szCs w:val="24"/>
        </w:rPr>
        <w:t>ах</w:t>
      </w:r>
      <w:r w:rsidR="00863F03" w:rsidRPr="00863F03">
        <w:rPr>
          <w:rFonts w:ascii="Times New Roman" w:hAnsi="Times New Roman" w:cs="Times New Roman"/>
          <w:sz w:val="24"/>
          <w:szCs w:val="24"/>
        </w:rPr>
        <w:t xml:space="preserve"> [</w:t>
      </w:r>
      <w:r w:rsidR="00863F03" w:rsidRPr="006710FC">
        <w:rPr>
          <w:rFonts w:ascii="Times New Roman" w:hAnsi="Times New Roman" w:cs="Times New Roman"/>
          <w:sz w:val="24"/>
          <w:szCs w:val="24"/>
        </w:rPr>
        <w:t>1</w:t>
      </w:r>
      <w:r w:rsidR="00863F03" w:rsidRPr="00863F03">
        <w:rPr>
          <w:rFonts w:ascii="Times New Roman" w:hAnsi="Times New Roman" w:cs="Times New Roman"/>
          <w:sz w:val="24"/>
          <w:szCs w:val="24"/>
        </w:rPr>
        <w:t>]</w:t>
      </w:r>
      <w:r w:rsidR="003E5150">
        <w:rPr>
          <w:rFonts w:ascii="Times New Roman" w:hAnsi="Times New Roman" w:cs="Times New Roman"/>
          <w:sz w:val="24"/>
          <w:szCs w:val="24"/>
        </w:rPr>
        <w:t xml:space="preserve">. Такая калибровка обычно осуществляется </w:t>
      </w:r>
      <w:r w:rsidR="00B42AEC">
        <w:rPr>
          <w:rFonts w:ascii="Times New Roman" w:hAnsi="Times New Roman" w:cs="Times New Roman"/>
          <w:sz w:val="24"/>
          <w:szCs w:val="24"/>
        </w:rPr>
        <w:t>путем измерения ионизационных выходов и сцинтилляционн</w:t>
      </w:r>
      <w:r w:rsidR="00537FA8">
        <w:rPr>
          <w:rFonts w:ascii="Times New Roman" w:hAnsi="Times New Roman" w:cs="Times New Roman"/>
          <w:sz w:val="24"/>
          <w:szCs w:val="24"/>
        </w:rPr>
        <w:t>ых</w:t>
      </w:r>
      <w:r w:rsidR="00B42AEC">
        <w:rPr>
          <w:rFonts w:ascii="Times New Roman" w:hAnsi="Times New Roman" w:cs="Times New Roman"/>
          <w:sz w:val="24"/>
          <w:szCs w:val="24"/>
        </w:rPr>
        <w:t xml:space="preserve"> эффективност</w:t>
      </w:r>
      <w:r w:rsidR="00537FA8">
        <w:rPr>
          <w:rFonts w:ascii="Times New Roman" w:hAnsi="Times New Roman" w:cs="Times New Roman"/>
          <w:sz w:val="24"/>
          <w:szCs w:val="24"/>
        </w:rPr>
        <w:t>ей</w:t>
      </w:r>
      <w:r w:rsidR="00B42AEC">
        <w:rPr>
          <w:rFonts w:ascii="Times New Roman" w:hAnsi="Times New Roman" w:cs="Times New Roman"/>
          <w:sz w:val="24"/>
          <w:szCs w:val="24"/>
        </w:rPr>
        <w:t xml:space="preserve"> ядер отдачи</w:t>
      </w:r>
      <w:r w:rsidR="00537FA8">
        <w:rPr>
          <w:rFonts w:ascii="Times New Roman" w:hAnsi="Times New Roman" w:cs="Times New Roman"/>
          <w:sz w:val="24"/>
          <w:szCs w:val="24"/>
        </w:rPr>
        <w:t xml:space="preserve"> при</w:t>
      </w:r>
      <w:r w:rsidR="00B42AEC">
        <w:rPr>
          <w:rFonts w:ascii="Times New Roman" w:hAnsi="Times New Roman" w:cs="Times New Roman"/>
          <w:sz w:val="24"/>
          <w:szCs w:val="24"/>
        </w:rPr>
        <w:t xml:space="preserve"> упруго</w:t>
      </w:r>
      <w:r w:rsidR="00D21661">
        <w:rPr>
          <w:rFonts w:ascii="Times New Roman" w:hAnsi="Times New Roman" w:cs="Times New Roman"/>
          <w:sz w:val="24"/>
          <w:szCs w:val="24"/>
        </w:rPr>
        <w:t>м</w:t>
      </w:r>
      <w:r w:rsidR="00B42AEC">
        <w:rPr>
          <w:rFonts w:ascii="Times New Roman" w:hAnsi="Times New Roman" w:cs="Times New Roman"/>
          <w:sz w:val="24"/>
          <w:szCs w:val="24"/>
        </w:rPr>
        <w:t xml:space="preserve"> рассеяни</w:t>
      </w:r>
      <w:r w:rsidR="00D21661">
        <w:rPr>
          <w:rFonts w:ascii="Times New Roman" w:hAnsi="Times New Roman" w:cs="Times New Roman"/>
          <w:sz w:val="24"/>
          <w:szCs w:val="24"/>
        </w:rPr>
        <w:t>и</w:t>
      </w:r>
      <w:r w:rsidR="0053293D">
        <w:rPr>
          <w:rFonts w:ascii="Times New Roman" w:hAnsi="Times New Roman" w:cs="Times New Roman"/>
          <w:sz w:val="24"/>
          <w:szCs w:val="24"/>
        </w:rPr>
        <w:t xml:space="preserve"> нейтронов</w:t>
      </w:r>
      <w:r w:rsidR="00B42AEC">
        <w:rPr>
          <w:rFonts w:ascii="Times New Roman" w:hAnsi="Times New Roman" w:cs="Times New Roman"/>
          <w:sz w:val="24"/>
          <w:szCs w:val="24"/>
        </w:rPr>
        <w:t xml:space="preserve"> на ядрах.</w:t>
      </w:r>
      <w:r w:rsidR="007D73A6">
        <w:rPr>
          <w:rFonts w:ascii="Times New Roman" w:hAnsi="Times New Roman" w:cs="Times New Roman"/>
          <w:sz w:val="24"/>
          <w:szCs w:val="24"/>
        </w:rPr>
        <w:t xml:space="preserve"> В то время как для </w:t>
      </w:r>
      <w:proofErr w:type="gramStart"/>
      <w:r w:rsidR="007D73A6">
        <w:rPr>
          <w:rFonts w:ascii="Times New Roman" w:hAnsi="Times New Roman" w:cs="Times New Roman"/>
          <w:sz w:val="24"/>
          <w:szCs w:val="24"/>
        </w:rPr>
        <w:t>жидкого</w:t>
      </w:r>
      <w:proofErr w:type="gramEnd"/>
      <w:r w:rsidR="007D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41F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="007D73A6">
        <w:rPr>
          <w:rFonts w:ascii="Times New Roman" w:hAnsi="Times New Roman" w:cs="Times New Roman"/>
          <w:sz w:val="24"/>
          <w:szCs w:val="24"/>
        </w:rPr>
        <w:t xml:space="preserve"> существует множество</w:t>
      </w:r>
      <w:r w:rsidR="00B42AEC">
        <w:rPr>
          <w:rFonts w:ascii="Times New Roman" w:hAnsi="Times New Roman" w:cs="Times New Roman"/>
          <w:sz w:val="24"/>
          <w:szCs w:val="24"/>
        </w:rPr>
        <w:t xml:space="preserve"> </w:t>
      </w:r>
      <w:r w:rsidR="007D73A6">
        <w:rPr>
          <w:rFonts w:ascii="Times New Roman" w:hAnsi="Times New Roman" w:cs="Times New Roman"/>
          <w:sz w:val="24"/>
          <w:szCs w:val="24"/>
        </w:rPr>
        <w:t xml:space="preserve">экспериментальных данных по </w:t>
      </w:r>
      <w:r w:rsidR="00C11B2A">
        <w:rPr>
          <w:rFonts w:ascii="Times New Roman" w:hAnsi="Times New Roman" w:cs="Times New Roman"/>
          <w:sz w:val="24"/>
          <w:szCs w:val="24"/>
        </w:rPr>
        <w:t>ионизационным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выходам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[2-4]</w:t>
      </w:r>
      <w:r w:rsidR="007D73A6">
        <w:rPr>
          <w:rFonts w:ascii="Times New Roman" w:hAnsi="Times New Roman" w:cs="Times New Roman"/>
          <w:sz w:val="24"/>
          <w:szCs w:val="24"/>
        </w:rPr>
        <w:t>, мало</w:t>
      </w:r>
      <w:r w:rsidR="00C11B2A">
        <w:rPr>
          <w:rFonts w:ascii="Times New Roman" w:hAnsi="Times New Roman" w:cs="Times New Roman"/>
          <w:sz w:val="24"/>
          <w:szCs w:val="24"/>
        </w:rPr>
        <w:t xml:space="preserve"> что</w:t>
      </w:r>
      <w:r w:rsidR="007D73A6">
        <w:rPr>
          <w:rFonts w:ascii="Times New Roman" w:hAnsi="Times New Roman" w:cs="Times New Roman"/>
          <w:sz w:val="24"/>
          <w:szCs w:val="24"/>
        </w:rPr>
        <w:t xml:space="preserve"> известно о</w:t>
      </w:r>
      <w:r w:rsidR="006D4C78">
        <w:rPr>
          <w:rFonts w:ascii="Times New Roman" w:hAnsi="Times New Roman" w:cs="Times New Roman"/>
          <w:sz w:val="24"/>
          <w:szCs w:val="24"/>
        </w:rPr>
        <w:t>б</w:t>
      </w:r>
      <w:r w:rsidR="007D73A6">
        <w:rPr>
          <w:rFonts w:ascii="Times New Roman" w:hAnsi="Times New Roman" w:cs="Times New Roman"/>
          <w:sz w:val="24"/>
          <w:szCs w:val="24"/>
        </w:rPr>
        <w:t xml:space="preserve"> ионизационн</w:t>
      </w:r>
      <w:r w:rsidR="00457E3B">
        <w:rPr>
          <w:rFonts w:ascii="Times New Roman" w:hAnsi="Times New Roman" w:cs="Times New Roman"/>
          <w:sz w:val="24"/>
          <w:szCs w:val="24"/>
        </w:rPr>
        <w:t>ых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457E3B">
        <w:rPr>
          <w:rFonts w:ascii="Times New Roman" w:hAnsi="Times New Roman" w:cs="Times New Roman"/>
          <w:sz w:val="24"/>
          <w:szCs w:val="24"/>
        </w:rPr>
        <w:t>ах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 жидком </w:t>
      </w:r>
      <w:proofErr w:type="spellStart"/>
      <w:r w:rsidR="00031AB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7D73A6">
        <w:rPr>
          <w:rFonts w:ascii="Times New Roman" w:hAnsi="Times New Roman" w:cs="Times New Roman"/>
          <w:sz w:val="24"/>
          <w:szCs w:val="24"/>
        </w:rPr>
        <w:t>.</w:t>
      </w:r>
    </w:p>
    <w:p w:rsidR="00F717DD" w:rsidRDefault="005B600F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Первые результаты по ионизационным выходам ядер отдачи в жидком </w:t>
      </w:r>
      <w:proofErr w:type="spellStart"/>
      <w:r w:rsidR="00326044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получены </w:t>
      </w:r>
      <w:r w:rsidRPr="00B83F45">
        <w:rPr>
          <w:rFonts w:ascii="Times New Roman" w:hAnsi="Times New Roman" w:cs="Times New Roman"/>
          <w:sz w:val="24"/>
          <w:szCs w:val="24"/>
          <w:highlight w:val="yellow"/>
        </w:rPr>
        <w:t>в течение последних трех лет</w:t>
      </w:r>
      <w:r>
        <w:rPr>
          <w:rFonts w:ascii="Times New Roman" w:hAnsi="Times New Roman" w:cs="Times New Roman"/>
          <w:sz w:val="24"/>
          <w:szCs w:val="24"/>
        </w:rPr>
        <w:t>: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>
        <w:rPr>
          <w:rFonts w:ascii="Times New Roman" w:hAnsi="Times New Roman" w:cs="Times New Roman"/>
          <w:sz w:val="24"/>
          <w:szCs w:val="24"/>
        </w:rPr>
        <w:t xml:space="preserve"> низких энергия</w:t>
      </w:r>
      <w:r w:rsidRPr="00CD6210">
        <w:rPr>
          <w:rFonts w:ascii="Times New Roman" w:hAnsi="Times New Roman" w:cs="Times New Roman"/>
          <w:sz w:val="24"/>
          <w:szCs w:val="24"/>
          <w:highlight w:val="yellow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и 17-57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[6]</w:t>
      </w:r>
      <w:r w:rsidR="00671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и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B0677C">
        <w:rPr>
          <w:rFonts w:ascii="Times New Roman" w:hAnsi="Times New Roman" w:cs="Times New Roman"/>
          <w:sz w:val="24"/>
          <w:szCs w:val="24"/>
        </w:rPr>
        <w:t xml:space="preserve"> высоких энергиях</w:t>
      </w:r>
      <w:r w:rsidR="00AB21F8">
        <w:rPr>
          <w:rFonts w:ascii="Times New Roman" w:hAnsi="Times New Roman" w:cs="Times New Roman"/>
          <w:sz w:val="24"/>
          <w:szCs w:val="24"/>
        </w:rPr>
        <w:t xml:space="preserve"> </w:t>
      </w:r>
      <w:r w:rsidR="00AB21F8" w:rsidRPr="00B83F45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="00B0677C" w:rsidRPr="00B83F45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="00B0677C" w:rsidRPr="00CD6210">
        <w:rPr>
          <w:rFonts w:ascii="Times New Roman" w:hAnsi="Times New Roman" w:cs="Times New Roman"/>
          <w:sz w:val="24"/>
          <w:szCs w:val="24"/>
          <w:highlight w:val="yellow"/>
        </w:rPr>
        <w:t>ри</w:t>
      </w:r>
      <w:r w:rsidR="00B0677C">
        <w:rPr>
          <w:rFonts w:ascii="Times New Roman" w:hAnsi="Times New Roman" w:cs="Times New Roman"/>
          <w:sz w:val="24"/>
          <w:szCs w:val="24"/>
        </w:rPr>
        <w:t xml:space="preserve"> 80 и 233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</w:t>
      </w:r>
      <w:r w:rsidR="006710FC" w:rsidRPr="00841F2B">
        <w:rPr>
          <w:rFonts w:ascii="Times New Roman" w:hAnsi="Times New Roman" w:cs="Times New Roman"/>
          <w:sz w:val="24"/>
          <w:szCs w:val="24"/>
        </w:rPr>
        <w:t>7</w:t>
      </w:r>
      <w:r w:rsidR="006710FC" w:rsidRPr="006710FC">
        <w:rPr>
          <w:rFonts w:ascii="Times New Roman" w:hAnsi="Times New Roman" w:cs="Times New Roman"/>
          <w:sz w:val="24"/>
          <w:szCs w:val="24"/>
        </w:rPr>
        <w:t>]</w:t>
      </w:r>
      <w:r w:rsidR="00B067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677C">
        <w:rPr>
          <w:rFonts w:ascii="Times New Roman" w:hAnsi="Times New Roman" w:cs="Times New Roman"/>
          <w:sz w:val="24"/>
          <w:szCs w:val="24"/>
        </w:rPr>
        <w:t>В данной работе продол</w:t>
      </w:r>
      <w:r w:rsidR="008A1E85">
        <w:rPr>
          <w:rFonts w:ascii="Times New Roman" w:hAnsi="Times New Roman" w:cs="Times New Roman"/>
          <w:sz w:val="24"/>
          <w:szCs w:val="24"/>
        </w:rPr>
        <w:t>жено</w:t>
      </w:r>
      <w:r w:rsidR="00B0677C">
        <w:rPr>
          <w:rFonts w:ascii="Times New Roman" w:hAnsi="Times New Roman" w:cs="Times New Roman"/>
          <w:sz w:val="24"/>
          <w:szCs w:val="24"/>
        </w:rPr>
        <w:t xml:space="preserve"> изучение ионизационных выходов в жидком </w:t>
      </w:r>
      <w:proofErr w:type="spellStart"/>
      <w:r w:rsidR="00B0677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C816E5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B0677C" w:rsidRP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нов</w:t>
      </w:r>
      <w:r w:rsidR="00C816E5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C816E5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C10A8D">
        <w:rPr>
          <w:rFonts w:ascii="Times New Roman" w:hAnsi="Times New Roman" w:cs="Times New Roman"/>
          <w:sz w:val="24"/>
          <w:szCs w:val="24"/>
        </w:rPr>
        <w:t>(</w:t>
      </w:r>
      <w:r w:rsidR="00B0677C">
        <w:rPr>
          <w:rFonts w:ascii="Times New Roman" w:hAnsi="Times New Roman" w:cs="Times New Roman"/>
          <w:sz w:val="24"/>
          <w:szCs w:val="24"/>
        </w:rPr>
        <w:t>по сравнению с предыдущей работой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[7]</w:t>
      </w:r>
      <w:r w:rsidR="00C10A8D">
        <w:rPr>
          <w:rFonts w:ascii="Times New Roman" w:hAnsi="Times New Roman" w:cs="Times New Roman"/>
          <w:sz w:val="24"/>
          <w:szCs w:val="24"/>
        </w:rPr>
        <w:t>)</w:t>
      </w:r>
      <w:r w:rsidR="00B0677C">
        <w:rPr>
          <w:rFonts w:ascii="Times New Roman" w:hAnsi="Times New Roman" w:cs="Times New Roman"/>
          <w:sz w:val="24"/>
          <w:szCs w:val="24"/>
        </w:rPr>
        <w:t>, а именно двухфазн</w:t>
      </w:r>
      <w:r w:rsidR="002C4FA9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к</w:t>
      </w:r>
      <w:r w:rsidR="00B0677C">
        <w:rPr>
          <w:rFonts w:ascii="Times New Roman" w:hAnsi="Times New Roman" w:cs="Times New Roman"/>
          <w:sz w:val="24"/>
          <w:szCs w:val="24"/>
        </w:rPr>
        <w:t>риогенн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л</w:t>
      </w:r>
      <w:r w:rsidR="00B0677C">
        <w:rPr>
          <w:rFonts w:ascii="Times New Roman" w:hAnsi="Times New Roman" w:cs="Times New Roman"/>
          <w:sz w:val="24"/>
          <w:szCs w:val="24"/>
        </w:rPr>
        <w:t>авинн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д</w:t>
      </w:r>
      <w:r w:rsidR="00B0677C">
        <w:rPr>
          <w:rFonts w:ascii="Times New Roman" w:hAnsi="Times New Roman" w:cs="Times New Roman"/>
          <w:sz w:val="24"/>
          <w:szCs w:val="24"/>
        </w:rPr>
        <w:t>етектор</w:t>
      </w:r>
      <w:r w:rsidR="00295207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(КЛД) с электролюминесцентным (ЭЛ) зазором.</w:t>
      </w:r>
      <w:proofErr w:type="gramEnd"/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>Измерения данной</w:t>
      </w:r>
      <w:r w:rsidR="00B0677C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87585D">
        <w:rPr>
          <w:rFonts w:ascii="Times New Roman" w:hAnsi="Times New Roman" w:cs="Times New Roman"/>
          <w:sz w:val="24"/>
          <w:szCs w:val="24"/>
        </w:rPr>
        <w:t>ы</w:t>
      </w:r>
      <w:r w:rsidR="00B0677C">
        <w:rPr>
          <w:rFonts w:ascii="Times New Roman" w:hAnsi="Times New Roman" w:cs="Times New Roman"/>
          <w:sz w:val="24"/>
          <w:szCs w:val="24"/>
        </w:rPr>
        <w:t xml:space="preserve"> дополня</w:t>
      </w:r>
      <w:r w:rsidR="0087585D">
        <w:rPr>
          <w:rFonts w:ascii="Times New Roman" w:hAnsi="Times New Roman" w:cs="Times New Roman"/>
          <w:sz w:val="24"/>
          <w:szCs w:val="24"/>
        </w:rPr>
        <w:t>ют</w:t>
      </w:r>
      <w:r w:rsidR="00B0677C">
        <w:rPr>
          <w:rFonts w:ascii="Times New Roman" w:hAnsi="Times New Roman" w:cs="Times New Roman"/>
          <w:sz w:val="24"/>
          <w:szCs w:val="24"/>
        </w:rPr>
        <w:t xml:space="preserve"> предыдущие измерения и</w:t>
      </w:r>
      <w:r w:rsidR="00D0388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D0388E" w:rsidRPr="005669E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>являются полезными</w:t>
      </w:r>
      <w:r w:rsidR="00F717DD">
        <w:rPr>
          <w:rFonts w:ascii="Times New Roman" w:hAnsi="Times New Roman" w:cs="Times New Roman"/>
          <w:sz w:val="24"/>
          <w:szCs w:val="24"/>
        </w:rPr>
        <w:t xml:space="preserve"> для будущих экспериментов по поиску темной материи</w:t>
      </w:r>
      <w:r w:rsidR="00FC3F8E">
        <w:rPr>
          <w:rFonts w:ascii="Times New Roman" w:hAnsi="Times New Roman" w:cs="Times New Roman"/>
          <w:sz w:val="24"/>
          <w:szCs w:val="24"/>
        </w:rPr>
        <w:t xml:space="preserve"> </w:t>
      </w:r>
      <w:r w:rsidR="00FC3F8E" w:rsidRPr="00FC3F8E">
        <w:rPr>
          <w:rFonts w:ascii="Times New Roman" w:hAnsi="Times New Roman" w:cs="Times New Roman"/>
          <w:sz w:val="24"/>
          <w:szCs w:val="24"/>
        </w:rPr>
        <w:t>[</w:t>
      </w:r>
      <w:r w:rsidR="00FC3F8E" w:rsidRPr="00CA1D32">
        <w:rPr>
          <w:rFonts w:ascii="Times New Roman" w:hAnsi="Times New Roman" w:cs="Times New Roman"/>
          <w:sz w:val="24"/>
          <w:szCs w:val="24"/>
        </w:rPr>
        <w:t>8,9</w:t>
      </w:r>
      <w:r w:rsidR="00FC3F8E" w:rsidRPr="00FC3F8E">
        <w:rPr>
          <w:rFonts w:ascii="Times New Roman" w:hAnsi="Times New Roman" w:cs="Times New Roman"/>
          <w:sz w:val="24"/>
          <w:szCs w:val="24"/>
        </w:rPr>
        <w:t>]</w:t>
      </w:r>
      <w:r w:rsidR="0090098D">
        <w:rPr>
          <w:rFonts w:ascii="Times New Roman" w:hAnsi="Times New Roman" w:cs="Times New Roman"/>
          <w:sz w:val="24"/>
          <w:szCs w:val="24"/>
        </w:rPr>
        <w:t>,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90098D">
        <w:rPr>
          <w:rFonts w:ascii="Times New Roman" w:hAnsi="Times New Roman" w:cs="Times New Roman"/>
          <w:sz w:val="24"/>
          <w:szCs w:val="24"/>
        </w:rPr>
        <w:t xml:space="preserve">а </w:t>
      </w:r>
      <w:r w:rsidR="00E24325">
        <w:rPr>
          <w:rFonts w:ascii="Times New Roman" w:hAnsi="Times New Roman" w:cs="Times New Roman"/>
          <w:sz w:val="24"/>
          <w:szCs w:val="24"/>
        </w:rPr>
        <w:t>также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</w:t>
      </w:r>
      <w:r w:rsidR="00841F2B">
        <w:rPr>
          <w:rFonts w:ascii="Times New Roman" w:hAnsi="Times New Roman" w:cs="Times New Roman"/>
          <w:sz w:val="24"/>
          <w:szCs w:val="24"/>
        </w:rPr>
        <w:t>для</w:t>
      </w:r>
      <w:r w:rsidR="00F717DD">
        <w:rPr>
          <w:rFonts w:ascii="Times New Roman" w:hAnsi="Times New Roman" w:cs="Times New Roman"/>
          <w:sz w:val="24"/>
          <w:szCs w:val="24"/>
        </w:rPr>
        <w:t xml:space="preserve"> понима</w:t>
      </w:r>
      <w:r w:rsidR="00841F2B">
        <w:rPr>
          <w:rFonts w:ascii="Times New Roman" w:hAnsi="Times New Roman" w:cs="Times New Roman"/>
          <w:sz w:val="24"/>
          <w:szCs w:val="24"/>
        </w:rPr>
        <w:t>ния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 xml:space="preserve">механизмов ионизации </w:t>
      </w:r>
      <w:r w:rsidR="00F717DD">
        <w:rPr>
          <w:rFonts w:ascii="Times New Roman" w:hAnsi="Times New Roman" w:cs="Times New Roman"/>
          <w:sz w:val="24"/>
          <w:szCs w:val="24"/>
        </w:rPr>
        <w:t xml:space="preserve">в жидком аргоне. Ионизационный выход, измеряемый в эксперименте, определяется следующим образом: </w:t>
      </w:r>
    </w:p>
    <w:p w:rsidR="00C441AD" w:rsidRDefault="007C6A7B" w:rsidP="0077144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901DDD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C441AD">
        <w:rPr>
          <w:rFonts w:ascii="Times New Roman" w:eastAsiaTheme="minorEastAsia" w:hAnsi="Times New Roman" w:cs="Times New Roman"/>
          <w:sz w:val="24"/>
          <w:szCs w:val="24"/>
        </w:rPr>
        <w:tab/>
      </w:r>
      <w:r w:rsidR="00C441AD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 w:rsidRPr="004A2B28">
        <w:rPr>
          <w:rFonts w:ascii="Times New Roman" w:hAnsi="Times New Roman" w:cs="Times New Roman"/>
          <w:sz w:val="24"/>
          <w:szCs w:val="24"/>
        </w:rPr>
        <w:t>(</w:t>
      </w:r>
      <w:r w:rsidR="00901DDD">
        <w:rPr>
          <w:rFonts w:ascii="Times New Roman" w:hAnsi="Times New Roman" w:cs="Times New Roman"/>
          <w:sz w:val="24"/>
          <w:szCs w:val="24"/>
        </w:rPr>
        <w:fldChar w:fldCharType="begin"/>
      </w:r>
      <w:r w:rsidR="00901DDD"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 w:rsidR="00901DDD">
        <w:rPr>
          <w:rFonts w:ascii="Times New Roman" w:hAnsi="Times New Roman" w:cs="Times New Roman"/>
          <w:sz w:val="24"/>
          <w:szCs w:val="24"/>
        </w:rPr>
        <w:fldChar w:fldCharType="separate"/>
      </w:r>
      <w:r w:rsidR="00901DDD">
        <w:rPr>
          <w:rFonts w:ascii="Times New Roman" w:hAnsi="Times New Roman" w:cs="Times New Roman"/>
          <w:noProof/>
          <w:sz w:val="24"/>
          <w:szCs w:val="24"/>
        </w:rPr>
        <w:t>1</w:t>
      </w:r>
      <w:r w:rsidR="00901DDD">
        <w:rPr>
          <w:rFonts w:ascii="Times New Roman" w:hAnsi="Times New Roman" w:cs="Times New Roman"/>
          <w:sz w:val="24"/>
          <w:szCs w:val="24"/>
        </w:rPr>
        <w:fldChar w:fldCharType="end"/>
      </w:r>
      <w:r w:rsidR="00901DDD" w:rsidRPr="004141B3">
        <w:rPr>
          <w:rFonts w:ascii="Times New Roman" w:hAnsi="Times New Roman" w:cs="Times New Roman"/>
          <w:sz w:val="24"/>
          <w:szCs w:val="24"/>
        </w:rPr>
        <w:t>)</w:t>
      </w:r>
    </w:p>
    <w:p w:rsidR="00771449" w:rsidRPr="00C441AD" w:rsidRDefault="00771449" w:rsidP="0077144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vanish/>
          <w:sz w:val="24"/>
          <w:szCs w:val="24"/>
        </w:rPr>
      </w:pPr>
    </w:p>
    <w:p w:rsidR="00ED41FE" w:rsidRDefault="00C441AD" w:rsidP="008D4ECF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441AD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C441A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t>первичный ионизационный заряд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т.е.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число электронов ионизации,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 избежавших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рекомбинации с положительными ионами</w:t>
      </w:r>
      <w:r w:rsidR="00DE2628" w:rsidRPr="00DE262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это</w:t>
      </w:r>
      <w:r w:rsidR="00C871AB">
        <w:rPr>
          <w:rFonts w:ascii="Times New Roman" w:eastAsiaTheme="minorEastAsia" w:hAnsi="Times New Roman" w:cs="Times New Roman"/>
          <w:sz w:val="24"/>
          <w:szCs w:val="24"/>
        </w:rPr>
        <w:t>т заряд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энергии, выделенной ядром отдачи в жидкости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DE262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61A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и от электрического поля в жидкости (ε).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 всегда меньше, чем начальное число ионных пар, образованных в жидкости 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ядр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м </w:t>
      </w:r>
      <w:r w:rsidR="00D55D47">
        <w:rPr>
          <w:rFonts w:ascii="Times New Roman" w:eastAsiaTheme="minorEastAsia" w:hAnsi="Times New Roman" w:cs="Times New Roman"/>
          <w:sz w:val="24"/>
          <w:szCs w:val="24"/>
        </w:rPr>
        <w:t>отдачи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1575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41FE" w:rsidRPr="00ED41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В отсутствие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точной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модели рекомбинации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считается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, что</w:t>
      </w:r>
      <w:r w:rsidR="0005771F">
        <w:rPr>
          <w:rFonts w:ascii="Times New Roman" w:eastAsiaTheme="minorEastAsia" w:hAnsi="Times New Roman" w:cs="Times New Roman"/>
          <w:sz w:val="24"/>
          <w:szCs w:val="24"/>
        </w:rPr>
        <w:t xml:space="preserve"> хорошо</w:t>
      </w:r>
      <w:r w:rsidR="00CB4D63">
        <w:rPr>
          <w:rFonts w:ascii="Times New Roman" w:eastAsiaTheme="minorEastAsia" w:hAnsi="Times New Roman" w:cs="Times New Roman"/>
          <w:sz w:val="24"/>
          <w:szCs w:val="24"/>
        </w:rPr>
        <w:t xml:space="preserve"> работает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следующая параметризация 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A1D32" w:rsidRPr="00AE16AB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p w:rsidR="00E07B09" w:rsidRPr="005C2DFB" w:rsidRDefault="007C6A7B" w:rsidP="00E07B0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1+k /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 w:rsidRPr="004A2B28">
        <w:rPr>
          <w:rFonts w:ascii="Times New Roman" w:hAnsi="Times New Roman" w:cs="Times New Roman"/>
          <w:sz w:val="24"/>
          <w:szCs w:val="24"/>
        </w:rPr>
        <w:t>(</w:t>
      </w:r>
      <w:r w:rsidR="00C2108E" w:rsidRPr="005C2DFB">
        <w:rPr>
          <w:rFonts w:ascii="Times New Roman" w:hAnsi="Times New Roman" w:cs="Times New Roman"/>
          <w:sz w:val="24"/>
          <w:szCs w:val="24"/>
        </w:rPr>
        <w:t>2</w:t>
      </w:r>
      <w:r w:rsidR="00ED41FE" w:rsidRPr="005C2DFB">
        <w:rPr>
          <w:rFonts w:ascii="Times New Roman" w:hAnsi="Times New Roman" w:cs="Times New Roman"/>
          <w:sz w:val="24"/>
          <w:szCs w:val="24"/>
        </w:rPr>
        <w:t>)</w:t>
      </w:r>
    </w:p>
    <w:p w:rsidR="00C439C0" w:rsidRDefault="00E07B09" w:rsidP="008D4ECF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1A6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является параметром фитирования.</w:t>
      </w:r>
    </w:p>
    <w:p w:rsidR="0032417D" w:rsidRDefault="00DD5050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(1) и (</w:t>
      </w:r>
      <w:r w:rsidR="00AE16AB" w:rsidRPr="00AE16A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CB1B4A">
        <w:rPr>
          <w:rFonts w:ascii="Times New Roman" w:eastAsiaTheme="minorEastAsia" w:hAnsi="Times New Roman" w:cs="Times New Roman"/>
          <w:sz w:val="24"/>
          <w:szCs w:val="24"/>
        </w:rPr>
        <w:t>справедливы для</w:t>
      </w:r>
      <w:r w:rsidR="00C439C0" w:rsidRPr="00D34C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>как электрон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отдачи, вызванн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х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облучени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="00E1738C">
        <w:rPr>
          <w:rFonts w:ascii="Times New Roman" w:eastAsiaTheme="minorEastAsia" w:hAnsi="Times New Roman" w:cs="Times New Roman"/>
          <w:sz w:val="24"/>
          <w:szCs w:val="24"/>
        </w:rPr>
        <w:t xml:space="preserve"> вещества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электрон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или </w:t>
      </w:r>
      <w:proofErr w:type="gramStart"/>
      <w:r w:rsidR="00C439C0">
        <w:rPr>
          <w:rFonts w:ascii="Times New Roman" w:eastAsiaTheme="minorEastAsia" w:hAnsi="Times New Roman" w:cs="Times New Roman"/>
          <w:sz w:val="24"/>
          <w:szCs w:val="24"/>
        </w:rPr>
        <w:t>гамма-квант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proofErr w:type="gramEnd"/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, так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 xml:space="preserve"> ядер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отдачи. 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Принято обозначать соответствующую энергию отдачи в единицах </w:t>
      </w:r>
      <w:proofErr w:type="spellStart"/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keVee</w:t>
      </w:r>
      <w:proofErr w:type="spellEnd"/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9C5434" w:rsidRPr="00FC6C3A">
        <w:rPr>
          <w:rFonts w:ascii="TeXGyreTermes-Regular" w:hAnsi="TeXGyreTermes-Regular" w:cs="TeXGyreTermes-Regular"/>
          <w:highlight w:val="yellow"/>
        </w:rPr>
        <w:t>electron-equivalent</w:t>
      </w:r>
      <w:proofErr w:type="spellEnd"/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proofErr w:type="spellStart"/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proofErr w:type="spellEnd"/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nuclear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recoil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Цель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работы состоит в том,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чтобы измерить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для ядер отдачи в жидком аргоне при 233 кэВ и различных электрических полях и сравнить полученные результаты с предыдущими экспериментами.</w:t>
      </w:r>
    </w:p>
    <w:p w:rsidR="00C439C0" w:rsidRDefault="0032417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Данное исследование было выполнено в рамках программы развития двухфазных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риогенных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лавинных д</w:t>
      </w:r>
      <w:r>
        <w:rPr>
          <w:rFonts w:ascii="Times New Roman" w:eastAsiaTheme="minorEastAsia" w:hAnsi="Times New Roman" w:cs="Times New Roman"/>
          <w:sz w:val="24"/>
          <w:szCs w:val="24"/>
        </w:rPr>
        <w:t>етекторов (КЛД) предельной чувствительности для</w:t>
      </w:r>
      <w:r w:rsidR="0012042D">
        <w:rPr>
          <w:rFonts w:ascii="Times New Roman" w:eastAsiaTheme="minorEastAsia" w:hAnsi="Times New Roman" w:cs="Times New Roman"/>
          <w:sz w:val="24"/>
          <w:szCs w:val="24"/>
        </w:rPr>
        <w:t xml:space="preserve"> низкофоновых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экспериментов</w:t>
      </w:r>
      <w:r w:rsidR="00961B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61BAD" w:rsidRPr="00D477A9">
        <w:rPr>
          <w:rFonts w:ascii="Times New Roman" w:eastAsiaTheme="minorEastAsia" w:hAnsi="Times New Roman" w:cs="Times New Roman"/>
          <w:sz w:val="24"/>
          <w:szCs w:val="24"/>
        </w:rPr>
        <w:t>10-17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6D6550" w:rsidP="00E07B0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D6550" w:rsidRPr="009D23E5" w:rsidRDefault="006D6550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 xml:space="preserve">Экспериментальная установка </w:t>
      </w:r>
    </w:p>
    <w:p w:rsidR="006D6550" w:rsidRDefault="006D6550" w:rsidP="00DE2D03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предыдущей работе</w:t>
      </w:r>
      <w:r w:rsidR="00D477A9" w:rsidRPr="00D477A9">
        <w:rPr>
          <w:rFonts w:ascii="Times New Roman" w:hAnsi="Times New Roman" w:cs="Times New Roman"/>
          <w:sz w:val="24"/>
          <w:szCs w:val="24"/>
        </w:rPr>
        <w:t xml:space="preserve"> [7]</w:t>
      </w:r>
      <w:r w:rsidR="00E003E1" w:rsidRPr="00E003E1">
        <w:rPr>
          <w:rFonts w:ascii="Times New Roman" w:hAnsi="Times New Roman" w:cs="Times New Roman"/>
          <w:sz w:val="24"/>
          <w:szCs w:val="24"/>
        </w:rPr>
        <w:t xml:space="preserve"> </w:t>
      </w:r>
      <w:r w:rsidR="00E003E1">
        <w:rPr>
          <w:rFonts w:ascii="Times New Roman" w:hAnsi="Times New Roman" w:cs="Times New Roman"/>
          <w:sz w:val="24"/>
          <w:szCs w:val="24"/>
        </w:rPr>
        <w:t>для измерения ионизационных выходов ядер отдачи был использован</w:t>
      </w:r>
      <w:r>
        <w:rPr>
          <w:rFonts w:ascii="Times New Roman" w:hAnsi="Times New Roman" w:cs="Times New Roman"/>
          <w:sz w:val="24"/>
          <w:szCs w:val="24"/>
        </w:rPr>
        <w:t xml:space="preserve"> двухфазный КЛД с зарядовым</w:t>
      </w:r>
      <w:r w:rsidR="00536406">
        <w:rPr>
          <w:rFonts w:ascii="Times New Roman" w:hAnsi="Times New Roman" w:cs="Times New Roman"/>
          <w:sz w:val="24"/>
          <w:szCs w:val="24"/>
        </w:rPr>
        <w:t xml:space="preserve"> считыванием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57C2E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536406">
        <w:rPr>
          <w:rFonts w:ascii="Times New Roman" w:hAnsi="Times New Roman" w:cs="Times New Roman"/>
          <w:sz w:val="24"/>
          <w:szCs w:val="24"/>
        </w:rPr>
        <w:t>двухкаскадн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толст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ГЭУ)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401E">
        <w:rPr>
          <w:rFonts w:ascii="Times New Roman" w:hAnsi="Times New Roman" w:cs="Times New Roman"/>
          <w:sz w:val="24"/>
          <w:szCs w:val="24"/>
        </w:rPr>
        <w:t>В данном исследовании детектор ядер отдачи и условия измерения</w:t>
      </w:r>
      <w:r w:rsidR="00D31D31">
        <w:rPr>
          <w:rFonts w:ascii="Times New Roman" w:hAnsi="Times New Roman" w:cs="Times New Roman"/>
          <w:sz w:val="24"/>
          <w:szCs w:val="24"/>
        </w:rPr>
        <w:t xml:space="preserve"> были модифицированы</w:t>
      </w:r>
      <w:r w:rsidR="00B6401E">
        <w:rPr>
          <w:rFonts w:ascii="Times New Roman" w:hAnsi="Times New Roman" w:cs="Times New Roman"/>
          <w:sz w:val="24"/>
          <w:szCs w:val="24"/>
        </w:rPr>
        <w:t>: см</w:t>
      </w:r>
      <w:r w:rsidR="00B72C93">
        <w:rPr>
          <w:rFonts w:ascii="Times New Roman" w:hAnsi="Times New Roman" w:cs="Times New Roman"/>
          <w:sz w:val="24"/>
          <w:szCs w:val="24"/>
        </w:rPr>
        <w:t>.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D477A9">
        <w:rPr>
          <w:rFonts w:ascii="Times New Roman" w:hAnsi="Times New Roman" w:cs="Times New Roman"/>
          <w:sz w:val="24"/>
          <w:szCs w:val="24"/>
        </w:rPr>
        <w:t>Рис.</w:t>
      </w:r>
      <w:r w:rsidR="00B6401E">
        <w:rPr>
          <w:rFonts w:ascii="Times New Roman" w:hAnsi="Times New Roman" w:cs="Times New Roman"/>
          <w:sz w:val="24"/>
          <w:szCs w:val="24"/>
        </w:rPr>
        <w:t xml:space="preserve"> 1(а) и 1(б). Во-первых, </w:t>
      </w:r>
      <w:r w:rsidR="00D210EF">
        <w:rPr>
          <w:rFonts w:ascii="Times New Roman" w:hAnsi="Times New Roman" w:cs="Times New Roman"/>
          <w:sz w:val="24"/>
          <w:szCs w:val="24"/>
        </w:rPr>
        <w:t xml:space="preserve">был </w:t>
      </w:r>
      <w:r w:rsidR="00B6401E">
        <w:rPr>
          <w:rFonts w:ascii="Times New Roman" w:hAnsi="Times New Roman" w:cs="Times New Roman"/>
          <w:sz w:val="24"/>
          <w:szCs w:val="24"/>
        </w:rPr>
        <w:t>использова</w:t>
      </w:r>
      <w:r w:rsidR="00D210EF">
        <w:rPr>
          <w:rFonts w:ascii="Times New Roman" w:hAnsi="Times New Roman" w:cs="Times New Roman"/>
          <w:sz w:val="24"/>
          <w:szCs w:val="24"/>
        </w:rPr>
        <w:t>н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4D0759">
        <w:rPr>
          <w:rFonts w:ascii="Times New Roman" w:hAnsi="Times New Roman" w:cs="Times New Roman"/>
          <w:sz w:val="24"/>
          <w:szCs w:val="24"/>
        </w:rPr>
        <w:t xml:space="preserve">двухфазный КЛД с оптическим считыванием, </w:t>
      </w:r>
      <w:r w:rsidR="006B0767">
        <w:rPr>
          <w:rFonts w:ascii="Times New Roman" w:hAnsi="Times New Roman" w:cs="Times New Roman"/>
          <w:sz w:val="24"/>
          <w:szCs w:val="24"/>
        </w:rPr>
        <w:t>при котором</w:t>
      </w:r>
      <w:r w:rsidR="004D0759">
        <w:rPr>
          <w:rFonts w:ascii="Times New Roman" w:hAnsi="Times New Roman" w:cs="Times New Roman"/>
          <w:sz w:val="24"/>
          <w:szCs w:val="24"/>
        </w:rPr>
        <w:t xml:space="preserve"> свет из электролюминесцентного (ЭЛ) зазора </w:t>
      </w:r>
      <w:r w:rsidR="00290007">
        <w:rPr>
          <w:rFonts w:ascii="Times New Roman" w:hAnsi="Times New Roman" w:cs="Times New Roman"/>
          <w:sz w:val="24"/>
          <w:szCs w:val="24"/>
        </w:rPr>
        <w:t>считыва</w:t>
      </w:r>
      <w:r w:rsidR="00F72AD2">
        <w:rPr>
          <w:rFonts w:ascii="Times New Roman" w:hAnsi="Times New Roman" w:cs="Times New Roman"/>
          <w:sz w:val="24"/>
          <w:szCs w:val="24"/>
        </w:rPr>
        <w:t>ется</w:t>
      </w:r>
      <w:r w:rsidR="004D07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0759">
        <w:rPr>
          <w:rFonts w:ascii="Times New Roman" w:hAnsi="Times New Roman" w:cs="Times New Roman"/>
          <w:sz w:val="24"/>
          <w:szCs w:val="24"/>
        </w:rPr>
        <w:t>криогенными</w:t>
      </w:r>
      <w:proofErr w:type="gramEnd"/>
      <w:r w:rsidR="004D0759">
        <w:rPr>
          <w:rFonts w:ascii="Times New Roman" w:hAnsi="Times New Roman" w:cs="Times New Roman"/>
          <w:sz w:val="24"/>
          <w:szCs w:val="24"/>
        </w:rPr>
        <w:t xml:space="preserve"> ФЭУ, что </w:t>
      </w:r>
      <w:r w:rsidR="008E7D1D">
        <w:rPr>
          <w:rFonts w:ascii="Times New Roman" w:hAnsi="Times New Roman" w:cs="Times New Roman"/>
          <w:sz w:val="24"/>
          <w:szCs w:val="24"/>
        </w:rPr>
        <w:t xml:space="preserve">позволило достичь </w:t>
      </w:r>
      <w:r w:rsidR="004D0759">
        <w:rPr>
          <w:rFonts w:ascii="Times New Roman" w:hAnsi="Times New Roman" w:cs="Times New Roman"/>
          <w:sz w:val="24"/>
          <w:szCs w:val="24"/>
        </w:rPr>
        <w:t>лучш</w:t>
      </w:r>
      <w:r w:rsidR="00EA51B3">
        <w:rPr>
          <w:rFonts w:ascii="Times New Roman" w:hAnsi="Times New Roman" w:cs="Times New Roman"/>
          <w:sz w:val="24"/>
          <w:szCs w:val="24"/>
        </w:rPr>
        <w:t>его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энергетическо</w:t>
      </w:r>
      <w:r w:rsidR="00EA51B3">
        <w:rPr>
          <w:rFonts w:ascii="Times New Roman" w:hAnsi="Times New Roman" w:cs="Times New Roman"/>
          <w:sz w:val="24"/>
          <w:szCs w:val="24"/>
        </w:rPr>
        <w:t>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разрешени</w:t>
      </w:r>
      <w:r w:rsidR="00EA51B3">
        <w:rPr>
          <w:rFonts w:ascii="Times New Roman" w:hAnsi="Times New Roman" w:cs="Times New Roman"/>
          <w:sz w:val="24"/>
          <w:szCs w:val="24"/>
        </w:rPr>
        <w:t>я</w:t>
      </w:r>
      <w:r w:rsidR="004D0759">
        <w:rPr>
          <w:rFonts w:ascii="Times New Roman" w:hAnsi="Times New Roman" w:cs="Times New Roman"/>
          <w:sz w:val="24"/>
          <w:szCs w:val="24"/>
        </w:rPr>
        <w:t>.</w:t>
      </w:r>
      <w:r w:rsidR="00FA601C">
        <w:rPr>
          <w:rFonts w:ascii="Times New Roman" w:hAnsi="Times New Roman" w:cs="Times New Roman"/>
          <w:sz w:val="24"/>
          <w:szCs w:val="24"/>
        </w:rPr>
        <w:t xml:space="preserve"> </w:t>
      </w:r>
      <w:r w:rsidR="00FA601C">
        <w:rPr>
          <w:rFonts w:ascii="Times New Roman" w:hAnsi="Times New Roman" w:cs="Times New Roman"/>
          <w:sz w:val="24"/>
          <w:szCs w:val="24"/>
        </w:rPr>
        <w:lastRenderedPageBreak/>
        <w:t xml:space="preserve">Данный двухфазный КЛД с ЭЛ зазором </w:t>
      </w:r>
      <w:r w:rsidR="00102C8E">
        <w:rPr>
          <w:rFonts w:ascii="Times New Roman" w:hAnsi="Times New Roman" w:cs="Times New Roman"/>
          <w:sz w:val="24"/>
          <w:szCs w:val="24"/>
        </w:rPr>
        <w:t>во многом аналогичен тому</w:t>
      </w:r>
      <w:r w:rsidR="00FA601C">
        <w:rPr>
          <w:rFonts w:ascii="Times New Roman" w:hAnsi="Times New Roman" w:cs="Times New Roman"/>
          <w:sz w:val="24"/>
          <w:szCs w:val="24"/>
        </w:rPr>
        <w:t>, что использова</w:t>
      </w:r>
      <w:r w:rsidR="005669EE">
        <w:rPr>
          <w:rFonts w:ascii="Times New Roman" w:hAnsi="Times New Roman" w:cs="Times New Roman"/>
          <w:sz w:val="24"/>
          <w:szCs w:val="24"/>
        </w:rPr>
        <w:t>лся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недавних работах по изучению электролюминесценции </w:t>
      </w:r>
      <w:proofErr w:type="gramStart"/>
      <w:r w:rsidR="00FA601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FA601C">
        <w:rPr>
          <w:rFonts w:ascii="Times New Roman" w:hAnsi="Times New Roman" w:cs="Times New Roman"/>
          <w:sz w:val="24"/>
          <w:szCs w:val="24"/>
        </w:rPr>
        <w:t xml:space="preserve"> двухфазном </w:t>
      </w:r>
      <w:proofErr w:type="spellStart"/>
      <w:r w:rsidR="00FA601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D477A9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[13,</w:t>
      </w:r>
      <w:r w:rsidR="00D477A9" w:rsidRPr="00D606E5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15]</w:t>
      </w:r>
      <w:r w:rsidR="00FA601C" w:rsidRPr="00FA601C">
        <w:rPr>
          <w:rFonts w:ascii="Times New Roman" w:hAnsi="Times New Roman" w:cs="Times New Roman"/>
          <w:sz w:val="24"/>
          <w:szCs w:val="24"/>
        </w:rPr>
        <w:t xml:space="preserve">. </w:t>
      </w:r>
      <w:r w:rsidR="00FA601C">
        <w:rPr>
          <w:rFonts w:ascii="Times New Roman" w:hAnsi="Times New Roman" w:cs="Times New Roman"/>
          <w:sz w:val="24"/>
          <w:szCs w:val="24"/>
        </w:rPr>
        <w:t>Во-вторых, активный объем детектора был увеличен в шесть раз по сравнению с</w:t>
      </w:r>
      <w:r w:rsidR="00D606E5" w:rsidRPr="00D606E5">
        <w:rPr>
          <w:rFonts w:ascii="Times New Roman" w:hAnsi="Times New Roman" w:cs="Times New Roman"/>
          <w:sz w:val="24"/>
          <w:szCs w:val="24"/>
        </w:rPr>
        <w:t xml:space="preserve"> [7]</w:t>
      </w:r>
      <w:r w:rsidR="009C77F4">
        <w:rPr>
          <w:rFonts w:ascii="Times New Roman" w:hAnsi="Times New Roman" w:cs="Times New Roman"/>
          <w:sz w:val="24"/>
          <w:szCs w:val="24"/>
        </w:rPr>
        <w:t xml:space="preserve"> за счет</w:t>
      </w:r>
      <w:r w:rsidR="00FA601C">
        <w:rPr>
          <w:rFonts w:ascii="Times New Roman" w:hAnsi="Times New Roman" w:cs="Times New Roman"/>
          <w:sz w:val="24"/>
          <w:szCs w:val="24"/>
        </w:rPr>
        <w:t xml:space="preserve"> увеличения толщины слоя жидкого аргона, что позволило значительно уменьшить время измерения. </w:t>
      </w:r>
      <w:r w:rsidR="00DA2D64">
        <w:rPr>
          <w:rFonts w:ascii="Times New Roman" w:hAnsi="Times New Roman" w:cs="Times New Roman"/>
          <w:sz w:val="24"/>
          <w:szCs w:val="24"/>
        </w:rPr>
        <w:t>В-третьих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040770">
        <w:rPr>
          <w:rFonts w:ascii="Times New Roman" w:hAnsi="Times New Roman" w:cs="Times New Roman"/>
          <w:sz w:val="24"/>
          <w:szCs w:val="24"/>
        </w:rPr>
        <w:t xml:space="preserve"> выходы были измерены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</w:t>
      </w:r>
      <w:r w:rsidR="002011E1">
        <w:rPr>
          <w:rFonts w:ascii="Times New Roman" w:hAnsi="Times New Roman" w:cs="Times New Roman"/>
          <w:sz w:val="24"/>
          <w:szCs w:val="24"/>
        </w:rPr>
        <w:t>существенно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низк</w:t>
      </w:r>
      <w:r w:rsidR="002011E1">
        <w:rPr>
          <w:rFonts w:ascii="Times New Roman" w:hAnsi="Times New Roman" w:cs="Times New Roman"/>
          <w:sz w:val="24"/>
          <w:szCs w:val="24"/>
        </w:rPr>
        <w:t>их значениях</w:t>
      </w:r>
      <w:r w:rsidR="00FA601C">
        <w:rPr>
          <w:rFonts w:ascii="Times New Roman" w:hAnsi="Times New Roman" w:cs="Times New Roman"/>
          <w:sz w:val="24"/>
          <w:szCs w:val="24"/>
        </w:rPr>
        <w:t xml:space="preserve"> электрическ</w:t>
      </w:r>
      <w:r w:rsidR="002011E1">
        <w:rPr>
          <w:rFonts w:ascii="Times New Roman" w:hAnsi="Times New Roman" w:cs="Times New Roman"/>
          <w:sz w:val="24"/>
          <w:szCs w:val="24"/>
        </w:rPr>
        <w:t>их</w:t>
      </w:r>
      <w:r w:rsidR="00FA601C">
        <w:rPr>
          <w:rFonts w:ascii="Times New Roman" w:hAnsi="Times New Roman" w:cs="Times New Roman"/>
          <w:sz w:val="24"/>
          <w:szCs w:val="24"/>
        </w:rPr>
        <w:t xml:space="preserve"> поле</w:t>
      </w:r>
      <w:r w:rsidR="002011E1">
        <w:rPr>
          <w:rFonts w:ascii="Times New Roman" w:hAnsi="Times New Roman" w:cs="Times New Roman"/>
          <w:sz w:val="24"/>
          <w:szCs w:val="24"/>
        </w:rPr>
        <w:t>й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жид</w:t>
      </w:r>
      <w:r w:rsidR="002011E1">
        <w:rPr>
          <w:rFonts w:ascii="Times New Roman" w:hAnsi="Times New Roman" w:cs="Times New Roman"/>
          <w:sz w:val="24"/>
          <w:szCs w:val="24"/>
        </w:rPr>
        <w:t>к</w:t>
      </w:r>
      <w:r w:rsidR="00FA601C">
        <w:rPr>
          <w:rFonts w:ascii="Times New Roman" w:hAnsi="Times New Roman" w:cs="Times New Roman"/>
          <w:sz w:val="24"/>
          <w:szCs w:val="24"/>
        </w:rPr>
        <w:t xml:space="preserve">ом аргоне по сравнению с </w:t>
      </w:r>
      <w:r w:rsidR="00D606E5" w:rsidRPr="00D606E5">
        <w:rPr>
          <w:rFonts w:ascii="Times New Roman" w:hAnsi="Times New Roman" w:cs="Times New Roman"/>
          <w:sz w:val="24"/>
          <w:szCs w:val="24"/>
        </w:rPr>
        <w:t>[7]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2011E1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045855" w:rsidRPr="00E94F23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 xml:space="preserve">62 </w:t>
      </w:r>
      <w:proofErr w:type="spellStart"/>
      <w:r w:rsidR="00FA601C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FA601C" w:rsidRPr="00FA601C">
        <w:rPr>
          <w:rFonts w:ascii="Times New Roman" w:hAnsi="Times New Roman" w:cs="Times New Roman"/>
          <w:sz w:val="24"/>
          <w:szCs w:val="24"/>
        </w:rPr>
        <w:t>/</w:t>
      </w:r>
      <w:r w:rsidR="00FA601C">
        <w:rPr>
          <w:rFonts w:ascii="Times New Roman" w:hAnsi="Times New Roman" w:cs="Times New Roman"/>
          <w:sz w:val="24"/>
          <w:szCs w:val="24"/>
        </w:rPr>
        <w:t>см, котор</w:t>
      </w:r>
      <w:r w:rsidR="002011E1">
        <w:rPr>
          <w:rFonts w:ascii="Times New Roman" w:hAnsi="Times New Roman" w:cs="Times New Roman"/>
          <w:sz w:val="24"/>
          <w:szCs w:val="24"/>
        </w:rPr>
        <w:t>ые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типичны для экспериментов по поиску темной </w:t>
      </w:r>
      <w:r w:rsidR="00E542DE">
        <w:rPr>
          <w:rFonts w:ascii="Times New Roman" w:hAnsi="Times New Roman" w:cs="Times New Roman"/>
          <w:sz w:val="24"/>
          <w:szCs w:val="24"/>
        </w:rPr>
        <w:t>материи</w:t>
      </w:r>
      <w:r w:rsidR="00E0777D">
        <w:rPr>
          <w:rFonts w:ascii="Times New Roman" w:hAnsi="Times New Roman" w:cs="Times New Roman"/>
          <w:sz w:val="24"/>
          <w:szCs w:val="24"/>
        </w:rPr>
        <w:t xml:space="preserve"> </w:t>
      </w:r>
      <w:r w:rsidR="00E0777D" w:rsidRPr="00E0777D">
        <w:rPr>
          <w:rFonts w:ascii="Times New Roman" w:hAnsi="Times New Roman" w:cs="Times New Roman"/>
          <w:sz w:val="24"/>
          <w:szCs w:val="24"/>
        </w:rPr>
        <w:t>[</w:t>
      </w:r>
      <w:r w:rsidR="00E0777D" w:rsidRPr="000057D0">
        <w:rPr>
          <w:rFonts w:ascii="Times New Roman" w:hAnsi="Times New Roman" w:cs="Times New Roman"/>
          <w:sz w:val="24"/>
          <w:szCs w:val="24"/>
        </w:rPr>
        <w:t>8, 9</w:t>
      </w:r>
      <w:r w:rsidR="00E0777D" w:rsidRPr="00E0777D">
        <w:rPr>
          <w:rFonts w:ascii="Times New Roman" w:hAnsi="Times New Roman" w:cs="Times New Roman"/>
          <w:sz w:val="24"/>
          <w:szCs w:val="24"/>
        </w:rPr>
        <w:t>]</w:t>
      </w:r>
      <w:r w:rsidR="00FA601C">
        <w:rPr>
          <w:rFonts w:ascii="Times New Roman" w:hAnsi="Times New Roman" w:cs="Times New Roman"/>
          <w:sz w:val="24"/>
          <w:szCs w:val="24"/>
        </w:rPr>
        <w:t>.</w:t>
      </w:r>
    </w:p>
    <w:p w:rsidR="00D767EF" w:rsidRDefault="003515A7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8400" cy="2026800"/>
            <wp:effectExtent l="0" t="0" r="0" b="0"/>
            <wp:docPr id="3" name="Рисунок 3" descr="D:\git_repositories\PhD_dark_matter_latex\article_instr17\Вестник НГУ\paper_FinalVersion_edit9\setup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setup_3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600" cy="2037600"/>
            <wp:effectExtent l="0" t="0" r="0" b="1270"/>
            <wp:docPr id="4" name="Рисунок 4" descr="D:\git_repositories\PhD_dark_matter_latex\article_instr17\Вестник НГУ\paper_FinalVersion_edit9\setup_2d_var3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setup_2d_var3_cro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0" w:rsidRDefault="00D42A50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(б)</w:t>
      </w:r>
    </w:p>
    <w:p w:rsidR="00E542DE" w:rsidRDefault="001A6417" w:rsidP="006822AE">
      <w:pP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Трехмерная модель</w:t>
      </w:r>
      <w:r w:rsidR="00CF7850">
        <w:rPr>
          <w:rFonts w:ascii="Times New Roman" w:hAnsi="Times New Roman" w:cs="Times New Roman"/>
          <w:sz w:val="24"/>
          <w:szCs w:val="24"/>
        </w:rPr>
        <w:t xml:space="preserve"> (а) и схема (б)</w:t>
      </w:r>
      <w:r>
        <w:rPr>
          <w:rFonts w:ascii="Times New Roman" w:hAnsi="Times New Roman" w:cs="Times New Roman"/>
          <w:sz w:val="24"/>
          <w:szCs w:val="24"/>
        </w:rPr>
        <w:t xml:space="preserve"> экспериментальной установки</w:t>
      </w:r>
    </w:p>
    <w:p w:rsidR="001A6417" w:rsidRPr="001A6417" w:rsidRDefault="001A6417" w:rsidP="00A87AC0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00A3B" w:rsidRDefault="00942CB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Экспериментальная установка </w:t>
      </w:r>
      <w:r w:rsidR="00451831">
        <w:rPr>
          <w:rFonts w:ascii="Times New Roman" w:eastAsiaTheme="minorEastAsia" w:hAnsi="Times New Roman" w:cs="Times New Roman"/>
          <w:sz w:val="24"/>
          <w:szCs w:val="24"/>
        </w:rPr>
        <w:t>представляла собой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94F23">
        <w:rPr>
          <w:rFonts w:ascii="Times New Roman" w:eastAsiaTheme="minorEastAsia" w:hAnsi="Times New Roman" w:cs="Times New Roman"/>
          <w:sz w:val="24"/>
          <w:szCs w:val="24"/>
          <w:highlight w:val="yellow"/>
        </w:rPr>
        <w:t>вакуумно-изолированный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криостат с </w:t>
      </w:r>
      <w:r w:rsidRPr="00E94F23">
        <w:rPr>
          <w:rFonts w:ascii="Times New Roman" w:eastAsiaTheme="minorEastAsia" w:hAnsi="Times New Roman" w:cs="Times New Roman"/>
          <w:sz w:val="24"/>
          <w:szCs w:val="24"/>
          <w:highlight w:val="yellow"/>
        </w:rPr>
        <w:t>девятилитровой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криогенной камерой</w:t>
      </w:r>
      <w:r w:rsidR="00877546">
        <w:rPr>
          <w:rFonts w:ascii="Times New Roman" w:eastAsiaTheme="minorEastAsia" w:hAnsi="Times New Roman" w:cs="Times New Roman"/>
          <w:sz w:val="24"/>
          <w:szCs w:val="24"/>
        </w:rPr>
        <w:t xml:space="preserve">, содержащей 2,5 л жидкого </w:t>
      </w:r>
      <w:proofErr w:type="spellStart"/>
      <w:r w:rsidR="00877546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877546" w:rsidRPr="00877546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Детектор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работал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двухфазном режиме в равновесном состоянии при 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температуре 87</w:t>
      </w:r>
      <w:proofErr w:type="gramStart"/>
      <w:r w:rsidR="00C14D31">
        <w:rPr>
          <w:rFonts w:ascii="Times New Roman" w:eastAsiaTheme="minorEastAsia" w:hAnsi="Times New Roman" w:cs="Times New Roman"/>
          <w:sz w:val="24"/>
          <w:szCs w:val="24"/>
        </w:rPr>
        <w:t xml:space="preserve"> К</w:t>
      </w:r>
      <w:proofErr w:type="gramEnd"/>
      <w:r w:rsidR="00C14D31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</w:rPr>
        <w:t>давлении насыщенн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пар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, равном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4D31" w:rsidRPr="00E94F23">
        <w:rPr>
          <w:rFonts w:ascii="Times New Roman" w:eastAsiaTheme="minorEastAsia" w:hAnsi="Times New Roman" w:cs="Times New Roman"/>
          <w:sz w:val="24"/>
          <w:szCs w:val="24"/>
          <w:highlight w:val="yellow"/>
        </w:rPr>
        <w:t>о</w:t>
      </w:r>
      <w:r w:rsidRPr="00E94F23">
        <w:rPr>
          <w:rFonts w:ascii="Times New Roman" w:eastAsiaTheme="minorEastAsia" w:hAnsi="Times New Roman" w:cs="Times New Roman"/>
          <w:sz w:val="24"/>
          <w:szCs w:val="24"/>
          <w:highlight w:val="yellow"/>
        </w:rPr>
        <w:t>дн</w:t>
      </w:r>
      <w:r w:rsidR="00C14D31" w:rsidRPr="00E94F23">
        <w:rPr>
          <w:rFonts w:ascii="Times New Roman" w:eastAsiaTheme="minorEastAsia" w:hAnsi="Times New Roman" w:cs="Times New Roman"/>
          <w:sz w:val="24"/>
          <w:szCs w:val="24"/>
          <w:highlight w:val="yellow"/>
        </w:rPr>
        <w:t>ой</w:t>
      </w:r>
      <w:r w:rsidRPr="00E94F23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атмосфер</w:t>
      </w:r>
      <w:r w:rsidR="00C14D31" w:rsidRPr="00E94F23">
        <w:rPr>
          <w:rFonts w:ascii="Times New Roman" w:eastAsiaTheme="minorEastAsia" w:hAnsi="Times New Roman" w:cs="Times New Roman"/>
          <w:sz w:val="24"/>
          <w:szCs w:val="24"/>
          <w:highlight w:val="yellow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Перед каждым заходом а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 xml:space="preserve">ргон очищался фильтром </w:t>
      </w:r>
      <w:proofErr w:type="spellStart"/>
      <w:r w:rsidR="00A00A3B">
        <w:rPr>
          <w:rFonts w:ascii="Times New Roman" w:eastAsiaTheme="minorEastAsia" w:hAnsi="Times New Roman" w:cs="Times New Roman"/>
          <w:sz w:val="24"/>
          <w:szCs w:val="24"/>
          <w:lang w:val="en-US"/>
        </w:rPr>
        <w:t>Oxisorb</w:t>
      </w:r>
      <w:proofErr w:type="spellEnd"/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 xml:space="preserve">что 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>обеспечи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вало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 xml:space="preserve">время жизни электронов в жидкости более 100 </w:t>
      </w:r>
      <w:proofErr w:type="spellStart"/>
      <w:r w:rsidR="00A00A3B">
        <w:rPr>
          <w:rFonts w:ascii="Times New Roman" w:eastAsiaTheme="minorEastAsia" w:hAnsi="Times New Roman" w:cs="Times New Roman"/>
          <w:sz w:val="24"/>
          <w:szCs w:val="24"/>
        </w:rPr>
        <w:t>мкс</w:t>
      </w:r>
      <w:proofErr w:type="spellEnd"/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0057D0" w:rsidRPr="00BA2E75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A00A3B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Криогенная камера </w:t>
      </w:r>
      <w:r w:rsidR="004C1B54">
        <w:rPr>
          <w:rFonts w:ascii="Times New Roman" w:eastAsiaTheme="minorEastAsia" w:hAnsi="Times New Roman" w:cs="Times New Roman"/>
          <w:sz w:val="24"/>
          <w:szCs w:val="24"/>
        </w:rPr>
        <w:t>содержала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дрейфовый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E94F23">
        <w:rPr>
          <w:rFonts w:ascii="Times New Roman" w:eastAsiaTheme="minorEastAsia" w:hAnsi="Times New Roman" w:cs="Times New Roman"/>
          <w:sz w:val="24"/>
          <w:szCs w:val="24"/>
          <w:highlight w:val="yellow"/>
        </w:rPr>
        <w:t>толщиной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48 мм) и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эмиссионный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E94F23">
        <w:rPr>
          <w:rFonts w:ascii="Times New Roman" w:eastAsiaTheme="minorEastAsia" w:hAnsi="Times New Roman" w:cs="Times New Roman"/>
          <w:sz w:val="24"/>
          <w:szCs w:val="24"/>
          <w:highlight w:val="yellow"/>
        </w:rPr>
        <w:t>толщиной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 мм)</w:t>
      </w:r>
      <w:r w:rsidR="005A444D">
        <w:rPr>
          <w:rFonts w:ascii="Times New Roman" w:eastAsiaTheme="minorEastAsia" w:hAnsi="Times New Roman" w:cs="Times New Roman"/>
          <w:sz w:val="24"/>
          <w:szCs w:val="24"/>
        </w:rPr>
        <w:t xml:space="preserve"> промежутки</w:t>
      </w:r>
      <w:r w:rsidR="00942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жидкой фазе, и ЭЛ зазор (</w:t>
      </w:r>
      <w:r w:rsidRPr="00E94F23">
        <w:rPr>
          <w:rFonts w:ascii="Times New Roman" w:eastAsiaTheme="minorEastAsia" w:hAnsi="Times New Roman" w:cs="Times New Roman"/>
          <w:sz w:val="24"/>
          <w:szCs w:val="24"/>
          <w:highlight w:val="yellow"/>
        </w:rPr>
        <w:t>толщиной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18 мм) в газовой фазе. Все промежутки име</w:t>
      </w:r>
      <w:r w:rsidR="00C84C98">
        <w:rPr>
          <w:rFonts w:ascii="Times New Roman" w:eastAsiaTheme="minorEastAsia" w:hAnsi="Times New Roman" w:cs="Times New Roman"/>
          <w:sz w:val="24"/>
          <w:szCs w:val="24"/>
        </w:rPr>
        <w:t>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активную </w:t>
      </w:r>
      <w:r w:rsidR="00702021">
        <w:rPr>
          <w:rFonts w:ascii="Times New Roman" w:eastAsiaTheme="minorEastAsia" w:hAnsi="Times New Roman" w:cs="Times New Roman"/>
          <w:sz w:val="24"/>
          <w:szCs w:val="24"/>
        </w:rPr>
        <w:t>площадь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8A2780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 см</w:t>
      </w:r>
      <w:proofErr w:type="gramStart"/>
      <w:r w:rsidRPr="008A278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 w:rsidRPr="008A27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 ЭЛ зазор просматрива</w:t>
      </w:r>
      <w:r w:rsidR="00121E3A">
        <w:rPr>
          <w:rFonts w:ascii="Times New Roman" w:eastAsiaTheme="minorEastAsia" w:hAnsi="Times New Roman" w:cs="Times New Roman"/>
          <w:sz w:val="24"/>
          <w:szCs w:val="24"/>
        </w:rPr>
        <w:t>л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ся четырьмя компактными криогенными двухдюймовыми ФЭУ </w:t>
      </w:r>
      <w:r w:rsidR="008A2780" w:rsidRPr="008A2780">
        <w:rPr>
          <w:rFonts w:ascii="Times New Roman" w:hAnsi="Times New Roman" w:cs="Times New Roman"/>
          <w:sz w:val="24"/>
          <w:szCs w:val="24"/>
        </w:rPr>
        <w:t>R6041-506MOD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[12]</w:t>
      </w:r>
      <w:r w:rsidR="008A2780">
        <w:rPr>
          <w:rFonts w:ascii="Times New Roman" w:hAnsi="Times New Roman" w:cs="Times New Roman"/>
          <w:sz w:val="24"/>
          <w:szCs w:val="24"/>
        </w:rPr>
        <w:t xml:space="preserve">, расположенными по периметру зазора и </w:t>
      </w:r>
      <w:r w:rsidR="004C1B54">
        <w:rPr>
          <w:rFonts w:ascii="Times New Roman" w:hAnsi="Times New Roman" w:cs="Times New Roman"/>
          <w:sz w:val="24"/>
          <w:szCs w:val="24"/>
        </w:rPr>
        <w:t xml:space="preserve">отделенными </w:t>
      </w:r>
      <w:r w:rsidR="008A2780">
        <w:rPr>
          <w:rFonts w:ascii="Times New Roman" w:hAnsi="Times New Roman" w:cs="Times New Roman"/>
          <w:sz w:val="24"/>
          <w:szCs w:val="24"/>
        </w:rPr>
        <w:t>от области высокого поля коробом</w:t>
      </w:r>
      <w:r w:rsidR="00735CF2">
        <w:rPr>
          <w:rFonts w:ascii="Times New Roman" w:hAnsi="Times New Roman" w:cs="Times New Roman"/>
          <w:sz w:val="24"/>
          <w:szCs w:val="24"/>
        </w:rPr>
        <w:t xml:space="preserve"> из </w:t>
      </w:r>
      <w:r w:rsidR="006947B5">
        <w:rPr>
          <w:rFonts w:ascii="Times New Roman" w:hAnsi="Times New Roman" w:cs="Times New Roman"/>
          <w:sz w:val="24"/>
          <w:szCs w:val="24"/>
        </w:rPr>
        <w:t>органического стекла (полиметилметакрилат)</w:t>
      </w:r>
      <w:r w:rsidR="0030475F">
        <w:rPr>
          <w:rFonts w:ascii="Times New Roman" w:hAnsi="Times New Roman" w:cs="Times New Roman"/>
          <w:sz w:val="24"/>
          <w:szCs w:val="24"/>
        </w:rPr>
        <w:t>. Перед каждым ФЭУ на короб</w:t>
      </w:r>
      <w:r w:rsidR="007865A0">
        <w:rPr>
          <w:rFonts w:ascii="Times New Roman" w:hAnsi="Times New Roman" w:cs="Times New Roman"/>
          <w:sz w:val="24"/>
          <w:szCs w:val="24"/>
        </w:rPr>
        <w:t xml:space="preserve"> были</w:t>
      </w:r>
      <w:r w:rsidR="0030475F">
        <w:rPr>
          <w:rFonts w:ascii="Times New Roman" w:hAnsi="Times New Roman" w:cs="Times New Roman"/>
          <w:sz w:val="24"/>
          <w:szCs w:val="24"/>
        </w:rPr>
        <w:t xml:space="preserve"> нанесены пленки</w:t>
      </w:r>
      <w:r w:rsidR="0023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5F">
        <w:rPr>
          <w:rFonts w:ascii="Times New Roman" w:hAnsi="Times New Roman" w:cs="Times New Roman"/>
          <w:sz w:val="24"/>
          <w:szCs w:val="24"/>
        </w:rPr>
        <w:t>сместител</w:t>
      </w:r>
      <w:r w:rsidR="0023686F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30475F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8A2780">
        <w:rPr>
          <w:rFonts w:ascii="Times New Roman" w:hAnsi="Times New Roman" w:cs="Times New Roman"/>
          <w:sz w:val="24"/>
          <w:szCs w:val="24"/>
        </w:rPr>
        <w:t xml:space="preserve"> </w:t>
      </w:r>
      <w:r w:rsidR="0036613F" w:rsidRPr="002268B7">
        <w:rPr>
          <w:rFonts w:ascii="Times New Roman" w:hAnsi="Times New Roman" w:cs="Times New Roman"/>
          <w:sz w:val="24"/>
          <w:szCs w:val="24"/>
        </w:rPr>
        <w:t>(</w:t>
      </w:r>
      <w:r w:rsidR="009E6C0B">
        <w:rPr>
          <w:rFonts w:ascii="Times New Roman" w:hAnsi="Times New Roman" w:cs="Times New Roman"/>
          <w:sz w:val="24"/>
          <w:szCs w:val="24"/>
          <w:lang w:val="en-US"/>
        </w:rPr>
        <w:t>WLS</w:t>
      </w:r>
      <w:r w:rsidR="008A2780">
        <w:rPr>
          <w:rFonts w:ascii="Times New Roman" w:hAnsi="Times New Roman" w:cs="Times New Roman"/>
          <w:sz w:val="24"/>
          <w:szCs w:val="24"/>
        </w:rPr>
        <w:t xml:space="preserve">) для </w:t>
      </w:r>
      <w:r w:rsidR="00623A38">
        <w:rPr>
          <w:rFonts w:ascii="Times New Roman" w:hAnsi="Times New Roman" w:cs="Times New Roman"/>
          <w:sz w:val="24"/>
          <w:szCs w:val="24"/>
        </w:rPr>
        <w:t>преобразования</w:t>
      </w:r>
      <w:r w:rsidR="008A2780">
        <w:rPr>
          <w:rFonts w:ascii="Times New Roman" w:hAnsi="Times New Roman" w:cs="Times New Roman"/>
          <w:sz w:val="24"/>
          <w:szCs w:val="24"/>
        </w:rPr>
        <w:t xml:space="preserve"> вакуумного ультрафиолета</w:t>
      </w:r>
      <w:r w:rsidR="00A87AC0">
        <w:rPr>
          <w:rFonts w:ascii="Times New Roman" w:hAnsi="Times New Roman" w:cs="Times New Roman"/>
          <w:sz w:val="24"/>
          <w:szCs w:val="24"/>
        </w:rPr>
        <w:t xml:space="preserve">, испускаемого чистым </w:t>
      </w:r>
      <w:proofErr w:type="spellStart"/>
      <w:r w:rsidR="00A87AC0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A87AC0">
        <w:rPr>
          <w:rFonts w:ascii="Times New Roman" w:hAnsi="Times New Roman" w:cs="Times New Roman"/>
          <w:sz w:val="24"/>
          <w:szCs w:val="24"/>
        </w:rPr>
        <w:t>, в видимый свет.</w:t>
      </w:r>
    </w:p>
    <w:p w:rsidR="00CA659C" w:rsidRDefault="006D1D4E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Детектор облучался снаружи через два алюминиевых окна либо рентгеновскими фотонами от источника </w:t>
      </w:r>
      <w:r w:rsidRPr="002C291D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2B3">
        <w:rPr>
          <w:rFonts w:ascii="Times New Roman" w:hAnsi="Times New Roman" w:cs="Times New Roman"/>
          <w:sz w:val="24"/>
          <w:szCs w:val="24"/>
        </w:rPr>
        <w:t>с энергией 59</w:t>
      </w:r>
      <w:r w:rsidR="00D752B3" w:rsidRPr="008B4387">
        <w:rPr>
          <w:rFonts w:ascii="Times New Roman" w:hAnsi="Times New Roman" w:cs="Times New Roman"/>
          <w:sz w:val="24"/>
          <w:szCs w:val="24"/>
        </w:rPr>
        <w:t>,</w:t>
      </w:r>
      <w:r w:rsidR="00D752B3">
        <w:rPr>
          <w:rFonts w:ascii="Times New Roman" w:hAnsi="Times New Roman" w:cs="Times New Roman"/>
          <w:sz w:val="24"/>
          <w:szCs w:val="24"/>
        </w:rPr>
        <w:t>5 кэВ</w:t>
      </w:r>
      <w:r w:rsidR="000733E3">
        <w:rPr>
          <w:rFonts w:ascii="Times New Roman" w:hAnsi="Times New Roman" w:cs="Times New Roman"/>
          <w:sz w:val="24"/>
          <w:szCs w:val="24"/>
        </w:rPr>
        <w:t xml:space="preserve">, либо нейтронами </w:t>
      </w:r>
      <w:proofErr w:type="gramStart"/>
      <w:r w:rsidR="000733E3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0733E3">
        <w:rPr>
          <w:rFonts w:ascii="Times New Roman" w:hAnsi="Times New Roman" w:cs="Times New Roman"/>
          <w:sz w:val="24"/>
          <w:szCs w:val="24"/>
        </w:rPr>
        <w:t xml:space="preserve"> нейтронного </w:t>
      </w:r>
      <w:r w:rsidR="000733E3" w:rsidRPr="007572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DD</w:t>
      </w:r>
      <w:r w:rsidR="000733E3" w:rsidRPr="007572B1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0733E3">
        <w:rPr>
          <w:rFonts w:ascii="Times New Roman" w:hAnsi="Times New Roman" w:cs="Times New Roman"/>
          <w:sz w:val="24"/>
          <w:szCs w:val="24"/>
        </w:rPr>
        <w:t xml:space="preserve">генератора </w:t>
      </w:r>
      <w:r w:rsidR="000733E3" w:rsidRPr="006611C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(дейтерий-дейтерий)</w:t>
      </w:r>
      <w:r w:rsidR="000733E3">
        <w:rPr>
          <w:rFonts w:ascii="Times New Roman" w:hAnsi="Times New Roman" w:cs="Times New Roman"/>
          <w:sz w:val="24"/>
          <w:szCs w:val="24"/>
        </w:rPr>
        <w:t>.</w:t>
      </w:r>
      <w:r w:rsidR="007F2E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291D">
        <w:rPr>
          <w:rFonts w:ascii="Times New Roman" w:hAnsi="Times New Roman" w:cs="Times New Roman"/>
          <w:sz w:val="24"/>
          <w:szCs w:val="24"/>
        </w:rPr>
        <w:t xml:space="preserve">Электроны первичной ионизации, образованные в жидком </w:t>
      </w:r>
      <w:proofErr w:type="spellStart"/>
      <w:r w:rsidR="002C291D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2C291D" w:rsidRPr="002C291D">
        <w:rPr>
          <w:rFonts w:ascii="Times New Roman" w:hAnsi="Times New Roman" w:cs="Times New Roman"/>
          <w:sz w:val="24"/>
          <w:szCs w:val="24"/>
        </w:rPr>
        <w:t xml:space="preserve">, </w:t>
      </w:r>
      <w:r w:rsidR="006E2676">
        <w:rPr>
          <w:rFonts w:ascii="Times New Roman" w:hAnsi="Times New Roman" w:cs="Times New Roman"/>
          <w:sz w:val="24"/>
          <w:szCs w:val="24"/>
        </w:rPr>
        <w:t>дрейфовали</w:t>
      </w:r>
      <w:r w:rsidR="00B82974">
        <w:rPr>
          <w:rFonts w:ascii="Times New Roman" w:hAnsi="Times New Roman" w:cs="Times New Roman"/>
          <w:sz w:val="24"/>
          <w:szCs w:val="24"/>
        </w:rPr>
        <w:t xml:space="preserve"> к границе раздела фаз,</w:t>
      </w:r>
      <w:r w:rsidR="002C291D">
        <w:rPr>
          <w:rFonts w:ascii="Times New Roman" w:hAnsi="Times New Roman" w:cs="Times New Roman"/>
          <w:sz w:val="24"/>
          <w:szCs w:val="24"/>
        </w:rPr>
        <w:t xml:space="preserve"> </w:t>
      </w:r>
      <w:r w:rsidR="00B82974">
        <w:rPr>
          <w:rFonts w:ascii="Times New Roman" w:hAnsi="Times New Roman" w:cs="Times New Roman"/>
          <w:sz w:val="24"/>
          <w:szCs w:val="24"/>
        </w:rPr>
        <w:t xml:space="preserve">после чего под действием электрического поля </w:t>
      </w:r>
      <w:r w:rsidR="00D1111E">
        <w:rPr>
          <w:rFonts w:ascii="Times New Roman" w:hAnsi="Times New Roman" w:cs="Times New Roman"/>
          <w:sz w:val="24"/>
          <w:szCs w:val="24"/>
        </w:rPr>
        <w:t>эмитировались</w:t>
      </w:r>
      <w:r w:rsidR="00B82974">
        <w:rPr>
          <w:rFonts w:ascii="Times New Roman" w:hAnsi="Times New Roman" w:cs="Times New Roman"/>
          <w:sz w:val="24"/>
          <w:szCs w:val="24"/>
        </w:rPr>
        <w:t xml:space="preserve"> в</w:t>
      </w:r>
      <w:r w:rsidR="002C291D">
        <w:rPr>
          <w:rFonts w:ascii="Times New Roman" w:hAnsi="Times New Roman" w:cs="Times New Roman"/>
          <w:sz w:val="24"/>
          <w:szCs w:val="24"/>
        </w:rPr>
        <w:t xml:space="preserve"> ЭЛ зазор, где они</w:t>
      </w:r>
      <w:r w:rsidR="00D1111E">
        <w:rPr>
          <w:rFonts w:ascii="Times New Roman" w:hAnsi="Times New Roman" w:cs="Times New Roman"/>
          <w:sz w:val="24"/>
          <w:szCs w:val="24"/>
        </w:rPr>
        <w:t xml:space="preserve"> производили пропорциональную </w:t>
      </w:r>
      <w:r w:rsidR="002E5D0A">
        <w:rPr>
          <w:rFonts w:ascii="Times New Roman" w:hAnsi="Times New Roman" w:cs="Times New Roman"/>
          <w:sz w:val="24"/>
          <w:szCs w:val="24"/>
        </w:rPr>
        <w:t>электролюминесценцию</w:t>
      </w:r>
      <w:r w:rsidR="00D1111E">
        <w:rPr>
          <w:rFonts w:ascii="Times New Roman" w:hAnsi="Times New Roman" w:cs="Times New Roman"/>
          <w:sz w:val="24"/>
          <w:szCs w:val="24"/>
        </w:rPr>
        <w:t>, которая регистрировалась при помощи ФЭУ</w:t>
      </w:r>
      <w:r w:rsidR="005A352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3526">
        <w:rPr>
          <w:rFonts w:ascii="Times New Roman" w:hAnsi="Times New Roman" w:cs="Times New Roman"/>
          <w:sz w:val="24"/>
          <w:szCs w:val="24"/>
        </w:rPr>
        <w:t xml:space="preserve"> О</w:t>
      </w:r>
      <w:r w:rsidR="004A0557">
        <w:rPr>
          <w:rFonts w:ascii="Times New Roman" w:hAnsi="Times New Roman" w:cs="Times New Roman"/>
          <w:sz w:val="24"/>
          <w:szCs w:val="24"/>
        </w:rPr>
        <w:t xml:space="preserve">птические сигналы с четырех ФЭУ </w:t>
      </w:r>
      <w:r w:rsidR="005A3526">
        <w:rPr>
          <w:rFonts w:ascii="Times New Roman" w:hAnsi="Times New Roman" w:cs="Times New Roman"/>
          <w:sz w:val="24"/>
          <w:szCs w:val="24"/>
        </w:rPr>
        <w:t>линейно суммировались и затем усиливались линейным усилителем с</w:t>
      </w:r>
      <w:r w:rsidR="00B81BB7">
        <w:rPr>
          <w:rFonts w:ascii="Times New Roman" w:hAnsi="Times New Roman" w:cs="Times New Roman"/>
          <w:sz w:val="24"/>
          <w:szCs w:val="24"/>
        </w:rPr>
        <w:t>о</w:t>
      </w:r>
      <w:r w:rsidR="005A3526">
        <w:rPr>
          <w:rFonts w:ascii="Times New Roman" w:hAnsi="Times New Roman" w:cs="Times New Roman"/>
          <w:sz w:val="24"/>
          <w:szCs w:val="24"/>
        </w:rPr>
        <w:t xml:space="preserve"> временем формирования 200 </w:t>
      </w:r>
      <w:proofErr w:type="spellStart"/>
      <w:r w:rsidR="005A3526">
        <w:rPr>
          <w:rFonts w:ascii="Times New Roman" w:hAnsi="Times New Roman" w:cs="Times New Roman"/>
          <w:sz w:val="24"/>
          <w:szCs w:val="24"/>
        </w:rPr>
        <w:t>нс</w:t>
      </w:r>
      <w:proofErr w:type="spellEnd"/>
      <w:r w:rsidR="005A3526">
        <w:rPr>
          <w:rFonts w:ascii="Times New Roman" w:hAnsi="Times New Roman" w:cs="Times New Roman"/>
          <w:sz w:val="24"/>
          <w:szCs w:val="24"/>
        </w:rPr>
        <w:t>.</w:t>
      </w:r>
      <w:r w:rsidR="002E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972" w:rsidRPr="00F2430A">
        <w:rPr>
          <w:rFonts w:ascii="Times New Roman" w:hAnsi="Times New Roman" w:cs="Times New Roman"/>
          <w:sz w:val="24"/>
          <w:szCs w:val="24"/>
          <w:highlight w:val="yellow"/>
        </w:rPr>
        <w:t>Самоз</w:t>
      </w:r>
      <w:r w:rsidR="005A3526" w:rsidRPr="00F2430A">
        <w:rPr>
          <w:rFonts w:ascii="Times New Roman" w:hAnsi="Times New Roman" w:cs="Times New Roman"/>
          <w:sz w:val="24"/>
          <w:szCs w:val="24"/>
          <w:highlight w:val="yellow"/>
        </w:rPr>
        <w:t>апуск</w:t>
      </w:r>
      <w:proofErr w:type="spellEnd"/>
      <w:r w:rsidR="005A3526" w:rsidRPr="00F243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06422" w:rsidRPr="00F2430A">
        <w:rPr>
          <w:rFonts w:ascii="Times New Roman" w:hAnsi="Times New Roman" w:cs="Times New Roman"/>
          <w:sz w:val="24"/>
          <w:szCs w:val="24"/>
          <w:highlight w:val="yellow"/>
        </w:rPr>
        <w:t>осуществлялся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B46EE1">
        <w:rPr>
          <w:rFonts w:ascii="Times New Roman" w:hAnsi="Times New Roman" w:cs="Times New Roman"/>
          <w:sz w:val="24"/>
          <w:szCs w:val="24"/>
        </w:rPr>
        <w:t>от сигнала ФЭУ при определенном пороге регистрации, который</w:t>
      </w:r>
      <w:r w:rsidR="005217C4">
        <w:rPr>
          <w:rFonts w:ascii="Times New Roman" w:hAnsi="Times New Roman" w:cs="Times New Roman"/>
          <w:sz w:val="24"/>
          <w:szCs w:val="24"/>
        </w:rPr>
        <w:t xml:space="preserve"> был</w:t>
      </w:r>
      <w:r w:rsidR="00B46EE1">
        <w:rPr>
          <w:rFonts w:ascii="Times New Roman" w:hAnsi="Times New Roman" w:cs="Times New Roman"/>
          <w:sz w:val="24"/>
          <w:szCs w:val="24"/>
        </w:rPr>
        <w:t xml:space="preserve"> значительно выше шумов ФЭУ и электроники.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CA659C">
        <w:rPr>
          <w:rFonts w:ascii="Times New Roman" w:hAnsi="Times New Roman" w:cs="Times New Roman"/>
          <w:sz w:val="24"/>
          <w:szCs w:val="24"/>
        </w:rPr>
        <w:t xml:space="preserve">Поскольку электролюминесцентный сигнал </w:t>
      </w:r>
      <w:r w:rsidR="00C97008">
        <w:rPr>
          <w:rFonts w:ascii="Times New Roman" w:hAnsi="Times New Roman" w:cs="Times New Roman"/>
          <w:sz w:val="24"/>
          <w:szCs w:val="24"/>
        </w:rPr>
        <w:t>имел достаточно большую длительность</w:t>
      </w:r>
      <w:r w:rsidR="007630CA">
        <w:rPr>
          <w:rFonts w:ascii="Times New Roman" w:hAnsi="Times New Roman" w:cs="Times New Roman"/>
          <w:sz w:val="24"/>
          <w:szCs w:val="24"/>
        </w:rPr>
        <w:t xml:space="preserve"> (</w:t>
      </w:r>
      <w:r w:rsidR="00CA659C">
        <w:rPr>
          <w:rFonts w:ascii="Times New Roman" w:hAnsi="Times New Roman" w:cs="Times New Roman"/>
          <w:sz w:val="24"/>
          <w:szCs w:val="24"/>
        </w:rPr>
        <w:t>несколько микросекунд</w:t>
      </w:r>
      <w:r w:rsidR="007630CA">
        <w:rPr>
          <w:rFonts w:ascii="Times New Roman" w:hAnsi="Times New Roman" w:cs="Times New Roman"/>
          <w:sz w:val="24"/>
          <w:szCs w:val="24"/>
        </w:rPr>
        <w:t>),</w:t>
      </w:r>
      <w:r w:rsidR="005F7B35">
        <w:rPr>
          <w:rFonts w:ascii="Times New Roman" w:hAnsi="Times New Roman" w:cs="Times New Roman"/>
          <w:sz w:val="24"/>
          <w:szCs w:val="24"/>
        </w:rPr>
        <w:t xml:space="preserve"> его</w:t>
      </w:r>
      <w:r w:rsidR="00CA659C">
        <w:rPr>
          <w:rFonts w:ascii="Times New Roman" w:hAnsi="Times New Roman" w:cs="Times New Roman"/>
          <w:sz w:val="24"/>
          <w:szCs w:val="24"/>
        </w:rPr>
        <w:t xml:space="preserve"> амплитуда определ</w:t>
      </w:r>
      <w:r w:rsidR="00C97008">
        <w:rPr>
          <w:rFonts w:ascii="Times New Roman" w:hAnsi="Times New Roman" w:cs="Times New Roman"/>
          <w:sz w:val="24"/>
          <w:szCs w:val="24"/>
        </w:rPr>
        <w:t>ялась</w:t>
      </w:r>
      <w:r w:rsidR="00CA659C">
        <w:rPr>
          <w:rFonts w:ascii="Times New Roman" w:hAnsi="Times New Roman" w:cs="Times New Roman"/>
          <w:sz w:val="24"/>
          <w:szCs w:val="24"/>
        </w:rPr>
        <w:t xml:space="preserve"> как площадь</w:t>
      </w:r>
      <w:r w:rsidR="004572CC">
        <w:rPr>
          <w:rFonts w:ascii="Times New Roman" w:hAnsi="Times New Roman" w:cs="Times New Roman"/>
          <w:sz w:val="24"/>
          <w:szCs w:val="24"/>
        </w:rPr>
        <w:t xml:space="preserve"> импульса</w:t>
      </w:r>
      <w:r w:rsidR="00CA659C">
        <w:rPr>
          <w:rFonts w:ascii="Times New Roman" w:hAnsi="Times New Roman" w:cs="Times New Roman"/>
          <w:sz w:val="24"/>
          <w:szCs w:val="24"/>
        </w:rPr>
        <w:t>.</w:t>
      </w:r>
    </w:p>
    <w:p w:rsidR="003F32A1" w:rsidRDefault="00CA659C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430A">
        <w:rPr>
          <w:rFonts w:ascii="Times New Roman" w:hAnsi="Times New Roman" w:cs="Times New Roman"/>
          <w:sz w:val="24"/>
          <w:szCs w:val="24"/>
          <w:highlight w:val="yellow"/>
        </w:rPr>
        <w:t>Для производства нейтронов использовался</w:t>
      </w:r>
      <w:r>
        <w:rPr>
          <w:rFonts w:ascii="Times New Roman" w:hAnsi="Times New Roman" w:cs="Times New Roman"/>
          <w:sz w:val="24"/>
          <w:szCs w:val="24"/>
        </w:rPr>
        <w:t xml:space="preserve"> специально разработанный</w:t>
      </w:r>
      <w:r w:rsidR="001471EF">
        <w:rPr>
          <w:rFonts w:ascii="Times New Roman" w:hAnsi="Times New Roman" w:cs="Times New Roman"/>
          <w:sz w:val="24"/>
          <w:szCs w:val="24"/>
        </w:rPr>
        <w:t xml:space="preserve"> в ИЯФ СО РАН</w:t>
      </w:r>
      <w:r>
        <w:rPr>
          <w:rFonts w:ascii="Times New Roman" w:hAnsi="Times New Roman" w:cs="Times New Roman"/>
          <w:sz w:val="24"/>
          <w:szCs w:val="24"/>
        </w:rPr>
        <w:t xml:space="preserve"> нейтронный генератор, который непрерывно излучал моноэнергетические нейтроны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нескол</w:t>
      </w:r>
      <w:r w:rsidR="00DE38F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имирова</w:t>
      </w:r>
      <w:r w:rsidR="00F17F5B">
        <w:rPr>
          <w:rFonts w:ascii="Times New Roman" w:hAnsi="Times New Roman" w:cs="Times New Roman"/>
          <w:sz w:val="24"/>
          <w:szCs w:val="24"/>
        </w:rPr>
        <w:t>нные</w:t>
      </w:r>
      <w:proofErr w:type="spellEnd"/>
      <w:r w:rsidR="00F17F5B">
        <w:rPr>
          <w:rFonts w:ascii="Times New Roman" w:hAnsi="Times New Roman" w:cs="Times New Roman"/>
          <w:sz w:val="24"/>
          <w:szCs w:val="24"/>
        </w:rPr>
        <w:t>) с кинетической энергией 2,</w:t>
      </w:r>
      <w:r>
        <w:rPr>
          <w:rFonts w:ascii="Times New Roman" w:hAnsi="Times New Roman" w:cs="Times New Roman"/>
          <w:sz w:val="24"/>
          <w:szCs w:val="24"/>
        </w:rPr>
        <w:t>45 МэВ, полученные в реакции слияния</w:t>
      </w:r>
      <w:r w:rsidR="00363573">
        <w:rPr>
          <w:rFonts w:ascii="Times New Roman" w:hAnsi="Times New Roman" w:cs="Times New Roman"/>
          <w:sz w:val="24"/>
          <w:szCs w:val="24"/>
        </w:rPr>
        <w:t xml:space="preserve"> ядер дейтерия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</w:t>
      </w:r>
      <w:r w:rsidR="00BA2E75" w:rsidRPr="001D11F7">
        <w:rPr>
          <w:rFonts w:ascii="Times New Roman" w:hAnsi="Times New Roman" w:cs="Times New Roman"/>
          <w:sz w:val="24"/>
          <w:szCs w:val="24"/>
        </w:rPr>
        <w:t>18-20</w:t>
      </w:r>
      <w:r w:rsidR="00BA2E75" w:rsidRPr="00BA2E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Поток нейтронов </w:t>
      </w:r>
      <w:r w:rsidR="00A4572D">
        <w:rPr>
          <w:rFonts w:ascii="Times New Roman" w:hAnsi="Times New Roman" w:cs="Times New Roman"/>
          <w:sz w:val="24"/>
          <w:szCs w:val="24"/>
        </w:rPr>
        <w:t>составлял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порядка 10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с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 в полный телесный угол. Нейтрон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 xml:space="preserve">ный генератор, 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работающий при 80 </w:t>
      </w:r>
      <w:proofErr w:type="spellStart"/>
      <w:r w:rsidR="00FB799E">
        <w:rPr>
          <w:rFonts w:ascii="Times New Roman" w:eastAsiaTheme="minorEastAsia" w:hAnsi="Times New Roman" w:cs="Times New Roman"/>
          <w:sz w:val="24"/>
          <w:szCs w:val="24"/>
        </w:rPr>
        <w:t>кВ</w:t>
      </w:r>
      <w:proofErr w:type="spellEnd"/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 и обернутый свинцовым экраном толщиной 1 см</w:t>
      </w:r>
      <w:r w:rsidR="005761BB">
        <w:rPr>
          <w:rFonts w:ascii="Times New Roman" w:eastAsiaTheme="minorEastAsia" w:hAnsi="Times New Roman" w:cs="Times New Roman"/>
          <w:sz w:val="24"/>
          <w:szCs w:val="24"/>
        </w:rPr>
        <w:t xml:space="preserve"> для подавления тормозного излучения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F32A1">
        <w:rPr>
          <w:rFonts w:ascii="Times New Roman" w:eastAsiaTheme="minorEastAsia" w:hAnsi="Times New Roman" w:cs="Times New Roman"/>
          <w:sz w:val="24"/>
          <w:szCs w:val="24"/>
        </w:rPr>
        <w:t xml:space="preserve"> был расположен под двухфазным КЛД на расстоянии около 10 см от активного объема.</w:t>
      </w:r>
    </w:p>
    <w:p w:rsidR="00260E65" w:rsidRDefault="003F32A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Другие детали экспериментальной установки и процедур измерения были описаны в </w:t>
      </w:r>
      <w:r w:rsidR="001D11F7">
        <w:rPr>
          <w:rFonts w:ascii="Times New Roman" w:eastAsiaTheme="minorEastAsia" w:hAnsi="Times New Roman" w:cs="Times New Roman"/>
          <w:sz w:val="24"/>
          <w:szCs w:val="24"/>
        </w:rPr>
        <w:t xml:space="preserve">предыдущих статьях 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 xml:space="preserve">[7, 13, </w:t>
      </w:r>
      <w:r w:rsidR="001D11F7" w:rsidRPr="00B25536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87AC0" w:rsidRPr="009D23E5" w:rsidRDefault="00260E65" w:rsidP="009D23E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Результаты эксперимента </w:t>
      </w:r>
    </w:p>
    <w:p w:rsidR="005B0F73" w:rsidRDefault="008D2E04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измерени</w:t>
      </w:r>
      <w:r w:rsidR="0053523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ионизационного выхода ядер отдачи был </w:t>
      </w:r>
      <w:r w:rsidRPr="00F2430A">
        <w:rPr>
          <w:rFonts w:ascii="Times New Roman" w:hAnsi="Times New Roman" w:cs="Times New Roman"/>
          <w:sz w:val="24"/>
          <w:szCs w:val="24"/>
          <w:highlight w:val="yellow"/>
        </w:rPr>
        <w:t xml:space="preserve">схож </w:t>
      </w:r>
      <w:proofErr w:type="gramStart"/>
      <w:r w:rsidRPr="00F2430A">
        <w:rPr>
          <w:rFonts w:ascii="Times New Roman" w:hAnsi="Times New Roman" w:cs="Times New Roman"/>
          <w:sz w:val="24"/>
          <w:szCs w:val="24"/>
          <w:highlight w:val="yellow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E42207">
        <w:rPr>
          <w:rFonts w:ascii="Times New Roman" w:hAnsi="Times New Roman" w:cs="Times New Roman"/>
          <w:sz w:val="24"/>
          <w:szCs w:val="24"/>
        </w:rPr>
        <w:t>нн</w:t>
      </w:r>
      <w:r w:rsidR="00E42207" w:rsidRPr="00F2430A">
        <w:rPr>
          <w:rFonts w:ascii="Times New Roman" w:hAnsi="Times New Roman" w:cs="Times New Roman"/>
          <w:sz w:val="24"/>
          <w:szCs w:val="24"/>
          <w:highlight w:val="yellow"/>
        </w:rPr>
        <w:t>ым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554EF9">
        <w:rPr>
          <w:rFonts w:ascii="Times New Roman" w:hAnsi="Times New Roman" w:cs="Times New Roman"/>
          <w:sz w:val="24"/>
          <w:szCs w:val="24"/>
        </w:rPr>
        <w:t xml:space="preserve"> нашей предыдущей 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536" w:rsidRPr="00B25536">
        <w:rPr>
          <w:rFonts w:ascii="Times New Roman" w:hAnsi="Times New Roman" w:cs="Times New Roman"/>
          <w:sz w:val="24"/>
          <w:szCs w:val="24"/>
        </w:rPr>
        <w:t>[</w:t>
      </w:r>
      <w:r w:rsidR="00B25536" w:rsidRPr="00B56FC5">
        <w:rPr>
          <w:rFonts w:ascii="Times New Roman" w:hAnsi="Times New Roman" w:cs="Times New Roman"/>
          <w:sz w:val="24"/>
          <w:szCs w:val="24"/>
        </w:rPr>
        <w:t>7</w:t>
      </w:r>
      <w:r w:rsidR="00B25536" w:rsidRPr="00B2553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Основная идея метода состоит в том, чтобы сравнить </w:t>
      </w:r>
      <w:r w:rsidR="00FE1CE5">
        <w:rPr>
          <w:rFonts w:ascii="Times New Roman" w:hAnsi="Times New Roman" w:cs="Times New Roman"/>
          <w:sz w:val="24"/>
          <w:szCs w:val="24"/>
        </w:rPr>
        <w:t>полученный экспериментально</w:t>
      </w:r>
      <w:r>
        <w:rPr>
          <w:rFonts w:ascii="Times New Roman" w:hAnsi="Times New Roman" w:cs="Times New Roman"/>
          <w:sz w:val="24"/>
          <w:szCs w:val="24"/>
        </w:rPr>
        <w:t xml:space="preserve"> амплитудный спектр ядер отдачи, выраженный </w:t>
      </w:r>
      <w:r w:rsidRPr="00746B06">
        <w:rPr>
          <w:rFonts w:ascii="Times New Roman" w:hAnsi="Times New Roman" w:cs="Times New Roman"/>
          <w:sz w:val="24"/>
          <w:szCs w:val="24"/>
          <w:highlight w:val="yellow"/>
        </w:rPr>
        <w:t>в терминах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430A">
        <w:rPr>
          <w:rFonts w:ascii="Times New Roman" w:hAnsi="Times New Roman" w:cs="Times New Roman"/>
          <w:sz w:val="24"/>
          <w:szCs w:val="24"/>
          <w:highlight w:val="yellow"/>
        </w:rPr>
        <w:t>первичного ионизационного заряда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2E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77FB">
        <w:rPr>
          <w:rFonts w:ascii="Times New Roman" w:hAnsi="Times New Roman" w:cs="Times New Roman"/>
          <w:sz w:val="24"/>
          <w:szCs w:val="24"/>
        </w:rPr>
        <w:t xml:space="preserve">, с теоретическим спектром, выраженным </w:t>
      </w:r>
      <w:r w:rsidR="001677FB" w:rsidRPr="00746B06">
        <w:rPr>
          <w:rFonts w:ascii="Times New Roman" w:hAnsi="Times New Roman" w:cs="Times New Roman"/>
          <w:sz w:val="24"/>
          <w:szCs w:val="24"/>
          <w:highlight w:val="yellow"/>
        </w:rPr>
        <w:t>в терминах</w:t>
      </w:r>
      <w:r w:rsidR="001677FB">
        <w:rPr>
          <w:rFonts w:ascii="Times New Roman" w:hAnsi="Times New Roman" w:cs="Times New Roman"/>
          <w:sz w:val="24"/>
          <w:szCs w:val="24"/>
        </w:rPr>
        <w:t xml:space="preserve"> энергии ядер отдачи (</w:t>
      </w:r>
      <w:proofErr w:type="spellStart"/>
      <w:r w:rsidR="001677FB">
        <w:rPr>
          <w:rFonts w:ascii="Times New Roman" w:hAnsi="Times New Roman" w:cs="Times New Roman"/>
          <w:sz w:val="24"/>
          <w:szCs w:val="24"/>
          <w:lang w:val="en-US"/>
        </w:rPr>
        <w:t>keVnr</w:t>
      </w:r>
      <w:proofErr w:type="spellEnd"/>
      <w:r w:rsidR="001677FB">
        <w:rPr>
          <w:rFonts w:ascii="Times New Roman" w:hAnsi="Times New Roman" w:cs="Times New Roman"/>
          <w:sz w:val="24"/>
          <w:szCs w:val="24"/>
        </w:rPr>
        <w:t>).</w:t>
      </w:r>
      <w:r w:rsidR="004E1818">
        <w:rPr>
          <w:rFonts w:ascii="Times New Roman" w:hAnsi="Times New Roman" w:cs="Times New Roman"/>
          <w:sz w:val="24"/>
          <w:szCs w:val="24"/>
        </w:rPr>
        <w:t xml:space="preserve"> </w:t>
      </w:r>
      <w:r w:rsidR="004E1818" w:rsidRPr="00F2430A">
        <w:rPr>
          <w:rFonts w:ascii="Times New Roman" w:hAnsi="Times New Roman" w:cs="Times New Roman"/>
          <w:sz w:val="24"/>
          <w:szCs w:val="24"/>
          <w:highlight w:val="yellow"/>
        </w:rPr>
        <w:t>Экспериментальная сессия</w:t>
      </w:r>
      <w:r w:rsidR="004E1818">
        <w:rPr>
          <w:rFonts w:ascii="Times New Roman" w:hAnsi="Times New Roman" w:cs="Times New Roman"/>
          <w:sz w:val="24"/>
          <w:szCs w:val="24"/>
        </w:rPr>
        <w:t xml:space="preserve"> состояла и</w:t>
      </w:r>
      <w:r w:rsidR="004E1818" w:rsidRPr="00F2430A">
        <w:rPr>
          <w:rFonts w:ascii="Times New Roman" w:hAnsi="Times New Roman" w:cs="Times New Roman"/>
          <w:sz w:val="24"/>
          <w:szCs w:val="24"/>
          <w:highlight w:val="yellow"/>
        </w:rPr>
        <w:t>з</w:t>
      </w:r>
      <w:r w:rsidR="004E1818">
        <w:rPr>
          <w:rFonts w:ascii="Times New Roman" w:hAnsi="Times New Roman" w:cs="Times New Roman"/>
          <w:sz w:val="24"/>
          <w:szCs w:val="24"/>
        </w:rPr>
        <w:t xml:space="preserve"> </w:t>
      </w:r>
      <w:r w:rsidR="004E1818" w:rsidRPr="00F2430A">
        <w:rPr>
          <w:rFonts w:ascii="Times New Roman" w:hAnsi="Times New Roman" w:cs="Times New Roman"/>
          <w:sz w:val="24"/>
          <w:szCs w:val="24"/>
          <w:highlight w:val="yellow"/>
        </w:rPr>
        <w:t>измерительных</w:t>
      </w:r>
      <w:r w:rsidR="004E1818">
        <w:rPr>
          <w:rFonts w:ascii="Times New Roman" w:hAnsi="Times New Roman" w:cs="Times New Roman"/>
          <w:sz w:val="24"/>
          <w:szCs w:val="24"/>
        </w:rPr>
        <w:t xml:space="preserve"> заходов, во время которых записывались амплитудные спектры: </w:t>
      </w:r>
      <w:r w:rsidR="00E21798">
        <w:rPr>
          <w:rFonts w:ascii="Times New Roman" w:hAnsi="Times New Roman" w:cs="Times New Roman"/>
          <w:sz w:val="24"/>
          <w:szCs w:val="24"/>
        </w:rPr>
        <w:t xml:space="preserve">спектр </w:t>
      </w:r>
      <w:r w:rsidR="005B0F73">
        <w:rPr>
          <w:rFonts w:ascii="Times New Roman" w:hAnsi="Times New Roman" w:cs="Times New Roman"/>
          <w:sz w:val="24"/>
          <w:szCs w:val="24"/>
        </w:rPr>
        <w:t>с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включенным</w:t>
      </w:r>
      <w:r w:rsidR="00E21798">
        <w:rPr>
          <w:rFonts w:ascii="Times New Roman" w:hAnsi="Times New Roman" w:cs="Times New Roman"/>
          <w:sz w:val="24"/>
          <w:szCs w:val="24"/>
        </w:rPr>
        <w:t xml:space="preserve"> нейтронным генератором и спектр, когда нейтронный генератор был выключен</w:t>
      </w:r>
      <w:r w:rsidR="0024224D">
        <w:rPr>
          <w:rFonts w:ascii="Times New Roman" w:hAnsi="Times New Roman" w:cs="Times New Roman"/>
          <w:sz w:val="24"/>
          <w:szCs w:val="24"/>
        </w:rPr>
        <w:t xml:space="preserve">, </w:t>
      </w:r>
      <w:r w:rsidR="004E1818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FE1CE5">
        <w:rPr>
          <w:rFonts w:ascii="Times New Roman" w:hAnsi="Times New Roman" w:cs="Times New Roman"/>
          <w:sz w:val="24"/>
          <w:szCs w:val="24"/>
        </w:rPr>
        <w:t>оценить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вклад фона</w:t>
      </w:r>
      <w:r w:rsidR="0024224D">
        <w:rPr>
          <w:rFonts w:ascii="Times New Roman" w:hAnsi="Times New Roman" w:cs="Times New Roman"/>
          <w:sz w:val="24"/>
          <w:szCs w:val="24"/>
        </w:rPr>
        <w:t xml:space="preserve"> (</w:t>
      </w:r>
      <w:r w:rsidR="004E1818">
        <w:rPr>
          <w:rFonts w:ascii="Times New Roman" w:hAnsi="Times New Roman" w:cs="Times New Roman"/>
          <w:sz w:val="24"/>
          <w:szCs w:val="24"/>
        </w:rPr>
        <w:t>см</w:t>
      </w:r>
      <w:r w:rsidR="00D816FE">
        <w:rPr>
          <w:rFonts w:ascii="Times New Roman" w:hAnsi="Times New Roman" w:cs="Times New Roman"/>
          <w:sz w:val="24"/>
          <w:szCs w:val="24"/>
        </w:rPr>
        <w:t>.</w:t>
      </w:r>
      <w:r w:rsidR="004E1818">
        <w:rPr>
          <w:rFonts w:ascii="Times New Roman" w:hAnsi="Times New Roman" w:cs="Times New Roman"/>
          <w:sz w:val="24"/>
          <w:szCs w:val="24"/>
        </w:rPr>
        <w:t xml:space="preserve"> Рис. 2</w:t>
      </w:r>
      <w:r w:rsidR="0024224D">
        <w:rPr>
          <w:rFonts w:ascii="Times New Roman" w:hAnsi="Times New Roman" w:cs="Times New Roman"/>
          <w:sz w:val="24"/>
          <w:szCs w:val="24"/>
        </w:rPr>
        <w:t>)</w:t>
      </w:r>
      <w:r w:rsidR="004E1818">
        <w:rPr>
          <w:rFonts w:ascii="Times New Roman" w:hAnsi="Times New Roman" w:cs="Times New Roman"/>
          <w:sz w:val="24"/>
          <w:szCs w:val="24"/>
        </w:rPr>
        <w:t xml:space="preserve">.  </w:t>
      </w:r>
      <w:r w:rsidR="005B0F73">
        <w:rPr>
          <w:rFonts w:ascii="Times New Roman" w:hAnsi="Times New Roman" w:cs="Times New Roman"/>
          <w:sz w:val="24"/>
          <w:szCs w:val="24"/>
        </w:rPr>
        <w:t xml:space="preserve">Чтобы получить реальный спектр, вызванный рассеянием нейтронов, последний должен быть вычтен из первого. </w:t>
      </w:r>
      <w:r w:rsidR="00C80EDF">
        <w:rPr>
          <w:rFonts w:ascii="Times New Roman" w:hAnsi="Times New Roman" w:cs="Times New Roman"/>
          <w:sz w:val="24"/>
          <w:szCs w:val="24"/>
        </w:rPr>
        <w:t xml:space="preserve">Кроме того, в калибровочных заходах записывался спектр при облучении детектора </w:t>
      </w:r>
      <w:proofErr w:type="gramStart"/>
      <w:r w:rsidR="00C80EDF">
        <w:rPr>
          <w:rFonts w:ascii="Times New Roman" w:hAnsi="Times New Roman" w:cs="Times New Roman"/>
          <w:sz w:val="24"/>
          <w:szCs w:val="24"/>
        </w:rPr>
        <w:t>гамма-квантами</w:t>
      </w:r>
      <w:proofErr w:type="gramEnd"/>
      <w:r w:rsidR="00C80EDF">
        <w:rPr>
          <w:rFonts w:ascii="Times New Roman" w:hAnsi="Times New Roman" w:cs="Times New Roman"/>
          <w:sz w:val="24"/>
          <w:szCs w:val="24"/>
        </w:rPr>
        <w:t xml:space="preserve"> с энергией 59</w:t>
      </w:r>
      <w:r w:rsidR="00C80EDF" w:rsidRPr="00F17F5B">
        <w:rPr>
          <w:rFonts w:ascii="Times New Roman" w:hAnsi="Times New Roman" w:cs="Times New Roman"/>
          <w:sz w:val="24"/>
          <w:szCs w:val="24"/>
        </w:rPr>
        <w:t>,</w:t>
      </w:r>
      <w:r w:rsidR="00C80EDF">
        <w:rPr>
          <w:rFonts w:ascii="Times New Roman" w:hAnsi="Times New Roman" w:cs="Times New Roman"/>
          <w:sz w:val="24"/>
          <w:szCs w:val="24"/>
        </w:rPr>
        <w:t xml:space="preserve">5 кэВ от источника </w:t>
      </w:r>
      <w:r w:rsidR="00C80EDF" w:rsidRPr="005B0F73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C80EDF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5161EA">
        <w:rPr>
          <w:rFonts w:ascii="Times New Roman" w:hAnsi="Times New Roman" w:cs="Times New Roman"/>
          <w:sz w:val="24"/>
          <w:szCs w:val="24"/>
        </w:rPr>
        <w:t xml:space="preserve">, что позволило откалибровать амплитудную шкалу </w:t>
      </w:r>
      <w:r w:rsidR="005161EA" w:rsidRPr="00746B06">
        <w:rPr>
          <w:rFonts w:ascii="Times New Roman" w:hAnsi="Times New Roman" w:cs="Times New Roman"/>
          <w:sz w:val="24"/>
          <w:szCs w:val="24"/>
          <w:highlight w:val="yellow"/>
        </w:rPr>
        <w:t>в терминах</w:t>
      </w:r>
      <w:r w:rsidR="005161EA">
        <w:rPr>
          <w:rFonts w:ascii="Times New Roman" w:hAnsi="Times New Roman" w:cs="Times New Roman"/>
          <w:sz w:val="24"/>
          <w:szCs w:val="24"/>
        </w:rPr>
        <w:t xml:space="preserve"> заряда первичной ионизации</w:t>
      </w:r>
      <w:r w:rsidR="00034903" w:rsidRPr="005B0F73">
        <w:rPr>
          <w:rFonts w:ascii="Times New Roman" w:hAnsi="Times New Roman" w:cs="Times New Roman"/>
          <w:sz w:val="24"/>
          <w:szCs w:val="24"/>
        </w:rPr>
        <w:t xml:space="preserve">: </w:t>
      </w:r>
      <w:r w:rsidR="00034903">
        <w:rPr>
          <w:rFonts w:ascii="Times New Roman" w:hAnsi="Times New Roman" w:cs="Times New Roman"/>
          <w:sz w:val="24"/>
          <w:szCs w:val="24"/>
        </w:rPr>
        <w:t>см. вставку на Рис. 2</w:t>
      </w:r>
      <w:r w:rsidR="005161EA">
        <w:rPr>
          <w:rFonts w:ascii="Times New Roman" w:hAnsi="Times New Roman" w:cs="Times New Roman"/>
          <w:sz w:val="24"/>
          <w:szCs w:val="24"/>
        </w:rPr>
        <w:t>.</w:t>
      </w:r>
      <w:r w:rsidR="00505B70">
        <w:rPr>
          <w:rFonts w:ascii="Times New Roman" w:hAnsi="Times New Roman" w:cs="Times New Roman"/>
          <w:sz w:val="24"/>
          <w:szCs w:val="24"/>
        </w:rPr>
        <w:t xml:space="preserve"> </w:t>
      </w:r>
      <w:r w:rsidR="005B0F73">
        <w:rPr>
          <w:rFonts w:ascii="Times New Roman" w:hAnsi="Times New Roman" w:cs="Times New Roman"/>
          <w:sz w:val="24"/>
          <w:szCs w:val="24"/>
        </w:rPr>
        <w:t>Дополнительно</w:t>
      </w:r>
      <w:r w:rsidR="00462F97">
        <w:rPr>
          <w:rFonts w:ascii="Times New Roman" w:hAnsi="Times New Roman" w:cs="Times New Roman"/>
          <w:sz w:val="24"/>
          <w:szCs w:val="24"/>
        </w:rPr>
        <w:t>,</w:t>
      </w:r>
      <w:r w:rsidR="005B0F73">
        <w:rPr>
          <w:rFonts w:ascii="Times New Roman" w:hAnsi="Times New Roman" w:cs="Times New Roman"/>
          <w:sz w:val="24"/>
          <w:szCs w:val="24"/>
        </w:rPr>
        <w:t xml:space="preserve"> в этих калибровочных заходах</w:t>
      </w:r>
      <w:r w:rsidR="00462F97" w:rsidRPr="00462F97">
        <w:rPr>
          <w:rFonts w:ascii="Times New Roman" w:hAnsi="Times New Roman" w:cs="Times New Roman"/>
          <w:sz w:val="24"/>
          <w:szCs w:val="24"/>
        </w:rPr>
        <w:t xml:space="preserve"> </w:t>
      </w:r>
      <w:r w:rsidR="00462F97">
        <w:rPr>
          <w:rFonts w:ascii="Times New Roman" w:hAnsi="Times New Roman" w:cs="Times New Roman"/>
          <w:sz w:val="24"/>
          <w:szCs w:val="24"/>
        </w:rPr>
        <w:t>было измерено</w:t>
      </w:r>
      <w:r w:rsidR="005B0F73">
        <w:rPr>
          <w:rFonts w:ascii="Times New Roman" w:hAnsi="Times New Roman" w:cs="Times New Roman"/>
          <w:sz w:val="24"/>
          <w:szCs w:val="24"/>
        </w:rPr>
        <w:t xml:space="preserve"> амплитудное разрешение детектора (</w:t>
      </w:r>
      <w:r w:rsidR="00904AA3">
        <w:rPr>
          <w:rFonts w:ascii="Times New Roman" w:hAnsi="Times New Roman" w:cs="Times New Roman"/>
          <w:sz w:val="24"/>
          <w:szCs w:val="24"/>
        </w:rPr>
        <w:t>σ</w:t>
      </w:r>
      <w:r w:rsidR="00904AA3" w:rsidRPr="00904AA3">
        <w:rPr>
          <w:rFonts w:ascii="Times New Roman" w:hAnsi="Times New Roman" w:cs="Times New Roman"/>
          <w:sz w:val="24"/>
          <w:szCs w:val="24"/>
        </w:rPr>
        <w:t>/</w:t>
      </w:r>
      <w:r w:rsidR="00904AA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B0F73">
        <w:rPr>
          <w:rFonts w:ascii="Times New Roman" w:hAnsi="Times New Roman" w:cs="Times New Roman"/>
          <w:sz w:val="24"/>
          <w:szCs w:val="24"/>
        </w:rPr>
        <w:t>)</w:t>
      </w:r>
      <w:r w:rsidR="00462F97">
        <w:rPr>
          <w:rFonts w:ascii="Times New Roman" w:hAnsi="Times New Roman" w:cs="Times New Roman"/>
          <w:sz w:val="24"/>
          <w:szCs w:val="24"/>
        </w:rPr>
        <w:t>: оно составило 29% и 23%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 xml:space="preserve">62 </w:t>
      </w:r>
      <w:proofErr w:type="spellStart"/>
      <w:r w:rsidR="00462F97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462F97" w:rsidRPr="00462F97">
        <w:rPr>
          <w:rFonts w:ascii="Times New Roman" w:hAnsi="Times New Roman" w:cs="Times New Roman"/>
          <w:sz w:val="24"/>
          <w:szCs w:val="24"/>
        </w:rPr>
        <w:t>/</w:t>
      </w:r>
      <w:r w:rsidR="00462F97">
        <w:rPr>
          <w:rFonts w:ascii="Times New Roman" w:hAnsi="Times New Roman" w:cs="Times New Roman"/>
          <w:sz w:val="24"/>
          <w:szCs w:val="24"/>
        </w:rPr>
        <w:t>см соответственно.</w:t>
      </w:r>
    </w:p>
    <w:p w:rsidR="00462F97" w:rsidRDefault="00462F97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A4217">
        <w:rPr>
          <w:rFonts w:ascii="Times New Roman" w:hAnsi="Times New Roman" w:cs="Times New Roman"/>
          <w:sz w:val="24"/>
          <w:szCs w:val="24"/>
        </w:rPr>
        <w:t xml:space="preserve"> выражении</w:t>
      </w:r>
      <w:r>
        <w:rPr>
          <w:rFonts w:ascii="Times New Roman" w:hAnsi="Times New Roman" w:cs="Times New Roman"/>
          <w:sz w:val="24"/>
          <w:szCs w:val="24"/>
        </w:rPr>
        <w:t xml:space="preserve"> (1) следует сначала определить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спектра на Рис. 2. Для этого амплитуда сигнала должна быть нормирована на амплитуду пика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 кэВ и затем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преобразована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lastRenderedPageBreak/>
        <w:t>первичный ионизационный заряд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такого преобразования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6403"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знать, в свою очередь, ионизационные выходы 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электронов отдачи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с энергией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5 кэВ в жидком </w:t>
      </w:r>
      <w:proofErr w:type="spellStart"/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т.е. для электронов отдачи, вызванных поглощением рентгеновского излучения </w:t>
      </w:r>
      <w:proofErr w:type="gramStart"/>
      <w:r w:rsidR="008310F7">
        <w:rPr>
          <w:rFonts w:ascii="Times New Roman" w:eastAsiaTheme="minorEastAsia" w:hAnsi="Times New Roman" w:cs="Times New Roman"/>
          <w:sz w:val="24"/>
          <w:szCs w:val="24"/>
        </w:rPr>
        <w:t>в</w:t>
      </w:r>
      <w:proofErr w:type="gramEnd"/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жидком </w:t>
      </w:r>
      <w:proofErr w:type="spellStart"/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9D36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AB4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 xml:space="preserve"> значения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были </w:t>
      </w:r>
      <w:r w:rsidR="008310F7"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t>выведены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из работы</w:t>
      </w:r>
      <w:r w:rsidR="0053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5308D8" w:rsidRPr="00847C0E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="00A55E19">
        <w:rPr>
          <w:rFonts w:ascii="Times New Roman" w:eastAsiaTheme="minorEastAsia" w:hAnsi="Times New Roman" w:cs="Times New Roman"/>
          <w:sz w:val="24"/>
          <w:szCs w:val="24"/>
        </w:rPr>
        <w:t>соответствующих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электрических полей в </w:t>
      </w:r>
      <w:proofErr w:type="gramStart"/>
      <w:r w:rsidR="00291519">
        <w:rPr>
          <w:rFonts w:ascii="Times New Roman" w:eastAsiaTheme="minorEastAsia" w:hAnsi="Times New Roman" w:cs="Times New Roman"/>
          <w:sz w:val="24"/>
          <w:szCs w:val="24"/>
        </w:rPr>
        <w:t>жидком</w:t>
      </w:r>
      <w:proofErr w:type="gramEnd"/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8310F7" w:rsidRPr="002915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25FF9" w:rsidRDefault="00925FF9" w:rsidP="005C2DFB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вычитания вклада </w:t>
      </w:r>
      <w:r w:rsidR="00296FA5">
        <w:rPr>
          <w:rFonts w:ascii="Times New Roman" w:eastAsiaTheme="minorEastAsia" w:hAnsi="Times New Roman" w:cs="Times New Roman"/>
          <w:sz w:val="24"/>
          <w:szCs w:val="24"/>
        </w:rPr>
        <w:t>фона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амплитудное распределение все еще содержит вклад гамма излучения, связанный с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γ)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реакциями в окружающих материалах. </w:t>
      </w:r>
      <w:r w:rsidR="006831E8">
        <w:rPr>
          <w:rFonts w:ascii="Times New Roman" w:eastAsiaTheme="minorEastAsia" w:hAnsi="Times New Roman" w:cs="Times New Roman"/>
          <w:sz w:val="24"/>
          <w:szCs w:val="24"/>
        </w:rPr>
        <w:t>Аналогично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847C0E" w:rsidRPr="00847C0E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],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этот фон учитывался </w:t>
      </w:r>
      <w:r w:rsidR="005F65C3">
        <w:rPr>
          <w:rFonts w:ascii="Times New Roman" w:eastAsiaTheme="minorEastAsia" w:hAnsi="Times New Roman" w:cs="Times New Roman"/>
          <w:sz w:val="24"/>
          <w:szCs w:val="24"/>
        </w:rPr>
        <w:t>путем аппроксимации</w:t>
      </w:r>
      <w:r w:rsidR="00E36997">
        <w:rPr>
          <w:rFonts w:ascii="Times New Roman" w:eastAsiaTheme="minorEastAsia" w:hAnsi="Times New Roman" w:cs="Times New Roman"/>
          <w:sz w:val="24"/>
          <w:szCs w:val="24"/>
        </w:rPr>
        <w:t xml:space="preserve"> части </w:t>
      </w:r>
      <w:proofErr w:type="gramStart"/>
      <w:r w:rsidR="00E36997">
        <w:rPr>
          <w:rFonts w:ascii="Times New Roman" w:eastAsiaTheme="minorEastAsia" w:hAnsi="Times New Roman" w:cs="Times New Roman"/>
          <w:sz w:val="24"/>
          <w:szCs w:val="24"/>
        </w:rPr>
        <w:t>спектра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линейно спадающей функцией: см</w:t>
      </w:r>
      <w:r w:rsidR="00847C0E" w:rsidRPr="00847C0E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вставку на Рис. 3.</w:t>
      </w:r>
    </w:p>
    <w:p w:rsidR="00291519" w:rsidRDefault="004F31FD" w:rsidP="004F31FD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2E4F7" wp14:editId="46D6C653">
            <wp:extent cx="3200400" cy="2595600"/>
            <wp:effectExtent l="0" t="0" r="0" b="0"/>
            <wp:docPr id="5" name="Рисунок 5" descr="D:\git_repositories\PhD_dark_matter_latex\article_instr17\Вестник НГУ\paper_FinalVersion_edit9\fig1_Spectrum_Signal+Backgr_16feb_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fig1_Spectrum_Signal+Backgr_16feb_20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5E" w:rsidRPr="00674D5E" w:rsidRDefault="00674D5E" w:rsidP="00674D5E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2. </w:t>
      </w:r>
      <w:r w:rsidR="006F4A71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 двухфазного КЛД в измерительных заходах, когда нейтронный генератор был включен (DD 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neutron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>) и выключен (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 xml:space="preserve">). На вставке показано </w:t>
      </w:r>
      <w:r w:rsidR="0090164E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сигнала, вызванного рентгеновским излучением от источника </w:t>
      </w:r>
      <w:r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в калибровочном заходе</w:t>
      </w:r>
    </w:p>
    <w:p w:rsidR="00674D5E" w:rsidRDefault="00674D5E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3 изображен спектр ионизационного заряда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жидком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вызванный ядрами отдачи из-за рассеяния нейтронов</w:t>
      </w:r>
      <w:r w:rsidR="0011257C">
        <w:rPr>
          <w:rFonts w:ascii="Times New Roman" w:hAnsi="Times New Roman" w:cs="Times New Roman"/>
          <w:sz w:val="24"/>
          <w:szCs w:val="24"/>
        </w:rPr>
        <w:t>; спектр получен из Рис. 2</w:t>
      </w:r>
      <w:r w:rsidR="00DD4F82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11257C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DD4F82">
        <w:rPr>
          <w:rFonts w:ascii="Times New Roman" w:hAnsi="Times New Roman" w:cs="Times New Roman"/>
          <w:sz w:val="24"/>
          <w:szCs w:val="24"/>
        </w:rPr>
        <w:t>и</w:t>
      </w:r>
      <w:r w:rsidR="0011257C">
        <w:rPr>
          <w:rFonts w:ascii="Times New Roman" w:hAnsi="Times New Roman" w:cs="Times New Roman"/>
          <w:sz w:val="24"/>
          <w:szCs w:val="24"/>
        </w:rPr>
        <w:t xml:space="preserve"> по </w:t>
      </w:r>
      <w:r w:rsidR="0079139E">
        <w:rPr>
          <w:rFonts w:ascii="Times New Roman" w:hAnsi="Times New Roman" w:cs="Times New Roman"/>
          <w:sz w:val="24"/>
          <w:szCs w:val="24"/>
        </w:rPr>
        <w:t xml:space="preserve">спектру </w:t>
      </w:r>
      <w:r w:rsidR="0079139E"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79139E"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79139E">
        <w:rPr>
          <w:rFonts w:ascii="Times New Roman" w:hAnsi="Times New Roman" w:cs="Times New Roman"/>
          <w:sz w:val="24"/>
          <w:szCs w:val="24"/>
        </w:rPr>
        <w:t xml:space="preserve"> </w:t>
      </w:r>
      <w:r w:rsidR="0011257C">
        <w:rPr>
          <w:rFonts w:ascii="Times New Roman" w:hAnsi="Times New Roman" w:cs="Times New Roman"/>
          <w:sz w:val="24"/>
          <w:szCs w:val="24"/>
        </w:rPr>
        <w:t>и вычита</w:t>
      </w:r>
      <w:r w:rsidR="00DD4F82">
        <w:rPr>
          <w:rFonts w:ascii="Times New Roman" w:hAnsi="Times New Roman" w:cs="Times New Roman"/>
          <w:sz w:val="24"/>
          <w:szCs w:val="24"/>
        </w:rPr>
        <w:t>ния</w:t>
      </w:r>
      <w:r w:rsidR="0011257C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DD4F82">
        <w:rPr>
          <w:rFonts w:ascii="Times New Roman" w:hAnsi="Times New Roman" w:cs="Times New Roman"/>
          <w:sz w:val="24"/>
          <w:szCs w:val="24"/>
        </w:rPr>
        <w:t>а</w:t>
      </w:r>
      <w:r w:rsidR="0011257C">
        <w:rPr>
          <w:rFonts w:ascii="Times New Roman" w:hAnsi="Times New Roman" w:cs="Times New Roman"/>
          <w:sz w:val="24"/>
          <w:szCs w:val="24"/>
        </w:rPr>
        <w:t xml:space="preserve"> фона и </w:t>
      </w:r>
      <w:r w:rsidR="0011257C" w:rsidRPr="00F54871">
        <w:rPr>
          <w:rFonts w:ascii="Times New Roman" w:hAnsi="Times New Roman" w:cs="Times New Roman"/>
          <w:sz w:val="24"/>
          <w:szCs w:val="24"/>
          <w:highlight w:val="yellow"/>
        </w:rPr>
        <w:t>гамма-подложки</w:t>
      </w:r>
      <w:r w:rsidR="0011257C">
        <w:rPr>
          <w:rFonts w:ascii="Times New Roman" w:hAnsi="Times New Roman" w:cs="Times New Roman"/>
          <w:sz w:val="24"/>
          <w:szCs w:val="24"/>
        </w:rPr>
        <w:t xml:space="preserve">. Следующий шаг состоит в том, чтобы сравнить этот экспериментальный спектр с </w:t>
      </w:r>
      <w:proofErr w:type="gramStart"/>
      <w:r w:rsidR="0011257C">
        <w:rPr>
          <w:rFonts w:ascii="Times New Roman" w:hAnsi="Times New Roman" w:cs="Times New Roman"/>
          <w:sz w:val="24"/>
          <w:szCs w:val="24"/>
        </w:rPr>
        <w:t>теоретическим</w:t>
      </w:r>
      <w:proofErr w:type="gramEnd"/>
      <w:r w:rsidR="0011257C">
        <w:rPr>
          <w:rFonts w:ascii="Times New Roman" w:hAnsi="Times New Roman" w:cs="Times New Roman"/>
          <w:sz w:val="24"/>
          <w:szCs w:val="24"/>
        </w:rPr>
        <w:t>.</w:t>
      </w:r>
    </w:p>
    <w:p w:rsidR="0042352A" w:rsidRDefault="0042352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Теоретический спектр</w:t>
      </w:r>
      <w:r w:rsidR="008633D8">
        <w:rPr>
          <w:rFonts w:ascii="Times New Roman" w:hAnsi="Times New Roman" w:cs="Times New Roman"/>
          <w:sz w:val="24"/>
          <w:szCs w:val="24"/>
        </w:rPr>
        <w:t xml:space="preserve">, показанный на </w:t>
      </w:r>
      <w:r w:rsidR="008633D8">
        <w:rPr>
          <w:rFonts w:ascii="Times New Roman" w:hAnsi="Times New Roman" w:cs="Times New Roman"/>
          <w:iCs/>
          <w:sz w:val="24"/>
          <w:szCs w:val="24"/>
        </w:rPr>
        <w:t>Рис. 4,</w:t>
      </w:r>
      <w:r>
        <w:rPr>
          <w:rFonts w:ascii="Times New Roman" w:hAnsi="Times New Roman" w:cs="Times New Roman"/>
          <w:sz w:val="24"/>
          <w:szCs w:val="24"/>
        </w:rPr>
        <w:t xml:space="preserve"> был вычислен аналогично </w:t>
      </w:r>
      <w:r w:rsidRPr="0042352A">
        <w:rPr>
          <w:rFonts w:ascii="Times New Roman" w:hAnsi="Times New Roman" w:cs="Times New Roman"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sz w:val="24"/>
          <w:szCs w:val="24"/>
        </w:rPr>
        <w:t>7</w:t>
      </w:r>
      <w:r w:rsidRPr="0042352A">
        <w:rPr>
          <w:rFonts w:ascii="Times New Roman" w:hAnsi="Times New Roman" w:cs="Times New Roman"/>
          <w:sz w:val="24"/>
          <w:szCs w:val="24"/>
        </w:rPr>
        <w:t>]</w:t>
      </w:r>
      <w:r w:rsidR="00157789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789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="0015778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моделирования </w:t>
      </w:r>
      <w:proofErr w:type="spellStart"/>
      <w:r w:rsidRPr="0042352A">
        <w:rPr>
          <w:rFonts w:ascii="Times New Roman" w:hAnsi="Times New Roman" w:cs="Times New Roman"/>
          <w:i/>
          <w:iCs/>
          <w:sz w:val="24"/>
          <w:szCs w:val="24"/>
        </w:rPr>
        <w:t>Scattronix</w:t>
      </w:r>
      <w:proofErr w:type="spellEnd"/>
      <w:r w:rsidRPr="0042352A">
        <w:rPr>
          <w:rFonts w:ascii="Times New Roman" w:hAnsi="Times New Roman" w:cs="Times New Roman"/>
          <w:iCs/>
          <w:sz w:val="24"/>
          <w:szCs w:val="24"/>
        </w:rPr>
        <w:t>, описанн</w:t>
      </w:r>
      <w:r w:rsidR="00157789">
        <w:rPr>
          <w:rFonts w:ascii="Times New Roman" w:hAnsi="Times New Roman" w:cs="Times New Roman"/>
          <w:iCs/>
          <w:sz w:val="24"/>
          <w:szCs w:val="24"/>
        </w:rPr>
        <w:t>ого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в 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21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Pr="0042352A">
        <w:rPr>
          <w:rFonts w:ascii="Times New Roman" w:hAnsi="Times New Roman" w:cs="Times New Roman"/>
          <w:iCs/>
          <w:sz w:val="24"/>
          <w:szCs w:val="24"/>
        </w:rPr>
        <w:t>дифференциальны</w:t>
      </w:r>
      <w:r w:rsidR="00157789">
        <w:rPr>
          <w:rFonts w:ascii="Times New Roman" w:hAnsi="Times New Roman" w:cs="Times New Roman"/>
          <w:iCs/>
          <w:sz w:val="24"/>
          <w:szCs w:val="24"/>
        </w:rPr>
        <w:t>х</w:t>
      </w:r>
      <w:r>
        <w:rPr>
          <w:rFonts w:ascii="Times New Roman" w:hAnsi="Times New Roman" w:cs="Times New Roman"/>
          <w:iCs/>
          <w:sz w:val="24"/>
          <w:szCs w:val="24"/>
        </w:rPr>
        <w:t xml:space="preserve"> сечени</w:t>
      </w:r>
      <w:r w:rsidR="00157789">
        <w:rPr>
          <w:rFonts w:ascii="Times New Roman" w:hAnsi="Times New Roman" w:cs="Times New Roman"/>
          <w:iCs/>
          <w:sz w:val="24"/>
          <w:szCs w:val="24"/>
        </w:rPr>
        <w:t>й</w:t>
      </w:r>
      <w:r>
        <w:rPr>
          <w:rFonts w:ascii="Times New Roman" w:hAnsi="Times New Roman" w:cs="Times New Roman"/>
          <w:iCs/>
          <w:sz w:val="24"/>
          <w:szCs w:val="24"/>
        </w:rPr>
        <w:t xml:space="preserve"> рассеяния нейтронов </w:t>
      </w:r>
      <w:r w:rsidRPr="0042352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22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 w:rsidR="008A68BD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="009D0C1D">
        <w:rPr>
          <w:rFonts w:ascii="Times New Roman" w:hAnsi="Times New Roman" w:cs="Times New Roman"/>
          <w:iCs/>
          <w:sz w:val="24"/>
          <w:szCs w:val="24"/>
        </w:rPr>
        <w:t>На Рис. 4 т</w:t>
      </w:r>
      <w:r w:rsidR="008A68BD">
        <w:rPr>
          <w:rFonts w:ascii="Times New Roman" w:hAnsi="Times New Roman" w:cs="Times New Roman"/>
          <w:iCs/>
          <w:sz w:val="24"/>
          <w:szCs w:val="24"/>
        </w:rPr>
        <w:t>акже показана свертка теоретического спектра с энергетическим разрешением двухфазного КЛД, полученным в эксперименте (29%)</w:t>
      </w:r>
      <w:r w:rsidR="008A68BD" w:rsidRPr="008A68BD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8A68BD">
        <w:rPr>
          <w:rFonts w:ascii="Times New Roman" w:hAnsi="Times New Roman" w:cs="Times New Roman"/>
          <w:iCs/>
          <w:sz w:val="24"/>
          <w:szCs w:val="24"/>
        </w:rPr>
        <w:t>именно этот спектр следует сравнивать с экспериментальным.</w:t>
      </w:r>
      <w:proofErr w:type="gramEnd"/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117E0">
        <w:rPr>
          <w:rFonts w:ascii="Times New Roman" w:hAnsi="Times New Roman" w:cs="Times New Roman"/>
          <w:iCs/>
          <w:sz w:val="24"/>
          <w:szCs w:val="24"/>
        </w:rPr>
        <w:t xml:space="preserve">Часть спектра, описывающая обратное рассеяние </w:t>
      </w:r>
      <w:r w:rsidR="003462BA">
        <w:rPr>
          <w:rFonts w:ascii="Times New Roman" w:hAnsi="Times New Roman" w:cs="Times New Roman"/>
          <w:iCs/>
          <w:sz w:val="24"/>
          <w:szCs w:val="24"/>
        </w:rPr>
        <w:t>(</w:t>
      </w:r>
      <w:r w:rsidR="003462BA" w:rsidRPr="00F2430A">
        <w:rPr>
          <w:rFonts w:ascii="Times New Roman" w:hAnsi="Times New Roman" w:cs="Times New Roman"/>
          <w:iCs/>
          <w:sz w:val="24"/>
          <w:szCs w:val="24"/>
        </w:rPr>
        <w:t>склон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спектра) как для экспериментального, так и для теоретического спектров хорошо </w:t>
      </w:r>
      <w:r w:rsidR="003462BA">
        <w:rPr>
          <w:rFonts w:ascii="Times New Roman" w:hAnsi="Times New Roman" w:cs="Times New Roman"/>
          <w:iCs/>
          <w:sz w:val="24"/>
          <w:szCs w:val="24"/>
        </w:rPr>
        <w:lastRenderedPageBreak/>
        <w:t>аппроксимируется линейной функцией: см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Рис. 3 и вставку на Рис. 4. Аналогично 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7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 xml:space="preserve">], </w:t>
      </w:r>
      <w:r w:rsidR="003462BA">
        <w:rPr>
          <w:rFonts w:ascii="Times New Roman" w:hAnsi="Times New Roman" w:cs="Times New Roman"/>
          <w:iCs/>
          <w:sz w:val="24"/>
          <w:szCs w:val="24"/>
        </w:rPr>
        <w:t>ионизационный выход при 233 кэВ был определен</w:t>
      </w:r>
      <w:r w:rsidR="005F0D34">
        <w:rPr>
          <w:rFonts w:ascii="Times New Roman" w:hAnsi="Times New Roman" w:cs="Times New Roman"/>
          <w:iCs/>
          <w:sz w:val="24"/>
          <w:szCs w:val="24"/>
        </w:rPr>
        <w:t xml:space="preserve"> с помощью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462BA" w:rsidRPr="00043002">
        <w:rPr>
          <w:rFonts w:ascii="Times New Roman" w:hAnsi="Times New Roman" w:cs="Times New Roman"/>
          <w:iCs/>
          <w:sz w:val="24"/>
          <w:szCs w:val="24"/>
          <w:highlight w:val="yellow"/>
        </w:rPr>
        <w:t>конечн</w:t>
      </w:r>
      <w:r w:rsidR="005F0D34" w:rsidRPr="00043002">
        <w:rPr>
          <w:rFonts w:ascii="Times New Roman" w:hAnsi="Times New Roman" w:cs="Times New Roman"/>
          <w:iCs/>
          <w:sz w:val="24"/>
          <w:szCs w:val="24"/>
          <w:highlight w:val="yellow"/>
        </w:rPr>
        <w:t>ой</w:t>
      </w:r>
      <w:r w:rsidR="003462BA" w:rsidRPr="00043002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точк</w:t>
      </w:r>
      <w:r w:rsidR="005F0D34" w:rsidRPr="00043002">
        <w:rPr>
          <w:rFonts w:ascii="Times New Roman" w:hAnsi="Times New Roman" w:cs="Times New Roman"/>
          <w:iCs/>
          <w:sz w:val="24"/>
          <w:szCs w:val="24"/>
          <w:highlight w:val="yellow"/>
        </w:rPr>
        <w:t>и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 (пересечение горизонтальной оси с </w:t>
      </w:r>
      <w:r w:rsidR="004374F8">
        <w:rPr>
          <w:rFonts w:ascii="Times New Roman" w:hAnsi="Times New Roman" w:cs="Times New Roman"/>
          <w:iCs/>
          <w:sz w:val="24"/>
          <w:szCs w:val="24"/>
        </w:rPr>
        <w:t>аппроксимацией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линейной функцией)</w:t>
      </w:r>
      <w:r w:rsidR="003C72C9" w:rsidRPr="003C72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как отношение 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ионизационного заряда (в экспериментальном спектре)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="003462BA">
        <w:rPr>
          <w:rFonts w:ascii="Times New Roman" w:hAnsi="Times New Roman" w:cs="Times New Roman"/>
          <w:iCs/>
          <w:sz w:val="24"/>
          <w:szCs w:val="24"/>
        </w:rPr>
        <w:t>энергии отдачи ядра (в теоретическом спектре). Значения ионизационн</w:t>
      </w:r>
      <w:r w:rsidR="00013FAA">
        <w:rPr>
          <w:rFonts w:ascii="Times New Roman" w:hAnsi="Times New Roman" w:cs="Times New Roman"/>
          <w:iCs/>
          <w:sz w:val="24"/>
          <w:szCs w:val="24"/>
        </w:rPr>
        <w:t>ых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выхо</w:t>
      </w:r>
      <w:r w:rsidR="00E12AD1">
        <w:rPr>
          <w:rFonts w:ascii="Times New Roman" w:hAnsi="Times New Roman" w:cs="Times New Roman"/>
          <w:iCs/>
          <w:sz w:val="24"/>
          <w:szCs w:val="24"/>
        </w:rPr>
        <w:t>д</w:t>
      </w:r>
      <w:r w:rsidR="00013FAA">
        <w:rPr>
          <w:rFonts w:ascii="Times New Roman" w:hAnsi="Times New Roman" w:cs="Times New Roman"/>
          <w:iCs/>
          <w:sz w:val="24"/>
          <w:szCs w:val="24"/>
        </w:rPr>
        <w:t>ов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3381A">
        <w:rPr>
          <w:rFonts w:ascii="Times New Roman" w:hAnsi="Times New Roman" w:cs="Times New Roman"/>
          <w:iCs/>
          <w:sz w:val="24"/>
          <w:szCs w:val="24"/>
        </w:rPr>
        <w:t>измеренные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 таким образом, </w:t>
      </w:r>
      <w:r w:rsidR="000060AE">
        <w:rPr>
          <w:rFonts w:ascii="Times New Roman" w:hAnsi="Times New Roman" w:cs="Times New Roman"/>
          <w:iCs/>
          <w:sz w:val="24"/>
          <w:szCs w:val="24"/>
        </w:rPr>
        <w:t>составили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9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8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1D27C8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7</w:t>
      </w:r>
      <w:r w:rsidR="00B84DF7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56 </w:t>
      </w:r>
      <w:proofErr w:type="spellStart"/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кВ</w:t>
      </w:r>
      <w:proofErr w:type="spellEnd"/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62 </w:t>
      </w:r>
      <w:proofErr w:type="spellStart"/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кВ</w:t>
      </w:r>
      <w:proofErr w:type="spellEnd"/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3381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соответственно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. Эти значения представлены в</w:t>
      </w:r>
      <w:proofErr w:type="gramStart"/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E2B5E">
        <w:rPr>
          <w:rFonts w:ascii="Times New Roman" w:eastAsiaTheme="minorEastAsia" w:hAnsi="Times New Roman" w:cs="Times New Roman"/>
          <w:iCs/>
          <w:sz w:val="24"/>
          <w:szCs w:val="24"/>
        </w:rPr>
        <w:t>Т</w:t>
      </w:r>
      <w:proofErr w:type="gramEnd"/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абл</w:t>
      </w:r>
      <w:r w:rsidR="00366BED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 наряду с данными работы [</w:t>
      </w:r>
      <w:r w:rsidR="000F2DF5" w:rsidRPr="000F2DF5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]</w:t>
      </w:r>
      <w:r w:rsidR="000F2DF5" w:rsidRPr="00654269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показаны также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соответствующие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статистические и систематические </w:t>
      </w:r>
      <w:r w:rsidR="00760281">
        <w:rPr>
          <w:rFonts w:ascii="Times New Roman" w:eastAsiaTheme="minorEastAsia" w:hAnsi="Times New Roman" w:cs="Times New Roman"/>
          <w:iCs/>
          <w:sz w:val="24"/>
          <w:szCs w:val="24"/>
        </w:rPr>
        <w:t>ошибки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24708A" w:rsidRDefault="0024708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Помимо ионизационного выхода может быть определена ионизационная эффективность (ионизационный фактор гашения). Ионизационная эффективность определяется как отношение ионизационного выхода ядер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 к ионизационному выходу электронов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C732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той же энергии: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/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7326F" w:rsidRPr="009D7DF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9D7DF5" w:rsidRP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>Объединяя данные из</w:t>
      </w:r>
      <w:proofErr w:type="gramStart"/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Т</w:t>
      </w:r>
      <w:proofErr w:type="gramEnd"/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>абл. 1 и данные по ионизационным выходам электронов отдачи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из 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w:r w:rsidR="00654269" w:rsidRPr="00654269">
        <w:rPr>
          <w:rFonts w:ascii="Times New Roman" w:eastAsiaTheme="minorEastAsia" w:hAnsi="Times New Roman" w:cs="Times New Roman"/>
          <w:iCs/>
          <w:sz w:val="24"/>
          <w:szCs w:val="24"/>
        </w:rPr>
        <w:t>14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], 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мож</w:t>
      </w:r>
      <w:r w:rsidR="00296403">
        <w:rPr>
          <w:rFonts w:ascii="Times New Roman" w:eastAsiaTheme="minorEastAsia" w:hAnsi="Times New Roman" w:cs="Times New Roman"/>
          <w:iCs/>
          <w:sz w:val="24"/>
          <w:szCs w:val="24"/>
        </w:rPr>
        <w:t>но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получить, что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</m:oMath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составляет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31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06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56 </w:t>
      </w:r>
      <w:proofErr w:type="spellStart"/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кВ</w:t>
      </w:r>
      <w:proofErr w:type="spellEnd"/>
      <w:r w:rsidR="00EC638D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37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07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62 </w:t>
      </w:r>
      <w:proofErr w:type="spellStart"/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кВ</w:t>
      </w:r>
      <w:proofErr w:type="spellEnd"/>
      <w:r w:rsidR="007B26A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E345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5C2DFB" w:rsidRDefault="005C2DFB" w:rsidP="005C2DFB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3200400" cy="2617200"/>
            <wp:effectExtent l="0" t="0" r="0" b="0"/>
            <wp:docPr id="1" name="Рисунок 1" descr="D:\git_repositories\PhD_dark_matter_latex\article_instr17\Вестник НГУ\paper_FinalVersion_edit9\fig4_Spectrum_Signal-Back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fig4_Spectrum_Signal-Backg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FB" w:rsidRDefault="005C2DFB" w:rsidP="005C2DFB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C2DFB">
        <w:rPr>
          <w:rFonts w:ascii="Times New Roman" w:hAnsi="Times New Roman" w:cs="Times New Roman"/>
          <w:sz w:val="24"/>
          <w:szCs w:val="24"/>
        </w:rPr>
        <w:t>3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Распределение ионизационного заряда в жидком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вызванного ядрами отдачи из-за рассеяния нейтронов</w:t>
      </w:r>
      <w:r w:rsidR="00E30AAE">
        <w:rPr>
          <w:rFonts w:ascii="Times New Roman" w:hAnsi="Times New Roman" w:cs="Times New Roman"/>
          <w:sz w:val="24"/>
          <w:szCs w:val="24"/>
        </w:rPr>
        <w:t>, полученное из Рис. 2</w:t>
      </w:r>
      <w:r w:rsidR="005F0D34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E30AAE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5F0D34">
        <w:rPr>
          <w:rFonts w:ascii="Times New Roman" w:hAnsi="Times New Roman" w:cs="Times New Roman"/>
          <w:sz w:val="24"/>
          <w:szCs w:val="24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 xml:space="preserve"> по </w:t>
      </w:r>
      <w:r w:rsidR="00E30AAE" w:rsidRPr="00043002">
        <w:rPr>
          <w:rFonts w:ascii="Times New Roman" w:hAnsi="Times New Roman" w:cs="Times New Roman"/>
          <w:sz w:val="24"/>
          <w:szCs w:val="24"/>
        </w:rPr>
        <w:t>линии</w:t>
      </w:r>
      <w:r w:rsidR="00E30AAE">
        <w:rPr>
          <w:rFonts w:ascii="Times New Roman" w:hAnsi="Times New Roman" w:cs="Times New Roman"/>
          <w:sz w:val="24"/>
          <w:szCs w:val="24"/>
        </w:rPr>
        <w:t xml:space="preserve"> </w:t>
      </w:r>
      <w:r w:rsidR="00E30AAE" w:rsidRPr="00F54871">
        <w:rPr>
          <w:rFonts w:ascii="Times New Roman" w:hAnsi="Times New Roman" w:cs="Times New Roman"/>
          <w:sz w:val="24"/>
          <w:szCs w:val="24"/>
          <w:highlight w:val="yellow"/>
        </w:rPr>
        <w:t>рентгена</w:t>
      </w:r>
      <w:r w:rsidR="00E30AAE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E30AAE">
        <w:rPr>
          <w:rFonts w:ascii="Times New Roman" w:hAnsi="Times New Roman" w:cs="Times New Roman"/>
          <w:sz w:val="24"/>
          <w:szCs w:val="24"/>
        </w:rPr>
        <w:t>5 кэВ и вычита</w:t>
      </w:r>
      <w:r w:rsidR="005F0D34">
        <w:rPr>
          <w:rFonts w:ascii="Times New Roman" w:hAnsi="Times New Roman" w:cs="Times New Roman"/>
          <w:sz w:val="24"/>
          <w:szCs w:val="24"/>
        </w:rPr>
        <w:t>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5F0D34">
        <w:rPr>
          <w:rFonts w:ascii="Times New Roman" w:hAnsi="Times New Roman" w:cs="Times New Roman"/>
          <w:sz w:val="24"/>
          <w:szCs w:val="24"/>
        </w:rPr>
        <w:t>а</w:t>
      </w:r>
      <w:r w:rsidR="00E30AAE">
        <w:rPr>
          <w:rFonts w:ascii="Times New Roman" w:hAnsi="Times New Roman" w:cs="Times New Roman"/>
          <w:sz w:val="24"/>
          <w:szCs w:val="24"/>
        </w:rPr>
        <w:t xml:space="preserve"> фона и </w:t>
      </w:r>
      <w:r w:rsidR="00E30AAE" w:rsidRPr="00F54871">
        <w:rPr>
          <w:rFonts w:ascii="Times New Roman" w:hAnsi="Times New Roman" w:cs="Times New Roman"/>
          <w:sz w:val="24"/>
          <w:szCs w:val="24"/>
          <w:highlight w:val="yellow"/>
        </w:rPr>
        <w:t>гамма-подложк</w:t>
      </w:r>
      <w:r w:rsidR="005F0D34" w:rsidRPr="00F54871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30AAE">
        <w:rPr>
          <w:rFonts w:ascii="Times New Roman" w:hAnsi="Times New Roman" w:cs="Times New Roman"/>
          <w:sz w:val="24"/>
          <w:szCs w:val="24"/>
        </w:rPr>
        <w:t xml:space="preserve"> </w:t>
      </w:r>
      <w:r w:rsidR="000371F9">
        <w:rPr>
          <w:rFonts w:ascii="Times New Roman" w:hAnsi="Times New Roman" w:cs="Times New Roman"/>
          <w:sz w:val="24"/>
          <w:szCs w:val="24"/>
        </w:rPr>
        <w:t xml:space="preserve">Во </w:t>
      </w:r>
      <w:r w:rsidR="008862B0">
        <w:rPr>
          <w:rFonts w:ascii="Times New Roman" w:hAnsi="Times New Roman" w:cs="Times New Roman"/>
          <w:sz w:val="24"/>
          <w:szCs w:val="24"/>
        </w:rPr>
        <w:t>вставке</w:t>
      </w:r>
      <w:r w:rsidR="000371F9">
        <w:rPr>
          <w:rFonts w:ascii="Times New Roman" w:hAnsi="Times New Roman" w:cs="Times New Roman"/>
          <w:sz w:val="24"/>
          <w:szCs w:val="24"/>
        </w:rPr>
        <w:t xml:space="preserve"> показано энергетическое распределение после вычитания вклада фона, но до вычитания </w:t>
      </w:r>
      <w:r w:rsidR="000371F9" w:rsidRPr="00F54871">
        <w:rPr>
          <w:rFonts w:ascii="Times New Roman" w:hAnsi="Times New Roman" w:cs="Times New Roman"/>
          <w:sz w:val="24"/>
          <w:szCs w:val="24"/>
          <w:highlight w:val="yellow"/>
        </w:rPr>
        <w:t>гамма-подложки</w:t>
      </w:r>
      <w:r w:rsidR="000371F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371F9">
        <w:rPr>
          <w:rFonts w:ascii="Times New Roman" w:hAnsi="Times New Roman" w:cs="Times New Roman"/>
          <w:sz w:val="24"/>
          <w:szCs w:val="24"/>
        </w:rPr>
        <w:t>которая</w:t>
      </w:r>
      <w:proofErr w:type="gramEnd"/>
      <w:r w:rsidR="000371F9">
        <w:rPr>
          <w:rFonts w:ascii="Times New Roman" w:hAnsi="Times New Roman" w:cs="Times New Roman"/>
          <w:sz w:val="24"/>
          <w:szCs w:val="24"/>
        </w:rPr>
        <w:t xml:space="preserve"> </w:t>
      </w:r>
      <w:r w:rsidR="004374F8">
        <w:rPr>
          <w:rFonts w:ascii="Times New Roman" w:hAnsi="Times New Roman" w:cs="Times New Roman"/>
          <w:sz w:val="24"/>
          <w:szCs w:val="24"/>
        </w:rPr>
        <w:t>аппроксимирована</w:t>
      </w:r>
      <w:r w:rsidR="000371F9">
        <w:rPr>
          <w:rFonts w:ascii="Times New Roman" w:hAnsi="Times New Roman" w:cs="Times New Roman"/>
          <w:sz w:val="24"/>
          <w:szCs w:val="24"/>
        </w:rPr>
        <w:t xml:space="preserve"> линейно спадающей функцией.</w:t>
      </w:r>
      <w:r w:rsidR="00FF6D38">
        <w:rPr>
          <w:rFonts w:ascii="Times New Roman" w:hAnsi="Times New Roman" w:cs="Times New Roman"/>
          <w:sz w:val="24"/>
          <w:szCs w:val="24"/>
        </w:rPr>
        <w:t xml:space="preserve"> Здесь была выполнена калибровка энергетической шкалы</w:t>
      </w:r>
      <w:r w:rsidR="0038410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FF6D38">
        <w:rPr>
          <w:rFonts w:ascii="Times New Roman" w:hAnsi="Times New Roman" w:cs="Times New Roman"/>
          <w:sz w:val="24"/>
          <w:szCs w:val="24"/>
        </w:rPr>
        <w:t xml:space="preserve"> </w:t>
      </w:r>
      <w:r w:rsidR="00FF6D38" w:rsidRPr="00F54871">
        <w:rPr>
          <w:rFonts w:ascii="Times New Roman" w:hAnsi="Times New Roman" w:cs="Times New Roman"/>
          <w:sz w:val="24"/>
          <w:szCs w:val="24"/>
          <w:highlight w:val="yellow"/>
        </w:rPr>
        <w:t>рентгеновск</w:t>
      </w:r>
      <w:r w:rsidR="00384107" w:rsidRPr="00F54871">
        <w:rPr>
          <w:rFonts w:ascii="Times New Roman" w:hAnsi="Times New Roman" w:cs="Times New Roman"/>
          <w:sz w:val="24"/>
          <w:szCs w:val="24"/>
          <w:highlight w:val="yellow"/>
        </w:rPr>
        <w:t>ой</w:t>
      </w:r>
      <w:r w:rsidR="00FF6D38" w:rsidRPr="00F54871">
        <w:rPr>
          <w:rFonts w:ascii="Times New Roman" w:hAnsi="Times New Roman" w:cs="Times New Roman"/>
          <w:sz w:val="24"/>
          <w:szCs w:val="24"/>
          <w:highlight w:val="yellow"/>
        </w:rPr>
        <w:t xml:space="preserve"> лини</w:t>
      </w:r>
      <w:r w:rsidR="00384107" w:rsidRPr="00F54871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="00FF6D38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F6D38">
        <w:rPr>
          <w:rFonts w:ascii="Times New Roman" w:hAnsi="Times New Roman" w:cs="Times New Roman"/>
          <w:sz w:val="24"/>
          <w:szCs w:val="24"/>
        </w:rPr>
        <w:t>5 кэВ</w:t>
      </w:r>
    </w:p>
    <w:p w:rsidR="00FF6D38" w:rsidRPr="00674D5E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46400" cy="2617200"/>
            <wp:effectExtent l="0" t="0" r="0" b="0"/>
            <wp:docPr id="2" name="Рисунок 2" descr="D:\git_repositories\PhD_dark_matter_latex\article_instr17\Вестник НГУ\paper_FinalVersion_edit9\fig5_TheorSpec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fig5_TheorSpectr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EF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Вычисленное теоретически распределение энергии ядер отдачи, вызванных рассеянием нейтронов с энергией </w:t>
      </w:r>
      <w:r w:rsidRPr="003922EF">
        <w:rPr>
          <w:rFonts w:ascii="Times New Roman" w:hAnsi="Times New Roman" w:cs="Times New Roman"/>
          <w:sz w:val="24"/>
          <w:szCs w:val="24"/>
        </w:rPr>
        <w:t>2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Pr="003922EF">
        <w:rPr>
          <w:rFonts w:ascii="Times New Roman" w:hAnsi="Times New Roman" w:cs="Times New Roman"/>
          <w:sz w:val="24"/>
          <w:szCs w:val="24"/>
        </w:rPr>
        <w:t xml:space="preserve">45 </w:t>
      </w:r>
      <w:r>
        <w:rPr>
          <w:rFonts w:ascii="Times New Roman" w:hAnsi="Times New Roman" w:cs="Times New Roman"/>
          <w:sz w:val="24"/>
          <w:szCs w:val="24"/>
        </w:rPr>
        <w:t xml:space="preserve">МэВ на ядрах </w:t>
      </w:r>
      <w:r w:rsidRPr="003922EF"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7547F9" w:rsidRPr="00F54871">
        <w:rPr>
          <w:rFonts w:ascii="Times New Roman" w:hAnsi="Times New Roman" w:cs="Times New Roman"/>
          <w:sz w:val="24"/>
          <w:szCs w:val="24"/>
          <w:highlight w:val="yellow"/>
        </w:rPr>
        <w:t xml:space="preserve">, показано </w:t>
      </w:r>
      <w:r w:rsidRPr="00F54871">
        <w:rPr>
          <w:rFonts w:ascii="Times New Roman" w:hAnsi="Times New Roman" w:cs="Times New Roman"/>
          <w:sz w:val="24"/>
          <w:szCs w:val="24"/>
          <w:highlight w:val="yellow"/>
        </w:rPr>
        <w:t>красн</w:t>
      </w:r>
      <w:r w:rsidR="007547F9" w:rsidRPr="00F54871">
        <w:rPr>
          <w:rFonts w:ascii="Times New Roman" w:hAnsi="Times New Roman" w:cs="Times New Roman"/>
          <w:sz w:val="24"/>
          <w:szCs w:val="24"/>
          <w:highlight w:val="yellow"/>
        </w:rPr>
        <w:t>ой</w:t>
      </w:r>
      <w:r w:rsidRPr="00F5487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50AF3" w:rsidRPr="00F54871">
        <w:rPr>
          <w:rFonts w:ascii="Times New Roman" w:hAnsi="Times New Roman" w:cs="Times New Roman"/>
          <w:sz w:val="24"/>
          <w:szCs w:val="24"/>
          <w:highlight w:val="yellow"/>
        </w:rPr>
        <w:t>кривой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Также показана свертка теоретического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(черная кривая)</w:t>
      </w:r>
      <w:r>
        <w:rPr>
          <w:rFonts w:ascii="Times New Roman" w:hAnsi="Times New Roman" w:cs="Times New Roman"/>
          <w:sz w:val="24"/>
          <w:szCs w:val="24"/>
        </w:rPr>
        <w:t xml:space="preserve"> с энергетическим разрешением двухфазного КЛД, полученным в эксперименте (29%).</w:t>
      </w:r>
      <w:proofErr w:type="gramEnd"/>
      <w:r w:rsidR="007547F9">
        <w:rPr>
          <w:rFonts w:ascii="Times New Roman" w:hAnsi="Times New Roman" w:cs="Times New Roman"/>
          <w:sz w:val="24"/>
          <w:szCs w:val="24"/>
        </w:rPr>
        <w:t xml:space="preserve"> На вставке </w:t>
      </w:r>
      <w:r w:rsidR="007547F9" w:rsidRPr="00F54871">
        <w:rPr>
          <w:rFonts w:ascii="Times New Roman" w:hAnsi="Times New Roman" w:cs="Times New Roman"/>
          <w:sz w:val="24"/>
          <w:szCs w:val="24"/>
          <w:highlight w:val="yellow"/>
        </w:rPr>
        <w:t>конечная точка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определяется как точка пересечения оси с линейной функцией, </w:t>
      </w:r>
      <w:proofErr w:type="spellStart"/>
      <w:r w:rsidR="007547F9">
        <w:rPr>
          <w:rFonts w:ascii="Times New Roman" w:hAnsi="Times New Roman" w:cs="Times New Roman"/>
          <w:sz w:val="24"/>
          <w:szCs w:val="24"/>
        </w:rPr>
        <w:t>фитирующей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7F9" w:rsidRPr="00F54871">
        <w:rPr>
          <w:rFonts w:ascii="Times New Roman" w:hAnsi="Times New Roman" w:cs="Times New Roman"/>
          <w:sz w:val="24"/>
          <w:szCs w:val="24"/>
          <w:highlight w:val="yellow"/>
        </w:rPr>
        <w:t>обратную компоненту рассеяния</w:t>
      </w:r>
    </w:p>
    <w:p w:rsidR="00A050ED" w:rsidRDefault="00A050ED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B0416A" w:rsidRPr="00B0416A" w:rsidRDefault="00E4416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1. </w:t>
      </w:r>
      <w:proofErr w:type="gramStart"/>
      <w:r w:rsidR="00B0416A">
        <w:rPr>
          <w:rFonts w:ascii="Times New Roman" w:hAnsi="Times New Roman" w:cs="Times New Roman"/>
          <w:sz w:val="24"/>
          <w:szCs w:val="24"/>
        </w:rPr>
        <w:t xml:space="preserve">Ионизационные выходы ядер отдачи в жидком </w:t>
      </w:r>
      <w:proofErr w:type="spellStart"/>
      <w:r w:rsidR="00B0416A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B0416A">
        <w:rPr>
          <w:rFonts w:ascii="Times New Roman" w:hAnsi="Times New Roman" w:cs="Times New Roman"/>
          <w:sz w:val="24"/>
          <w:szCs w:val="24"/>
        </w:rPr>
        <w:t>, измеренные при 233 кэВ.</w:t>
      </w:r>
      <w:proofErr w:type="gramEnd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843"/>
        <w:gridCol w:w="1985"/>
        <w:gridCol w:w="1134"/>
        <w:gridCol w:w="2119"/>
      </w:tblGrid>
      <w:tr w:rsidR="00D328CB" w:rsidTr="002E53EE">
        <w:tc>
          <w:tcPr>
            <w:tcW w:w="1838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Электрическое поле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см)</w:t>
            </w:r>
          </w:p>
        </w:tc>
        <w:tc>
          <w:tcPr>
            <w:tcW w:w="992" w:type="dxa"/>
          </w:tcPr>
          <w:p w:rsidR="00D328CB" w:rsidRPr="00D328CB" w:rsidRDefault="007C6A7B" w:rsidP="00D328CB">
            <w:pPr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:rsidR="00D328CB" w:rsidRDefault="00D328CB" w:rsidP="00183AF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</w:rPr>
              <w:t>-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/</w:t>
            </w:r>
            <w:r w:rsidR="00183AF5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Статистическая ошибка</w:t>
            </w:r>
          </w:p>
        </w:tc>
        <w:tc>
          <w:tcPr>
            <w:tcW w:w="1985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134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119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Данная 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D328CB" w:rsidRPr="00D328CB" w:rsidRDefault="00D328CB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</w:tr>
    </w:tbl>
    <w:p w:rsidR="006C4C89" w:rsidRDefault="006C4C89" w:rsidP="00206CEA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5F4B82" w:rsidRPr="009D23E5" w:rsidRDefault="005F4B82" w:rsidP="009D23E5">
      <w:pPr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Сравнение</w:t>
      </w:r>
      <w:r w:rsidR="00B52C15">
        <w:rPr>
          <w:rFonts w:ascii="Times New Roman" w:hAnsi="Times New Roman" w:cs="Times New Roman"/>
          <w:b/>
          <w:sz w:val="24"/>
          <w:szCs w:val="24"/>
        </w:rPr>
        <w:t xml:space="preserve"> результатов</w:t>
      </w:r>
      <w:r w:rsidRPr="009D23E5">
        <w:rPr>
          <w:rFonts w:ascii="Times New Roman" w:hAnsi="Times New Roman" w:cs="Times New Roman"/>
          <w:b/>
          <w:sz w:val="24"/>
          <w:szCs w:val="24"/>
        </w:rPr>
        <w:t xml:space="preserve"> с теоретической моделью и другими экспериментами </w:t>
      </w:r>
    </w:p>
    <w:p w:rsidR="005C2DFB" w:rsidRDefault="00FE23BD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 есть две теоретические модели, которые могут описать эффект рекомбинации в жидких благородных газах и, следовательно, </w:t>
      </w:r>
      <w:r w:rsidR="0035320B">
        <w:rPr>
          <w:rFonts w:ascii="Times New Roman" w:hAnsi="Times New Roman" w:cs="Times New Roman"/>
          <w:sz w:val="24"/>
          <w:szCs w:val="24"/>
        </w:rPr>
        <w:t xml:space="preserve">зависимость ионизационных выходов ядер отдачи от </w:t>
      </w:r>
      <w:r>
        <w:rPr>
          <w:rFonts w:ascii="Times New Roman" w:hAnsi="Times New Roman" w:cs="Times New Roman"/>
          <w:sz w:val="24"/>
          <w:szCs w:val="24"/>
        </w:rPr>
        <w:t>энерг</w:t>
      </w:r>
      <w:r w:rsidR="0035320B">
        <w:rPr>
          <w:rFonts w:ascii="Times New Roman" w:hAnsi="Times New Roman" w:cs="Times New Roman"/>
          <w:sz w:val="24"/>
          <w:szCs w:val="24"/>
        </w:rPr>
        <w:t>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5320B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>
        <w:rPr>
          <w:rFonts w:ascii="Times New Roman" w:hAnsi="Times New Roman" w:cs="Times New Roman"/>
          <w:sz w:val="24"/>
          <w:szCs w:val="24"/>
        </w:rPr>
        <w:t xml:space="preserve"> пол</w:t>
      </w:r>
      <w:r w:rsidR="0035320B">
        <w:rPr>
          <w:rFonts w:ascii="Times New Roman" w:hAnsi="Times New Roman" w:cs="Times New Roman"/>
          <w:sz w:val="24"/>
          <w:szCs w:val="24"/>
        </w:rPr>
        <w:t>я</w:t>
      </w:r>
      <w:r w:rsidR="004749F5">
        <w:rPr>
          <w:rFonts w:ascii="Times New Roman" w:hAnsi="Times New Roman" w:cs="Times New Roman"/>
          <w:sz w:val="24"/>
          <w:szCs w:val="24"/>
        </w:rPr>
        <w:t xml:space="preserve">: модель </w:t>
      </w:r>
      <w:proofErr w:type="gramStart"/>
      <w:r w:rsidR="004749F5">
        <w:rPr>
          <w:rFonts w:ascii="Times New Roman" w:hAnsi="Times New Roman" w:cs="Times New Roman"/>
          <w:sz w:val="24"/>
          <w:szCs w:val="24"/>
        </w:rPr>
        <w:t>Томаса-Имела</w:t>
      </w:r>
      <w:proofErr w:type="gramEnd"/>
      <w:r w:rsidR="004749F5">
        <w:rPr>
          <w:rFonts w:ascii="Times New Roman" w:hAnsi="Times New Roman" w:cs="Times New Roman"/>
          <w:sz w:val="24"/>
          <w:szCs w:val="24"/>
        </w:rPr>
        <w:t xml:space="preserve">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23, 24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главным образом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низких энергиях, и модель </w:t>
      </w:r>
      <w:proofErr w:type="spellStart"/>
      <w:r w:rsidR="004749F5">
        <w:rPr>
          <w:rFonts w:ascii="Times New Roman" w:hAnsi="Times New Roman" w:cs="Times New Roman"/>
          <w:sz w:val="24"/>
          <w:szCs w:val="24"/>
        </w:rPr>
        <w:t>Яффи</w:t>
      </w:r>
      <w:proofErr w:type="spellEnd"/>
      <w:r w:rsidR="004749F5">
        <w:rPr>
          <w:rFonts w:ascii="Times New Roman" w:hAnsi="Times New Roman" w:cs="Times New Roman"/>
          <w:sz w:val="24"/>
          <w:szCs w:val="24"/>
        </w:rPr>
        <w:t xml:space="preserve">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25</w:t>
      </w:r>
      <w:r w:rsidR="004F1286" w:rsidRPr="00210562">
        <w:rPr>
          <w:rFonts w:ascii="Times New Roman" w:hAnsi="Times New Roman" w:cs="Times New Roman"/>
          <w:sz w:val="24"/>
          <w:szCs w:val="24"/>
        </w:rPr>
        <w:t>, 26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в основном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высоких </w:t>
      </w:r>
      <w:r w:rsidR="004749F5">
        <w:rPr>
          <w:rFonts w:ascii="Times New Roman" w:hAnsi="Times New Roman" w:cs="Times New Roman"/>
          <w:sz w:val="24"/>
          <w:szCs w:val="24"/>
        </w:rPr>
        <w:lastRenderedPageBreak/>
        <w:t xml:space="preserve">энергиях. Для ионизационного выхода модели </w:t>
      </w:r>
      <w:proofErr w:type="gramStart"/>
      <w:r w:rsidR="004749F5">
        <w:rPr>
          <w:rFonts w:ascii="Times New Roman" w:hAnsi="Times New Roman" w:cs="Times New Roman"/>
          <w:sz w:val="24"/>
          <w:szCs w:val="24"/>
        </w:rPr>
        <w:t>Томаса-Имела</w:t>
      </w:r>
      <w:proofErr w:type="gramEnd"/>
      <w:r w:rsidR="004749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749F5">
        <w:rPr>
          <w:rFonts w:ascii="Times New Roman" w:hAnsi="Times New Roman" w:cs="Times New Roman"/>
          <w:sz w:val="24"/>
          <w:szCs w:val="24"/>
        </w:rPr>
        <w:t>Яффи</w:t>
      </w:r>
      <w:proofErr w:type="spellEnd"/>
      <w:r w:rsidR="004749F5">
        <w:rPr>
          <w:rFonts w:ascii="Times New Roman" w:hAnsi="Times New Roman" w:cs="Times New Roman"/>
          <w:sz w:val="24"/>
          <w:szCs w:val="24"/>
        </w:rPr>
        <w:t xml:space="preserve"> предсказывают спадающую и растущую функцию от энергии соответственно. </w:t>
      </w:r>
    </w:p>
    <w:p w:rsidR="002236A8" w:rsidRPr="002236A8" w:rsidRDefault="00D818C6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данных</w:t>
      </w:r>
      <w:r w:rsidR="002236A8">
        <w:rPr>
          <w:rFonts w:ascii="Times New Roman" w:hAnsi="Times New Roman" w:cs="Times New Roman"/>
          <w:sz w:val="24"/>
          <w:szCs w:val="24"/>
        </w:rPr>
        <w:t xml:space="preserve"> </w:t>
      </w:r>
      <w:r w:rsidR="00F43B72">
        <w:rPr>
          <w:rFonts w:ascii="Times New Roman" w:hAnsi="Times New Roman" w:cs="Times New Roman"/>
          <w:sz w:val="24"/>
          <w:szCs w:val="24"/>
        </w:rPr>
        <w:t>была</w:t>
      </w:r>
      <w:r w:rsidR="003C6FB2">
        <w:rPr>
          <w:rFonts w:ascii="Times New Roman" w:hAnsi="Times New Roman" w:cs="Times New Roman"/>
          <w:sz w:val="24"/>
          <w:szCs w:val="24"/>
        </w:rPr>
        <w:t xml:space="preserve"> </w:t>
      </w:r>
      <w:r w:rsidR="002236A8">
        <w:rPr>
          <w:rFonts w:ascii="Times New Roman" w:hAnsi="Times New Roman" w:cs="Times New Roman"/>
          <w:sz w:val="24"/>
          <w:szCs w:val="24"/>
        </w:rPr>
        <w:t>использова</w:t>
      </w:r>
      <w:r w:rsidR="003C6FB2">
        <w:rPr>
          <w:rFonts w:ascii="Times New Roman" w:hAnsi="Times New Roman" w:cs="Times New Roman"/>
          <w:sz w:val="24"/>
          <w:szCs w:val="24"/>
        </w:rPr>
        <w:t>на</w:t>
      </w:r>
      <w:r w:rsidR="002236A8">
        <w:rPr>
          <w:rFonts w:ascii="Times New Roman" w:hAnsi="Times New Roman" w:cs="Times New Roman"/>
          <w:sz w:val="24"/>
          <w:szCs w:val="24"/>
        </w:rPr>
        <w:t xml:space="preserve"> модель </w:t>
      </w:r>
      <w:proofErr w:type="spellStart"/>
      <w:r w:rsidR="002236A8">
        <w:rPr>
          <w:rFonts w:ascii="Times New Roman" w:hAnsi="Times New Roman" w:cs="Times New Roman"/>
          <w:sz w:val="24"/>
          <w:szCs w:val="24"/>
        </w:rPr>
        <w:t>Яффи</w:t>
      </w:r>
      <w:proofErr w:type="spellEnd"/>
      <w:r w:rsidR="002236A8">
        <w:rPr>
          <w:rFonts w:ascii="Times New Roman" w:hAnsi="Times New Roman" w:cs="Times New Roman"/>
          <w:sz w:val="24"/>
          <w:szCs w:val="24"/>
        </w:rPr>
        <w:t xml:space="preserve"> в её компактной форме</w:t>
      </w:r>
      <w:r w:rsidR="002236A8" w:rsidRPr="002236A8">
        <w:rPr>
          <w:rFonts w:ascii="Times New Roman" w:hAnsi="Times New Roman" w:cs="Times New Roman"/>
          <w:sz w:val="24"/>
          <w:szCs w:val="24"/>
        </w:rPr>
        <w:t xml:space="preserve"> [</w:t>
      </w:r>
      <w:r w:rsidR="00210562" w:rsidRPr="00210562">
        <w:rPr>
          <w:rFonts w:ascii="Times New Roman" w:hAnsi="Times New Roman" w:cs="Times New Roman"/>
          <w:sz w:val="24"/>
          <w:szCs w:val="24"/>
        </w:rPr>
        <w:t>26</w:t>
      </w:r>
      <w:r w:rsidR="002236A8" w:rsidRPr="002236A8">
        <w:rPr>
          <w:rFonts w:ascii="Times New Roman" w:hAnsi="Times New Roman" w:cs="Times New Roman"/>
          <w:sz w:val="24"/>
          <w:szCs w:val="24"/>
        </w:rPr>
        <w:t>]:</w:t>
      </w:r>
    </w:p>
    <w:p w:rsidR="002236A8" w:rsidRDefault="002236A8" w:rsidP="00C05AD2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(dE/dx)/ε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A2B28">
        <w:rPr>
          <w:rFonts w:ascii="Times New Roman" w:hAnsi="Times New Roman" w:cs="Times New Roman"/>
          <w:sz w:val="24"/>
          <w:szCs w:val="24"/>
        </w:rPr>
        <w:t>(</w:t>
      </w:r>
      <w:r w:rsidR="00607F27" w:rsidRPr="006C2BD0">
        <w:rPr>
          <w:rFonts w:ascii="Times New Roman" w:hAnsi="Times New Roman" w:cs="Times New Roman"/>
          <w:sz w:val="24"/>
          <w:szCs w:val="24"/>
        </w:rPr>
        <w:t>3</w:t>
      </w:r>
      <w:r w:rsidRPr="00607F27">
        <w:rPr>
          <w:rFonts w:ascii="Times New Roman" w:hAnsi="Times New Roman" w:cs="Times New Roman"/>
          <w:sz w:val="24"/>
          <w:szCs w:val="24"/>
        </w:rPr>
        <w:t>)</w:t>
      </w:r>
    </w:p>
    <w:p w:rsidR="006C2BD0" w:rsidRDefault="006C2BD0" w:rsidP="006C2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BD0" w:rsidRDefault="006C2BD0" w:rsidP="00C6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приводящ</w:t>
      </w:r>
      <w:r w:rsidR="00412445">
        <w:rPr>
          <w:rFonts w:ascii="Times New Roman" w:hAnsi="Times New Roman" w:cs="Times New Roman"/>
          <w:sz w:val="24"/>
          <w:szCs w:val="24"/>
        </w:rPr>
        <w:t>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следующему </w:t>
      </w:r>
      <w:r w:rsidR="00BD789C">
        <w:rPr>
          <w:rFonts w:ascii="Times New Roman" w:hAnsi="Times New Roman" w:cs="Times New Roman"/>
          <w:sz w:val="24"/>
          <w:szCs w:val="24"/>
        </w:rPr>
        <w:t>выражению</w:t>
      </w:r>
      <w:r w:rsidR="004927D9">
        <w:rPr>
          <w:rFonts w:ascii="Times New Roman" w:hAnsi="Times New Roman" w:cs="Times New Roman"/>
          <w:sz w:val="24"/>
          <w:szCs w:val="24"/>
        </w:rPr>
        <w:t xml:space="preserve"> для ионизационного выхода</w:t>
      </w:r>
      <w:r w:rsidR="00210562" w:rsidRPr="00210562">
        <w:rPr>
          <w:rFonts w:ascii="Times New Roman" w:hAnsi="Times New Roman" w:cs="Times New Roman"/>
          <w:sz w:val="24"/>
          <w:szCs w:val="24"/>
        </w:rPr>
        <w:t xml:space="preserve"> [7]</w:t>
      </w:r>
      <w:r w:rsidR="004927D9">
        <w:rPr>
          <w:rFonts w:ascii="Times New Roman" w:hAnsi="Times New Roman" w:cs="Times New Roman"/>
          <w:sz w:val="24"/>
          <w:szCs w:val="24"/>
        </w:rPr>
        <w:t>:</w:t>
      </w:r>
    </w:p>
    <w:p w:rsidR="004927D9" w:rsidRDefault="007C6A7B" w:rsidP="000A34CC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[1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(dE/dx)/ε ][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) + η]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4927D9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FD147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 w:rsidRPr="004A2B28">
        <w:rPr>
          <w:rFonts w:ascii="Times New Roman" w:hAnsi="Times New Roman" w:cs="Times New Roman"/>
          <w:sz w:val="24"/>
          <w:szCs w:val="24"/>
        </w:rPr>
        <w:t>(</w:t>
      </w:r>
      <w:r w:rsidR="00503DB9" w:rsidRPr="00503DB9">
        <w:rPr>
          <w:rFonts w:ascii="Times New Roman" w:hAnsi="Times New Roman" w:cs="Times New Roman"/>
          <w:sz w:val="24"/>
          <w:szCs w:val="24"/>
        </w:rPr>
        <w:t>4</w:t>
      </w:r>
      <w:r w:rsidR="004927D9" w:rsidRPr="00607F27">
        <w:rPr>
          <w:rFonts w:ascii="Times New Roman" w:hAnsi="Times New Roman" w:cs="Times New Roman"/>
          <w:sz w:val="24"/>
          <w:szCs w:val="24"/>
        </w:rPr>
        <w:t>)</w:t>
      </w:r>
    </w:p>
    <w:p w:rsidR="002236A8" w:rsidRPr="001336E9" w:rsidRDefault="00C45058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B844B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15141">
        <w:rPr>
          <w:rFonts w:ascii="Times New Roman" w:eastAsiaTheme="minorEastAsia" w:hAnsi="Times New Roman" w:cs="Times New Roman"/>
          <w:sz w:val="24"/>
          <w:szCs w:val="24"/>
        </w:rPr>
        <w:t>отношение числа возбуждений к числу ионизаций</w:t>
      </w:r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явля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свободным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C2C">
        <w:rPr>
          <w:rFonts w:ascii="Times New Roman" w:eastAsiaTheme="minorEastAsia" w:hAnsi="Times New Roman" w:cs="Times New Roman"/>
          <w:sz w:val="24"/>
          <w:szCs w:val="24"/>
        </w:rPr>
        <w:t>параметрами</w:t>
      </w:r>
      <w:r>
        <w:rPr>
          <w:rFonts w:ascii="Times New Roman" w:eastAsiaTheme="minorEastAsia" w:hAnsi="Times New Roman" w:cs="Times New Roman"/>
          <w:sz w:val="24"/>
          <w:szCs w:val="24"/>
        </w:rPr>
        <w:t>, определяемым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экспериментально из </w:t>
      </w:r>
      <w:r w:rsidR="00095369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 ионизационных выходов от электрического поля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10562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Рис. 5). </w:t>
      </w:r>
      <w:proofErr w:type="gramStart"/>
      <w:r w:rsidR="00071184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0713F8">
        <w:rPr>
          <w:rFonts w:ascii="Times New Roman" w:eastAsiaTheme="minorEastAsia" w:hAnsi="Times New Roman" w:cs="Times New Roman"/>
          <w:sz w:val="24"/>
          <w:szCs w:val="24"/>
        </w:rPr>
        <w:t xml:space="preserve">отери энергии на возбуждение и ионизацию, </w:t>
      </w:r>
      <m:oMath>
        <m:r>
          <w:rPr>
            <w:rFonts w:ascii="Cambria Math" w:hAnsi="Cambria Math" w:cs="Times New Roman"/>
            <w:sz w:val="24"/>
            <w:szCs w:val="24"/>
          </w:rPr>
          <m:t>dE/dx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, вычислялись в программе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0565E6" w:rsidRPr="000565E6">
        <w:rPr>
          <w:rFonts w:ascii="Times New Roman" w:eastAsiaTheme="minorEastAsia" w:hAnsi="Times New Roman" w:cs="Times New Roman"/>
          <w:sz w:val="24"/>
          <w:szCs w:val="24"/>
        </w:rPr>
        <w:t xml:space="preserve"> [27]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≃</m:t>
        </m:r>
      </m:oMath>
      <w:r w:rsidR="00491306" w:rsidRPr="00491306">
        <w:rPr>
          <w:rFonts w:ascii="Times New Roman" w:eastAsiaTheme="minorEastAsia" w:hAnsi="Times New Roman" w:cs="Times New Roman"/>
          <w:sz w:val="24"/>
          <w:szCs w:val="24"/>
        </w:rPr>
        <w:t xml:space="preserve"> 14,2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эВ – ширина запрещенной зоны в жидком </w:t>
      </w:r>
      <w:proofErr w:type="spellStart"/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D45785" w:rsidRPr="00952414">
        <w:rPr>
          <w:rFonts w:ascii="Times New Roman" w:eastAsiaTheme="minorEastAsia" w:hAnsi="Times New Roman" w:cs="Times New Roman"/>
          <w:sz w:val="24"/>
          <w:szCs w:val="24"/>
        </w:rPr>
        <w:t>28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</m:oMath>
      <w:r w:rsidR="00C27AB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72D60" w:rsidRPr="00472D60">
        <w:rPr>
          <w:rFonts w:ascii="Times New Roman" w:eastAsiaTheme="minorEastAsia" w:hAnsi="Times New Roman" w:cs="Times New Roman"/>
          <w:sz w:val="24"/>
          <w:szCs w:val="24"/>
        </w:rPr>
        <w:t>12,06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эВ – </w:t>
      </w:r>
      <w:r w:rsidR="00965C22"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средняя энергия </w:t>
      </w:r>
      <w:r w:rsidR="00472D60"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t>экситонной зоны</w:t>
      </w:r>
      <w:r w:rsidR="00472D6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72D60"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t>взятая</w:t>
      </w:r>
      <w:r w:rsidR="00965C22"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r w:rsidR="007F1723"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t>из</w:t>
      </w:r>
      <w:r w:rsidR="00FA0580"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t>-</w:t>
      </w:r>
      <w:r w:rsidR="007F1723"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за отсутствия данных </w:t>
      </w:r>
      <w:r w:rsidR="006F6345"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t>для</w:t>
      </w:r>
      <w:r w:rsidR="007F1723"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твердо</w:t>
      </w:r>
      <w:r w:rsidR="006F6345"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t>го</w:t>
      </w:r>
      <w:r w:rsidR="007F1723" w:rsidRPr="00F5487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7F1723" w:rsidRPr="00F54871"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>Ar</w:t>
      </w:r>
      <w:proofErr w:type="spellEnd"/>
      <w:r w:rsidR="006F6345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6F6345" w:rsidRPr="006F6345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5693C" w:rsidRPr="009D789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– фактор Линхарда</w:t>
      </w:r>
      <w:r w:rsidR="00934FDC">
        <w:rPr>
          <w:rFonts w:ascii="Times New Roman" w:eastAsiaTheme="minorEastAsia" w:hAnsi="Times New Roman" w:cs="Times New Roman"/>
          <w:sz w:val="24"/>
          <w:szCs w:val="24"/>
        </w:rPr>
        <w:t>, который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>определяется как доля энергии, потраченн</w:t>
      </w:r>
      <w:r w:rsidR="00CD48B3">
        <w:rPr>
          <w:rFonts w:ascii="Times New Roman" w:eastAsiaTheme="minorEastAsia" w:hAnsi="Times New Roman" w:cs="Times New Roman"/>
          <w:sz w:val="24"/>
          <w:szCs w:val="24"/>
        </w:rPr>
        <w:t>ой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на ионизацию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>) и возбуждение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m:oMath>
        <m:r>
          <w:rPr>
            <w:rFonts w:ascii="Cambria Math" w:hAnsi="Cambria Math" w:cs="Times New Roman"/>
            <w:sz w:val="24"/>
            <w:szCs w:val="24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4340F" w:rsidRPr="00F4340F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  <w:r w:rsidR="00F4340F" w:rsidRPr="00F4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>он вычислялся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 xml:space="preserve"> с помощью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370F">
        <w:rPr>
          <w:rFonts w:ascii="Times New Roman" w:eastAsiaTheme="minorEastAsia" w:hAnsi="Times New Roman" w:cs="Times New Roman"/>
          <w:sz w:val="24"/>
          <w:szCs w:val="24"/>
        </w:rPr>
        <w:t>моделировани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в программе </w:t>
      </w:r>
      <w:r w:rsidR="00F4340F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194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43AB" w:rsidRPr="009E1ADC">
        <w:rPr>
          <w:rFonts w:ascii="Times New Roman" w:eastAsiaTheme="minorEastAsia" w:hAnsi="Times New Roman" w:cs="Times New Roman"/>
          <w:sz w:val="24"/>
          <w:szCs w:val="24"/>
        </w:rPr>
        <w:t>[27]</w:t>
      </w:r>
      <w:proofErr w:type="gramStart"/>
      <w:r w:rsidR="00F4340F" w:rsidRPr="0024370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1D5A" w:rsidRPr="00357E5F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proofErr w:type="gramStart"/>
      <w:r w:rsidR="006A1D5A">
        <w:rPr>
          <w:rFonts w:ascii="Times New Roman" w:eastAsiaTheme="minorEastAsia" w:hAnsi="Times New Roman" w:cs="Times New Roman"/>
          <w:sz w:val="24"/>
          <w:szCs w:val="24"/>
        </w:rPr>
        <w:t>с</w:t>
      </w:r>
      <w:proofErr w:type="gramEnd"/>
      <w:r w:rsidR="006A1D5A">
        <w:rPr>
          <w:rFonts w:ascii="Times New Roman" w:eastAsiaTheme="minorEastAsia" w:hAnsi="Times New Roman" w:cs="Times New Roman"/>
          <w:sz w:val="24"/>
          <w:szCs w:val="24"/>
        </w:rPr>
        <w:t>редняя кинетическая энергия электронов, находящихся ниже порога возбуждения.</w:t>
      </w:r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Значение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измерено только для электронов отдачи в жидком </w:t>
      </w:r>
      <w:proofErr w:type="spellStart"/>
      <w:r w:rsidR="00357E5F"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proofErr w:type="spellEnd"/>
      <w:r w:rsidR="00373F40">
        <w:rPr>
          <w:rFonts w:ascii="Times New Roman" w:eastAsiaTheme="minorEastAsia" w:hAnsi="Times New Roman" w:cs="Times New Roman"/>
          <w:sz w:val="24"/>
          <w:szCs w:val="24"/>
        </w:rPr>
        <w:t xml:space="preserve"> и по разным оценкам составляет от 6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3 до 7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7 эВ</w:t>
      </w:r>
      <w:r w:rsidR="001C41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1C414C" w:rsidRPr="001912D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26A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6A3F"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>Для ядер отдачи энергия, передаваемая электронам, должн</w:t>
      </w:r>
      <w:r w:rsidR="007962DF"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>а</w:t>
      </w:r>
      <w:r w:rsidR="00526A3F"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быть </w:t>
      </w:r>
      <w:proofErr w:type="gramStart"/>
      <w:r w:rsidR="00526A3F"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>в</w:t>
      </w:r>
      <w:proofErr w:type="gramEnd"/>
      <w:r w:rsidR="00526A3F"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US"/>
              </w:rPr>
              <m:t>m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электрона</m:t>
            </m:r>
            <w:proofErr w:type="gramEnd"/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ядра</m:t>
            </m:r>
          </m:sub>
        </m:sSub>
      </m:oMath>
      <w:r w:rsidR="007B225C"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раз меньше, чем в случае электронов отдачи</w:t>
      </w:r>
      <w:r w:rsidR="000C5A0C"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>, поэтому</w:t>
      </w:r>
      <w:r w:rsidR="00886AF3"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средняя кинетическая энергия электронов должна быть близка к нулю.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Ввиду отсутствия данных по жидкому </w:t>
      </w:r>
      <w:proofErr w:type="spellStart"/>
      <w:r w:rsidR="00886AF3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886AF3" w:rsidRPr="00886AF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рассмотрим два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 предельных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случая с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= 6,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>3 эВ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34C8" w:rsidRDefault="0024370F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Рис. 5 показана зависимость ионизационн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выход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6423AC">
        <w:rPr>
          <w:rFonts w:ascii="Times New Roman" w:eastAsiaTheme="minorEastAsia" w:hAnsi="Times New Roman" w:cs="Times New Roman"/>
          <w:sz w:val="24"/>
          <w:szCs w:val="24"/>
        </w:rPr>
        <w:t xml:space="preserve"> от электрического поля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233 кэВ для объединенных </w:t>
      </w:r>
      <w:r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данных из </w:t>
      </w:r>
      <w:r w:rsidR="007D2EB6"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>данной</w:t>
      </w:r>
      <w:r w:rsidR="007D2EB6">
        <w:rPr>
          <w:rFonts w:ascii="Times New Roman" w:eastAsiaTheme="minorEastAsia" w:hAnsi="Times New Roman" w:cs="Times New Roman"/>
          <w:sz w:val="24"/>
          <w:szCs w:val="24"/>
        </w:rPr>
        <w:t xml:space="preserve">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94CB0" w:rsidRPr="009063B7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1374AA">
        <w:rPr>
          <w:rFonts w:ascii="Times New Roman" w:eastAsiaTheme="minorEastAsia" w:hAnsi="Times New Roman" w:cs="Times New Roman"/>
          <w:sz w:val="24"/>
          <w:szCs w:val="24"/>
          <w:highlight w:val="yellow"/>
        </w:rPr>
        <w:t>Данные</w:t>
      </w:r>
      <w:r w:rsidR="003B15B8">
        <w:rPr>
          <w:rFonts w:ascii="Times New Roman" w:eastAsiaTheme="minorEastAsia" w:hAnsi="Times New Roman" w:cs="Times New Roman"/>
          <w:sz w:val="24"/>
          <w:szCs w:val="24"/>
        </w:rPr>
        <w:t xml:space="preserve"> одинаково хорошо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>аппроксимируются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B15B8" w:rsidRPr="001374AA">
        <w:rPr>
          <w:rFonts w:ascii="Times New Roman" w:eastAsiaTheme="minorEastAsia" w:hAnsi="Times New Roman" w:cs="Times New Roman"/>
          <w:sz w:val="24"/>
          <w:szCs w:val="24"/>
          <w:highlight w:val="yellow"/>
        </w:rPr>
        <w:t>параметризацией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и моделью </w:t>
      </w:r>
      <w:proofErr w:type="spellStart"/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>Яффи</w:t>
      </w:r>
      <w:proofErr w:type="spellEnd"/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D789C">
        <w:rPr>
          <w:rFonts w:ascii="Times New Roman" w:eastAsiaTheme="minorEastAsia" w:hAnsi="Times New Roman" w:cs="Times New Roman"/>
          <w:sz w:val="24"/>
          <w:szCs w:val="24"/>
        </w:rPr>
        <w:t>выражени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(4)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912D8">
        <w:rPr>
          <w:rFonts w:ascii="Times New Roman" w:eastAsiaTheme="minorEastAsia" w:hAnsi="Times New Roman" w:cs="Times New Roman"/>
          <w:sz w:val="24"/>
          <w:szCs w:val="24"/>
        </w:rPr>
        <w:t>Результаты аппроксимации приведены в</w:t>
      </w:r>
      <w:proofErr w:type="gramStart"/>
      <w:r w:rsidR="001912D8">
        <w:rPr>
          <w:rFonts w:ascii="Times New Roman" w:eastAsiaTheme="minorEastAsia" w:hAnsi="Times New Roman" w:cs="Times New Roman"/>
          <w:sz w:val="24"/>
          <w:szCs w:val="24"/>
        </w:rPr>
        <w:t xml:space="preserve"> Т</w:t>
      </w:r>
      <w:proofErr w:type="gramEnd"/>
      <w:r w:rsidR="001912D8">
        <w:rPr>
          <w:rFonts w:ascii="Times New Roman" w:eastAsiaTheme="minorEastAsia" w:hAnsi="Times New Roman" w:cs="Times New Roman"/>
          <w:sz w:val="24"/>
          <w:szCs w:val="24"/>
        </w:rPr>
        <w:t>абл. 2.</w:t>
      </w:r>
    </w:p>
    <w:p w:rsidR="001912D8" w:rsidRPr="00B0416A" w:rsidRDefault="001912D8" w:rsidP="001912D8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1B64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2BB1">
        <w:rPr>
          <w:rFonts w:ascii="Times New Roman" w:hAnsi="Times New Roman" w:cs="Times New Roman"/>
          <w:sz w:val="24"/>
          <w:szCs w:val="24"/>
        </w:rPr>
        <w:t xml:space="preserve"> </w:t>
      </w:r>
      <w:r w:rsidR="00605D4D">
        <w:rPr>
          <w:rFonts w:ascii="Times New Roman" w:hAnsi="Times New Roman" w:cs="Times New Roman"/>
          <w:sz w:val="24"/>
          <w:szCs w:val="24"/>
        </w:rPr>
        <w:t>П</w:t>
      </w:r>
      <w:r w:rsidR="00F92BB1">
        <w:rPr>
          <w:rFonts w:ascii="Times New Roman" w:hAnsi="Times New Roman" w:cs="Times New Roman"/>
          <w:sz w:val="24"/>
          <w:szCs w:val="24"/>
        </w:rPr>
        <w:t>араметры моделей при аппроксимации данных из</w:t>
      </w:r>
      <w:proofErr w:type="gramStart"/>
      <w:r w:rsidR="00F92BB1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="00F92BB1">
        <w:rPr>
          <w:rFonts w:ascii="Times New Roman" w:hAnsi="Times New Roman" w:cs="Times New Roman"/>
          <w:sz w:val="24"/>
          <w:szCs w:val="24"/>
        </w:rPr>
        <w:t>абл. 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3402"/>
        <w:gridCol w:w="2545"/>
      </w:tblGrid>
      <w:tr w:rsidR="001912D8" w:rsidTr="001104B4">
        <w:tc>
          <w:tcPr>
            <w:tcW w:w="1413" w:type="dxa"/>
          </w:tcPr>
          <w:p w:rsidR="001912D8" w:rsidRDefault="00E049D0" w:rsidP="00E049D0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51" w:type="dxa"/>
          </w:tcPr>
          <w:p w:rsidR="001912D8" w:rsidRPr="007572B1" w:rsidRDefault="005133EF" w:rsidP="00785B7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7572B1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  <w:t>Параметризация</w:t>
            </w:r>
            <w:r w:rsidR="00785B77" w:rsidRPr="007572B1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  <w:t xml:space="preserve"> (2)</w:t>
            </w:r>
          </w:p>
        </w:tc>
        <w:tc>
          <w:tcPr>
            <w:tcW w:w="3402" w:type="dxa"/>
          </w:tcPr>
          <w:p w:rsidR="001912D8" w:rsidRPr="007572B1" w:rsidRDefault="00D956D9" w:rsidP="00D956D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572B1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  <w:t>Яффи</w:t>
            </w:r>
            <w:proofErr w:type="spellEnd"/>
            <w:r w:rsidR="008E3DED" w:rsidRPr="007572B1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η</m:t>
              </m:r>
            </m:oMath>
            <w:r w:rsidR="008E3DED" w:rsidRPr="007572B1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  <w:t xml:space="preserve"> = 0</w:t>
            </w:r>
          </w:p>
        </w:tc>
        <w:tc>
          <w:tcPr>
            <w:tcW w:w="2545" w:type="dxa"/>
          </w:tcPr>
          <w:p w:rsidR="001912D8" w:rsidRPr="007572B1" w:rsidRDefault="00D956D9" w:rsidP="000C5A0C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572B1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  <w:t>Яффи</w:t>
            </w:r>
            <w:proofErr w:type="spellEnd"/>
            <w:r w:rsidR="008E3DED" w:rsidRPr="007572B1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η</m:t>
              </m:r>
            </m:oMath>
            <w:r w:rsidR="008E3DED" w:rsidRPr="007572B1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  <w:t xml:space="preserve"> = 6</w:t>
            </w:r>
            <w:r w:rsidR="000C5A0C" w:rsidRPr="007572B1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  <w:t>,</w:t>
            </w:r>
            <w:r w:rsidR="008E3DED" w:rsidRPr="007572B1"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  <w:t xml:space="preserve">3 эВ </w:t>
            </w:r>
          </w:p>
        </w:tc>
      </w:tr>
      <w:tr w:rsidR="005575A2" w:rsidTr="0060428A">
        <w:trPr>
          <w:trHeight w:val="460"/>
        </w:trPr>
        <w:tc>
          <w:tcPr>
            <w:tcW w:w="1413" w:type="dxa"/>
            <w:vMerge w:val="restart"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51" w:type="dxa"/>
            <w:vMerge w:val="restart"/>
          </w:tcPr>
          <w:p w:rsidR="005575A2" w:rsidRPr="001104B4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11,8 ± 2,4 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-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="00EE4A1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:rsidR="005575A2" w:rsidRPr="001104B4" w:rsidRDefault="005575A2" w:rsidP="001104B4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oMath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0,48 ± 11,8 (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кВ</w:t>
            </w:r>
            <w:proofErr w:type="spellEnd"/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947" w:type="dxa"/>
            <w:gridSpan w:val="2"/>
          </w:tcPr>
          <w:p w:rsidR="005575A2" w:rsidRDefault="007C6A7B" w:rsidP="005575A2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0,27 (В мг)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>(кэВ см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575A2" w:rsidTr="00B16275">
        <w:trPr>
          <w:trHeight w:val="449"/>
        </w:trPr>
        <w:tc>
          <w:tcPr>
            <w:tcW w:w="1413" w:type="dxa"/>
            <w:vMerge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5575A2" w:rsidRPr="005575A2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575A2" w:rsidRDefault="007C6A7B" w:rsidP="00727A2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727A27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5" w:type="dxa"/>
          </w:tcPr>
          <w:p w:rsidR="005575A2" w:rsidRDefault="007C6A7B" w:rsidP="008F4E1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8F4E19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</w:tbl>
    <w:p w:rsidR="001912D8" w:rsidRDefault="001912D8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06DA" w:rsidRDefault="000F06DA" w:rsidP="000F06D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Чтобы определить энергетическую зависимость ионизационного выхода,</w:t>
      </w:r>
      <w:r w:rsidR="00833A68">
        <w:rPr>
          <w:rFonts w:ascii="Times New Roman" w:eastAsiaTheme="minorEastAsia" w:hAnsi="Times New Roman" w:cs="Times New Roman"/>
          <w:sz w:val="24"/>
          <w:szCs w:val="24"/>
        </w:rPr>
        <w:t xml:space="preserve"> были объединены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668F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7240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>со всех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>существующих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экспериментов </w:t>
      </w:r>
      <w:r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>в данной области</w:t>
      </w:r>
      <w:r>
        <w:rPr>
          <w:rFonts w:ascii="Times New Roman" w:eastAsiaTheme="minorEastAsia" w:hAnsi="Times New Roman" w:cs="Times New Roman"/>
          <w:sz w:val="24"/>
          <w:szCs w:val="24"/>
        </w:rPr>
        <w:t>: при 6</w:t>
      </w:r>
      <w:r w:rsidR="00E32B98" w:rsidRPr="00E32B9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[5]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при 17-57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[6]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233 кэВ (</w:t>
      </w:r>
      <w:r w:rsidR="00B33190">
        <w:rPr>
          <w:rFonts w:ascii="Times New Roman" w:eastAsiaTheme="minorEastAsia" w:hAnsi="Times New Roman" w:cs="Times New Roman"/>
          <w:sz w:val="24"/>
          <w:szCs w:val="24"/>
        </w:rPr>
        <w:t>данная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работа). </w:t>
      </w:r>
      <w:r w:rsidR="005C724D">
        <w:rPr>
          <w:rFonts w:ascii="Times New Roman" w:eastAsiaTheme="minorEastAsia" w:hAnsi="Times New Roman" w:cs="Times New Roman"/>
          <w:sz w:val="24"/>
          <w:szCs w:val="24"/>
        </w:rPr>
        <w:t>Значения ионизационных выходов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>экстраполируются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32B98"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>значению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электрического поля 0,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56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кВ</w:t>
      </w:r>
      <w:proofErr w:type="spellEnd"/>
      <w:r w:rsidRPr="0027539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см; результат показан на Рис. 6.</w:t>
      </w:r>
    </w:p>
    <w:p w:rsidR="00FB53AC" w:rsidRDefault="00FC4A54" w:rsidP="00934E93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374AA">
        <w:rPr>
          <w:rFonts w:ascii="Times New Roman" w:eastAsiaTheme="minorEastAsia" w:hAnsi="Times New Roman" w:cs="Times New Roman"/>
          <w:sz w:val="24"/>
          <w:szCs w:val="24"/>
          <w:highlight w:val="yellow"/>
        </w:rPr>
        <w:t>Видно, что полученная энергетическая зависимость имеет экстремум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ионизационный выход сначала уменьшается, а затем растет с энергией, проходя через минимум. </w:t>
      </w:r>
      <w:r w:rsidR="007153E7">
        <w:rPr>
          <w:rFonts w:ascii="Times New Roman" w:eastAsiaTheme="minorEastAsia" w:hAnsi="Times New Roman" w:cs="Times New Roman"/>
          <w:sz w:val="24"/>
          <w:szCs w:val="24"/>
        </w:rPr>
        <w:t>Стоит отметить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что подобная энергетическая зависимость наблюдалась для электронов отдачи в жидком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72B1">
        <w:rPr>
          <w:rFonts w:ascii="Times New Roman" w:eastAsiaTheme="minorEastAsia" w:hAnsi="Times New Roman" w:cs="Times New Roman"/>
          <w:sz w:val="24"/>
          <w:szCs w:val="24"/>
          <w:highlight w:val="yellow"/>
        </w:rPr>
        <w:t>при объединении данных с различных экспериментов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14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 см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Рис. 7.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С другой стороны, энергетическая зависимость для ядер отдачи в жидком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proofErr w:type="spellEnd"/>
      <w:r w:rsidRPr="00190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является монотонной в диапазоне от 1 до 300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proofErr w:type="spellEnd"/>
      <w:r w:rsidRPr="003A3CD1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DA2D6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7E58E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934E93" w:rsidRDefault="00934E93" w:rsidP="005434C8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5600" cy="2617200"/>
            <wp:effectExtent l="0" t="0" r="2540" b="0"/>
            <wp:docPr id="9" name="Рисунок 9" descr="D:\git_repositories\PhD_dark_matter_latex\article_instr17\Вестник НГУ\paper_FinalVersion_edit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FF" w:rsidRDefault="007A66FF" w:rsidP="007E05D1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Ионизационный выход ядер отдачи в жидком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7A6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233 кэВ, измеренный в </w:t>
      </w:r>
      <w:r w:rsidR="00F80C07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работе и в</w:t>
      </w:r>
      <w:r w:rsidR="007D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C7E">
        <w:rPr>
          <w:rFonts w:ascii="Times New Roman" w:hAnsi="Times New Roman" w:cs="Times New Roman"/>
          <w:sz w:val="24"/>
          <w:szCs w:val="24"/>
          <w:lang w:val="en-US"/>
        </w:rPr>
        <w:t>Bondar</w:t>
      </w:r>
      <w:proofErr w:type="spellEnd"/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7D5C7E" w:rsidRPr="007D5C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6FF">
        <w:rPr>
          <w:rFonts w:ascii="Times New Roman" w:hAnsi="Times New Roman" w:cs="Times New Roman"/>
          <w:sz w:val="24"/>
          <w:szCs w:val="24"/>
        </w:rPr>
        <w:t>[7</w:t>
      </w:r>
      <w:r w:rsidR="00C76B1D" w:rsidRPr="007A66FF">
        <w:rPr>
          <w:rFonts w:ascii="Times New Roman" w:hAnsi="Times New Roman" w:cs="Times New Roman"/>
          <w:sz w:val="24"/>
          <w:szCs w:val="24"/>
        </w:rPr>
        <w:t>]</w:t>
      </w:r>
      <w:r w:rsidR="00C76B1D">
        <w:rPr>
          <w:rFonts w:ascii="Times New Roman" w:hAnsi="Times New Roman" w:cs="Times New Roman"/>
          <w:sz w:val="24"/>
          <w:szCs w:val="24"/>
        </w:rPr>
        <w:t>,</w:t>
      </w:r>
      <w:r w:rsidR="00C76B1D" w:rsidRPr="007A66FF">
        <w:rPr>
          <w:rFonts w:ascii="Times New Roman" w:hAnsi="Times New Roman" w:cs="Times New Roman"/>
          <w:sz w:val="24"/>
          <w:szCs w:val="24"/>
        </w:rPr>
        <w:t xml:space="preserve"> </w:t>
      </w:r>
      <w:r w:rsidR="00C76B1D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функция электрического поля. Также показана аппроксимация данных теоретическими моделями </w:t>
      </w:r>
      <w:proofErr w:type="spellStart"/>
      <w:r w:rsidRPr="001374AA">
        <w:rPr>
          <w:rFonts w:ascii="Times New Roman" w:hAnsi="Times New Roman" w:cs="Times New Roman"/>
          <w:sz w:val="24"/>
          <w:szCs w:val="24"/>
        </w:rPr>
        <w:t>Яффи</w:t>
      </w:r>
      <w:proofErr w:type="spellEnd"/>
      <w:r w:rsidR="00AF18D4" w:rsidRPr="00AF18D4">
        <w:rPr>
          <w:rFonts w:ascii="Times New Roman" w:hAnsi="Times New Roman" w:cs="Times New Roman"/>
          <w:sz w:val="24"/>
          <w:szCs w:val="24"/>
        </w:rPr>
        <w:t xml:space="preserve"> (</w:t>
      </w:r>
      <w:r w:rsidR="00AF18D4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8E3DED">
        <w:rPr>
          <w:rFonts w:ascii="Times New Roman" w:eastAsiaTheme="minorEastAsia" w:hAnsi="Times New Roman" w:cs="Times New Roman"/>
          <w:sz w:val="24"/>
          <w:szCs w:val="24"/>
        </w:rPr>
        <w:t xml:space="preserve"> = 6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эВ</w:t>
      </w:r>
      <w:r w:rsidR="00AF18D4" w:rsidRPr="00AF18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194E9B">
        <w:rPr>
          <w:rFonts w:ascii="Times New Roman" w:hAnsi="Times New Roman" w:cs="Times New Roman"/>
          <w:sz w:val="24"/>
          <w:szCs w:val="24"/>
        </w:rPr>
        <w:t>выражением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  <w:r w:rsidR="00AF18D4">
        <w:rPr>
          <w:rFonts w:ascii="Times New Roman" w:hAnsi="Times New Roman" w:cs="Times New Roman"/>
          <w:sz w:val="24"/>
          <w:szCs w:val="24"/>
        </w:rPr>
        <w:t>. Все три кривые совпадают</w:t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5600" cy="2617200"/>
            <wp:effectExtent l="0" t="0" r="0" b="0"/>
            <wp:docPr id="7" name="Рисунок 7" descr="D:\git_repositories\PhD_dark_matter_latex\article_instr17\Вестник НГУ\paper_FinalVersion_edit9\IonYield_combine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IonYield_combined_dat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921A2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921A2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ядер отдачи в жидком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9931E0">
        <w:rPr>
          <w:rFonts w:ascii="Times New Roman" w:hAnsi="Times New Roman" w:cs="Times New Roman"/>
          <w:sz w:val="24"/>
          <w:szCs w:val="24"/>
        </w:rPr>
        <w:t xml:space="preserve"> как функция энергии</w:t>
      </w:r>
      <w:r w:rsidR="001121A9">
        <w:rPr>
          <w:rFonts w:ascii="Times New Roman" w:hAnsi="Times New Roman" w:cs="Times New Roman"/>
          <w:sz w:val="24"/>
          <w:szCs w:val="24"/>
        </w:rPr>
        <w:t>, измеренны</w:t>
      </w:r>
      <w:r w:rsidR="007B3E12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в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Joshi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. [5],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>.</w:t>
      </w:r>
      <w:r w:rsidR="001121A9" w:rsidRPr="009931E0">
        <w:rPr>
          <w:rFonts w:ascii="Times New Roman" w:hAnsi="Times New Roman" w:cs="Times New Roman"/>
          <w:sz w:val="24"/>
          <w:szCs w:val="24"/>
        </w:rPr>
        <w:t xml:space="preserve"> [6] </w:t>
      </w:r>
      <w:r w:rsidR="001121A9">
        <w:rPr>
          <w:rFonts w:ascii="Times New Roman" w:hAnsi="Times New Roman" w:cs="Times New Roman"/>
          <w:sz w:val="24"/>
          <w:szCs w:val="24"/>
        </w:rPr>
        <w:t>и</w:t>
      </w:r>
      <w:r w:rsidR="0012333B">
        <w:rPr>
          <w:rFonts w:ascii="Times New Roman" w:hAnsi="Times New Roman" w:cs="Times New Roman"/>
          <w:sz w:val="24"/>
          <w:szCs w:val="24"/>
        </w:rPr>
        <w:t xml:space="preserve"> в</w:t>
      </w:r>
      <w:r w:rsid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9D4A91">
        <w:rPr>
          <w:rFonts w:ascii="Times New Roman" w:hAnsi="Times New Roman" w:cs="Times New Roman"/>
          <w:sz w:val="24"/>
          <w:szCs w:val="24"/>
        </w:rPr>
        <w:t>данной</w:t>
      </w:r>
      <w:r w:rsidR="001121A9">
        <w:rPr>
          <w:rFonts w:ascii="Times New Roman" w:hAnsi="Times New Roman" w:cs="Times New Roman"/>
          <w:sz w:val="24"/>
          <w:szCs w:val="24"/>
        </w:rPr>
        <w:t xml:space="preserve"> работе и экстраполированны</w:t>
      </w:r>
      <w:r w:rsidR="00B9589A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к значению</w:t>
      </w:r>
      <w:r w:rsidR="00B9589A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 w:rsidR="001121A9">
        <w:rPr>
          <w:rFonts w:ascii="Times New Roman" w:hAnsi="Times New Roman" w:cs="Times New Roman"/>
          <w:sz w:val="24"/>
          <w:szCs w:val="24"/>
        </w:rPr>
        <w:t xml:space="preserve"> поля 0</w:t>
      </w:r>
      <w:r w:rsidR="00D06DA5" w:rsidRPr="00BF3ED7">
        <w:rPr>
          <w:rFonts w:ascii="Times New Roman" w:hAnsi="Times New Roman" w:cs="Times New Roman"/>
          <w:sz w:val="24"/>
          <w:szCs w:val="24"/>
        </w:rPr>
        <w:t>,</w:t>
      </w:r>
      <w:r w:rsidR="001121A9">
        <w:rPr>
          <w:rFonts w:ascii="Times New Roman" w:hAnsi="Times New Roman" w:cs="Times New Roman"/>
          <w:sz w:val="24"/>
          <w:szCs w:val="24"/>
        </w:rPr>
        <w:t xml:space="preserve">56 </w:t>
      </w:r>
      <w:proofErr w:type="spellStart"/>
      <w:r w:rsidR="001121A9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1121A9" w:rsidRPr="001121A9">
        <w:rPr>
          <w:rFonts w:ascii="Times New Roman" w:hAnsi="Times New Roman" w:cs="Times New Roman"/>
          <w:sz w:val="24"/>
          <w:szCs w:val="24"/>
        </w:rPr>
        <w:t>/</w:t>
      </w:r>
      <w:r w:rsidR="001121A9">
        <w:rPr>
          <w:rFonts w:ascii="Times New Roman" w:hAnsi="Times New Roman" w:cs="Times New Roman"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2CE9">
        <w:rPr>
          <w:rFonts w:ascii="Times New Roman" w:hAnsi="Times New Roman" w:cs="Times New Roman"/>
          <w:sz w:val="24"/>
          <w:szCs w:val="24"/>
        </w:rPr>
        <w:t xml:space="preserve"> Кривая </w:t>
      </w:r>
      <w:r w:rsidR="00E32CE9" w:rsidRPr="007572B1">
        <w:rPr>
          <w:rFonts w:ascii="Times New Roman" w:hAnsi="Times New Roman" w:cs="Times New Roman"/>
          <w:sz w:val="24"/>
          <w:szCs w:val="24"/>
          <w:highlight w:val="yellow"/>
        </w:rPr>
        <w:t>качественно описывает предполагаем</w:t>
      </w:r>
      <w:r w:rsidR="006D3514" w:rsidRPr="007572B1">
        <w:rPr>
          <w:rFonts w:ascii="Times New Roman" w:hAnsi="Times New Roman" w:cs="Times New Roman"/>
          <w:sz w:val="24"/>
          <w:szCs w:val="24"/>
          <w:highlight w:val="yellow"/>
        </w:rPr>
        <w:t>у</w:t>
      </w:r>
      <w:r w:rsidR="00E32CE9" w:rsidRPr="007572B1">
        <w:rPr>
          <w:rFonts w:ascii="Times New Roman" w:hAnsi="Times New Roman" w:cs="Times New Roman"/>
          <w:sz w:val="24"/>
          <w:szCs w:val="24"/>
          <w:highlight w:val="yellow"/>
        </w:rPr>
        <w:t>ю</w:t>
      </w:r>
      <w:r w:rsidR="004517BF" w:rsidRPr="007572B1">
        <w:rPr>
          <w:rFonts w:ascii="Times New Roman" w:hAnsi="Times New Roman" w:cs="Times New Roman"/>
          <w:sz w:val="24"/>
          <w:szCs w:val="24"/>
          <w:highlight w:val="yellow"/>
        </w:rPr>
        <w:t xml:space="preserve"> энергетическую</w:t>
      </w:r>
      <w:r w:rsidR="00E32CE9" w:rsidRPr="007572B1">
        <w:rPr>
          <w:rFonts w:ascii="Times New Roman" w:hAnsi="Times New Roman" w:cs="Times New Roman"/>
          <w:sz w:val="24"/>
          <w:szCs w:val="24"/>
          <w:highlight w:val="yellow"/>
        </w:rPr>
        <w:t xml:space="preserve"> зависимость</w:t>
      </w:r>
      <w:proofErr w:type="gramEnd"/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95200" cy="2617200"/>
            <wp:effectExtent l="0" t="0" r="0" b="0"/>
            <wp:docPr id="8" name="Рисунок 8" descr="D:\git_repositories\PhD_dark_matter_latex\article_instr17\Вестник НГУ\paper_FinalVersion_edit9\IonYield_elect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IonYield_electro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34" w:rsidRPr="007C614E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="002F7091" w:rsidRPr="00327DF2">
        <w:rPr>
          <w:rFonts w:ascii="Times New Roman" w:hAnsi="Times New Roman" w:cs="Times New Roman"/>
          <w:sz w:val="24"/>
          <w:szCs w:val="24"/>
        </w:rPr>
        <w:t>7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B072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B0724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 xml:space="preserve">электронов отдачи в жидком </w:t>
      </w:r>
      <w:proofErr w:type="spellStart"/>
      <w:r w:rsidR="00327DF2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327DF2" w:rsidRPr="00327DF2"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>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электрическом</w:t>
      </w:r>
      <w:r w:rsidR="00327DF2">
        <w:rPr>
          <w:rFonts w:ascii="Times New Roman" w:hAnsi="Times New Roman" w:cs="Times New Roman"/>
          <w:sz w:val="24"/>
          <w:szCs w:val="24"/>
        </w:rPr>
        <w:t xml:space="preserve"> поле 2</w:t>
      </w:r>
      <w:r w:rsidR="00D06DA5" w:rsidRPr="00D06DA5">
        <w:rPr>
          <w:rFonts w:ascii="Times New Roman" w:hAnsi="Times New Roman" w:cs="Times New Roman"/>
          <w:sz w:val="24"/>
          <w:szCs w:val="24"/>
        </w:rPr>
        <w:t>,</w:t>
      </w:r>
      <w:r w:rsidR="00327DF2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327DF2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327DF2" w:rsidRPr="00327DF2">
        <w:rPr>
          <w:rFonts w:ascii="Times New Roman" w:hAnsi="Times New Roman" w:cs="Times New Roman"/>
          <w:sz w:val="24"/>
          <w:szCs w:val="24"/>
        </w:rPr>
        <w:t>/</w:t>
      </w:r>
      <w:r w:rsidR="00327DF2">
        <w:rPr>
          <w:rFonts w:ascii="Times New Roman" w:hAnsi="Times New Roman" w:cs="Times New Roman"/>
          <w:sz w:val="24"/>
          <w:szCs w:val="24"/>
        </w:rPr>
        <w:t>см</w:t>
      </w:r>
      <w:r w:rsidR="00495742">
        <w:rPr>
          <w:rFonts w:ascii="Times New Roman" w:hAnsi="Times New Roman" w:cs="Times New Roman"/>
          <w:sz w:val="24"/>
          <w:szCs w:val="24"/>
        </w:rPr>
        <w:t xml:space="preserve"> как функция энергии. </w:t>
      </w:r>
      <w:proofErr w:type="gramStart"/>
      <w:r w:rsidR="00495742">
        <w:rPr>
          <w:rFonts w:ascii="Times New Roman" w:hAnsi="Times New Roman" w:cs="Times New Roman"/>
          <w:sz w:val="24"/>
          <w:szCs w:val="24"/>
        </w:rPr>
        <w:t xml:space="preserve">Данные взяты из </w:t>
      </w:r>
      <w:proofErr w:type="spellStart"/>
      <w:r w:rsidR="00495742">
        <w:rPr>
          <w:rFonts w:ascii="Times New Roman" w:hAnsi="Times New Roman" w:cs="Times New Roman"/>
          <w:sz w:val="24"/>
          <w:szCs w:val="24"/>
          <w:lang w:val="en-US"/>
        </w:rPr>
        <w:t>Sangiorgio</w:t>
      </w:r>
      <w:proofErr w:type="spellEnd"/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495742" w:rsidRPr="00495742">
        <w:rPr>
          <w:rFonts w:ascii="Times New Roman" w:hAnsi="Times New Roman" w:cs="Times New Roman"/>
          <w:sz w:val="24"/>
          <w:szCs w:val="24"/>
        </w:rPr>
        <w:t>. [2</w:t>
      </w:r>
      <w:r w:rsidR="000B1378">
        <w:rPr>
          <w:rFonts w:ascii="Times New Roman" w:hAnsi="Times New Roman" w:cs="Times New Roman"/>
          <w:sz w:val="24"/>
          <w:szCs w:val="24"/>
        </w:rPr>
        <w:t>9</w:t>
      </w:r>
      <w:r w:rsidR="00495742" w:rsidRPr="00495742">
        <w:rPr>
          <w:rFonts w:ascii="Times New Roman" w:hAnsi="Times New Roman" w:cs="Times New Roman"/>
          <w:sz w:val="24"/>
          <w:szCs w:val="24"/>
        </w:rPr>
        <w:t>] (</w:t>
      </w:r>
      <w:r w:rsidR="00495742">
        <w:rPr>
          <w:rFonts w:ascii="Times New Roman" w:hAnsi="Times New Roman" w:cs="Times New Roman"/>
          <w:sz w:val="24"/>
          <w:szCs w:val="24"/>
        </w:rPr>
        <w:t>при 0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27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>, 2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8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 xml:space="preserve"> и 5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9 кэВ</w:t>
      </w:r>
      <w:r w:rsidR="00495742" w:rsidRPr="00495742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proofErr w:type="spellStart"/>
      <w:r w:rsidR="001F4214">
        <w:rPr>
          <w:rFonts w:ascii="Times New Roman" w:hAnsi="Times New Roman" w:cs="Times New Roman"/>
          <w:sz w:val="24"/>
          <w:szCs w:val="24"/>
          <w:lang w:val="en-US"/>
        </w:rPr>
        <w:t>Bondar</w:t>
      </w:r>
      <w:proofErr w:type="spellEnd"/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[14] (</w:t>
      </w:r>
      <w:r w:rsidR="001F4214">
        <w:rPr>
          <w:rFonts w:ascii="Times New Roman" w:hAnsi="Times New Roman" w:cs="Times New Roman"/>
          <w:sz w:val="24"/>
          <w:szCs w:val="24"/>
        </w:rPr>
        <w:t>при 35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proofErr w:type="spellStart"/>
      <w:r w:rsidR="001F4214">
        <w:rPr>
          <w:rFonts w:ascii="Times New Roman" w:hAnsi="Times New Roman" w:cs="Times New Roman"/>
          <w:sz w:val="24"/>
          <w:szCs w:val="24"/>
          <w:lang w:val="en-US"/>
        </w:rPr>
        <w:t>Scallettar</w:t>
      </w:r>
      <w:proofErr w:type="spellEnd"/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30</w:t>
      </w:r>
      <w:r w:rsidR="001F4214" w:rsidRPr="001F4214">
        <w:rPr>
          <w:rFonts w:ascii="Times New Roman" w:hAnsi="Times New Roman" w:cs="Times New Roman"/>
          <w:sz w:val="24"/>
          <w:szCs w:val="24"/>
        </w:rPr>
        <w:t>] (</w:t>
      </w:r>
      <w:r w:rsidR="001F4214">
        <w:rPr>
          <w:rFonts w:ascii="Times New Roman" w:hAnsi="Times New Roman" w:cs="Times New Roman"/>
          <w:sz w:val="24"/>
          <w:szCs w:val="24"/>
        </w:rPr>
        <w:t>при 364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 и из </w:t>
      </w:r>
      <w:proofErr w:type="spellStart"/>
      <w:r w:rsidR="001F4214">
        <w:rPr>
          <w:rFonts w:ascii="Times New Roman" w:hAnsi="Times New Roman" w:cs="Times New Roman"/>
          <w:sz w:val="24"/>
          <w:szCs w:val="24"/>
          <w:lang w:val="en-US"/>
        </w:rPr>
        <w:t>Shibamura</w:t>
      </w:r>
      <w:proofErr w:type="spellEnd"/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31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] </w:t>
      </w:r>
      <w:r w:rsidR="001F4214">
        <w:rPr>
          <w:rFonts w:ascii="Times New Roman" w:hAnsi="Times New Roman" w:cs="Times New Roman"/>
          <w:sz w:val="24"/>
          <w:szCs w:val="24"/>
        </w:rPr>
        <w:t>(при 976 кэВ).</w:t>
      </w:r>
      <w:proofErr w:type="gramEnd"/>
      <w:r w:rsid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 w:rsidRPr="007572B1">
        <w:rPr>
          <w:rFonts w:ascii="Times New Roman" w:hAnsi="Times New Roman" w:cs="Times New Roman"/>
          <w:sz w:val="24"/>
          <w:szCs w:val="24"/>
          <w:highlight w:val="yellow"/>
        </w:rPr>
        <w:t>Также показана сплайн кривая</w:t>
      </w:r>
      <w:r w:rsidR="001F4214">
        <w:rPr>
          <w:rFonts w:ascii="Times New Roman" w:hAnsi="Times New Roman" w:cs="Times New Roman"/>
          <w:sz w:val="24"/>
          <w:szCs w:val="24"/>
        </w:rPr>
        <w:t>.</w:t>
      </w:r>
      <w:r w:rsidR="000019F1">
        <w:rPr>
          <w:rFonts w:ascii="Times New Roman" w:hAnsi="Times New Roman" w:cs="Times New Roman"/>
          <w:sz w:val="24"/>
          <w:szCs w:val="24"/>
        </w:rPr>
        <w:t xml:space="preserve"> Рис. </w:t>
      </w:r>
      <w:r w:rsidR="00205347">
        <w:rPr>
          <w:rFonts w:ascii="Times New Roman" w:hAnsi="Times New Roman" w:cs="Times New Roman"/>
          <w:sz w:val="24"/>
          <w:szCs w:val="24"/>
        </w:rPr>
        <w:t>в</w:t>
      </w:r>
      <w:r w:rsidR="000019F1">
        <w:rPr>
          <w:rFonts w:ascii="Times New Roman" w:hAnsi="Times New Roman" w:cs="Times New Roman"/>
          <w:sz w:val="24"/>
          <w:szCs w:val="24"/>
        </w:rPr>
        <w:t xml:space="preserve">зят из </w:t>
      </w:r>
      <w:r w:rsidR="000019F1" w:rsidRPr="007C614E">
        <w:rPr>
          <w:rFonts w:ascii="Times New Roman" w:hAnsi="Times New Roman" w:cs="Times New Roman"/>
          <w:sz w:val="24"/>
          <w:szCs w:val="24"/>
        </w:rPr>
        <w:t>[14]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9094B" w:rsidRPr="009D23E5" w:rsidRDefault="0019094B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>Заключение</w:t>
      </w:r>
    </w:p>
    <w:p w:rsidR="0019094B" w:rsidRDefault="0019094B" w:rsidP="00A24839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продол</w:t>
      </w:r>
      <w:r w:rsidR="004D34CF">
        <w:rPr>
          <w:rFonts w:ascii="Times New Roman" w:hAnsi="Times New Roman" w:cs="Times New Roman"/>
          <w:sz w:val="24"/>
          <w:szCs w:val="24"/>
        </w:rPr>
        <w:t>жено</w:t>
      </w:r>
      <w:r>
        <w:rPr>
          <w:rFonts w:ascii="Times New Roman" w:hAnsi="Times New Roman" w:cs="Times New Roman"/>
          <w:sz w:val="24"/>
          <w:szCs w:val="24"/>
        </w:rPr>
        <w:t xml:space="preserve"> изучение ионизационн</w:t>
      </w:r>
      <w:r w:rsidR="00296403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3B31DE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3B31DE">
        <w:rPr>
          <w:rFonts w:ascii="Times New Roman" w:hAnsi="Times New Roman" w:cs="Times New Roman"/>
          <w:sz w:val="24"/>
          <w:szCs w:val="24"/>
        </w:rPr>
        <w:t>жидком</w:t>
      </w:r>
      <w:proofErr w:type="gramEnd"/>
      <w:r w:rsidR="003B3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1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B31DE" w:rsidRPr="007572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="003B31DE" w:rsidRPr="007572B1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3B31DE" w:rsidRPr="003B31DE">
        <w:rPr>
          <w:rFonts w:ascii="Times New Roman" w:hAnsi="Times New Roman" w:cs="Times New Roman"/>
          <w:sz w:val="24"/>
          <w:szCs w:val="24"/>
        </w:rPr>
        <w:t xml:space="preserve"> </w:t>
      </w:r>
      <w:r w:rsidR="004D34CF">
        <w:rPr>
          <w:rFonts w:ascii="Times New Roman" w:hAnsi="Times New Roman" w:cs="Times New Roman"/>
          <w:sz w:val="24"/>
          <w:szCs w:val="24"/>
        </w:rPr>
        <w:t>с помощью</w:t>
      </w:r>
      <w:r w:rsidR="003B31DE">
        <w:rPr>
          <w:rFonts w:ascii="Times New Roman" w:hAnsi="Times New Roman" w:cs="Times New Roman"/>
          <w:sz w:val="24"/>
          <w:szCs w:val="24"/>
        </w:rPr>
        <w:t xml:space="preserve"> двухфазн</w:t>
      </w:r>
      <w:r w:rsidR="004D34CF">
        <w:rPr>
          <w:rFonts w:ascii="Times New Roman" w:hAnsi="Times New Roman" w:cs="Times New Roman"/>
          <w:sz w:val="24"/>
          <w:szCs w:val="24"/>
        </w:rPr>
        <w:t>ого</w:t>
      </w:r>
      <w:r w:rsidR="003B31DE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4D34CF">
        <w:rPr>
          <w:rFonts w:ascii="Times New Roman" w:hAnsi="Times New Roman" w:cs="Times New Roman"/>
          <w:sz w:val="24"/>
          <w:szCs w:val="24"/>
        </w:rPr>
        <w:t>а</w:t>
      </w:r>
      <w:r w:rsidR="003B31DE">
        <w:rPr>
          <w:rFonts w:ascii="Times New Roman" w:hAnsi="Times New Roman" w:cs="Times New Roman"/>
          <w:sz w:val="24"/>
          <w:szCs w:val="24"/>
        </w:rPr>
        <w:t xml:space="preserve"> с электролюминесцентным зазором и нейтронны</w:t>
      </w:r>
      <w:r w:rsidR="004D34CF">
        <w:rPr>
          <w:rFonts w:ascii="Times New Roman" w:hAnsi="Times New Roman" w:cs="Times New Roman"/>
          <w:sz w:val="24"/>
          <w:szCs w:val="24"/>
        </w:rPr>
        <w:t>м</w:t>
      </w:r>
      <w:r w:rsidR="003B31DE">
        <w:rPr>
          <w:rFonts w:ascii="Times New Roman" w:hAnsi="Times New Roman" w:cs="Times New Roman"/>
          <w:sz w:val="24"/>
          <w:szCs w:val="24"/>
        </w:rPr>
        <w:t xml:space="preserve"> </w:t>
      </w:r>
      <w:r w:rsidR="002F3856" w:rsidRPr="007572B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DD</w:t>
      </w:r>
      <w:r w:rsidR="002F3856">
        <w:rPr>
          <w:rFonts w:ascii="Times New Roman" w:hAnsi="Times New Roman" w:cs="Times New Roman"/>
          <w:sz w:val="24"/>
          <w:szCs w:val="24"/>
        </w:rPr>
        <w:t>-</w:t>
      </w:r>
      <w:r w:rsidR="003B31DE">
        <w:rPr>
          <w:rFonts w:ascii="Times New Roman" w:hAnsi="Times New Roman" w:cs="Times New Roman"/>
          <w:sz w:val="24"/>
          <w:szCs w:val="24"/>
        </w:rPr>
        <w:t>генератор</w:t>
      </w:r>
      <w:r w:rsidR="004D34CF">
        <w:rPr>
          <w:rFonts w:ascii="Times New Roman" w:hAnsi="Times New Roman" w:cs="Times New Roman"/>
          <w:sz w:val="24"/>
          <w:szCs w:val="24"/>
        </w:rPr>
        <w:t>ом</w:t>
      </w:r>
      <w:r w:rsidR="003B31DE">
        <w:rPr>
          <w:rFonts w:ascii="Times New Roman" w:hAnsi="Times New Roman" w:cs="Times New Roman"/>
          <w:sz w:val="24"/>
          <w:szCs w:val="24"/>
        </w:rPr>
        <w:t xml:space="preserve">. </w:t>
      </w:r>
      <w:r w:rsidR="00886B0D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886B0D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886B0D">
        <w:rPr>
          <w:rFonts w:ascii="Times New Roman" w:hAnsi="Times New Roman" w:cs="Times New Roman"/>
          <w:sz w:val="24"/>
          <w:szCs w:val="24"/>
        </w:rPr>
        <w:t xml:space="preserve"> в жидком </w:t>
      </w:r>
      <w:proofErr w:type="spellStart"/>
      <w:r w:rsidR="00886B0D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886B0D" w:rsidRP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886B0D">
        <w:rPr>
          <w:rFonts w:ascii="Times New Roman" w:hAnsi="Times New Roman" w:cs="Times New Roman"/>
          <w:sz w:val="24"/>
          <w:szCs w:val="24"/>
        </w:rPr>
        <w:t>при 233 кэВ по результатам измерений оказал</w:t>
      </w:r>
      <w:r w:rsidR="00296403">
        <w:rPr>
          <w:rFonts w:ascii="Times New Roman" w:hAnsi="Times New Roman" w:cs="Times New Roman"/>
          <w:sz w:val="24"/>
          <w:szCs w:val="24"/>
        </w:rPr>
        <w:t>ись</w:t>
      </w:r>
      <w:r w:rsidR="00886B0D">
        <w:rPr>
          <w:rFonts w:ascii="Times New Roman" w:hAnsi="Times New Roman" w:cs="Times New Roman"/>
          <w:sz w:val="24"/>
          <w:szCs w:val="24"/>
        </w:rPr>
        <w:t xml:space="preserve"> равны 5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>9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 xml:space="preserve">8 </w:t>
      </w:r>
      <w:r w:rsidR="003C2A91">
        <w:rPr>
          <w:rFonts w:ascii="Times New Roman" w:hAnsi="Times New Roman" w:cs="Times New Roman"/>
          <w:sz w:val="24"/>
          <w:szCs w:val="24"/>
        </w:rPr>
        <w:t>и 7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 xml:space="preserve">4 ± 1 </w:t>
      </w:r>
      <w:r w:rsidR="003C2A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C2A91" w:rsidRPr="003C2A9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кэВ</w:t>
      </w:r>
      <w:r w:rsid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3C2A91">
        <w:rPr>
          <w:rFonts w:ascii="Times New Roman" w:hAnsi="Times New Roman" w:cs="Times New Roman"/>
          <w:sz w:val="24"/>
          <w:szCs w:val="24"/>
        </w:rPr>
        <w:t>при</w:t>
      </w:r>
      <w:r w:rsidR="00ED766A">
        <w:rPr>
          <w:rFonts w:ascii="Times New Roman" w:hAnsi="Times New Roman" w:cs="Times New Roman"/>
          <w:sz w:val="24"/>
          <w:szCs w:val="24"/>
        </w:rPr>
        <w:t xml:space="preserve"> значениях</w:t>
      </w:r>
      <w:r w:rsidR="003C2A91">
        <w:rPr>
          <w:rFonts w:ascii="Times New Roman" w:hAnsi="Times New Roman" w:cs="Times New Roman"/>
          <w:sz w:val="24"/>
          <w:szCs w:val="24"/>
        </w:rPr>
        <w:t xml:space="preserve"> электрическо</w:t>
      </w:r>
      <w:r w:rsidR="00ED766A">
        <w:rPr>
          <w:rFonts w:ascii="Times New Roman" w:hAnsi="Times New Roman" w:cs="Times New Roman"/>
          <w:sz w:val="24"/>
          <w:szCs w:val="24"/>
        </w:rPr>
        <w:t>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пол</w:t>
      </w:r>
      <w:r w:rsidR="00ED766A">
        <w:rPr>
          <w:rFonts w:ascii="Times New Roman" w:hAnsi="Times New Roman" w:cs="Times New Roman"/>
          <w:sz w:val="24"/>
          <w:szCs w:val="24"/>
        </w:rPr>
        <w:t>я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56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 xml:space="preserve">62 </w:t>
      </w:r>
      <w:proofErr w:type="spellStart"/>
      <w:r w:rsidR="003C2A91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см соответственно</w:t>
      </w:r>
      <w:r w:rsidR="003C2A91" w:rsidRPr="003C2A91">
        <w:rPr>
          <w:rFonts w:ascii="Times New Roman" w:hAnsi="Times New Roman" w:cs="Times New Roman"/>
          <w:sz w:val="24"/>
          <w:szCs w:val="24"/>
        </w:rPr>
        <w:t xml:space="preserve">; </w:t>
      </w:r>
      <w:r w:rsidR="003C2A91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3C2A91">
        <w:rPr>
          <w:rFonts w:ascii="Times New Roman" w:hAnsi="Times New Roman" w:cs="Times New Roman"/>
          <w:sz w:val="24"/>
          <w:szCs w:val="24"/>
        </w:rPr>
        <w:t xml:space="preserve"> фактор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3C2A91">
        <w:rPr>
          <w:rFonts w:ascii="Times New Roman" w:hAnsi="Times New Roman" w:cs="Times New Roman"/>
          <w:sz w:val="24"/>
          <w:szCs w:val="24"/>
        </w:rPr>
        <w:t xml:space="preserve"> гашения составил</w:t>
      </w:r>
      <w:r w:rsidR="00296403">
        <w:rPr>
          <w:rFonts w:ascii="Times New Roman" w:hAnsi="Times New Roman" w:cs="Times New Roman"/>
          <w:sz w:val="24"/>
          <w:szCs w:val="24"/>
        </w:rPr>
        <w:t>и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31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37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07 соответственно. При сравнении результатов, полученных при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низких энергиях 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высоких поля</w:t>
      </w:r>
      <w:r w:rsidR="003C2A91" w:rsidRPr="001374AA">
        <w:rPr>
          <w:rFonts w:ascii="Times New Roman" w:hAnsi="Times New Roman" w:cs="Times New Roman"/>
          <w:sz w:val="24"/>
          <w:szCs w:val="24"/>
        </w:rPr>
        <w:t>х,</w:t>
      </w:r>
      <w:r w:rsidR="003C2A91">
        <w:rPr>
          <w:rFonts w:ascii="Times New Roman" w:hAnsi="Times New Roman" w:cs="Times New Roman"/>
          <w:sz w:val="24"/>
          <w:szCs w:val="24"/>
        </w:rPr>
        <w:t xml:space="preserve"> были определены характерные зависимости ионизационн</w:t>
      </w:r>
      <w:r w:rsidR="006029A9">
        <w:rPr>
          <w:rFonts w:ascii="Times New Roman" w:hAnsi="Times New Roman" w:cs="Times New Roman"/>
          <w:sz w:val="24"/>
          <w:szCs w:val="24"/>
        </w:rPr>
        <w:t>ого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6029A9">
        <w:rPr>
          <w:rFonts w:ascii="Times New Roman" w:hAnsi="Times New Roman" w:cs="Times New Roman"/>
          <w:sz w:val="24"/>
          <w:szCs w:val="24"/>
        </w:rPr>
        <w:t>а</w:t>
      </w:r>
      <w:r w:rsidR="003C2A91">
        <w:rPr>
          <w:rFonts w:ascii="Times New Roman" w:hAnsi="Times New Roman" w:cs="Times New Roman"/>
          <w:sz w:val="24"/>
          <w:szCs w:val="24"/>
        </w:rPr>
        <w:t xml:space="preserve"> от энергии и электрического</w:t>
      </w:r>
      <w:r w:rsidR="00B4283D">
        <w:rPr>
          <w:rFonts w:ascii="Times New Roman" w:hAnsi="Times New Roman" w:cs="Times New Roman"/>
          <w:sz w:val="24"/>
          <w:szCs w:val="24"/>
        </w:rPr>
        <w:t xml:space="preserve"> поля</w:t>
      </w:r>
      <w:r w:rsidR="003C2A91">
        <w:rPr>
          <w:rFonts w:ascii="Times New Roman" w:hAnsi="Times New Roman" w:cs="Times New Roman"/>
          <w:sz w:val="24"/>
          <w:szCs w:val="24"/>
        </w:rPr>
        <w:t>.</w:t>
      </w:r>
      <w:r w:rsidR="00B4283D">
        <w:rPr>
          <w:rFonts w:ascii="Times New Roman" w:hAnsi="Times New Roman" w:cs="Times New Roman"/>
          <w:sz w:val="24"/>
          <w:szCs w:val="24"/>
        </w:rPr>
        <w:t xml:space="preserve"> В частности, </w:t>
      </w:r>
      <w:proofErr w:type="gramStart"/>
      <w:r w:rsidR="004D09E3" w:rsidRPr="007572B1">
        <w:rPr>
          <w:rFonts w:ascii="Times New Roman" w:hAnsi="Times New Roman" w:cs="Times New Roman"/>
          <w:sz w:val="24"/>
          <w:szCs w:val="24"/>
          <w:highlight w:val="yellow"/>
        </w:rPr>
        <w:t>возможно</w:t>
      </w:r>
      <w:proofErr w:type="gramEnd"/>
      <w:r w:rsidR="00B4283D">
        <w:rPr>
          <w:rFonts w:ascii="Times New Roman" w:hAnsi="Times New Roman" w:cs="Times New Roman"/>
          <w:sz w:val="24"/>
          <w:szCs w:val="24"/>
        </w:rPr>
        <w:t xml:space="preserve"> обнаружена </w:t>
      </w:r>
      <w:r w:rsidR="004D09E3">
        <w:rPr>
          <w:rFonts w:ascii="Times New Roman" w:hAnsi="Times New Roman" w:cs="Times New Roman"/>
          <w:sz w:val="24"/>
          <w:szCs w:val="24"/>
        </w:rPr>
        <w:t>характерная</w:t>
      </w:r>
      <w:r w:rsidR="00B4283D">
        <w:rPr>
          <w:rFonts w:ascii="Times New Roman" w:hAnsi="Times New Roman" w:cs="Times New Roman"/>
          <w:sz w:val="24"/>
          <w:szCs w:val="24"/>
        </w:rPr>
        <w:t xml:space="preserve"> зависимость</w:t>
      </w:r>
      <w:r w:rsidR="008C4E79">
        <w:rPr>
          <w:rFonts w:ascii="Times New Roman" w:hAnsi="Times New Roman" w:cs="Times New Roman"/>
          <w:sz w:val="24"/>
          <w:szCs w:val="24"/>
        </w:rPr>
        <w:t xml:space="preserve"> от энергии</w:t>
      </w:r>
      <w:r w:rsidR="00B4283D">
        <w:rPr>
          <w:rFonts w:ascii="Times New Roman" w:hAnsi="Times New Roman" w:cs="Times New Roman"/>
          <w:sz w:val="24"/>
          <w:szCs w:val="24"/>
        </w:rPr>
        <w:t xml:space="preserve">, </w:t>
      </w:r>
      <w:r w:rsidR="00F912F5">
        <w:rPr>
          <w:rFonts w:ascii="Times New Roman" w:hAnsi="Times New Roman" w:cs="Times New Roman"/>
          <w:sz w:val="24"/>
          <w:szCs w:val="24"/>
        </w:rPr>
        <w:t>при которой</w:t>
      </w:r>
      <w:r w:rsidR="00B4283D">
        <w:rPr>
          <w:rFonts w:ascii="Times New Roman" w:hAnsi="Times New Roman" w:cs="Times New Roman"/>
          <w:sz w:val="24"/>
          <w:szCs w:val="24"/>
        </w:rPr>
        <w:t xml:space="preserve"> ионизационный выход </w:t>
      </w:r>
      <w:bookmarkStart w:id="0" w:name="_GoBack"/>
      <w:bookmarkEnd w:id="0"/>
      <w:r w:rsidR="00B4283D">
        <w:rPr>
          <w:rFonts w:ascii="Times New Roman" w:hAnsi="Times New Roman" w:cs="Times New Roman"/>
          <w:sz w:val="24"/>
          <w:szCs w:val="24"/>
        </w:rPr>
        <w:t xml:space="preserve">проходит через минимум </w:t>
      </w:r>
      <w:r w:rsidR="00000D1E">
        <w:rPr>
          <w:rFonts w:ascii="Times New Roman" w:hAnsi="Times New Roman" w:cs="Times New Roman"/>
          <w:sz w:val="24"/>
          <w:szCs w:val="24"/>
        </w:rPr>
        <w:t>с</w:t>
      </w:r>
      <w:r w:rsidR="00B4283D">
        <w:rPr>
          <w:rFonts w:ascii="Times New Roman" w:hAnsi="Times New Roman" w:cs="Times New Roman"/>
          <w:sz w:val="24"/>
          <w:szCs w:val="24"/>
        </w:rPr>
        <w:t xml:space="preserve"> рост</w:t>
      </w:r>
      <w:r w:rsidR="00000D1E">
        <w:rPr>
          <w:rFonts w:ascii="Times New Roman" w:hAnsi="Times New Roman" w:cs="Times New Roman"/>
          <w:sz w:val="24"/>
          <w:szCs w:val="24"/>
        </w:rPr>
        <w:t>ом</w:t>
      </w:r>
      <w:r w:rsidR="00B4283D">
        <w:rPr>
          <w:rFonts w:ascii="Times New Roman" w:hAnsi="Times New Roman" w:cs="Times New Roman"/>
          <w:sz w:val="24"/>
          <w:szCs w:val="24"/>
        </w:rPr>
        <w:t xml:space="preserve"> энергии. Результаты данного исследования имеют важное значение для энергетической калибровки детекторов на основе жидких благородных газов, используемых при поиске темной материи, и для </w:t>
      </w:r>
      <w:r w:rsidR="004C0350">
        <w:rPr>
          <w:rFonts w:ascii="Times New Roman" w:hAnsi="Times New Roman" w:cs="Times New Roman"/>
          <w:sz w:val="24"/>
          <w:szCs w:val="24"/>
        </w:rPr>
        <w:t>понимания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4C0350">
        <w:rPr>
          <w:rFonts w:ascii="Times New Roman" w:hAnsi="Times New Roman" w:cs="Times New Roman"/>
          <w:sz w:val="24"/>
          <w:szCs w:val="24"/>
        </w:rPr>
        <w:t xml:space="preserve">механизмов </w:t>
      </w:r>
      <w:r w:rsidR="00B4283D">
        <w:rPr>
          <w:rFonts w:ascii="Times New Roman" w:hAnsi="Times New Roman" w:cs="Times New Roman"/>
          <w:sz w:val="24"/>
          <w:szCs w:val="24"/>
        </w:rPr>
        <w:t>ионизаци</w:t>
      </w:r>
      <w:r w:rsidR="004C0350">
        <w:rPr>
          <w:rFonts w:ascii="Times New Roman" w:hAnsi="Times New Roman" w:cs="Times New Roman"/>
          <w:sz w:val="24"/>
          <w:szCs w:val="24"/>
        </w:rPr>
        <w:t>и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76F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F176F7">
        <w:rPr>
          <w:rFonts w:ascii="Times New Roman" w:hAnsi="Times New Roman" w:cs="Times New Roman"/>
          <w:sz w:val="24"/>
          <w:szCs w:val="24"/>
        </w:rPr>
        <w:t xml:space="preserve"> жидком </w:t>
      </w:r>
      <w:proofErr w:type="spellStart"/>
      <w:r w:rsidR="00F176F7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F176F7" w:rsidRPr="00E857C8">
        <w:rPr>
          <w:rFonts w:ascii="Times New Roman" w:hAnsi="Times New Roman" w:cs="Times New Roman"/>
          <w:sz w:val="24"/>
          <w:szCs w:val="24"/>
        </w:rPr>
        <w:t>.</w:t>
      </w:r>
    </w:p>
    <w:p w:rsidR="00FE0FA1" w:rsidRDefault="00FE0FA1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Благодарности</w:t>
      </w:r>
    </w:p>
    <w:p w:rsidR="00DF42F2" w:rsidRPr="00DF42F2" w:rsidRDefault="00DF42F2" w:rsidP="00DF42F2">
      <w:pPr>
        <w:autoSpaceDE w:val="0"/>
        <w:autoSpaceDN w:val="0"/>
        <w:adjustRightInd w:val="0"/>
        <w:spacing w:before="60" w:after="6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F42F2">
        <w:rPr>
          <w:rFonts w:ascii="Times New Roman" w:hAnsi="Times New Roman" w:cs="Times New Roman"/>
          <w:sz w:val="24"/>
          <w:szCs w:val="24"/>
        </w:rPr>
        <w:lastRenderedPageBreak/>
        <w:t>Данн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DF4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 выполнена в рамках исследовательской программы для эксперимента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DarkSide</w:t>
      </w:r>
      <w:proofErr w:type="spellEnd"/>
      <w:r w:rsidRPr="00DF42F2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4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026" w:rsidRPr="009379B1" w:rsidRDefault="00770030" w:rsidP="00FE0FA1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79B1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FB1026" w:rsidRPr="001A05FC" w:rsidRDefault="00770030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Chepel</w:t>
      </w:r>
      <w:proofErr w:type="spellEnd"/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Araujo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Liquid noble gas detectors for low energy particle physics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3CC" w:rsidRPr="002B53CC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Vol. 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R04001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1026" w:rsidRPr="001A05FC" w:rsidRDefault="00FB1026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Manzur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Scintillation efficiency and ionization yield of liquid xenon for </w:t>
      </w:r>
      <w:proofErr w:type="spellStart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monoenergetic</w:t>
      </w:r>
      <w:proofErr w:type="spellEnd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nuclear recoils down to 4 </w:t>
      </w:r>
      <w:proofErr w:type="spellStart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keV</w:t>
      </w:r>
      <w:proofErr w:type="spellEnd"/>
      <w:r w:rsidR="0007256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// 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81</w:t>
      </w:r>
      <w:r w:rsidR="00CF578C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025808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2565" w:rsidRPr="001A05FC" w:rsidRDefault="00072565" w:rsidP="00072565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Horn M.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Nuclear recoil scintillation and </w:t>
      </w:r>
      <w:proofErr w:type="spellStart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ionisation</w:t>
      </w:r>
      <w:proofErr w:type="spellEnd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yields in liquid xenon from ZEPLIN-III data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Lett. B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705. P. 471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088" w:rsidRPr="001A05FC" w:rsidRDefault="00F66088" w:rsidP="00F66088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Plante</w:t>
      </w:r>
      <w:proofErr w:type="spellEnd"/>
      <w:r w:rsidR="00AB6AA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AB6AA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G.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New measurement of the scintillation efficiency of low-energy nuclear recoils in liquid xenon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84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045805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346225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1D7">
        <w:rPr>
          <w:rFonts w:ascii="Times New Roman" w:hAnsi="Times New Roman" w:cs="Times New Roman"/>
          <w:i/>
          <w:sz w:val="24"/>
          <w:szCs w:val="24"/>
          <w:lang w:val="en-US"/>
        </w:rPr>
        <w:t>Joshi T.H.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First Measurement of the Ionization Yield of Nuclear Recoils in Liquid Argon // Phys.</w:t>
      </w:r>
      <w:r w:rsidR="009F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Rev. Lett.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112</w:t>
      </w:r>
      <w:r w:rsidR="007B066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171303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CD4273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Cao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scintillation and ionization yield and scintillation pulse shape from nuclear recoils in liquid argon</w:t>
      </w:r>
      <w:r w:rsidR="00FB7A82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Rev. D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91</w:t>
      </w:r>
      <w:r w:rsidR="00234EF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092007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ED2009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the ionization yield of nuclear recoils in liquid argon at 80 and 233keV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Lett.  2014. Vol. 108. 12001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FE7BFE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Badertscher</w:t>
      </w:r>
      <w:proofErr w:type="spellEnd"/>
      <w:r w:rsidR="00867E5A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A.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ArDM</w:t>
      </w:r>
      <w:proofErr w:type="spellEnd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: first results from underground commissioning</w:t>
      </w:r>
      <w:r w:rsidR="00C761E3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 C09005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8C7467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Alexander</w:t>
      </w:r>
      <w:r w:rsidR="0088535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DarkSide</w:t>
      </w:r>
      <w:proofErr w:type="spellEnd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search for dark matter</w:t>
      </w:r>
      <w:r w:rsidR="00587B88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 C11021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174756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Advances in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2012. Vol. 7. C02025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D91AF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MPPC versus MRS APD in two-phase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P04013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B09BB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Characterization of photo-multiplier tubes for the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P10010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5230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Proportional electroluminescence in two-phase argon and its relevance to rare-event experiments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Lett. 2015. Vol. 112. 19001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AC32F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X-ray ionization yields and energy spectra in liquid argon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2016. Vol. 816.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119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D012C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="00242DE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="00C1386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Two-phase Cryogenic Avalanche Detector with electroluminescence gap operated in argon doped with nitrogen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845.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206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3D31" w:rsidRPr="001A05FC" w:rsidRDefault="00663D31" w:rsidP="00663D31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Photon emission and atomic collision processes in two-phase argon doped with xenon and nitrogen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Lett. 2017. Vol. 117.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39002</w:t>
      </w:r>
      <w:r w:rsidR="001F53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373F7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Study of cryogenic photomultiplier tubes for the future two-phase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12. C05002</w:t>
      </w:r>
      <w:r w:rsidR="00552C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46AE6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Бондарь А. Е. и др.</w:t>
      </w:r>
      <w:r w:rsidR="009B066D" w:rsidRPr="001A05FC">
        <w:rPr>
          <w:rFonts w:ascii="Times New Roman" w:hAnsi="Times New Roman" w:cs="Times New Roman"/>
          <w:sz w:val="24"/>
          <w:szCs w:val="24"/>
        </w:rPr>
        <w:t xml:space="preserve"> Проект систем рассеяния нейтронов для калибровки детекторов темной материи и низкоэнергетических нейтрино // </w:t>
      </w:r>
      <w:proofErr w:type="spellStart"/>
      <w:r w:rsidR="009B066D" w:rsidRPr="001A05FC">
        <w:rPr>
          <w:rFonts w:ascii="Times New Roman" w:hAnsi="Times New Roman" w:cs="Times New Roman"/>
          <w:sz w:val="24"/>
          <w:szCs w:val="24"/>
        </w:rPr>
        <w:t>Вестн</w:t>
      </w:r>
      <w:proofErr w:type="spellEnd"/>
      <w:r w:rsidR="009B066D" w:rsidRPr="001A0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066D" w:rsidRPr="001A05FC">
        <w:rPr>
          <w:rFonts w:ascii="Times New Roman" w:hAnsi="Times New Roman" w:cs="Times New Roman"/>
          <w:sz w:val="24"/>
          <w:szCs w:val="24"/>
        </w:rPr>
        <w:t>Новосиб</w:t>
      </w:r>
      <w:proofErr w:type="spellEnd"/>
      <w:r w:rsidR="009B066D" w:rsidRPr="001A05FC">
        <w:rPr>
          <w:rFonts w:ascii="Times New Roman" w:hAnsi="Times New Roman" w:cs="Times New Roman"/>
          <w:sz w:val="24"/>
          <w:szCs w:val="24"/>
        </w:rPr>
        <w:t xml:space="preserve">. гос. ун-та. Серия: Физика. 2013. Т. 8, </w:t>
      </w:r>
      <w:proofErr w:type="spellStart"/>
      <w:r w:rsidR="009B066D" w:rsidRPr="001A05FC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="009B066D" w:rsidRPr="001A05FC">
        <w:rPr>
          <w:rFonts w:ascii="Times New Roman" w:hAnsi="Times New Roman" w:cs="Times New Roman"/>
          <w:sz w:val="24"/>
          <w:szCs w:val="24"/>
        </w:rPr>
        <w:t>. 3. С. 27–38.</w:t>
      </w:r>
    </w:p>
    <w:p w:rsidR="00D012CF" w:rsidRPr="001A05FC" w:rsidRDefault="009B066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</w:rPr>
        <w:t>Гришняев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</w:rPr>
        <w:t xml:space="preserve"> Е., </w:t>
      </w:r>
      <w:proofErr w:type="spellStart"/>
      <w:r w:rsidRPr="001A05FC">
        <w:rPr>
          <w:rFonts w:ascii="Times New Roman" w:hAnsi="Times New Roman" w:cs="Times New Roman"/>
          <w:i/>
          <w:sz w:val="24"/>
          <w:szCs w:val="24"/>
        </w:rPr>
        <w:t>Полосаткин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</w:rPr>
        <w:t xml:space="preserve"> С.</w:t>
      </w:r>
      <w:r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262428" w:rsidRPr="001A05FC">
        <w:rPr>
          <w:rFonts w:ascii="Times New Roman" w:hAnsi="Times New Roman" w:cs="Times New Roman"/>
          <w:sz w:val="24"/>
          <w:szCs w:val="24"/>
        </w:rPr>
        <w:t xml:space="preserve">Определение выхода титановой </w:t>
      </w:r>
      <w:proofErr w:type="spellStart"/>
      <w:r w:rsidR="00262428" w:rsidRPr="001A05FC">
        <w:rPr>
          <w:rFonts w:ascii="Times New Roman" w:hAnsi="Times New Roman" w:cs="Times New Roman"/>
          <w:sz w:val="24"/>
          <w:szCs w:val="24"/>
        </w:rPr>
        <w:t>нейтронообразующей</w:t>
      </w:r>
      <w:proofErr w:type="spellEnd"/>
      <w:r w:rsidR="00262428" w:rsidRPr="001A05FC">
        <w:rPr>
          <w:rFonts w:ascii="Times New Roman" w:hAnsi="Times New Roman" w:cs="Times New Roman"/>
          <w:sz w:val="24"/>
          <w:szCs w:val="24"/>
        </w:rPr>
        <w:t xml:space="preserve"> мишени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// Атомная энергия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2012.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Т.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113</w:t>
      </w:r>
      <w:r w:rsidR="008F1D86" w:rsidRPr="001A05FC">
        <w:rPr>
          <w:rFonts w:ascii="Times New Roman" w:hAnsi="Times New Roman" w:cs="Times New Roman"/>
          <w:sz w:val="24"/>
          <w:szCs w:val="24"/>
        </w:rPr>
        <w:t>.,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D86" w:rsidRPr="001A05FC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="008F1D86" w:rsidRPr="001A05FC">
        <w:rPr>
          <w:rFonts w:ascii="Times New Roman" w:hAnsi="Times New Roman" w:cs="Times New Roman"/>
          <w:sz w:val="24"/>
          <w:szCs w:val="24"/>
        </w:rPr>
        <w:t>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5</w:t>
      </w:r>
      <w:r w:rsidR="008F1D86" w:rsidRPr="001A05FC">
        <w:rPr>
          <w:rFonts w:ascii="Times New Roman" w:hAnsi="Times New Roman" w:cs="Times New Roman"/>
          <w:sz w:val="24"/>
          <w:szCs w:val="24"/>
        </w:rPr>
        <w:t>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С. 276 </w:t>
      </w:r>
      <w:r w:rsidR="00AA6859">
        <w:rPr>
          <w:rFonts w:ascii="Times New Roman" w:hAnsi="Times New Roman" w:cs="Times New Roman"/>
          <w:sz w:val="24"/>
          <w:szCs w:val="24"/>
        </w:rPr>
        <w:t>–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279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8E3A2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Grishnyaev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E., </w:t>
      </w: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Polosatkin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The study of neutron burst shape of a neutron tube driven by dispenser Cathode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Instr</w:t>
      </w:r>
      <w:proofErr w:type="spellEnd"/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6859" w:rsidRPr="00AA6859">
        <w:rPr>
          <w:rFonts w:ascii="Times New Roman" w:hAnsi="Times New Roman" w:cs="Times New Roman"/>
          <w:sz w:val="24"/>
          <w:szCs w:val="24"/>
        </w:rPr>
        <w:t>.</w:t>
      </w:r>
      <w:r w:rsidRPr="00AA6859">
        <w:rPr>
          <w:rFonts w:ascii="Times New Roman" w:hAnsi="Times New Roman" w:cs="Times New Roman"/>
          <w:sz w:val="24"/>
          <w:szCs w:val="24"/>
        </w:rPr>
        <w:t xml:space="preserve"> 2016.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A6859">
        <w:rPr>
          <w:rFonts w:ascii="Times New Roman" w:hAnsi="Times New Roman" w:cs="Times New Roman"/>
          <w:sz w:val="24"/>
          <w:szCs w:val="24"/>
        </w:rPr>
        <w:t xml:space="preserve">. 828.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6859">
        <w:rPr>
          <w:rFonts w:ascii="Times New Roman" w:hAnsi="Times New Roman" w:cs="Times New Roman"/>
          <w:sz w:val="24"/>
          <w:szCs w:val="24"/>
        </w:rPr>
        <w:t>. 91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6E0B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</w:rPr>
        <w:t>Гришняев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</w:rPr>
        <w:t xml:space="preserve"> Е. С. и др.</w:t>
      </w:r>
      <w:r w:rsidRPr="001A05FC">
        <w:rPr>
          <w:rFonts w:ascii="Times New Roman" w:hAnsi="Times New Roman" w:cs="Times New Roman"/>
          <w:sz w:val="24"/>
          <w:szCs w:val="24"/>
        </w:rPr>
        <w:t xml:space="preserve"> Программа для статистического моделирования рассеяния нейтронов в криогенном детекторе слабовзаимодействующих частиц // </w:t>
      </w:r>
      <w:proofErr w:type="spellStart"/>
      <w:r w:rsidRPr="001A05FC">
        <w:rPr>
          <w:rFonts w:ascii="Times New Roman" w:hAnsi="Times New Roman" w:cs="Times New Roman"/>
          <w:sz w:val="24"/>
          <w:szCs w:val="24"/>
        </w:rPr>
        <w:t>Вестн</w:t>
      </w:r>
      <w:proofErr w:type="spellEnd"/>
      <w:r w:rsidRPr="001A0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05FC">
        <w:rPr>
          <w:rFonts w:ascii="Times New Roman" w:hAnsi="Times New Roman" w:cs="Times New Roman"/>
          <w:sz w:val="24"/>
          <w:szCs w:val="24"/>
        </w:rPr>
        <w:t>Новосиб</w:t>
      </w:r>
      <w:proofErr w:type="spellEnd"/>
      <w:r w:rsidRPr="001A05FC">
        <w:rPr>
          <w:rFonts w:ascii="Times New Roman" w:hAnsi="Times New Roman" w:cs="Times New Roman"/>
          <w:sz w:val="24"/>
          <w:szCs w:val="24"/>
        </w:rPr>
        <w:t xml:space="preserve">. гос. ун-та. Серия: Физика. 2013. Т. 8, </w:t>
      </w:r>
      <w:proofErr w:type="spellStart"/>
      <w:r w:rsidRPr="001A05FC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1A05FC">
        <w:rPr>
          <w:rFonts w:ascii="Times New Roman" w:hAnsi="Times New Roman" w:cs="Times New Roman"/>
          <w:sz w:val="24"/>
          <w:szCs w:val="24"/>
        </w:rPr>
        <w:t>. 3. С. 39–46.</w:t>
      </w:r>
    </w:p>
    <w:p w:rsidR="00D012CF" w:rsidRPr="004141B3" w:rsidRDefault="00307C6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Chadwick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ENDF/B-VII.0: Next Generation Evaluated Nuclear Data Library for Nuclear Science and Technology // Nuclear Data Sheets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2006. Vol. 107. P. 2931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076A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Thomas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Imel</w:t>
      </w:r>
      <w:proofErr w:type="spellEnd"/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Recombination of electron-ion pairs in liquid argon and liquid xenon // Phys. Rev. A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1987. Vol. 36.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614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AC6D83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Szydagis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NEST: a comprehensive model for scintillation yield in liquid xenon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2011. Vol. 6.</w:t>
      </w:r>
      <w:r w:rsidRPr="00B17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</w:rPr>
        <w:t>P10002</w:t>
      </w:r>
      <w:r w:rsidR="002F6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02C4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7F6">
        <w:rPr>
          <w:rFonts w:ascii="Times New Roman" w:hAnsi="Times New Roman" w:cs="Times New Roman"/>
          <w:i/>
          <w:sz w:val="24"/>
          <w:szCs w:val="24"/>
          <w:lang w:val="en-US"/>
        </w:rPr>
        <w:t>Jaffe G.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Zur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Theorie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Ionisation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Kolonnen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// Ann. Phys. 1913. Vol. 42. P. 303</w:t>
      </w:r>
      <w:r w:rsidR="006F10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5E14" w:rsidRPr="001A05FC" w:rsidRDefault="00595E14" w:rsidP="00595E14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Acciarri</w:t>
      </w:r>
      <w:proofErr w:type="spellEnd"/>
      <w:r w:rsidR="00584785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study of electron recombination using highly ionizing particles in the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ArgoNeuT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Liquid Argon TPC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8. P08005</w:t>
      </w:r>
      <w:r w:rsidR="00E21B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Default="00E60FD7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Biersack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The Stopping and Range of Ions in Solids</w:t>
      </w:r>
      <w:r w:rsidR="008F100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8F100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>New York</w:t>
      </w:r>
      <w:r w:rsidR="00FC08A0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Pergamon</w:t>
      </w:r>
      <w:proofErr w:type="spellEnd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Press,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="00EE12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4E98" w:rsidRPr="00BD7CF1" w:rsidRDefault="00BD7CF1" w:rsidP="008A2EF2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D7CF1">
        <w:rPr>
          <w:rFonts w:ascii="Times New Roman" w:hAnsi="Times New Roman" w:cs="Times New Roman"/>
          <w:i/>
          <w:sz w:val="24"/>
          <w:szCs w:val="24"/>
          <w:lang w:val="en-US"/>
        </w:rPr>
        <w:t>Schwentner</w:t>
      </w:r>
      <w:proofErr w:type="spellEnd"/>
      <w:r w:rsidRPr="00BD7C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N. et al.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40DAF" w:rsidRPr="00440DAF">
        <w:rPr>
          <w:rFonts w:ascii="Times New Roman" w:hAnsi="Times New Roman" w:cs="Times New Roman"/>
          <w:sz w:val="24"/>
          <w:szCs w:val="24"/>
          <w:lang w:val="en-US"/>
        </w:rPr>
        <w:t>Electronic Excitations in Condensed Rare Gases</w:t>
      </w:r>
      <w:r w:rsidR="00AA5E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Berlin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Springer-</w:t>
      </w:r>
      <w:proofErr w:type="spellStart"/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Verlag</w:t>
      </w:r>
      <w:proofErr w:type="spellEnd"/>
      <w:r w:rsidR="008A2EF2">
        <w:rPr>
          <w:rFonts w:ascii="Times New Roman" w:hAnsi="Times New Roman" w:cs="Times New Roman"/>
          <w:sz w:val="24"/>
          <w:szCs w:val="24"/>
          <w:lang w:val="en-US"/>
        </w:rPr>
        <w:t>, 1985.</w:t>
      </w:r>
    </w:p>
    <w:p w:rsidR="006E0A34" w:rsidRPr="001A05FC" w:rsidRDefault="006E0A34" w:rsidP="006E0A34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Sangiorgio</w:t>
      </w:r>
      <w:proofErr w:type="spellEnd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S.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First demonstration of a sub-</w:t>
      </w:r>
      <w:proofErr w:type="spellStart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keV</w:t>
      </w:r>
      <w:proofErr w:type="spellEnd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electron recoil energy threshold in a liquid argon ionization chamber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Instr. Meth. A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728. P. 69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4667B2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Scalettar</w:t>
      </w:r>
      <w:proofErr w:type="spellEnd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R.</w:t>
      </w:r>
      <w:r w:rsidR="00B4302B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Critical test of geminate recombination in liquid argon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A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1982. Vol. 25. P. 2419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61299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Shibamura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Drift velocities of electrons, saturation characteristics of ionization and W-values for conversion electrons in liquid argon, liquid argon-gas mixtures and liquid xenon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Instr. Meth.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1975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P.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249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81789" w:rsidRPr="00B4302B" w:rsidRDefault="002362C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Lenardo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Global Analysis of Light and Charge Yields in Liquid Xenon // IEEE Trans.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Sci. 2015. Vol. 62 </w:t>
      </w:r>
      <w:r w:rsidR="00794E8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o. 6. P. 3387</w:t>
      </w:r>
      <w:r w:rsidR="00F51A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B4302B" w:rsidRDefault="00174756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B4302B" w:rsidRDefault="004141B3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7C614E" w:rsidRDefault="004141B3" w:rsidP="00DB5DD0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Bondar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Buzulutskov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Dolgov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Grishnyaev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Nosov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Oleynikov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Polosatkin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Shekhtman</w:t>
      </w:r>
      <w:proofErr w:type="spellEnd"/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Shemyakina</w:t>
      </w:r>
      <w:proofErr w:type="spellEnd"/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Sokolov</w:t>
      </w:r>
      <w:proofErr w:type="spellEnd"/>
    </w:p>
    <w:p w:rsidR="00B0234B" w:rsidRPr="007C614E" w:rsidRDefault="00B0234B" w:rsidP="00B0234B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978" w:rsidRPr="002234AC" w:rsidRDefault="009F002E" w:rsidP="00E574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MEASUREMENT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IONIZATION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="00EC1BAC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NUCLEAR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RECOILS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LIQUID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ARGON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USING A </w:t>
      </w:r>
      <w:r w:rsidR="004058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TWO-PHASE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DETECTOR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OPTICAL READOUT</w:t>
      </w:r>
    </w:p>
    <w:p w:rsidR="00974A82" w:rsidRPr="008E1CDF" w:rsidRDefault="00974A82" w:rsidP="008E1CD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Measurement of the ionization yields of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is related to the energy calibration of</w:t>
      </w:r>
      <w:r w:rsidR="008D5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DE5" w:rsidRPr="00974A82">
        <w:rPr>
          <w:rFonts w:ascii="Times New Roman" w:hAnsi="Times New Roman" w:cs="Times New Roman"/>
          <w:sz w:val="24"/>
          <w:szCs w:val="24"/>
          <w:lang w:val="en-US"/>
        </w:rPr>
        <w:t>dark matter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detectors and low-energy neutrinos.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6DC">
        <w:rPr>
          <w:rFonts w:ascii="Times New Roman" w:hAnsi="Times New Roman" w:cs="Times New Roman"/>
          <w:sz w:val="24"/>
          <w:szCs w:val="24"/>
          <w:lang w:val="en-US"/>
        </w:rPr>
        <w:t>In the present work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the ionization yields of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in liquid argon have been measured using the neutron generator and the two-phase detector</w:t>
      </w:r>
      <w:r w:rsidR="00556D6E">
        <w:rPr>
          <w:rFonts w:ascii="Times New Roman" w:hAnsi="Times New Roman" w:cs="Times New Roman"/>
          <w:sz w:val="24"/>
          <w:szCs w:val="24"/>
          <w:lang w:val="en-US"/>
        </w:rPr>
        <w:t xml:space="preserve"> with optical readout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7DE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ionization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yields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liquid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argon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amounted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5,9 ± 0,8 </w:t>
      </w:r>
      <w:r w:rsidR="00F8486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7,4 ± 1 </w:t>
      </w:r>
      <w:r w:rsidR="00F8486C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8486C" w:rsidRPr="00F8486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8486C">
        <w:rPr>
          <w:rFonts w:ascii="Times New Roman" w:hAnsi="Times New Roman" w:cs="Times New Roman"/>
          <w:sz w:val="24"/>
          <w:szCs w:val="24"/>
          <w:lang w:val="en-US"/>
        </w:rPr>
        <w:t>keV</w:t>
      </w:r>
      <w:proofErr w:type="spellEnd"/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B10229" w:rsidRPr="00B10229">
        <w:rPr>
          <w:rFonts w:ascii="Times New Roman" w:hAnsi="Times New Roman" w:cs="Times New Roman"/>
          <w:sz w:val="24"/>
          <w:szCs w:val="24"/>
          <w:lang w:val="en-US"/>
        </w:rPr>
        <w:t>electric fields of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0,56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0,62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kV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FC14CD">
        <w:rPr>
          <w:rFonts w:ascii="Times New Roman" w:hAnsi="Times New Roman" w:cs="Times New Roman"/>
          <w:sz w:val="24"/>
          <w:szCs w:val="24"/>
          <w:lang w:val="en-US"/>
        </w:rPr>
        <w:t xml:space="preserve"> respectively.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characteristic dependences of the ionization yield on energy and electric field were determined, while comparing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results obtained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F533D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ther </w:t>
      </w:r>
      <w:r w:rsidR="003253D4">
        <w:rPr>
          <w:rFonts w:ascii="Times New Roman" w:hAnsi="Times New Roman" w:cs="Times New Roman"/>
          <w:sz w:val="24"/>
          <w:szCs w:val="24"/>
          <w:lang w:val="en-US"/>
        </w:rPr>
        <w:t>experiments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D779E" w:rsidRDefault="001D779E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D4FF0" w:rsidRPr="00AC683A" w:rsidRDefault="002D4FF0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424">
        <w:rPr>
          <w:rFonts w:ascii="Times New Roman" w:hAnsi="Times New Roman" w:cs="Times New Roman"/>
          <w:i/>
          <w:sz w:val="24"/>
          <w:szCs w:val="24"/>
          <w:lang w:val="en-US"/>
        </w:rPr>
        <w:t>Keywords</w:t>
      </w:r>
      <w:r>
        <w:rPr>
          <w:rFonts w:ascii="Times New Roman" w:hAnsi="Times New Roman" w:cs="Times New Roman"/>
          <w:sz w:val="24"/>
          <w:szCs w:val="24"/>
          <w:lang w:val="en-US"/>
        </w:rPr>
        <w:t>: Two-phase argon,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 xml:space="preserve"> ionization yield of nuclear recoils,</w:t>
      </w:r>
      <w:r w:rsidR="00616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>optical readout.</w:t>
      </w:r>
    </w:p>
    <w:sectPr w:rsidR="002D4FF0" w:rsidRPr="00AC683A" w:rsidSect="00974C1A">
      <w:pgSz w:w="11906" w:h="16838"/>
      <w:pgMar w:top="1418" w:right="567" w:bottom="1304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A7B" w:rsidRDefault="007C6A7B" w:rsidP="00974C1A">
      <w:pPr>
        <w:spacing w:after="0" w:line="240" w:lineRule="auto"/>
      </w:pPr>
      <w:r>
        <w:separator/>
      </w:r>
    </w:p>
  </w:endnote>
  <w:endnote w:type="continuationSeparator" w:id="0">
    <w:p w:rsidR="007C6A7B" w:rsidRDefault="007C6A7B" w:rsidP="0097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eXGyreTerme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A7B" w:rsidRDefault="007C6A7B" w:rsidP="00974C1A">
      <w:pPr>
        <w:spacing w:after="0" w:line="240" w:lineRule="auto"/>
      </w:pPr>
      <w:r>
        <w:separator/>
      </w:r>
    </w:p>
  </w:footnote>
  <w:footnote w:type="continuationSeparator" w:id="0">
    <w:p w:rsidR="007C6A7B" w:rsidRDefault="007C6A7B" w:rsidP="0097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225A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4581C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04D0E"/>
    <w:multiLevelType w:val="hybridMultilevel"/>
    <w:tmpl w:val="946EB3F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1B746A97"/>
    <w:multiLevelType w:val="hybridMultilevel"/>
    <w:tmpl w:val="035A02D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27AB1076"/>
    <w:multiLevelType w:val="hybridMultilevel"/>
    <w:tmpl w:val="729A069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33DF3B7B"/>
    <w:multiLevelType w:val="hybridMultilevel"/>
    <w:tmpl w:val="0B9CA390"/>
    <w:lvl w:ilvl="0" w:tplc="2B68A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07D58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37AAF"/>
    <w:multiLevelType w:val="hybridMultilevel"/>
    <w:tmpl w:val="71182E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582E38"/>
    <w:multiLevelType w:val="hybridMultilevel"/>
    <w:tmpl w:val="F6D2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E0271"/>
    <w:multiLevelType w:val="hybridMultilevel"/>
    <w:tmpl w:val="A6A0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D4724D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24508"/>
    <w:multiLevelType w:val="hybridMultilevel"/>
    <w:tmpl w:val="EDB4A30A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>
    <w:nsid w:val="59054C31"/>
    <w:multiLevelType w:val="hybridMultilevel"/>
    <w:tmpl w:val="943C4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A7201D"/>
    <w:multiLevelType w:val="hybridMultilevel"/>
    <w:tmpl w:val="5BD0D44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>
    <w:nsid w:val="5E4A058C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>
    <w:nsid w:val="62077776"/>
    <w:multiLevelType w:val="hybridMultilevel"/>
    <w:tmpl w:val="4C6E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5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07"/>
    <w:rsid w:val="00000D1E"/>
    <w:rsid w:val="000019F1"/>
    <w:rsid w:val="00004FDD"/>
    <w:rsid w:val="000057D0"/>
    <w:rsid w:val="000060AE"/>
    <w:rsid w:val="00006B39"/>
    <w:rsid w:val="00013FAA"/>
    <w:rsid w:val="00014A99"/>
    <w:rsid w:val="00017AC6"/>
    <w:rsid w:val="00020870"/>
    <w:rsid w:val="00031065"/>
    <w:rsid w:val="00031ABC"/>
    <w:rsid w:val="00034903"/>
    <w:rsid w:val="000371F9"/>
    <w:rsid w:val="00040770"/>
    <w:rsid w:val="00041AA3"/>
    <w:rsid w:val="00043002"/>
    <w:rsid w:val="00045855"/>
    <w:rsid w:val="000565E6"/>
    <w:rsid w:val="0005771F"/>
    <w:rsid w:val="00062DEF"/>
    <w:rsid w:val="00064846"/>
    <w:rsid w:val="00067FAF"/>
    <w:rsid w:val="00071184"/>
    <w:rsid w:val="000713F8"/>
    <w:rsid w:val="00072565"/>
    <w:rsid w:val="000733E3"/>
    <w:rsid w:val="00074ECE"/>
    <w:rsid w:val="00076AAD"/>
    <w:rsid w:val="00082BBD"/>
    <w:rsid w:val="000843ED"/>
    <w:rsid w:val="00090EE5"/>
    <w:rsid w:val="0009521C"/>
    <w:rsid w:val="00095369"/>
    <w:rsid w:val="000A2AAF"/>
    <w:rsid w:val="000A34CC"/>
    <w:rsid w:val="000B1378"/>
    <w:rsid w:val="000B496E"/>
    <w:rsid w:val="000C30DE"/>
    <w:rsid w:val="000C5A0C"/>
    <w:rsid w:val="000E1E5B"/>
    <w:rsid w:val="000E2DE8"/>
    <w:rsid w:val="000E5C35"/>
    <w:rsid w:val="000E7D5A"/>
    <w:rsid w:val="000F06DA"/>
    <w:rsid w:val="000F2DF5"/>
    <w:rsid w:val="0010022E"/>
    <w:rsid w:val="00102C8E"/>
    <w:rsid w:val="0010386B"/>
    <w:rsid w:val="001104B4"/>
    <w:rsid w:val="001121A9"/>
    <w:rsid w:val="0011257C"/>
    <w:rsid w:val="00117D5B"/>
    <w:rsid w:val="0012042D"/>
    <w:rsid w:val="00121E3A"/>
    <w:rsid w:val="0012333B"/>
    <w:rsid w:val="0013056C"/>
    <w:rsid w:val="00132256"/>
    <w:rsid w:val="001336E9"/>
    <w:rsid w:val="001350A5"/>
    <w:rsid w:val="001374AA"/>
    <w:rsid w:val="001471EF"/>
    <w:rsid w:val="00147358"/>
    <w:rsid w:val="00152422"/>
    <w:rsid w:val="00153AF7"/>
    <w:rsid w:val="00156912"/>
    <w:rsid w:val="00157789"/>
    <w:rsid w:val="00166636"/>
    <w:rsid w:val="001677FB"/>
    <w:rsid w:val="00173BB7"/>
    <w:rsid w:val="00174756"/>
    <w:rsid w:val="00183AF5"/>
    <w:rsid w:val="00186416"/>
    <w:rsid w:val="0019094B"/>
    <w:rsid w:val="001912D8"/>
    <w:rsid w:val="001923FE"/>
    <w:rsid w:val="001943AB"/>
    <w:rsid w:val="00194E9B"/>
    <w:rsid w:val="001A05FC"/>
    <w:rsid w:val="001A0937"/>
    <w:rsid w:val="001A4A8D"/>
    <w:rsid w:val="001A6417"/>
    <w:rsid w:val="001B6487"/>
    <w:rsid w:val="001C0F5B"/>
    <w:rsid w:val="001C414C"/>
    <w:rsid w:val="001D11F7"/>
    <w:rsid w:val="001D27C8"/>
    <w:rsid w:val="001D779E"/>
    <w:rsid w:val="001E61A2"/>
    <w:rsid w:val="001F0D8B"/>
    <w:rsid w:val="001F4214"/>
    <w:rsid w:val="001F531A"/>
    <w:rsid w:val="0020032F"/>
    <w:rsid w:val="002011E1"/>
    <w:rsid w:val="00204216"/>
    <w:rsid w:val="00205347"/>
    <w:rsid w:val="002063ED"/>
    <w:rsid w:val="00206CEA"/>
    <w:rsid w:val="00210562"/>
    <w:rsid w:val="002134DD"/>
    <w:rsid w:val="002234AC"/>
    <w:rsid w:val="002236A8"/>
    <w:rsid w:val="002268B7"/>
    <w:rsid w:val="00226919"/>
    <w:rsid w:val="00227A4D"/>
    <w:rsid w:val="00227CF3"/>
    <w:rsid w:val="00234EFE"/>
    <w:rsid w:val="00235124"/>
    <w:rsid w:val="002362C5"/>
    <w:rsid w:val="0023686F"/>
    <w:rsid w:val="0024224D"/>
    <w:rsid w:val="00242DE3"/>
    <w:rsid w:val="0024370F"/>
    <w:rsid w:val="00243974"/>
    <w:rsid w:val="0024708A"/>
    <w:rsid w:val="00260E65"/>
    <w:rsid w:val="00262428"/>
    <w:rsid w:val="00267390"/>
    <w:rsid w:val="0027539A"/>
    <w:rsid w:val="00280A54"/>
    <w:rsid w:val="0028335F"/>
    <w:rsid w:val="00287DE5"/>
    <w:rsid w:val="00290007"/>
    <w:rsid w:val="00291519"/>
    <w:rsid w:val="00295207"/>
    <w:rsid w:val="00296403"/>
    <w:rsid w:val="00296FA5"/>
    <w:rsid w:val="002A6806"/>
    <w:rsid w:val="002B53CC"/>
    <w:rsid w:val="002C1D8F"/>
    <w:rsid w:val="002C291D"/>
    <w:rsid w:val="002C4FA9"/>
    <w:rsid w:val="002D4FF0"/>
    <w:rsid w:val="002D5076"/>
    <w:rsid w:val="002E4738"/>
    <w:rsid w:val="002E53EE"/>
    <w:rsid w:val="002E5D0A"/>
    <w:rsid w:val="002E7972"/>
    <w:rsid w:val="002F3856"/>
    <w:rsid w:val="002F6C70"/>
    <w:rsid w:val="002F7091"/>
    <w:rsid w:val="00300BE2"/>
    <w:rsid w:val="0030475F"/>
    <w:rsid w:val="0030657F"/>
    <w:rsid w:val="00307C6A"/>
    <w:rsid w:val="003150CE"/>
    <w:rsid w:val="00317F59"/>
    <w:rsid w:val="0032417D"/>
    <w:rsid w:val="003253D4"/>
    <w:rsid w:val="00326044"/>
    <w:rsid w:val="00327DF2"/>
    <w:rsid w:val="0033381A"/>
    <w:rsid w:val="003345F4"/>
    <w:rsid w:val="00336C2C"/>
    <w:rsid w:val="003419A0"/>
    <w:rsid w:val="00346225"/>
    <w:rsid w:val="003462BA"/>
    <w:rsid w:val="003515A7"/>
    <w:rsid w:val="0035320B"/>
    <w:rsid w:val="00357E5F"/>
    <w:rsid w:val="00361BE8"/>
    <w:rsid w:val="00363573"/>
    <w:rsid w:val="003644E0"/>
    <w:rsid w:val="003649C6"/>
    <w:rsid w:val="0036613F"/>
    <w:rsid w:val="00366657"/>
    <w:rsid w:val="00366BED"/>
    <w:rsid w:val="00373F40"/>
    <w:rsid w:val="00373F75"/>
    <w:rsid w:val="00376A85"/>
    <w:rsid w:val="00384107"/>
    <w:rsid w:val="003922EF"/>
    <w:rsid w:val="003924D0"/>
    <w:rsid w:val="003A3CD1"/>
    <w:rsid w:val="003A77F5"/>
    <w:rsid w:val="003B15B8"/>
    <w:rsid w:val="003B1F9E"/>
    <w:rsid w:val="003B31DE"/>
    <w:rsid w:val="003B3AC9"/>
    <w:rsid w:val="003B4B23"/>
    <w:rsid w:val="003C1E59"/>
    <w:rsid w:val="003C2A91"/>
    <w:rsid w:val="003C6FB2"/>
    <w:rsid w:val="003C72C9"/>
    <w:rsid w:val="003E3458"/>
    <w:rsid w:val="003E462F"/>
    <w:rsid w:val="003E5150"/>
    <w:rsid w:val="003E5F2D"/>
    <w:rsid w:val="003F323E"/>
    <w:rsid w:val="003F32A1"/>
    <w:rsid w:val="003F5CB9"/>
    <w:rsid w:val="004058A6"/>
    <w:rsid w:val="00410ABB"/>
    <w:rsid w:val="00412445"/>
    <w:rsid w:val="004141B3"/>
    <w:rsid w:val="0042352A"/>
    <w:rsid w:val="004236D0"/>
    <w:rsid w:val="004238B6"/>
    <w:rsid w:val="004276C0"/>
    <w:rsid w:val="004374F8"/>
    <w:rsid w:val="00437549"/>
    <w:rsid w:val="00440DAF"/>
    <w:rsid w:val="00442742"/>
    <w:rsid w:val="00450AF3"/>
    <w:rsid w:val="004517BF"/>
    <w:rsid w:val="00451831"/>
    <w:rsid w:val="00453BDB"/>
    <w:rsid w:val="004572CC"/>
    <w:rsid w:val="00457E3B"/>
    <w:rsid w:val="0046061A"/>
    <w:rsid w:val="00462F97"/>
    <w:rsid w:val="004667B2"/>
    <w:rsid w:val="00470E1B"/>
    <w:rsid w:val="00472D60"/>
    <w:rsid w:val="004749F5"/>
    <w:rsid w:val="00477808"/>
    <w:rsid w:val="004837C8"/>
    <w:rsid w:val="00483E4D"/>
    <w:rsid w:val="0048576E"/>
    <w:rsid w:val="00491306"/>
    <w:rsid w:val="004927D9"/>
    <w:rsid w:val="00495742"/>
    <w:rsid w:val="004A0557"/>
    <w:rsid w:val="004A09E8"/>
    <w:rsid w:val="004A2B28"/>
    <w:rsid w:val="004A2CEE"/>
    <w:rsid w:val="004A2D98"/>
    <w:rsid w:val="004A3925"/>
    <w:rsid w:val="004A4217"/>
    <w:rsid w:val="004B4151"/>
    <w:rsid w:val="004B747C"/>
    <w:rsid w:val="004C0350"/>
    <w:rsid w:val="004C03B6"/>
    <w:rsid w:val="004C1B54"/>
    <w:rsid w:val="004D0759"/>
    <w:rsid w:val="004D09E3"/>
    <w:rsid w:val="004D34CF"/>
    <w:rsid w:val="004D3792"/>
    <w:rsid w:val="004D450B"/>
    <w:rsid w:val="004D668F"/>
    <w:rsid w:val="004E1818"/>
    <w:rsid w:val="004E49E3"/>
    <w:rsid w:val="004E4AD5"/>
    <w:rsid w:val="004E53AD"/>
    <w:rsid w:val="004F1286"/>
    <w:rsid w:val="004F31FD"/>
    <w:rsid w:val="004F4652"/>
    <w:rsid w:val="004F7D03"/>
    <w:rsid w:val="00503DB9"/>
    <w:rsid w:val="00505B70"/>
    <w:rsid w:val="00506E38"/>
    <w:rsid w:val="005133EF"/>
    <w:rsid w:val="005161EA"/>
    <w:rsid w:val="00516427"/>
    <w:rsid w:val="005217C4"/>
    <w:rsid w:val="0052229F"/>
    <w:rsid w:val="00526A3F"/>
    <w:rsid w:val="005308D8"/>
    <w:rsid w:val="00532916"/>
    <w:rsid w:val="0053293D"/>
    <w:rsid w:val="00535236"/>
    <w:rsid w:val="00535935"/>
    <w:rsid w:val="00536406"/>
    <w:rsid w:val="00537FA8"/>
    <w:rsid w:val="005434C8"/>
    <w:rsid w:val="00552C9F"/>
    <w:rsid w:val="00554EF9"/>
    <w:rsid w:val="00556D6E"/>
    <w:rsid w:val="005572FF"/>
    <w:rsid w:val="005575A2"/>
    <w:rsid w:val="00557CAE"/>
    <w:rsid w:val="00564A9E"/>
    <w:rsid w:val="005660F0"/>
    <w:rsid w:val="005669EE"/>
    <w:rsid w:val="00566FC1"/>
    <w:rsid w:val="00573C7F"/>
    <w:rsid w:val="005761BB"/>
    <w:rsid w:val="0057798D"/>
    <w:rsid w:val="00584785"/>
    <w:rsid w:val="00585877"/>
    <w:rsid w:val="00587648"/>
    <w:rsid w:val="00587B88"/>
    <w:rsid w:val="00595E14"/>
    <w:rsid w:val="005A0DB3"/>
    <w:rsid w:val="005A3526"/>
    <w:rsid w:val="005A444D"/>
    <w:rsid w:val="005A487E"/>
    <w:rsid w:val="005A7FCC"/>
    <w:rsid w:val="005B0F73"/>
    <w:rsid w:val="005B600F"/>
    <w:rsid w:val="005C17E8"/>
    <w:rsid w:val="005C2DFB"/>
    <w:rsid w:val="005C724D"/>
    <w:rsid w:val="005D3518"/>
    <w:rsid w:val="005D527C"/>
    <w:rsid w:val="005D5BDE"/>
    <w:rsid w:val="005F0D34"/>
    <w:rsid w:val="005F1EF9"/>
    <w:rsid w:val="005F4B82"/>
    <w:rsid w:val="005F65C3"/>
    <w:rsid w:val="005F7B35"/>
    <w:rsid w:val="006029A9"/>
    <w:rsid w:val="00605D4D"/>
    <w:rsid w:val="00606422"/>
    <w:rsid w:val="00607F27"/>
    <w:rsid w:val="00607FDE"/>
    <w:rsid w:val="0061299F"/>
    <w:rsid w:val="00612C55"/>
    <w:rsid w:val="006147FE"/>
    <w:rsid w:val="0061612C"/>
    <w:rsid w:val="00623A38"/>
    <w:rsid w:val="00633975"/>
    <w:rsid w:val="00640ADB"/>
    <w:rsid w:val="006423AC"/>
    <w:rsid w:val="00652AEC"/>
    <w:rsid w:val="00654269"/>
    <w:rsid w:val="006611CF"/>
    <w:rsid w:val="00663D31"/>
    <w:rsid w:val="006710FC"/>
    <w:rsid w:val="00671AC2"/>
    <w:rsid w:val="00671EA0"/>
    <w:rsid w:val="00674D5E"/>
    <w:rsid w:val="0067508F"/>
    <w:rsid w:val="006762F1"/>
    <w:rsid w:val="006822AE"/>
    <w:rsid w:val="00682C2F"/>
    <w:rsid w:val="006831E8"/>
    <w:rsid w:val="006912C8"/>
    <w:rsid w:val="006947B5"/>
    <w:rsid w:val="00696EB7"/>
    <w:rsid w:val="006A1D5A"/>
    <w:rsid w:val="006A58A5"/>
    <w:rsid w:val="006B0767"/>
    <w:rsid w:val="006B53E0"/>
    <w:rsid w:val="006B7386"/>
    <w:rsid w:val="006C2BD0"/>
    <w:rsid w:val="006C4C89"/>
    <w:rsid w:val="006C643B"/>
    <w:rsid w:val="006D1D4E"/>
    <w:rsid w:val="006D3514"/>
    <w:rsid w:val="006D4C78"/>
    <w:rsid w:val="006D6550"/>
    <w:rsid w:val="006E0A34"/>
    <w:rsid w:val="006E0BAD"/>
    <w:rsid w:val="006E2676"/>
    <w:rsid w:val="006F10F3"/>
    <w:rsid w:val="006F4A71"/>
    <w:rsid w:val="006F6345"/>
    <w:rsid w:val="00701978"/>
    <w:rsid w:val="00702021"/>
    <w:rsid w:val="00703750"/>
    <w:rsid w:val="007111D7"/>
    <w:rsid w:val="007117E0"/>
    <w:rsid w:val="00715141"/>
    <w:rsid w:val="007153E7"/>
    <w:rsid w:val="00715C84"/>
    <w:rsid w:val="00717B2A"/>
    <w:rsid w:val="00721316"/>
    <w:rsid w:val="00724030"/>
    <w:rsid w:val="00724311"/>
    <w:rsid w:val="00727A27"/>
    <w:rsid w:val="00730551"/>
    <w:rsid w:val="007314CD"/>
    <w:rsid w:val="0073197F"/>
    <w:rsid w:val="00735CF2"/>
    <w:rsid w:val="007361CA"/>
    <w:rsid w:val="0074323A"/>
    <w:rsid w:val="007432CF"/>
    <w:rsid w:val="00744AB4"/>
    <w:rsid w:val="00746B06"/>
    <w:rsid w:val="00747149"/>
    <w:rsid w:val="00754264"/>
    <w:rsid w:val="007547F9"/>
    <w:rsid w:val="00755234"/>
    <w:rsid w:val="007568C7"/>
    <w:rsid w:val="007572B1"/>
    <w:rsid w:val="00760281"/>
    <w:rsid w:val="007630CA"/>
    <w:rsid w:val="00767BA7"/>
    <w:rsid w:val="00770030"/>
    <w:rsid w:val="00771449"/>
    <w:rsid w:val="00782869"/>
    <w:rsid w:val="00782A25"/>
    <w:rsid w:val="0078316F"/>
    <w:rsid w:val="00785B77"/>
    <w:rsid w:val="007865A0"/>
    <w:rsid w:val="0079139E"/>
    <w:rsid w:val="00794A6F"/>
    <w:rsid w:val="00794E8E"/>
    <w:rsid w:val="007962DF"/>
    <w:rsid w:val="00797685"/>
    <w:rsid w:val="007A0CE6"/>
    <w:rsid w:val="007A3194"/>
    <w:rsid w:val="007A32C6"/>
    <w:rsid w:val="007A543A"/>
    <w:rsid w:val="007A66FF"/>
    <w:rsid w:val="007B0669"/>
    <w:rsid w:val="007B225C"/>
    <w:rsid w:val="007B26A1"/>
    <w:rsid w:val="007B3E12"/>
    <w:rsid w:val="007C614E"/>
    <w:rsid w:val="007C6A7B"/>
    <w:rsid w:val="007D2EB6"/>
    <w:rsid w:val="007D5C7E"/>
    <w:rsid w:val="007D73A6"/>
    <w:rsid w:val="007E012E"/>
    <w:rsid w:val="007E05D1"/>
    <w:rsid w:val="007E58ED"/>
    <w:rsid w:val="007E5D29"/>
    <w:rsid w:val="007F1723"/>
    <w:rsid w:val="007F2ED4"/>
    <w:rsid w:val="00806E5F"/>
    <w:rsid w:val="00816B30"/>
    <w:rsid w:val="00823E34"/>
    <w:rsid w:val="00831061"/>
    <w:rsid w:val="008310F7"/>
    <w:rsid w:val="00833A68"/>
    <w:rsid w:val="008417CE"/>
    <w:rsid w:val="00841F2B"/>
    <w:rsid w:val="00845352"/>
    <w:rsid w:val="00847C0E"/>
    <w:rsid w:val="00851516"/>
    <w:rsid w:val="0085693C"/>
    <w:rsid w:val="008633D8"/>
    <w:rsid w:val="00863424"/>
    <w:rsid w:val="00863F03"/>
    <w:rsid w:val="008641E2"/>
    <w:rsid w:val="00867E5A"/>
    <w:rsid w:val="00871A79"/>
    <w:rsid w:val="0087254F"/>
    <w:rsid w:val="008743DC"/>
    <w:rsid w:val="0087585D"/>
    <w:rsid w:val="00877546"/>
    <w:rsid w:val="00881789"/>
    <w:rsid w:val="00883EA3"/>
    <w:rsid w:val="00885358"/>
    <w:rsid w:val="008862B0"/>
    <w:rsid w:val="00886AF3"/>
    <w:rsid w:val="00886B0D"/>
    <w:rsid w:val="00887601"/>
    <w:rsid w:val="008A1E85"/>
    <w:rsid w:val="008A2780"/>
    <w:rsid w:val="008A2EF2"/>
    <w:rsid w:val="008A68BD"/>
    <w:rsid w:val="008B4387"/>
    <w:rsid w:val="008B6C35"/>
    <w:rsid w:val="008C4E79"/>
    <w:rsid w:val="008C7467"/>
    <w:rsid w:val="008D2E04"/>
    <w:rsid w:val="008D4ECF"/>
    <w:rsid w:val="008D5010"/>
    <w:rsid w:val="008D5DE5"/>
    <w:rsid w:val="008E1CDF"/>
    <w:rsid w:val="008E3A28"/>
    <w:rsid w:val="008E3DED"/>
    <w:rsid w:val="008E7D1D"/>
    <w:rsid w:val="008F1005"/>
    <w:rsid w:val="008F1D86"/>
    <w:rsid w:val="008F4E19"/>
    <w:rsid w:val="0090098D"/>
    <w:rsid w:val="0090164E"/>
    <w:rsid w:val="00901DDD"/>
    <w:rsid w:val="00904AA3"/>
    <w:rsid w:val="009063B7"/>
    <w:rsid w:val="00906C6D"/>
    <w:rsid w:val="00907249"/>
    <w:rsid w:val="00915751"/>
    <w:rsid w:val="00916655"/>
    <w:rsid w:val="00917D7E"/>
    <w:rsid w:val="00921A2C"/>
    <w:rsid w:val="00925FF9"/>
    <w:rsid w:val="009314E8"/>
    <w:rsid w:val="00934E93"/>
    <w:rsid w:val="00934F6E"/>
    <w:rsid w:val="00934FDC"/>
    <w:rsid w:val="009379B1"/>
    <w:rsid w:val="0094298A"/>
    <w:rsid w:val="00942CB1"/>
    <w:rsid w:val="00952414"/>
    <w:rsid w:val="00961BAD"/>
    <w:rsid w:val="00963B0C"/>
    <w:rsid w:val="00964C5A"/>
    <w:rsid w:val="00965C22"/>
    <w:rsid w:val="0097016A"/>
    <w:rsid w:val="00971862"/>
    <w:rsid w:val="00974A82"/>
    <w:rsid w:val="00974C1A"/>
    <w:rsid w:val="0098204A"/>
    <w:rsid w:val="00987698"/>
    <w:rsid w:val="009931E0"/>
    <w:rsid w:val="009A0A87"/>
    <w:rsid w:val="009A5709"/>
    <w:rsid w:val="009B066D"/>
    <w:rsid w:val="009B6671"/>
    <w:rsid w:val="009C311F"/>
    <w:rsid w:val="009C5434"/>
    <w:rsid w:val="009C6398"/>
    <w:rsid w:val="009C77F4"/>
    <w:rsid w:val="009D0C1D"/>
    <w:rsid w:val="009D23E5"/>
    <w:rsid w:val="009D256C"/>
    <w:rsid w:val="009D3679"/>
    <w:rsid w:val="009D38E6"/>
    <w:rsid w:val="009D4A91"/>
    <w:rsid w:val="009D7893"/>
    <w:rsid w:val="009D7DF5"/>
    <w:rsid w:val="009E1ADC"/>
    <w:rsid w:val="009E2B5E"/>
    <w:rsid w:val="009E6C0B"/>
    <w:rsid w:val="009F002E"/>
    <w:rsid w:val="009F2FA7"/>
    <w:rsid w:val="009F57CC"/>
    <w:rsid w:val="00A00A3B"/>
    <w:rsid w:val="00A02A74"/>
    <w:rsid w:val="00A050ED"/>
    <w:rsid w:val="00A127FF"/>
    <w:rsid w:val="00A24839"/>
    <w:rsid w:val="00A349E5"/>
    <w:rsid w:val="00A35B12"/>
    <w:rsid w:val="00A4572D"/>
    <w:rsid w:val="00A54187"/>
    <w:rsid w:val="00A55E19"/>
    <w:rsid w:val="00A8105D"/>
    <w:rsid w:val="00A84731"/>
    <w:rsid w:val="00A87AC0"/>
    <w:rsid w:val="00A903EF"/>
    <w:rsid w:val="00AA4EFA"/>
    <w:rsid w:val="00AA5E1F"/>
    <w:rsid w:val="00AA6859"/>
    <w:rsid w:val="00AA6D2E"/>
    <w:rsid w:val="00AB1378"/>
    <w:rsid w:val="00AB21F8"/>
    <w:rsid w:val="00AB6AA8"/>
    <w:rsid w:val="00AB7A44"/>
    <w:rsid w:val="00AC07C0"/>
    <w:rsid w:val="00AC2C85"/>
    <w:rsid w:val="00AC32FD"/>
    <w:rsid w:val="00AC681E"/>
    <w:rsid w:val="00AC683A"/>
    <w:rsid w:val="00AC6D83"/>
    <w:rsid w:val="00AE16AB"/>
    <w:rsid w:val="00AE4DB2"/>
    <w:rsid w:val="00AF18D4"/>
    <w:rsid w:val="00AF58AA"/>
    <w:rsid w:val="00AF631C"/>
    <w:rsid w:val="00AF7570"/>
    <w:rsid w:val="00AF7AFF"/>
    <w:rsid w:val="00B0234B"/>
    <w:rsid w:val="00B0416A"/>
    <w:rsid w:val="00B0677C"/>
    <w:rsid w:val="00B07241"/>
    <w:rsid w:val="00B10229"/>
    <w:rsid w:val="00B11234"/>
    <w:rsid w:val="00B14FB4"/>
    <w:rsid w:val="00B16275"/>
    <w:rsid w:val="00B17FE9"/>
    <w:rsid w:val="00B229DB"/>
    <w:rsid w:val="00B25536"/>
    <w:rsid w:val="00B32016"/>
    <w:rsid w:val="00B33190"/>
    <w:rsid w:val="00B36412"/>
    <w:rsid w:val="00B367E2"/>
    <w:rsid w:val="00B4283D"/>
    <w:rsid w:val="00B42AEC"/>
    <w:rsid w:val="00B4302B"/>
    <w:rsid w:val="00B43872"/>
    <w:rsid w:val="00B46EE1"/>
    <w:rsid w:val="00B51B0B"/>
    <w:rsid w:val="00B52305"/>
    <w:rsid w:val="00B5294F"/>
    <w:rsid w:val="00B52C15"/>
    <w:rsid w:val="00B535A6"/>
    <w:rsid w:val="00B5516B"/>
    <w:rsid w:val="00B56FC5"/>
    <w:rsid w:val="00B62807"/>
    <w:rsid w:val="00B6401E"/>
    <w:rsid w:val="00B72C93"/>
    <w:rsid w:val="00B81BB7"/>
    <w:rsid w:val="00B82974"/>
    <w:rsid w:val="00B83F45"/>
    <w:rsid w:val="00B844B3"/>
    <w:rsid w:val="00B84DF7"/>
    <w:rsid w:val="00B86A57"/>
    <w:rsid w:val="00B87E2B"/>
    <w:rsid w:val="00B94CB0"/>
    <w:rsid w:val="00B9589A"/>
    <w:rsid w:val="00B9632A"/>
    <w:rsid w:val="00BA2E75"/>
    <w:rsid w:val="00BA305D"/>
    <w:rsid w:val="00BA54EE"/>
    <w:rsid w:val="00BB09BB"/>
    <w:rsid w:val="00BB3216"/>
    <w:rsid w:val="00BB3FA9"/>
    <w:rsid w:val="00BC2135"/>
    <w:rsid w:val="00BD546B"/>
    <w:rsid w:val="00BD789C"/>
    <w:rsid w:val="00BD7CF1"/>
    <w:rsid w:val="00BE1980"/>
    <w:rsid w:val="00BE731C"/>
    <w:rsid w:val="00BF3146"/>
    <w:rsid w:val="00BF3ED7"/>
    <w:rsid w:val="00C00EEA"/>
    <w:rsid w:val="00C02C4A"/>
    <w:rsid w:val="00C0492E"/>
    <w:rsid w:val="00C05AD2"/>
    <w:rsid w:val="00C05BFF"/>
    <w:rsid w:val="00C06FEE"/>
    <w:rsid w:val="00C10A8D"/>
    <w:rsid w:val="00C11B2A"/>
    <w:rsid w:val="00C13863"/>
    <w:rsid w:val="00C14D31"/>
    <w:rsid w:val="00C2108E"/>
    <w:rsid w:val="00C232E8"/>
    <w:rsid w:val="00C26491"/>
    <w:rsid w:val="00C27AB6"/>
    <w:rsid w:val="00C27CD3"/>
    <w:rsid w:val="00C423FA"/>
    <w:rsid w:val="00C43210"/>
    <w:rsid w:val="00C439C0"/>
    <w:rsid w:val="00C441AD"/>
    <w:rsid w:val="00C45058"/>
    <w:rsid w:val="00C46AE6"/>
    <w:rsid w:val="00C47FEC"/>
    <w:rsid w:val="00C50648"/>
    <w:rsid w:val="00C6495A"/>
    <w:rsid w:val="00C67475"/>
    <w:rsid w:val="00C7326F"/>
    <w:rsid w:val="00C761E3"/>
    <w:rsid w:val="00C76B1D"/>
    <w:rsid w:val="00C77DB1"/>
    <w:rsid w:val="00C80EDF"/>
    <w:rsid w:val="00C816E5"/>
    <w:rsid w:val="00C84C98"/>
    <w:rsid w:val="00C871AB"/>
    <w:rsid w:val="00C9106D"/>
    <w:rsid w:val="00C918D4"/>
    <w:rsid w:val="00C97008"/>
    <w:rsid w:val="00CA09E3"/>
    <w:rsid w:val="00CA1D32"/>
    <w:rsid w:val="00CA441F"/>
    <w:rsid w:val="00CA659C"/>
    <w:rsid w:val="00CB0AC2"/>
    <w:rsid w:val="00CB0D41"/>
    <w:rsid w:val="00CB1B4A"/>
    <w:rsid w:val="00CB3001"/>
    <w:rsid w:val="00CB4D63"/>
    <w:rsid w:val="00CB7FAE"/>
    <w:rsid w:val="00CC31DD"/>
    <w:rsid w:val="00CC7574"/>
    <w:rsid w:val="00CD4273"/>
    <w:rsid w:val="00CD48B3"/>
    <w:rsid w:val="00CD6210"/>
    <w:rsid w:val="00CE60F8"/>
    <w:rsid w:val="00CF33FF"/>
    <w:rsid w:val="00CF578C"/>
    <w:rsid w:val="00CF7850"/>
    <w:rsid w:val="00D012CF"/>
    <w:rsid w:val="00D0388E"/>
    <w:rsid w:val="00D06DA5"/>
    <w:rsid w:val="00D1111E"/>
    <w:rsid w:val="00D167F6"/>
    <w:rsid w:val="00D210EF"/>
    <w:rsid w:val="00D21661"/>
    <w:rsid w:val="00D2402C"/>
    <w:rsid w:val="00D25F23"/>
    <w:rsid w:val="00D31D31"/>
    <w:rsid w:val="00D328CB"/>
    <w:rsid w:val="00D34CB6"/>
    <w:rsid w:val="00D35002"/>
    <w:rsid w:val="00D42A50"/>
    <w:rsid w:val="00D443EE"/>
    <w:rsid w:val="00D45785"/>
    <w:rsid w:val="00D477A9"/>
    <w:rsid w:val="00D55D47"/>
    <w:rsid w:val="00D606E5"/>
    <w:rsid w:val="00D70ACB"/>
    <w:rsid w:val="00D752B3"/>
    <w:rsid w:val="00D767EF"/>
    <w:rsid w:val="00D77159"/>
    <w:rsid w:val="00D816FE"/>
    <w:rsid w:val="00D818C6"/>
    <w:rsid w:val="00D91AF8"/>
    <w:rsid w:val="00D94FC0"/>
    <w:rsid w:val="00D956D9"/>
    <w:rsid w:val="00DA2D64"/>
    <w:rsid w:val="00DB3D45"/>
    <w:rsid w:val="00DB5DD0"/>
    <w:rsid w:val="00DD4E98"/>
    <w:rsid w:val="00DD4F82"/>
    <w:rsid w:val="00DD5050"/>
    <w:rsid w:val="00DD5375"/>
    <w:rsid w:val="00DE2628"/>
    <w:rsid w:val="00DE2D03"/>
    <w:rsid w:val="00DE38FA"/>
    <w:rsid w:val="00DF42F2"/>
    <w:rsid w:val="00E003E1"/>
    <w:rsid w:val="00E01D38"/>
    <w:rsid w:val="00E02616"/>
    <w:rsid w:val="00E049D0"/>
    <w:rsid w:val="00E0777D"/>
    <w:rsid w:val="00E07B09"/>
    <w:rsid w:val="00E12AD1"/>
    <w:rsid w:val="00E12ECD"/>
    <w:rsid w:val="00E1738C"/>
    <w:rsid w:val="00E21798"/>
    <w:rsid w:val="00E21BE7"/>
    <w:rsid w:val="00E24325"/>
    <w:rsid w:val="00E25436"/>
    <w:rsid w:val="00E30AAE"/>
    <w:rsid w:val="00E32B98"/>
    <w:rsid w:val="00E32CE9"/>
    <w:rsid w:val="00E36997"/>
    <w:rsid w:val="00E36F0F"/>
    <w:rsid w:val="00E40BC3"/>
    <w:rsid w:val="00E42207"/>
    <w:rsid w:val="00E42813"/>
    <w:rsid w:val="00E43E75"/>
    <w:rsid w:val="00E4416F"/>
    <w:rsid w:val="00E4497E"/>
    <w:rsid w:val="00E532D0"/>
    <w:rsid w:val="00E542DE"/>
    <w:rsid w:val="00E55FA4"/>
    <w:rsid w:val="00E5748D"/>
    <w:rsid w:val="00E57C2E"/>
    <w:rsid w:val="00E60FD7"/>
    <w:rsid w:val="00E6790A"/>
    <w:rsid w:val="00E758AC"/>
    <w:rsid w:val="00E84E86"/>
    <w:rsid w:val="00E857C8"/>
    <w:rsid w:val="00E871F8"/>
    <w:rsid w:val="00E94AF6"/>
    <w:rsid w:val="00E94F23"/>
    <w:rsid w:val="00EA51B3"/>
    <w:rsid w:val="00EB1DB5"/>
    <w:rsid w:val="00EB31F4"/>
    <w:rsid w:val="00EB3C88"/>
    <w:rsid w:val="00EC1BAC"/>
    <w:rsid w:val="00EC638D"/>
    <w:rsid w:val="00ED2009"/>
    <w:rsid w:val="00ED332E"/>
    <w:rsid w:val="00ED41FE"/>
    <w:rsid w:val="00ED55E1"/>
    <w:rsid w:val="00ED5C4B"/>
    <w:rsid w:val="00ED766A"/>
    <w:rsid w:val="00EE1252"/>
    <w:rsid w:val="00EE4A1B"/>
    <w:rsid w:val="00EE61CE"/>
    <w:rsid w:val="00EE666F"/>
    <w:rsid w:val="00EF64AE"/>
    <w:rsid w:val="00EF6959"/>
    <w:rsid w:val="00EF7DBB"/>
    <w:rsid w:val="00F06E2E"/>
    <w:rsid w:val="00F1014D"/>
    <w:rsid w:val="00F12B04"/>
    <w:rsid w:val="00F176F7"/>
    <w:rsid w:val="00F17F5B"/>
    <w:rsid w:val="00F2430A"/>
    <w:rsid w:val="00F25A24"/>
    <w:rsid w:val="00F27FD5"/>
    <w:rsid w:val="00F3452C"/>
    <w:rsid w:val="00F42ED5"/>
    <w:rsid w:val="00F43095"/>
    <w:rsid w:val="00F4340F"/>
    <w:rsid w:val="00F43B72"/>
    <w:rsid w:val="00F475B3"/>
    <w:rsid w:val="00F51A8E"/>
    <w:rsid w:val="00F533DA"/>
    <w:rsid w:val="00F54871"/>
    <w:rsid w:val="00F56EBB"/>
    <w:rsid w:val="00F66088"/>
    <w:rsid w:val="00F717DD"/>
    <w:rsid w:val="00F72AD2"/>
    <w:rsid w:val="00F80C07"/>
    <w:rsid w:val="00F813B5"/>
    <w:rsid w:val="00F846DC"/>
    <w:rsid w:val="00F8486C"/>
    <w:rsid w:val="00F912F5"/>
    <w:rsid w:val="00F922FF"/>
    <w:rsid w:val="00F92BB1"/>
    <w:rsid w:val="00F958AA"/>
    <w:rsid w:val="00FA0580"/>
    <w:rsid w:val="00FA35C8"/>
    <w:rsid w:val="00FA601C"/>
    <w:rsid w:val="00FB1026"/>
    <w:rsid w:val="00FB53AC"/>
    <w:rsid w:val="00FB799E"/>
    <w:rsid w:val="00FB7A82"/>
    <w:rsid w:val="00FC08A0"/>
    <w:rsid w:val="00FC14CD"/>
    <w:rsid w:val="00FC3F8E"/>
    <w:rsid w:val="00FC4A54"/>
    <w:rsid w:val="00FC6C3A"/>
    <w:rsid w:val="00FD147C"/>
    <w:rsid w:val="00FD4834"/>
    <w:rsid w:val="00FD505D"/>
    <w:rsid w:val="00FE0FA1"/>
    <w:rsid w:val="00FE1CE5"/>
    <w:rsid w:val="00FE23BD"/>
    <w:rsid w:val="00FE3100"/>
    <w:rsid w:val="00FE7772"/>
    <w:rsid w:val="00FE7B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B2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B2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B2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B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B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B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B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C1A"/>
  </w:style>
  <w:style w:type="paragraph" w:styleId="a5">
    <w:name w:val="footer"/>
    <w:basedOn w:val="a"/>
    <w:link w:val="a6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C1A"/>
  </w:style>
  <w:style w:type="character" w:styleId="a7">
    <w:name w:val="Hyperlink"/>
    <w:basedOn w:val="a0"/>
    <w:uiPriority w:val="99"/>
    <w:unhideWhenUsed/>
    <w:rsid w:val="00BA305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551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717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4C03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A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2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A2B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A2B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A2B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D3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CD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6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B2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B2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B2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B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B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B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B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C1A"/>
  </w:style>
  <w:style w:type="paragraph" w:styleId="a5">
    <w:name w:val="footer"/>
    <w:basedOn w:val="a"/>
    <w:link w:val="a6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C1A"/>
  </w:style>
  <w:style w:type="character" w:styleId="a7">
    <w:name w:val="Hyperlink"/>
    <w:basedOn w:val="a0"/>
    <w:uiPriority w:val="99"/>
    <w:unhideWhenUsed/>
    <w:rsid w:val="00BA305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551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717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4C03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A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2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A2B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A2B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A2B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D3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CD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6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87C49-6A95-4A50-9ED0-5E19DC40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13286</TotalTime>
  <Pages>12</Pages>
  <Words>3588</Words>
  <Characters>20454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Пользователь Windows</cp:lastModifiedBy>
  <cp:revision>765</cp:revision>
  <dcterms:created xsi:type="dcterms:W3CDTF">2017-05-18T09:29:00Z</dcterms:created>
  <dcterms:modified xsi:type="dcterms:W3CDTF">2017-06-30T08:59:00Z</dcterms:modified>
</cp:coreProperties>
</file>