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9F" w:rsidRPr="00A221AA" w:rsidRDefault="00BB669F" w:rsidP="002D3DA2">
      <w:pPr>
        <w:pStyle w:val="a3"/>
        <w:numPr>
          <w:ilvl w:val="0"/>
          <w:numId w:val="5"/>
        </w:numPr>
        <w:rPr>
          <w:lang w:val="en-US"/>
        </w:rPr>
      </w:pPr>
      <w:r w:rsidRPr="00A221AA">
        <w:rPr>
          <w:lang w:val="en-US"/>
        </w:rPr>
        <w:t>Hello everybody!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My name is </w:t>
      </w:r>
      <w:proofErr w:type="spellStart"/>
      <w:r w:rsidRPr="00A221AA">
        <w:rPr>
          <w:lang w:val="en-US"/>
        </w:rPr>
        <w:t>Vladislav</w:t>
      </w:r>
      <w:proofErr w:type="spellEnd"/>
      <w:r w:rsidRPr="00A221AA">
        <w:rPr>
          <w:lang w:val="en-US"/>
        </w:rPr>
        <w:t xml:space="preserve"> Oleynikov.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I am PhD student in </w:t>
      </w:r>
      <w:proofErr w:type="spellStart"/>
      <w:r w:rsidRPr="00A221AA">
        <w:rPr>
          <w:lang w:val="en-US"/>
        </w:rPr>
        <w:t>Budker</w:t>
      </w:r>
      <w:proofErr w:type="spellEnd"/>
      <w:r w:rsidRPr="00A221AA">
        <w:rPr>
          <w:lang w:val="en-US"/>
        </w:rPr>
        <w:t xml:space="preserve"> Institute of Nuclear Physics.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>The theme of my presentation is “</w:t>
      </w:r>
      <w:r w:rsidRPr="00A221AA">
        <w:rPr>
          <w:bCs/>
          <w:lang w:val="en-US"/>
        </w:rPr>
        <w:t>Measurement of ionization yields of nuclear recoils in liquid argon using two-phase detector”</w:t>
      </w:r>
    </w:p>
    <w:p w:rsidR="007475CB" w:rsidRPr="00A221AA" w:rsidRDefault="00BB669F" w:rsidP="00BB669F">
      <w:pPr>
        <w:pStyle w:val="a3"/>
        <w:rPr>
          <w:lang w:val="en-US"/>
        </w:rPr>
      </w:pPr>
      <w:proofErr w:type="gramStart"/>
      <w:r w:rsidRPr="00A221AA">
        <w:rPr>
          <w:lang w:val="en-US"/>
        </w:rPr>
        <w:t>0:</w:t>
      </w:r>
      <w:proofErr w:type="gramEnd"/>
      <w:r w:rsidRPr="00A221AA">
        <w:rPr>
          <w:lang w:val="en-US"/>
        </w:rPr>
        <w:t>00 – 0:15</w:t>
      </w:r>
    </w:p>
    <w:p w:rsidR="00BB669F" w:rsidRPr="00A221AA" w:rsidRDefault="00BB669F" w:rsidP="00BB669F">
      <w:pPr>
        <w:pStyle w:val="a3"/>
        <w:rPr>
          <w:lang w:val="en-US"/>
        </w:rPr>
      </w:pPr>
    </w:p>
    <w:p w:rsidR="00BB669F" w:rsidRPr="00A221AA" w:rsidRDefault="00BB669F" w:rsidP="002D3DA2">
      <w:pPr>
        <w:pStyle w:val="a3"/>
        <w:numPr>
          <w:ilvl w:val="0"/>
          <w:numId w:val="5"/>
        </w:numPr>
        <w:rPr>
          <w:lang w:val="en-US"/>
        </w:rPr>
      </w:pPr>
      <w:r w:rsidRPr="00A221AA">
        <w:rPr>
          <w:lang w:val="en-US"/>
        </w:rPr>
        <w:t>I have divided talk into 5 parts.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First of all I’ll tell you about </w:t>
      </w:r>
      <w:r w:rsidRPr="00A221AA">
        <w:rPr>
          <w:bCs/>
          <w:lang w:val="en-US"/>
        </w:rPr>
        <w:t xml:space="preserve">Our global objectives </w:t>
      </w:r>
      <w:proofErr w:type="gramStart"/>
      <w:r w:rsidRPr="00A221AA">
        <w:rPr>
          <w:bCs/>
          <w:lang w:val="en-US"/>
        </w:rPr>
        <w:t>and  current</w:t>
      </w:r>
      <w:proofErr w:type="gramEnd"/>
      <w:r w:rsidRPr="00A221AA">
        <w:rPr>
          <w:bCs/>
          <w:lang w:val="en-US"/>
        </w:rPr>
        <w:t xml:space="preserve"> activity.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Then </w:t>
      </w:r>
      <w:proofErr w:type="gramStart"/>
      <w:r w:rsidRPr="00A221AA">
        <w:rPr>
          <w:lang w:val="en-US"/>
        </w:rPr>
        <w:t>I’ll</w:t>
      </w:r>
      <w:proofErr w:type="gramEnd"/>
      <w:r w:rsidRPr="00A221AA">
        <w:rPr>
          <w:lang w:val="en-US"/>
        </w:rPr>
        <w:t xml:space="preserve"> describe a </w:t>
      </w:r>
      <w:r w:rsidRPr="00A221AA">
        <w:rPr>
          <w:bCs/>
          <w:lang w:val="en-US"/>
        </w:rPr>
        <w:t>two-phase Cryogenic Avalanche Detector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In the third part I’ll present our </w:t>
      </w:r>
      <w:proofErr w:type="gramStart"/>
      <w:r w:rsidRPr="00A221AA">
        <w:rPr>
          <w:bCs/>
          <w:lang w:val="en-US"/>
        </w:rPr>
        <w:t xml:space="preserve">recent </w:t>
      </w:r>
      <w:r w:rsidRPr="00A221AA">
        <w:rPr>
          <w:lang w:val="en-US"/>
        </w:rPr>
        <w:t xml:space="preserve"> results</w:t>
      </w:r>
      <w:proofErr w:type="gramEnd"/>
      <w:r w:rsidRPr="00A221AA">
        <w:rPr>
          <w:lang w:val="en-US"/>
        </w:rPr>
        <w:t xml:space="preserve"> on </w:t>
      </w:r>
      <w:r w:rsidRPr="00A221AA">
        <w:rPr>
          <w:bCs/>
          <w:lang w:val="en-US"/>
        </w:rPr>
        <w:t xml:space="preserve">Ionization yields in </w:t>
      </w:r>
      <w:proofErr w:type="spellStart"/>
      <w:r w:rsidRPr="00A221AA">
        <w:rPr>
          <w:bCs/>
          <w:lang w:val="en-US"/>
        </w:rPr>
        <w:t>LAr</w:t>
      </w:r>
      <w:proofErr w:type="spellEnd"/>
      <w:r w:rsidRPr="00A221AA">
        <w:rPr>
          <w:bCs/>
          <w:lang w:val="en-US"/>
        </w:rPr>
        <w:t>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 xml:space="preserve">After this </w:t>
      </w:r>
      <w:proofErr w:type="gramStart"/>
      <w:r w:rsidRPr="00A221AA">
        <w:rPr>
          <w:lang w:val="en-US"/>
        </w:rPr>
        <w:t>I’ll</w:t>
      </w:r>
      <w:proofErr w:type="gramEnd"/>
      <w:r w:rsidRPr="00A221AA">
        <w:rPr>
          <w:lang w:val="en-US"/>
        </w:rPr>
        <w:t xml:space="preserve"> tell about our </w:t>
      </w:r>
      <w:r w:rsidRPr="00A221AA">
        <w:rPr>
          <w:bCs/>
          <w:lang w:val="en-US"/>
        </w:rPr>
        <w:t xml:space="preserve">Future plans, in particular about S1/S2 selection technique and Neutron double-scattering </w:t>
      </w:r>
    </w:p>
    <w:p w:rsidR="00BB669F" w:rsidRPr="00A221AA" w:rsidRDefault="00BB669F" w:rsidP="00BB669F">
      <w:pPr>
        <w:pStyle w:val="a3"/>
        <w:rPr>
          <w:lang w:val="en-US"/>
        </w:rPr>
      </w:pPr>
      <w:proofErr w:type="gramStart"/>
      <w:r w:rsidRPr="00A221AA">
        <w:rPr>
          <w:lang w:val="en-US"/>
        </w:rPr>
        <w:t>And</w:t>
      </w:r>
      <w:proofErr w:type="gramEnd"/>
      <w:r w:rsidRPr="00A221AA">
        <w:rPr>
          <w:lang w:val="en-US"/>
        </w:rPr>
        <w:t>, finally, I’ll give summary of presentation.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t>0</w:t>
      </w:r>
      <w:r w:rsidRPr="00A221AA">
        <w:rPr>
          <w:lang w:val="en-US"/>
        </w:rPr>
        <w:t>:15</w:t>
      </w:r>
      <w:r w:rsidRPr="00A221AA">
        <w:t xml:space="preserve"> – 1</w:t>
      </w:r>
      <w:r w:rsidRPr="00A221AA">
        <w:rPr>
          <w:lang w:val="en-US"/>
        </w:rPr>
        <w:t>:00</w:t>
      </w:r>
    </w:p>
    <w:p w:rsidR="00BB669F" w:rsidRPr="00A221AA" w:rsidRDefault="00BB669F" w:rsidP="00BB669F">
      <w:pPr>
        <w:pStyle w:val="a3"/>
        <w:rPr>
          <w:lang w:val="en-US"/>
        </w:rPr>
      </w:pPr>
    </w:p>
    <w:p w:rsidR="00BB669F" w:rsidRPr="00A221AA" w:rsidRDefault="00BB669F" w:rsidP="002D3DA2">
      <w:pPr>
        <w:pStyle w:val="a3"/>
        <w:numPr>
          <w:ilvl w:val="0"/>
          <w:numId w:val="5"/>
        </w:numPr>
        <w:rPr>
          <w:lang w:val="en-US"/>
        </w:rPr>
      </w:pPr>
      <w:r w:rsidRPr="00A221AA">
        <w:rPr>
          <w:bCs/>
          <w:lang w:val="en-US"/>
        </w:rPr>
        <w:t xml:space="preserve">Our global objectives are 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Development of liquid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detectors of ultimate sensitivity for dark matter search and coherent neutrino nucleus scattering experiments and their energy calibration. 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Our group is currently conducting researches in the following directions, in the frame of Laboratory of Cosmology and Elementary Particles (located at the NSU and the BINP) and </w:t>
      </w:r>
      <w:proofErr w:type="spellStart"/>
      <w:r w:rsidRPr="00A221AA">
        <w:rPr>
          <w:bCs/>
          <w:lang w:val="en-US"/>
        </w:rPr>
        <w:t>DarkSide</w:t>
      </w:r>
      <w:proofErr w:type="spellEnd"/>
      <w:r w:rsidRPr="00A221AA">
        <w:rPr>
          <w:bCs/>
          <w:lang w:val="en-US"/>
        </w:rPr>
        <w:t xml:space="preserve"> experiment. </w:t>
      </w:r>
    </w:p>
    <w:p w:rsidR="00000000" w:rsidRPr="00A221AA" w:rsidRDefault="008471FE" w:rsidP="00BB669F">
      <w:pPr>
        <w:pStyle w:val="a3"/>
        <w:numPr>
          <w:ilvl w:val="0"/>
          <w:numId w:val="2"/>
        </w:numPr>
        <w:rPr>
          <w:lang w:val="en-US"/>
        </w:rPr>
      </w:pPr>
      <w:r w:rsidRPr="00A221AA">
        <w:rPr>
          <w:bCs/>
          <w:lang w:val="en-US"/>
        </w:rPr>
        <w:t xml:space="preserve">Measurement of electroluminescence (EL) yields in two-phase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using a 9-liter detector</w:t>
      </w:r>
      <w:r w:rsidRPr="00A221AA">
        <w:rPr>
          <w:bCs/>
          <w:lang w:val="en-US"/>
        </w:rPr>
        <w:t>.</w:t>
      </w:r>
    </w:p>
    <w:p w:rsidR="00000000" w:rsidRPr="00A221AA" w:rsidRDefault="008471FE" w:rsidP="00BB669F">
      <w:pPr>
        <w:pStyle w:val="a3"/>
        <w:numPr>
          <w:ilvl w:val="0"/>
          <w:numId w:val="2"/>
        </w:numPr>
        <w:rPr>
          <w:lang w:val="en-US"/>
        </w:rPr>
      </w:pPr>
      <w:r w:rsidRPr="00A221AA">
        <w:rPr>
          <w:bCs/>
          <w:lang w:val="en-US"/>
        </w:rPr>
        <w:t xml:space="preserve">Problem of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doping with </w:t>
      </w:r>
      <w:proofErr w:type="spellStart"/>
      <w:r w:rsidRPr="00A221AA">
        <w:rPr>
          <w:bCs/>
          <w:lang w:val="en-US"/>
        </w:rPr>
        <w:t>Xe</w:t>
      </w:r>
      <w:proofErr w:type="spellEnd"/>
      <w:r w:rsidRPr="00A221AA">
        <w:rPr>
          <w:bCs/>
          <w:lang w:val="en-US"/>
        </w:rPr>
        <w:t xml:space="preserve"> and N2.</w:t>
      </w:r>
      <w:r w:rsidRPr="00A221AA">
        <w:rPr>
          <w:bCs/>
          <w:lang w:val="en-US"/>
        </w:rPr>
        <w:t xml:space="preserve"> </w:t>
      </w:r>
    </w:p>
    <w:p w:rsidR="00000000" w:rsidRPr="00A221AA" w:rsidRDefault="008471FE" w:rsidP="00BB669F">
      <w:pPr>
        <w:pStyle w:val="a3"/>
        <w:numPr>
          <w:ilvl w:val="0"/>
          <w:numId w:val="3"/>
        </w:numPr>
        <w:rPr>
          <w:lang w:val="en-US"/>
        </w:rPr>
      </w:pPr>
      <w:r w:rsidRPr="00A221AA">
        <w:rPr>
          <w:bCs/>
          <w:lang w:val="en-US"/>
        </w:rPr>
        <w:t>Measurement of ionization yields of nuclear recoi</w:t>
      </w:r>
      <w:r w:rsidRPr="00A221AA">
        <w:rPr>
          <w:bCs/>
          <w:lang w:val="en-US"/>
        </w:rPr>
        <w:t xml:space="preserve">ls in liquid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using neutron scattering technique</w:t>
      </w:r>
      <w:r w:rsidRPr="00A221AA">
        <w:rPr>
          <w:bCs/>
          <w:lang w:val="en-US"/>
        </w:rPr>
        <w:t>.</w:t>
      </w:r>
    </w:p>
    <w:p w:rsidR="00000000" w:rsidRPr="00A221AA" w:rsidRDefault="008471FE" w:rsidP="00BB669F">
      <w:pPr>
        <w:pStyle w:val="a3"/>
        <w:numPr>
          <w:ilvl w:val="0"/>
          <w:numId w:val="3"/>
        </w:numPr>
        <w:rPr>
          <w:lang w:val="en-US"/>
        </w:rPr>
      </w:pPr>
      <w:r w:rsidRPr="00A221AA">
        <w:rPr>
          <w:bCs/>
          <w:lang w:val="en-US"/>
        </w:rPr>
        <w:t xml:space="preserve">Development of new readout technique in two-phase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detectors using </w:t>
      </w:r>
      <w:proofErr w:type="spellStart"/>
      <w:r w:rsidRPr="00A221AA">
        <w:rPr>
          <w:bCs/>
          <w:lang w:val="en-US"/>
        </w:rPr>
        <w:t>Si</w:t>
      </w:r>
      <w:r w:rsidRPr="00A221AA">
        <w:rPr>
          <w:bCs/>
          <w:lang w:val="en-US"/>
        </w:rPr>
        <w:t>PM</w:t>
      </w:r>
      <w:proofErr w:type="spellEnd"/>
      <w:r w:rsidRPr="00A221AA">
        <w:rPr>
          <w:bCs/>
          <w:lang w:val="en-US"/>
        </w:rPr>
        <w:t>-matrices</w:t>
      </w:r>
      <w:r w:rsidRPr="00A221AA">
        <w:rPr>
          <w:bCs/>
          <w:lang w:val="en-US"/>
        </w:rPr>
        <w:t>.</w:t>
      </w:r>
    </w:p>
    <w:p w:rsidR="00BB669F" w:rsidRPr="00A221AA" w:rsidRDefault="00BB669F" w:rsidP="00BB669F">
      <w:pPr>
        <w:pStyle w:val="a3"/>
        <w:rPr>
          <w:lang w:val="en-US"/>
        </w:rPr>
      </w:pPr>
      <w:r w:rsidRPr="00A221AA">
        <w:rPr>
          <w:lang w:val="en-US"/>
        </w:rPr>
        <w:t>1:00 – 2:00</w:t>
      </w:r>
    </w:p>
    <w:p w:rsidR="00722A7C" w:rsidRPr="00A221AA" w:rsidRDefault="00722A7C" w:rsidP="00BB669F">
      <w:pPr>
        <w:pStyle w:val="a3"/>
        <w:rPr>
          <w:lang w:val="en-US"/>
        </w:rPr>
      </w:pPr>
    </w:p>
    <w:p w:rsidR="00722A7C" w:rsidRPr="00A221AA" w:rsidRDefault="00722A7C" w:rsidP="00BB669F">
      <w:pPr>
        <w:pStyle w:val="a3"/>
        <w:rPr>
          <w:lang w:val="en-US"/>
        </w:rPr>
      </w:pP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t xml:space="preserve">4) </w:t>
      </w:r>
      <w:r w:rsidR="00722A7C" w:rsidRPr="00A221AA">
        <w:rPr>
          <w:lang w:val="en-US"/>
        </w:rPr>
        <w:t xml:space="preserve">Our Experimental </w:t>
      </w:r>
      <w:proofErr w:type="gramStart"/>
      <w:r w:rsidR="00722A7C" w:rsidRPr="00A221AA">
        <w:rPr>
          <w:lang w:val="en-US"/>
        </w:rPr>
        <w:t>setup  comprises</w:t>
      </w:r>
      <w:proofErr w:type="gramEnd"/>
      <w:r w:rsidR="00722A7C" w:rsidRPr="00A221AA">
        <w:rPr>
          <w:lang w:val="en-US"/>
        </w:rPr>
        <w:t xml:space="preserve"> a vacuum-insulated 9 liters two-phase cryogenic chamber filled with 2.5 liters of liquid Ar.</w:t>
      </w:r>
    </w:p>
    <w:p w:rsidR="00722A7C" w:rsidRPr="002D3DA2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During each </w:t>
      </w:r>
      <w:proofErr w:type="gramStart"/>
      <w:r w:rsidRPr="00A221AA">
        <w:rPr>
          <w:lang w:val="en-US"/>
        </w:rPr>
        <w:t>cooling  procedure</w:t>
      </w:r>
      <w:proofErr w:type="gramEnd"/>
      <w:r w:rsidRPr="00A221AA">
        <w:rPr>
          <w:lang w:val="en-US"/>
        </w:rPr>
        <w:t xml:space="preserve">  </w:t>
      </w:r>
      <w:proofErr w:type="spellStart"/>
      <w:r w:rsidRPr="00A221AA">
        <w:rPr>
          <w:lang w:val="en-US"/>
        </w:rPr>
        <w:t>Ar</w:t>
      </w:r>
      <w:proofErr w:type="spellEnd"/>
      <w:r w:rsidRPr="00A221AA">
        <w:rPr>
          <w:lang w:val="en-US"/>
        </w:rPr>
        <w:t xml:space="preserve"> was purified from electronegative impurities by </w:t>
      </w:r>
      <w:proofErr w:type="spellStart"/>
      <w:r w:rsidRPr="00A221AA">
        <w:rPr>
          <w:lang w:val="en-US"/>
        </w:rPr>
        <w:t>Oxisorb</w:t>
      </w:r>
      <w:proofErr w:type="spellEnd"/>
      <w:r w:rsidRPr="00A221AA">
        <w:rPr>
          <w:lang w:val="en-US"/>
        </w:rPr>
        <w:t xml:space="preserve"> filter, providing electron lifetime in the liquid &gt;70 us. (</w:t>
      </w:r>
      <w:proofErr w:type="gramStart"/>
      <w:r w:rsidRPr="00A221AA">
        <w:t>откуда</w:t>
      </w:r>
      <w:proofErr w:type="gramEnd"/>
      <w:r w:rsidRPr="002D3DA2">
        <w:rPr>
          <w:lang w:val="en-US"/>
        </w:rPr>
        <w:t xml:space="preserve"> </w:t>
      </w:r>
      <w:r w:rsidRPr="00A221AA">
        <w:t>это</w:t>
      </w:r>
      <w:r w:rsidRPr="002D3DA2">
        <w:rPr>
          <w:lang w:val="en-US"/>
        </w:rPr>
        <w:t xml:space="preserve"> </w:t>
      </w:r>
      <w:r w:rsidRPr="00A221AA">
        <w:t>число</w:t>
      </w:r>
      <w:r w:rsidRPr="002D3DA2">
        <w:rPr>
          <w:lang w:val="en-US"/>
        </w:rPr>
        <w:t>?</w:t>
      </w:r>
      <w:r w:rsidRPr="00A221AA">
        <w:rPr>
          <w:lang w:val="en-US"/>
        </w:rPr>
        <w:t>)</w:t>
      </w:r>
    </w:p>
    <w:p w:rsidR="00722A7C" w:rsidRPr="002D3DA2" w:rsidRDefault="00722A7C" w:rsidP="00722A7C">
      <w:pPr>
        <w:pStyle w:val="a3"/>
        <w:rPr>
          <w:lang w:val="en-US"/>
        </w:rPr>
      </w:pPr>
      <w:r w:rsidRPr="002D3DA2">
        <w:rPr>
          <w:lang w:val="en-US"/>
        </w:rPr>
        <w:t>2</w:t>
      </w:r>
      <w:r w:rsidRPr="00A221AA">
        <w:rPr>
          <w:lang w:val="en-US"/>
        </w:rPr>
        <w:t>:00</w:t>
      </w:r>
      <w:r w:rsidRPr="002D3DA2">
        <w:rPr>
          <w:lang w:val="en-US"/>
        </w:rPr>
        <w:t xml:space="preserve"> – </w:t>
      </w:r>
      <w:r w:rsidRPr="00A221AA">
        <w:rPr>
          <w:lang w:val="en-US"/>
        </w:rPr>
        <w:t>3:00</w:t>
      </w:r>
    </w:p>
    <w:p w:rsidR="00722A7C" w:rsidRPr="002D3DA2" w:rsidRDefault="00722A7C" w:rsidP="00BB669F">
      <w:pPr>
        <w:pStyle w:val="a3"/>
        <w:rPr>
          <w:lang w:val="en-US"/>
        </w:rPr>
      </w:pPr>
    </w:p>
    <w:p w:rsidR="00722A7C" w:rsidRPr="002D3DA2" w:rsidRDefault="00722A7C" w:rsidP="00BB669F">
      <w:pPr>
        <w:pStyle w:val="a3"/>
        <w:rPr>
          <w:lang w:val="en-US"/>
        </w:rPr>
      </w:pPr>
    </w:p>
    <w:p w:rsidR="00722A7C" w:rsidRPr="002D3DA2" w:rsidRDefault="00722A7C" w:rsidP="00BB669F">
      <w:pPr>
        <w:pStyle w:val="a3"/>
        <w:rPr>
          <w:lang w:val="en-US"/>
        </w:rPr>
      </w:pP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t xml:space="preserve">5) </w:t>
      </w:r>
      <w:r w:rsidR="00722A7C" w:rsidRPr="00A221AA">
        <w:rPr>
          <w:lang w:val="en-US"/>
        </w:rPr>
        <w:t xml:space="preserve">The cryogenic chamber included a cathode electrode, two field-shaping electrodes, a THGEM0, immersed in liquid </w:t>
      </w:r>
      <w:proofErr w:type="spellStart"/>
      <w:r w:rsidR="00722A7C" w:rsidRPr="00A221AA">
        <w:rPr>
          <w:lang w:val="en-US"/>
        </w:rPr>
        <w:t>Ar</w:t>
      </w:r>
      <w:proofErr w:type="spellEnd"/>
      <w:r w:rsidR="00722A7C" w:rsidRPr="00A221AA">
        <w:rPr>
          <w:lang w:val="en-US"/>
        </w:rPr>
        <w:t xml:space="preserve"> layer and a double-THGEM assembly, consisting of a THGEM1 and THGEM2, placed in the gas phase above the liquid.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The </w:t>
      </w:r>
      <w:proofErr w:type="gramStart"/>
      <w:r w:rsidRPr="00A221AA">
        <w:rPr>
          <w:lang w:val="en-US"/>
        </w:rPr>
        <w:t>EL region was formed by the liquid surface and the THGEM1 plate</w:t>
      </w:r>
      <w:proofErr w:type="gramEnd"/>
      <w:r w:rsidRPr="00A221AA">
        <w:rPr>
          <w:lang w:val="en-US"/>
        </w:rPr>
        <w:t>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There were two ways of optical readout of the EL gap.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Firstly, the gap </w:t>
      </w:r>
      <w:proofErr w:type="gramStart"/>
      <w:r w:rsidRPr="00A221AA">
        <w:rPr>
          <w:lang w:val="en-US"/>
        </w:rPr>
        <w:t>was viewed</w:t>
      </w:r>
      <w:proofErr w:type="gramEnd"/>
      <w:r w:rsidRPr="00A221AA">
        <w:rPr>
          <w:lang w:val="en-US"/>
        </w:rPr>
        <w:t xml:space="preserve"> by four compact cryogenic PMT, located on the perimeter of the gap.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Secondly, the scintillation in the spectral range other that VUV (NIR, for example) could be recorded using 11 by 11 </w:t>
      </w:r>
      <w:proofErr w:type="spellStart"/>
      <w:r w:rsidRPr="00A221AA">
        <w:rPr>
          <w:lang w:val="en-US"/>
        </w:rPr>
        <w:t>SiMP</w:t>
      </w:r>
      <w:proofErr w:type="spellEnd"/>
      <w:r w:rsidRPr="00A221AA">
        <w:rPr>
          <w:lang w:val="en-US"/>
        </w:rPr>
        <w:t xml:space="preserve"> matrix.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2:30 – 4:30</w:t>
      </w: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lastRenderedPageBreak/>
        <w:t xml:space="preserve">6) </w:t>
      </w:r>
      <w:r w:rsidR="00722A7C" w:rsidRPr="00A221AA">
        <w:rPr>
          <w:lang w:val="en-US"/>
        </w:rPr>
        <w:t>To produce neutrons a specially designed neutron generator was used that continuously emitted monenergistic not collimated neutrons with a kinetic energy of 2.45 MeV obtained in the DD fusion reaction.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The Design parameters of neutron generator are:</w:t>
      </w:r>
    </w:p>
    <w:p w:rsidR="00000000" w:rsidRPr="00A221AA" w:rsidRDefault="008471FE" w:rsidP="00722A7C">
      <w:pPr>
        <w:pStyle w:val="a3"/>
        <w:numPr>
          <w:ilvl w:val="0"/>
          <w:numId w:val="4"/>
        </w:numPr>
        <w:rPr>
          <w:lang w:val="en-US"/>
        </w:rPr>
      </w:pPr>
      <w:r w:rsidRPr="00A221AA">
        <w:rPr>
          <w:lang w:val="en-US"/>
        </w:rPr>
        <w:t xml:space="preserve"> N</w:t>
      </w:r>
      <w:r w:rsidRPr="00A221AA">
        <w:rPr>
          <w:lang w:val="en-US"/>
        </w:rPr>
        <w:t>eutron yield: 10</w:t>
      </w:r>
      <w:r w:rsidRPr="00A221AA">
        <w:rPr>
          <w:vertAlign w:val="superscript"/>
          <w:lang w:val="en-US"/>
        </w:rPr>
        <w:t>5</w:t>
      </w:r>
      <w:r w:rsidRPr="00A221AA">
        <w:rPr>
          <w:lang w:val="en-US"/>
        </w:rPr>
        <w:t xml:space="preserve"> neutrons/s</w:t>
      </w:r>
      <w:r w:rsidRPr="00A221AA">
        <w:rPr>
          <w:lang w:val="en-US"/>
        </w:rPr>
        <w:t xml:space="preserve"> (ten to the fifth power)</w:t>
      </w:r>
    </w:p>
    <w:p w:rsidR="00000000" w:rsidRPr="00A221AA" w:rsidRDefault="008471FE" w:rsidP="00722A7C">
      <w:pPr>
        <w:pStyle w:val="a3"/>
        <w:numPr>
          <w:ilvl w:val="0"/>
          <w:numId w:val="4"/>
        </w:numPr>
        <w:rPr>
          <w:lang w:val="en-US"/>
        </w:rPr>
      </w:pPr>
      <w:r w:rsidRPr="00A221AA">
        <w:rPr>
          <w:lang w:val="en-US"/>
        </w:rPr>
        <w:t xml:space="preserve"> </w:t>
      </w:r>
      <w:r w:rsidRPr="00A221AA">
        <w:rPr>
          <w:lang w:val="en-US"/>
        </w:rPr>
        <w:t xml:space="preserve">Rated current of ions: 50 </w:t>
      </w:r>
      <w:proofErr w:type="spellStart"/>
      <w:r w:rsidRPr="00A221AA">
        <w:rPr>
          <w:lang w:val="en-US"/>
        </w:rPr>
        <w:t>uA</w:t>
      </w:r>
      <w:proofErr w:type="spellEnd"/>
      <w:r w:rsidRPr="00A221AA">
        <w:rPr>
          <w:lang w:val="en-US"/>
        </w:rPr>
        <w:t xml:space="preserve"> (</w:t>
      </w:r>
      <w:proofErr w:type="spellStart"/>
      <w:r w:rsidRPr="00A221AA">
        <w:rPr>
          <w:lang w:val="en-US"/>
        </w:rPr>
        <w:t>microamps</w:t>
      </w:r>
      <w:proofErr w:type="spellEnd"/>
      <w:r w:rsidRPr="00A221AA">
        <w:rPr>
          <w:lang w:val="en-US"/>
        </w:rPr>
        <w:t>)</w:t>
      </w:r>
    </w:p>
    <w:p w:rsidR="00000000" w:rsidRPr="00A221AA" w:rsidRDefault="008471FE" w:rsidP="00722A7C">
      <w:pPr>
        <w:pStyle w:val="a3"/>
        <w:numPr>
          <w:ilvl w:val="0"/>
          <w:numId w:val="4"/>
        </w:numPr>
      </w:pPr>
      <w:r w:rsidRPr="00A221AA">
        <w:rPr>
          <w:lang w:val="en-US"/>
        </w:rPr>
        <w:t xml:space="preserve"> </w:t>
      </w:r>
      <w:proofErr w:type="spellStart"/>
      <w:r w:rsidRPr="00A221AA">
        <w:t>Operating</w:t>
      </w:r>
      <w:proofErr w:type="spellEnd"/>
      <w:r w:rsidRPr="00A221AA">
        <w:t xml:space="preserve"> </w:t>
      </w:r>
      <w:proofErr w:type="spellStart"/>
      <w:r w:rsidRPr="00A221AA">
        <w:t>voltage</w:t>
      </w:r>
      <w:proofErr w:type="spellEnd"/>
      <w:r w:rsidRPr="00A221AA">
        <w:t xml:space="preserve">: 80 </w:t>
      </w:r>
      <w:proofErr w:type="spellStart"/>
      <w:r w:rsidRPr="00A221AA">
        <w:t>kV</w:t>
      </w:r>
      <w:proofErr w:type="spellEnd"/>
      <w:r w:rsidRPr="00A221AA">
        <w:rPr>
          <w:lang w:val="en-US"/>
        </w:rPr>
        <w:t xml:space="preserve"> (kilovolts)</w:t>
      </w:r>
    </w:p>
    <w:p w:rsidR="00000000" w:rsidRPr="00A221AA" w:rsidRDefault="008471FE" w:rsidP="00722A7C">
      <w:pPr>
        <w:pStyle w:val="a3"/>
        <w:numPr>
          <w:ilvl w:val="0"/>
          <w:numId w:val="4"/>
        </w:numPr>
        <w:rPr>
          <w:lang w:val="en-US"/>
        </w:rPr>
      </w:pPr>
      <w:r w:rsidRPr="00A221AA">
        <w:rPr>
          <w:lang w:val="en-US"/>
        </w:rPr>
        <w:t xml:space="preserve"> </w:t>
      </w:r>
      <w:r w:rsidRPr="00A221AA">
        <w:rPr>
          <w:lang w:val="en-US"/>
        </w:rPr>
        <w:t>Insulation: SF</w:t>
      </w:r>
      <w:r w:rsidRPr="00A221AA">
        <w:rPr>
          <w:vertAlign w:val="subscript"/>
          <w:lang w:val="en-US"/>
        </w:rPr>
        <w:t>6</w:t>
      </w:r>
      <w:r w:rsidRPr="00A221AA">
        <w:rPr>
          <w:lang w:val="en-US"/>
        </w:rPr>
        <w:t xml:space="preserve">, 8 </w:t>
      </w:r>
      <w:proofErr w:type="spellStart"/>
      <w:r w:rsidRPr="00A221AA">
        <w:rPr>
          <w:lang w:val="en-US"/>
        </w:rPr>
        <w:t>atm</w:t>
      </w:r>
      <w:proofErr w:type="spellEnd"/>
      <w:r w:rsidRPr="00A221AA">
        <w:rPr>
          <w:lang w:val="en-US"/>
        </w:rPr>
        <w:t xml:space="preserve"> (sulfur hexafluoride at eight atmospheres)</w:t>
      </w:r>
    </w:p>
    <w:p w:rsidR="00722A7C" w:rsidRPr="00A221AA" w:rsidRDefault="00722A7C" w:rsidP="00722A7C">
      <w:pPr>
        <w:pStyle w:val="a3"/>
      </w:pPr>
      <w:r w:rsidRPr="00A221AA">
        <w:rPr>
          <w:lang w:val="en-US"/>
        </w:rPr>
        <w:t>4:30 – 5:30</w:t>
      </w:r>
    </w:p>
    <w:p w:rsidR="00722A7C" w:rsidRPr="00A221AA" w:rsidRDefault="00722A7C" w:rsidP="00BB669F">
      <w:pPr>
        <w:pStyle w:val="a3"/>
      </w:pPr>
    </w:p>
    <w:p w:rsidR="00722A7C" w:rsidRPr="00A221AA" w:rsidRDefault="00722A7C" w:rsidP="00BB669F">
      <w:pPr>
        <w:pStyle w:val="a3"/>
      </w:pP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t xml:space="preserve">7) </w:t>
      </w:r>
      <w:r w:rsidR="00722A7C" w:rsidRPr="00A221AA">
        <w:rPr>
          <w:lang w:val="en-US"/>
        </w:rPr>
        <w:t xml:space="preserve">Study of proportional EL in two-phase </w:t>
      </w:r>
      <w:proofErr w:type="spellStart"/>
      <w:r w:rsidR="00722A7C" w:rsidRPr="00A221AA">
        <w:rPr>
          <w:lang w:val="en-US"/>
        </w:rPr>
        <w:t>Ar</w:t>
      </w:r>
      <w:proofErr w:type="spellEnd"/>
      <w:r w:rsidR="00722A7C" w:rsidRPr="00A221AA">
        <w:rPr>
          <w:lang w:val="en-US"/>
        </w:rPr>
        <w:t xml:space="preserve"> </w:t>
      </w:r>
      <w:proofErr w:type="gramStart"/>
      <w:r w:rsidR="00722A7C" w:rsidRPr="00A221AA">
        <w:rPr>
          <w:lang w:val="en-US"/>
        </w:rPr>
        <w:t>has been carried out</w:t>
      </w:r>
      <w:proofErr w:type="gramEnd"/>
      <w:r w:rsidR="00722A7C" w:rsidRPr="00A221AA">
        <w:rPr>
          <w:lang w:val="en-US"/>
        </w:rPr>
        <w:t>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The left picture shows the EL gap yield as a function of the electric field in the gap, measured using PMT signal.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The right picture shows the amplitude spectrum of the total PMT signal from the EL gap induced by X-ray from a mixture of the Cd and Am radioactive sources.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High EL gap yield: 15 </w:t>
      </w:r>
      <w:proofErr w:type="spellStart"/>
      <w:r w:rsidRPr="00A221AA">
        <w:rPr>
          <w:lang w:val="en-US"/>
        </w:rPr>
        <w:t>pe</w:t>
      </w:r>
      <w:proofErr w:type="spellEnd"/>
      <w:r w:rsidRPr="00A221AA">
        <w:rPr>
          <w:lang w:val="en-US"/>
        </w:rPr>
        <w:t>/</w:t>
      </w:r>
      <w:proofErr w:type="spellStart"/>
      <w:r w:rsidRPr="00A221AA">
        <w:rPr>
          <w:lang w:val="en-US"/>
        </w:rPr>
        <w:t>keV</w:t>
      </w:r>
      <w:proofErr w:type="spellEnd"/>
      <w:r w:rsidRPr="00A221AA">
        <w:rPr>
          <w:lang w:val="en-US"/>
        </w:rPr>
        <w:t xml:space="preserve"> (1.4 </w:t>
      </w:r>
      <w:proofErr w:type="spellStart"/>
      <w:r w:rsidRPr="00A221AA">
        <w:rPr>
          <w:lang w:val="en-US"/>
        </w:rPr>
        <w:t>pe</w:t>
      </w:r>
      <w:proofErr w:type="spellEnd"/>
      <w:r w:rsidRPr="00A221AA">
        <w:rPr>
          <w:lang w:val="en-US"/>
        </w:rPr>
        <w:t xml:space="preserve">/e) and good energy resolution: 22% at 60 </w:t>
      </w:r>
      <w:proofErr w:type="spellStart"/>
      <w:r w:rsidRPr="00A221AA">
        <w:rPr>
          <w:lang w:val="en-US"/>
        </w:rPr>
        <w:t>keV</w:t>
      </w:r>
      <w:proofErr w:type="spellEnd"/>
      <w:r w:rsidRPr="00A221AA">
        <w:rPr>
          <w:lang w:val="en-US"/>
        </w:rPr>
        <w:t xml:space="preserve"> have been reached at </w:t>
      </w:r>
      <w:proofErr w:type="gramStart"/>
      <w:r w:rsidRPr="00A221AA">
        <w:rPr>
          <w:lang w:val="en-US"/>
        </w:rPr>
        <w:t>7</w:t>
      </w:r>
      <w:proofErr w:type="gramEnd"/>
      <w:r w:rsidRPr="00A221AA">
        <w:rPr>
          <w:lang w:val="en-US"/>
        </w:rPr>
        <w:t xml:space="preserve"> kV/cm field in the EL gap.</w:t>
      </w:r>
    </w:p>
    <w:p w:rsidR="00722A7C" w:rsidRPr="00A221AA" w:rsidRDefault="00722A7C" w:rsidP="00722A7C">
      <w:pPr>
        <w:pStyle w:val="a3"/>
      </w:pPr>
      <w:r w:rsidRPr="00A221AA">
        <w:rPr>
          <w:lang w:val="en-US"/>
        </w:rPr>
        <w:t>5:30 – 6:30</w:t>
      </w:r>
    </w:p>
    <w:p w:rsidR="00722A7C" w:rsidRPr="00A221AA" w:rsidRDefault="00722A7C" w:rsidP="00BB669F">
      <w:pPr>
        <w:pStyle w:val="a3"/>
      </w:pP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t xml:space="preserve">8) </w:t>
      </w:r>
      <w:r w:rsidR="00722A7C" w:rsidRPr="00A221AA">
        <w:rPr>
          <w:lang w:val="en-US"/>
        </w:rPr>
        <w:t xml:space="preserve">Recently, we have presented a comprehensive analysis of photon emission and atomic collision processes in two-phase argon doped with xenon and nitrogen. 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The problem is currently under study in our group. 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You can find details in the article. </w:t>
      </w:r>
    </w:p>
    <w:p w:rsidR="00722A7C" w:rsidRPr="00A221AA" w:rsidRDefault="00722A7C" w:rsidP="00722A7C">
      <w:pPr>
        <w:pStyle w:val="a3"/>
      </w:pPr>
      <w:r w:rsidRPr="00A221AA">
        <w:rPr>
          <w:lang w:val="en-US"/>
        </w:rPr>
        <w:t>6:30 – 7:30</w:t>
      </w:r>
    </w:p>
    <w:p w:rsidR="00722A7C" w:rsidRPr="00A221AA" w:rsidRDefault="00722A7C" w:rsidP="00BB669F">
      <w:pPr>
        <w:pStyle w:val="a3"/>
      </w:pPr>
    </w:p>
    <w:p w:rsidR="00722A7C" w:rsidRPr="00A221AA" w:rsidRDefault="002D3DA2" w:rsidP="00722A7C">
      <w:pPr>
        <w:pStyle w:val="a3"/>
        <w:rPr>
          <w:lang w:val="en-US"/>
        </w:rPr>
      </w:pPr>
      <w:r>
        <w:rPr>
          <w:lang w:val="en-US"/>
        </w:rPr>
        <w:t xml:space="preserve">9) </w:t>
      </w:r>
      <w:r w:rsidR="00722A7C" w:rsidRPr="00A221AA">
        <w:rPr>
          <w:lang w:val="en-US"/>
        </w:rPr>
        <w:t xml:space="preserve">The experimental setup and its main parameters have been described previously and now </w:t>
      </w:r>
      <w:proofErr w:type="gramStart"/>
      <w:r w:rsidR="00722A7C" w:rsidRPr="00A221AA">
        <w:rPr>
          <w:lang w:val="en-US"/>
        </w:rPr>
        <w:t>we’ll</w:t>
      </w:r>
      <w:proofErr w:type="gramEnd"/>
      <w:r w:rsidR="00722A7C" w:rsidRPr="00A221AA">
        <w:rPr>
          <w:lang w:val="en-US"/>
        </w:rPr>
        <w:t xml:space="preserve"> discuss Measurement of the ionization yield.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A particle interaction in the liquid phase produces primary scintillation (S1) and ionization. 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The electrons </w:t>
      </w:r>
      <w:proofErr w:type="gramStart"/>
      <w:r w:rsidRPr="00A221AA">
        <w:rPr>
          <w:lang w:val="en-US"/>
        </w:rPr>
        <w:t>are drifted away from the interaction site by an electric field and extracted into the gas where they create secondary scintillation (S2)</w:t>
      </w:r>
      <w:proofErr w:type="gramEnd"/>
      <w:r w:rsidRPr="00A221AA">
        <w:rPr>
          <w:lang w:val="en-US"/>
        </w:rPr>
        <w:t>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The ionization yield is ratio of number of electrons escaping recombination with positive ions (ne) and the energy deposited by a nuclear recoil (E).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While for liquid </w:t>
      </w:r>
      <w:proofErr w:type="spellStart"/>
      <w:r w:rsidRPr="00A221AA">
        <w:rPr>
          <w:lang w:val="en-US"/>
        </w:rPr>
        <w:t>Xe</w:t>
      </w:r>
      <w:proofErr w:type="spellEnd"/>
      <w:r w:rsidRPr="00A221AA">
        <w:rPr>
          <w:lang w:val="en-US"/>
        </w:rPr>
        <w:t xml:space="preserve"> there are ample experimental data on such yields, little </w:t>
      </w:r>
      <w:proofErr w:type="gramStart"/>
      <w:r w:rsidRPr="00A221AA">
        <w:rPr>
          <w:lang w:val="en-US"/>
        </w:rPr>
        <w:t>is known</w:t>
      </w:r>
      <w:proofErr w:type="gramEnd"/>
      <w:r w:rsidRPr="00A221AA">
        <w:rPr>
          <w:lang w:val="en-US"/>
        </w:rPr>
        <w:t xml:space="preserve"> about it in liquid Ar.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Recently we have measured ionization yield of nuclear recoils in liquid argon at 80 and 233 </w:t>
      </w:r>
      <w:proofErr w:type="spellStart"/>
      <w:r w:rsidRPr="00A221AA">
        <w:rPr>
          <w:lang w:val="en-US"/>
        </w:rPr>
        <w:t>keV</w:t>
      </w:r>
      <w:proofErr w:type="spellEnd"/>
      <w:r w:rsidRPr="00A221AA">
        <w:rPr>
          <w:lang w:val="en-US"/>
        </w:rPr>
        <w:t xml:space="preserve"> (see the picture).</w:t>
      </w:r>
    </w:p>
    <w:p w:rsidR="00722A7C" w:rsidRPr="00A221AA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 xml:space="preserve">In present </w:t>
      </w:r>
      <w:proofErr w:type="gramStart"/>
      <w:r w:rsidRPr="00A221AA">
        <w:rPr>
          <w:lang w:val="en-US"/>
        </w:rPr>
        <w:t>work</w:t>
      </w:r>
      <w:proofErr w:type="gramEnd"/>
      <w:r w:rsidRPr="00A221AA">
        <w:rPr>
          <w:lang w:val="en-US"/>
        </w:rPr>
        <w:t xml:space="preserve"> the ionization yield of nuclear recoils in liquid </w:t>
      </w:r>
      <w:proofErr w:type="spellStart"/>
      <w:r w:rsidRPr="00A221AA">
        <w:rPr>
          <w:lang w:val="en-US"/>
        </w:rPr>
        <w:t>Ar</w:t>
      </w:r>
      <w:proofErr w:type="spellEnd"/>
      <w:r w:rsidRPr="00A221AA">
        <w:rPr>
          <w:lang w:val="en-US"/>
        </w:rPr>
        <w:t xml:space="preserve"> has been measured at high energy 233 </w:t>
      </w:r>
      <w:proofErr w:type="spellStart"/>
      <w:r w:rsidRPr="00A221AA">
        <w:rPr>
          <w:lang w:val="en-US"/>
        </w:rPr>
        <w:t>keV</w:t>
      </w:r>
      <w:proofErr w:type="spellEnd"/>
      <w:r w:rsidRPr="00A221AA">
        <w:rPr>
          <w:lang w:val="en-US"/>
        </w:rPr>
        <w:t xml:space="preserve"> for several eclectic fields.</w:t>
      </w:r>
    </w:p>
    <w:p w:rsidR="00722A7C" w:rsidRDefault="00722A7C" w:rsidP="00722A7C">
      <w:pPr>
        <w:pStyle w:val="a3"/>
        <w:rPr>
          <w:lang w:val="en-US"/>
        </w:rPr>
      </w:pPr>
      <w:r w:rsidRPr="00A221AA">
        <w:rPr>
          <w:lang w:val="en-US"/>
        </w:rPr>
        <w:t>7:30 – 10:00</w:t>
      </w:r>
    </w:p>
    <w:p w:rsidR="008471FE" w:rsidRPr="00A221AA" w:rsidRDefault="008471FE" w:rsidP="00722A7C">
      <w:pPr>
        <w:pStyle w:val="a3"/>
        <w:rPr>
          <w:lang w:val="en-US"/>
        </w:rPr>
      </w:pPr>
    </w:p>
    <w:p w:rsidR="00722A7C" w:rsidRPr="00A221AA" w:rsidRDefault="00722A7C" w:rsidP="00722A7C">
      <w:pPr>
        <w:pStyle w:val="a3"/>
        <w:rPr>
          <w:lang w:val="en-US"/>
        </w:rPr>
      </w:pPr>
    </w:p>
    <w:p w:rsidR="00775B23" w:rsidRPr="00A221AA" w:rsidRDefault="002D3DA2" w:rsidP="00775B23">
      <w:pPr>
        <w:pStyle w:val="a3"/>
        <w:rPr>
          <w:lang w:val="en-US"/>
        </w:rPr>
      </w:pPr>
      <w:r>
        <w:rPr>
          <w:lang w:val="en-US"/>
        </w:rPr>
        <w:t xml:space="preserve">10) </w:t>
      </w:r>
      <w:r w:rsidR="00775B23" w:rsidRPr="00A221AA">
        <w:rPr>
          <w:lang w:val="en-US"/>
        </w:rPr>
        <w:t xml:space="preserve">The primary ionization charge in liquid </w:t>
      </w:r>
      <w:proofErr w:type="spellStart"/>
      <w:r w:rsidR="00775B23" w:rsidRPr="00A221AA">
        <w:rPr>
          <w:lang w:val="en-US"/>
        </w:rPr>
        <w:t>Ar</w:t>
      </w:r>
      <w:proofErr w:type="spellEnd"/>
      <w:r w:rsidR="00775B23" w:rsidRPr="00A221AA">
        <w:rPr>
          <w:lang w:val="en-US"/>
        </w:rPr>
        <w:t xml:space="preserve"> was produced by either 60 </w:t>
      </w:r>
      <w:proofErr w:type="spellStart"/>
      <w:r w:rsidR="00775B23" w:rsidRPr="00A221AA">
        <w:rPr>
          <w:lang w:val="en-US"/>
        </w:rPr>
        <w:t>keV</w:t>
      </w:r>
      <w:proofErr w:type="spellEnd"/>
      <w:r w:rsidR="00775B23" w:rsidRPr="00A221AA">
        <w:rPr>
          <w:lang w:val="en-US"/>
        </w:rPr>
        <w:t xml:space="preserve"> gamma from 241Am or 2.45 MeV neutron from DD-generator.</w:t>
      </w:r>
    </w:p>
    <w:p w:rsidR="00775B23" w:rsidRPr="00A221AA" w:rsidRDefault="00775B23" w:rsidP="00775B23">
      <w:pPr>
        <w:pStyle w:val="a3"/>
        <w:rPr>
          <w:lang w:val="en-US"/>
        </w:rPr>
      </w:pPr>
      <w:r w:rsidRPr="00A221AA">
        <w:rPr>
          <w:lang w:val="en-US"/>
        </w:rPr>
        <w:t xml:space="preserve">The left picture shows a typical </w:t>
      </w:r>
      <w:proofErr w:type="spellStart"/>
      <w:r w:rsidRPr="00A221AA">
        <w:rPr>
          <w:lang w:val="en-US"/>
        </w:rPr>
        <w:t>oscillogram</w:t>
      </w:r>
      <w:proofErr w:type="spellEnd"/>
      <w:r w:rsidRPr="00A221AA">
        <w:rPr>
          <w:lang w:val="en-US"/>
        </w:rPr>
        <w:t xml:space="preserve"> with a raw signal and integral spectrum for Am isotope.</w:t>
      </w:r>
    </w:p>
    <w:p w:rsidR="00775B23" w:rsidRPr="00A221AA" w:rsidRDefault="00775B23" w:rsidP="00775B23">
      <w:pPr>
        <w:pStyle w:val="a3"/>
        <w:rPr>
          <w:lang w:val="en-US"/>
        </w:rPr>
      </w:pPr>
      <w:r w:rsidRPr="00A221AA">
        <w:rPr>
          <w:lang w:val="en-US"/>
        </w:rPr>
        <w:t>The right picture shows the integral spectra for Am, neutron and background runs.</w:t>
      </w:r>
    </w:p>
    <w:p w:rsidR="00775B23" w:rsidRPr="00A221AA" w:rsidRDefault="00775B23" w:rsidP="00775B23">
      <w:pPr>
        <w:pStyle w:val="a3"/>
      </w:pPr>
      <w:r w:rsidRPr="00A221AA">
        <w:rPr>
          <w:lang w:val="en-US"/>
        </w:rPr>
        <w:t>10:00 – 10:40</w:t>
      </w:r>
    </w:p>
    <w:p w:rsidR="00722A7C" w:rsidRPr="00A221AA" w:rsidRDefault="00722A7C" w:rsidP="00722A7C">
      <w:pPr>
        <w:pStyle w:val="a3"/>
      </w:pPr>
    </w:p>
    <w:p w:rsidR="009801B1" w:rsidRPr="00A221AA" w:rsidRDefault="002D3DA2" w:rsidP="009801B1">
      <w:pPr>
        <w:pStyle w:val="a3"/>
        <w:rPr>
          <w:lang w:val="en-US"/>
        </w:rPr>
      </w:pPr>
      <w:r>
        <w:rPr>
          <w:lang w:val="en-US"/>
        </w:rPr>
        <w:lastRenderedPageBreak/>
        <w:t xml:space="preserve">11) </w:t>
      </w:r>
      <w:r w:rsidR="009801B1" w:rsidRPr="00A221AA">
        <w:rPr>
          <w:lang w:val="en-US"/>
        </w:rPr>
        <w:t xml:space="preserve">To measure ionization yield we subtracted the background-run contribution from the neutron </w:t>
      </w:r>
      <w:proofErr w:type="gramStart"/>
      <w:r w:rsidR="009801B1" w:rsidRPr="00A221AA">
        <w:rPr>
          <w:lang w:val="en-US"/>
        </w:rPr>
        <w:t>run(</w:t>
      </w:r>
      <w:proofErr w:type="gramEnd"/>
      <w:r w:rsidR="009801B1" w:rsidRPr="00A221AA">
        <w:rPr>
          <w:lang w:val="en-US"/>
        </w:rPr>
        <w:t>see the top left picture).</w:t>
      </w:r>
    </w:p>
    <w:p w:rsidR="009801B1" w:rsidRPr="00A221AA" w:rsidRDefault="009801B1" w:rsidP="009801B1">
      <w:pPr>
        <w:pStyle w:val="a3"/>
        <w:rPr>
          <w:lang w:val="en-US"/>
        </w:rPr>
      </w:pPr>
      <w:r w:rsidRPr="00A221AA">
        <w:rPr>
          <w:lang w:val="en-US"/>
        </w:rPr>
        <w:t xml:space="preserve">After </w:t>
      </w:r>
      <w:proofErr w:type="gramStart"/>
      <w:r w:rsidRPr="00A221AA">
        <w:rPr>
          <w:lang w:val="en-US"/>
        </w:rPr>
        <w:t>this</w:t>
      </w:r>
      <w:proofErr w:type="gramEnd"/>
      <w:r w:rsidRPr="00A221AA">
        <w:rPr>
          <w:lang w:val="en-US"/>
        </w:rPr>
        <w:t xml:space="preserve"> we subtracted the gamma-ray contribution, resulted from a radiative capture in surrounding materials (see the bottom left picture).</w:t>
      </w:r>
    </w:p>
    <w:p w:rsidR="009801B1" w:rsidRPr="00A221AA" w:rsidRDefault="009801B1" w:rsidP="009801B1">
      <w:pPr>
        <w:pStyle w:val="a3"/>
        <w:rPr>
          <w:lang w:val="en-US"/>
        </w:rPr>
      </w:pPr>
      <w:r w:rsidRPr="00A221AA">
        <w:rPr>
          <w:lang w:val="en-US"/>
        </w:rPr>
        <w:t xml:space="preserve">Finally, the pulse integral </w:t>
      </w:r>
      <w:proofErr w:type="gramStart"/>
      <w:r w:rsidRPr="00A221AA">
        <w:rPr>
          <w:lang w:val="en-US"/>
        </w:rPr>
        <w:t>was normalized</w:t>
      </w:r>
      <w:proofErr w:type="gramEnd"/>
      <w:r w:rsidRPr="00A221AA">
        <w:rPr>
          <w:lang w:val="en-US"/>
        </w:rPr>
        <w:t xml:space="preserve"> to that of 60 </w:t>
      </w:r>
      <w:proofErr w:type="spellStart"/>
      <w:r w:rsidRPr="00A221AA">
        <w:rPr>
          <w:lang w:val="en-US"/>
        </w:rPr>
        <w:t>keV</w:t>
      </w:r>
      <w:proofErr w:type="spellEnd"/>
      <w:r w:rsidRPr="00A221AA">
        <w:rPr>
          <w:lang w:val="en-US"/>
        </w:rPr>
        <w:t xml:space="preserve"> peak and we found spectrum end-point in units of ne (number of electrons escaping recombination with positive ions unit.)</w:t>
      </w:r>
    </w:p>
    <w:p w:rsidR="009801B1" w:rsidRPr="00A221AA" w:rsidRDefault="009801B1" w:rsidP="009801B1">
      <w:pPr>
        <w:pStyle w:val="a3"/>
        <w:rPr>
          <w:lang w:val="en-US"/>
        </w:rPr>
      </w:pPr>
      <w:r w:rsidRPr="00A221AA">
        <w:rPr>
          <w:lang w:val="en-US"/>
        </w:rPr>
        <w:t xml:space="preserve">The theoretical spectrum (red curve on the right picture) </w:t>
      </w:r>
      <w:proofErr w:type="gramStart"/>
      <w:r w:rsidRPr="00A221AA">
        <w:rPr>
          <w:lang w:val="en-US"/>
        </w:rPr>
        <w:t>was convolved</w:t>
      </w:r>
      <w:proofErr w:type="gramEnd"/>
      <w:r w:rsidRPr="00A221AA">
        <w:rPr>
          <w:lang w:val="en-US"/>
        </w:rPr>
        <w:t xml:space="preserve"> with energy resolution function (the result of convolution is black curve).</w:t>
      </w:r>
    </w:p>
    <w:p w:rsidR="009801B1" w:rsidRPr="00A221AA" w:rsidRDefault="009801B1" w:rsidP="009801B1">
      <w:pPr>
        <w:pStyle w:val="a3"/>
        <w:rPr>
          <w:lang w:val="en-US"/>
        </w:rPr>
      </w:pPr>
      <w:r w:rsidRPr="00A221AA">
        <w:rPr>
          <w:lang w:val="en-US"/>
        </w:rPr>
        <w:t xml:space="preserve">The Ionization yield was calculated by dividing the </w:t>
      </w:r>
      <w:proofErr w:type="gramStart"/>
      <w:r w:rsidRPr="00A221AA">
        <w:rPr>
          <w:lang w:val="en-US"/>
        </w:rPr>
        <w:t>end point</w:t>
      </w:r>
      <w:proofErr w:type="gramEnd"/>
      <w:r w:rsidRPr="00A221AA">
        <w:rPr>
          <w:lang w:val="en-US"/>
        </w:rPr>
        <w:t xml:space="preserve"> of experimental spectrum to the theoretical one.</w:t>
      </w:r>
    </w:p>
    <w:p w:rsidR="004E4E7D" w:rsidRPr="00A221AA" w:rsidRDefault="009801B1" w:rsidP="009801B1">
      <w:pPr>
        <w:pStyle w:val="a3"/>
        <w:rPr>
          <w:lang w:val="en-US"/>
        </w:rPr>
      </w:pPr>
      <w:r w:rsidRPr="00A221AA">
        <w:rPr>
          <w:lang w:val="en-US"/>
        </w:rPr>
        <w:t>10:40 – 12:10</w:t>
      </w:r>
    </w:p>
    <w:p w:rsidR="004E4E7D" w:rsidRPr="00A221AA" w:rsidRDefault="004E4E7D" w:rsidP="009801B1">
      <w:pPr>
        <w:pStyle w:val="a3"/>
        <w:rPr>
          <w:lang w:val="en-US"/>
        </w:rPr>
      </w:pPr>
    </w:p>
    <w:p w:rsidR="004E4E7D" w:rsidRPr="00A221AA" w:rsidRDefault="002D3DA2" w:rsidP="004E4E7D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12) </w:t>
      </w:r>
      <w:r w:rsidR="004E4E7D" w:rsidRPr="00A221AA">
        <w:rPr>
          <w:lang w:val="en-US"/>
        </w:rPr>
        <w:t>On the graph</w:t>
      </w:r>
      <w:proofErr w:type="gramEnd"/>
      <w:r w:rsidR="004E4E7D" w:rsidRPr="00A221AA">
        <w:rPr>
          <w:lang w:val="en-US"/>
        </w:rPr>
        <w:t xml:space="preserve"> you can see the ionization yield as a function of electric field for two data sets:</w:t>
      </w:r>
    </w:p>
    <w:p w:rsidR="004E4E7D" w:rsidRPr="00A221AA" w:rsidRDefault="004E4E7D" w:rsidP="004E4E7D">
      <w:pPr>
        <w:pStyle w:val="a3"/>
        <w:rPr>
          <w:lang w:val="en-US"/>
        </w:rPr>
      </w:pPr>
      <w:r w:rsidRPr="00A221AA">
        <w:rPr>
          <w:lang w:val="en-US"/>
        </w:rPr>
        <w:t>Square for previous data obtained in 2014 and circles for current data.</w:t>
      </w:r>
    </w:p>
    <w:p w:rsidR="004E4E7D" w:rsidRPr="00A221AA" w:rsidRDefault="004E4E7D" w:rsidP="004E4E7D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Field dependence is well described by Jaffe model (red </w:t>
      </w:r>
      <w:proofErr w:type="gramStart"/>
      <w:r w:rsidRPr="00A221AA">
        <w:rPr>
          <w:bCs/>
          <w:lang w:val="en-US"/>
        </w:rPr>
        <w:t>curve )</w:t>
      </w:r>
      <w:proofErr w:type="gramEnd"/>
      <w:r w:rsidRPr="00A221AA">
        <w:rPr>
          <w:bCs/>
          <w:lang w:val="en-US"/>
        </w:rPr>
        <w:t>.</w:t>
      </w:r>
    </w:p>
    <w:p w:rsidR="004E4E7D" w:rsidRPr="00A221AA" w:rsidRDefault="004E4E7D" w:rsidP="004E4E7D">
      <w:pPr>
        <w:pStyle w:val="a3"/>
        <w:rPr>
          <w:lang w:val="en-US"/>
        </w:rPr>
      </w:pPr>
      <w:r w:rsidRPr="00A221AA">
        <w:rPr>
          <w:lang w:val="en-US"/>
        </w:rPr>
        <w:t xml:space="preserve">Systematic error is dominant and occurs because of calibration using </w:t>
      </w:r>
      <w:proofErr w:type="spellStart"/>
      <w:r w:rsidRPr="00A221AA">
        <w:rPr>
          <w:lang w:val="en-US"/>
        </w:rPr>
        <w:t>LAr</w:t>
      </w:r>
      <w:proofErr w:type="spellEnd"/>
      <w:r w:rsidRPr="00A221AA">
        <w:rPr>
          <w:lang w:val="en-US"/>
        </w:rPr>
        <w:t xml:space="preserve"> ionization yield of electron recoil.</w:t>
      </w:r>
    </w:p>
    <w:p w:rsidR="004E4E7D" w:rsidRPr="00A221AA" w:rsidRDefault="004E4E7D" w:rsidP="009801B1">
      <w:pPr>
        <w:pStyle w:val="a3"/>
      </w:pPr>
      <w:r w:rsidRPr="00A221AA">
        <w:rPr>
          <w:lang w:val="en-US"/>
        </w:rPr>
        <w:t>12:10 – 13:00</w:t>
      </w:r>
    </w:p>
    <w:p w:rsidR="004E4E7D" w:rsidRPr="00A221AA" w:rsidRDefault="004E4E7D" w:rsidP="009801B1">
      <w:pPr>
        <w:pStyle w:val="a3"/>
      </w:pPr>
    </w:p>
    <w:p w:rsidR="00DC1CBC" w:rsidRPr="00A221AA" w:rsidRDefault="002D3DA2" w:rsidP="00DC1CBC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13) </w:t>
      </w:r>
      <w:r w:rsidR="00DC1CBC" w:rsidRPr="00A221AA">
        <w:rPr>
          <w:lang w:val="en-US"/>
        </w:rPr>
        <w:t>Previously</w:t>
      </w:r>
      <w:proofErr w:type="gramEnd"/>
      <w:r w:rsidR="00DC1CBC" w:rsidRPr="00A221AA">
        <w:rPr>
          <w:lang w:val="en-US"/>
        </w:rPr>
        <w:t xml:space="preserve"> we used spectra subtraction to reject background events, but also there is opportunity to use S2 S1 ratio as discriminator factor for nuclear and electron recoil.</w:t>
      </w:r>
    </w:p>
    <w:p w:rsidR="00DC1CBC" w:rsidRPr="00A221AA" w:rsidRDefault="00DC1CBC" w:rsidP="00DC1CBC">
      <w:pPr>
        <w:pStyle w:val="a3"/>
        <w:rPr>
          <w:lang w:val="en-US"/>
        </w:rPr>
      </w:pPr>
      <w:r w:rsidRPr="00A221AA">
        <w:rPr>
          <w:lang w:val="en-US"/>
        </w:rPr>
        <w:t xml:space="preserve">We irradiated </w:t>
      </w:r>
      <w:r w:rsidRPr="00A221AA">
        <w:rPr>
          <w:bCs/>
          <w:lang w:val="en-US"/>
        </w:rPr>
        <w:t xml:space="preserve">Cryogenic Avalanche Detector </w:t>
      </w:r>
      <w:r w:rsidRPr="00A221AA">
        <w:rPr>
          <w:lang w:val="en-US"/>
        </w:rPr>
        <w:t>by sodium 22 isotope, which produce two gamma quanta.</w:t>
      </w:r>
    </w:p>
    <w:p w:rsidR="00DC1CBC" w:rsidRPr="00A221AA" w:rsidRDefault="00DC1CBC" w:rsidP="00DC1CBC">
      <w:pPr>
        <w:pStyle w:val="a3"/>
        <w:rPr>
          <w:lang w:val="en-US"/>
        </w:rPr>
      </w:pPr>
      <w:r w:rsidRPr="00A221AA">
        <w:rPr>
          <w:lang w:val="en-US"/>
        </w:rPr>
        <w:t>One of them was detected by BGO counter and produced trigger and another one by CRAD.</w:t>
      </w:r>
    </w:p>
    <w:p w:rsidR="00DC1CBC" w:rsidRPr="00A221AA" w:rsidRDefault="00DC1CBC" w:rsidP="00DC1CBC">
      <w:pPr>
        <w:pStyle w:val="a3"/>
        <w:rPr>
          <w:lang w:val="en-US"/>
        </w:rPr>
      </w:pPr>
      <w:r w:rsidRPr="00A221AA">
        <w:rPr>
          <w:lang w:val="en-US"/>
        </w:rPr>
        <w:t>The right picture shows typical signals from detectors.</w:t>
      </w:r>
    </w:p>
    <w:p w:rsidR="00DC1CBC" w:rsidRPr="00A221AA" w:rsidRDefault="00DC1CBC" w:rsidP="00DC1CBC">
      <w:pPr>
        <w:pStyle w:val="a3"/>
        <w:rPr>
          <w:lang w:val="en-US"/>
        </w:rPr>
      </w:pPr>
      <w:r w:rsidRPr="00A221AA">
        <w:rPr>
          <w:lang w:val="en-US"/>
        </w:rPr>
        <w:t xml:space="preserve">Unfortunately, S1 signal is low, so we plan to install additional </w:t>
      </w:r>
      <w:proofErr w:type="spellStart"/>
      <w:r w:rsidRPr="00A221AA">
        <w:rPr>
          <w:lang w:val="en-US"/>
        </w:rPr>
        <w:t>SiMP</w:t>
      </w:r>
      <w:proofErr w:type="spellEnd"/>
      <w:r w:rsidRPr="00A221AA">
        <w:rPr>
          <w:lang w:val="en-US"/>
        </w:rPr>
        <w:t xml:space="preserve"> matrix on the detector bottom and improve light collection.</w:t>
      </w:r>
    </w:p>
    <w:p w:rsidR="004E4E7D" w:rsidRPr="00A221AA" w:rsidRDefault="00DC1CBC" w:rsidP="009801B1">
      <w:pPr>
        <w:pStyle w:val="a3"/>
      </w:pPr>
      <w:r w:rsidRPr="00A221AA">
        <w:rPr>
          <w:lang w:val="en-US"/>
        </w:rPr>
        <w:t>13:00 – 14:10</w:t>
      </w:r>
    </w:p>
    <w:p w:rsidR="00447A8F" w:rsidRPr="00A221AA" w:rsidRDefault="00447A8F" w:rsidP="009801B1">
      <w:pPr>
        <w:pStyle w:val="a3"/>
      </w:pPr>
    </w:p>
    <w:p w:rsidR="00447A8F" w:rsidRPr="00A221AA" w:rsidRDefault="002D3DA2" w:rsidP="00447A8F">
      <w:pPr>
        <w:pStyle w:val="a3"/>
        <w:rPr>
          <w:lang w:val="en-US"/>
        </w:rPr>
      </w:pPr>
      <w:r>
        <w:rPr>
          <w:bCs/>
          <w:lang w:val="en-US"/>
        </w:rPr>
        <w:t xml:space="preserve">14) </w:t>
      </w:r>
      <w:r w:rsidR="00447A8F" w:rsidRPr="00A221AA">
        <w:rPr>
          <w:bCs/>
          <w:lang w:val="en-US"/>
        </w:rPr>
        <w:t xml:space="preserve">The double-scattering concept has been recently realized in </w:t>
      </w:r>
      <w:proofErr w:type="spellStart"/>
      <w:r w:rsidR="00447A8F" w:rsidRPr="00A221AA">
        <w:rPr>
          <w:bCs/>
          <w:lang w:val="en-US"/>
        </w:rPr>
        <w:t>LXe</w:t>
      </w:r>
      <w:proofErr w:type="spellEnd"/>
      <w:r w:rsidR="00447A8F" w:rsidRPr="00A221AA">
        <w:rPr>
          <w:bCs/>
          <w:lang w:val="en-US"/>
        </w:rPr>
        <w:t xml:space="preserve"> in LUX </w:t>
      </w:r>
      <w:proofErr w:type="gramStart"/>
      <w:r w:rsidR="00447A8F" w:rsidRPr="00A221AA">
        <w:rPr>
          <w:bCs/>
          <w:lang w:val="en-US"/>
        </w:rPr>
        <w:t>experiment .</w:t>
      </w:r>
      <w:proofErr w:type="gramEnd"/>
    </w:p>
    <w:p w:rsidR="00447A8F" w:rsidRPr="00A221AA" w:rsidRDefault="00447A8F" w:rsidP="00447A8F">
      <w:pPr>
        <w:pStyle w:val="a3"/>
        <w:rPr>
          <w:lang w:val="en-US"/>
        </w:rPr>
      </w:pPr>
      <w:r w:rsidRPr="00A221AA">
        <w:rPr>
          <w:lang w:val="en-US"/>
        </w:rPr>
        <w:t>The main idea of this experiment was to register scattered neutron again in the TPC.</w:t>
      </w:r>
    </w:p>
    <w:p w:rsidR="00447A8F" w:rsidRPr="00A221AA" w:rsidRDefault="00447A8F" w:rsidP="00447A8F">
      <w:pPr>
        <w:pStyle w:val="a3"/>
        <w:rPr>
          <w:lang w:val="en-US"/>
        </w:rPr>
      </w:pPr>
      <w:r w:rsidRPr="00A221AA">
        <w:rPr>
          <w:lang w:val="en-US"/>
        </w:rPr>
        <w:t xml:space="preserve">We want to measure ionization yield in our experiment for </w:t>
      </w:r>
      <w:proofErr w:type="spellStart"/>
      <w:r w:rsidRPr="00A221AA">
        <w:rPr>
          <w:lang w:val="en-US"/>
        </w:rPr>
        <w:t>LAr</w:t>
      </w:r>
      <w:proofErr w:type="spellEnd"/>
      <w:r w:rsidRPr="00A221AA">
        <w:rPr>
          <w:lang w:val="en-US"/>
        </w:rPr>
        <w:t xml:space="preserve"> using </w:t>
      </w:r>
      <w:r w:rsidRPr="00A221AA">
        <w:rPr>
          <w:bCs/>
          <w:lang w:val="en-US"/>
        </w:rPr>
        <w:t xml:space="preserve">Neutron </w:t>
      </w:r>
      <w:proofErr w:type="gramStart"/>
      <w:r w:rsidRPr="00A221AA">
        <w:rPr>
          <w:bCs/>
          <w:lang w:val="en-US"/>
        </w:rPr>
        <w:t>double-scattering</w:t>
      </w:r>
      <w:proofErr w:type="gramEnd"/>
      <w:r w:rsidRPr="00A221AA">
        <w:rPr>
          <w:bCs/>
          <w:lang w:val="en-US"/>
        </w:rPr>
        <w:t xml:space="preserve"> too.</w:t>
      </w:r>
    </w:p>
    <w:p w:rsidR="00447A8F" w:rsidRPr="00A221AA" w:rsidRDefault="00447A8F" w:rsidP="00447A8F">
      <w:pPr>
        <w:pStyle w:val="a3"/>
        <w:rPr>
          <w:lang w:val="en-US"/>
        </w:rPr>
      </w:pPr>
      <w:r w:rsidRPr="00A221AA">
        <w:rPr>
          <w:lang w:val="en-US"/>
        </w:rPr>
        <w:t>The left picture shows a scheme of this experiment.</w:t>
      </w:r>
    </w:p>
    <w:p w:rsidR="00447A8F" w:rsidRPr="00A221AA" w:rsidRDefault="00447A8F" w:rsidP="00447A8F">
      <w:pPr>
        <w:pStyle w:val="a3"/>
        <w:rPr>
          <w:lang w:val="en-US"/>
        </w:rPr>
      </w:pPr>
      <w:r w:rsidRPr="00A221AA">
        <w:rPr>
          <w:lang w:val="en-US"/>
        </w:rPr>
        <w:t xml:space="preserve">The right picture shows recoil energy dependence as a function of the neutron scattering angle. </w:t>
      </w:r>
    </w:p>
    <w:p w:rsidR="00447A8F" w:rsidRPr="00A221AA" w:rsidRDefault="00447A8F" w:rsidP="00447A8F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Having high spatial resolution in detector, of 1 mm, we expect reaching </w:t>
      </w:r>
      <w:proofErr w:type="gramStart"/>
      <w:r w:rsidRPr="00A221AA">
        <w:rPr>
          <w:bCs/>
          <w:lang w:val="en-US"/>
        </w:rPr>
        <w:t>accuracy  of</w:t>
      </w:r>
      <w:proofErr w:type="gramEnd"/>
      <w:r w:rsidRPr="00A221AA">
        <w:rPr>
          <w:bCs/>
          <w:lang w:val="en-US"/>
        </w:rPr>
        <w:t xml:space="preserve"> about 2</w:t>
      </w:r>
      <w:r w:rsidRPr="00A221AA">
        <w:rPr>
          <w:bCs/>
          <w:vertAlign w:val="superscript"/>
          <w:lang w:val="en-US"/>
        </w:rPr>
        <w:t>o</w:t>
      </w:r>
      <w:r w:rsidRPr="00A221AA">
        <w:rPr>
          <w:bCs/>
          <w:lang w:val="en-US"/>
        </w:rPr>
        <w:t xml:space="preserve"> in scattering angle, corresponding to nuclear recoil energy as low as a few </w:t>
      </w:r>
      <w:proofErr w:type="spellStart"/>
      <w:r w:rsidRPr="00A221AA">
        <w:rPr>
          <w:bCs/>
          <w:lang w:val="en-US"/>
        </w:rPr>
        <w:t>keV</w:t>
      </w:r>
      <w:proofErr w:type="spellEnd"/>
    </w:p>
    <w:p w:rsidR="00447A8F" w:rsidRPr="00A221AA" w:rsidRDefault="00447A8F" w:rsidP="00447A8F">
      <w:pPr>
        <w:pStyle w:val="a3"/>
      </w:pPr>
      <w:r w:rsidRPr="00A221AA">
        <w:rPr>
          <w:lang w:val="en-US"/>
        </w:rPr>
        <w:t>14:10 – 16:00</w:t>
      </w:r>
    </w:p>
    <w:p w:rsidR="00447A8F" w:rsidRPr="00A221AA" w:rsidRDefault="00447A8F" w:rsidP="009801B1">
      <w:pPr>
        <w:pStyle w:val="a3"/>
      </w:pPr>
    </w:p>
    <w:p w:rsidR="00603A89" w:rsidRPr="00A221AA" w:rsidRDefault="002D3DA2" w:rsidP="00603A89">
      <w:pPr>
        <w:pStyle w:val="a3"/>
        <w:rPr>
          <w:lang w:val="en-US"/>
        </w:rPr>
      </w:pPr>
      <w:r>
        <w:rPr>
          <w:lang w:val="en-US"/>
        </w:rPr>
        <w:t xml:space="preserve">15) </w:t>
      </w:r>
      <w:r w:rsidR="00603A89" w:rsidRPr="00A221AA">
        <w:rPr>
          <w:lang w:val="en-US"/>
        </w:rPr>
        <w:t>To sum up,</w:t>
      </w:r>
    </w:p>
    <w:p w:rsidR="00603A89" w:rsidRPr="00A221AA" w:rsidRDefault="00603A89" w:rsidP="00603A89">
      <w:pPr>
        <w:pStyle w:val="a3"/>
        <w:rPr>
          <w:lang w:val="en-US"/>
        </w:rPr>
      </w:pPr>
      <w:r w:rsidRPr="00A221AA">
        <w:rPr>
          <w:lang w:val="en-US"/>
        </w:rPr>
        <w:t xml:space="preserve"> </w:t>
      </w:r>
      <w:r w:rsidRPr="00A221AA">
        <w:rPr>
          <w:bCs/>
          <w:lang w:val="en-US"/>
        </w:rPr>
        <w:t xml:space="preserve">- We have measured the ionization yields of nuclear recoils in liquid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using neutron scattering technique, in new ranges of energies and electric fields.</w:t>
      </w:r>
    </w:p>
    <w:p w:rsidR="00603A89" w:rsidRPr="00A221AA" w:rsidRDefault="00603A89" w:rsidP="00603A89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- Neutron double-scattering technique, for low-energy calibration of liquid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dark matter detectors, is in the course in our lab.</w:t>
      </w:r>
    </w:p>
    <w:p w:rsidR="00603A89" w:rsidRPr="00A221AA" w:rsidRDefault="00603A89" w:rsidP="00603A89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- We continue to study proportional electroluminescence in two-phase Ar. In particular, we are trying to resolve the problem of doping </w:t>
      </w:r>
      <w:proofErr w:type="spellStart"/>
      <w:r w:rsidRPr="00A221AA">
        <w:rPr>
          <w:bCs/>
          <w:lang w:val="en-US"/>
        </w:rPr>
        <w:t>Ar</w:t>
      </w:r>
      <w:proofErr w:type="spellEnd"/>
      <w:r w:rsidRPr="00A221AA">
        <w:rPr>
          <w:bCs/>
          <w:lang w:val="en-US"/>
        </w:rPr>
        <w:t xml:space="preserve"> with </w:t>
      </w:r>
      <w:proofErr w:type="spellStart"/>
      <w:r w:rsidRPr="00A221AA">
        <w:rPr>
          <w:bCs/>
          <w:lang w:val="en-US"/>
        </w:rPr>
        <w:t>Xe</w:t>
      </w:r>
      <w:proofErr w:type="spellEnd"/>
      <w:r w:rsidRPr="00A221AA">
        <w:rPr>
          <w:bCs/>
          <w:lang w:val="en-US"/>
        </w:rPr>
        <w:t xml:space="preserve"> and N2 in the two-phase mode. </w:t>
      </w:r>
    </w:p>
    <w:p w:rsidR="00603A89" w:rsidRPr="00A221AA" w:rsidRDefault="00603A89" w:rsidP="00603A89">
      <w:pPr>
        <w:pStyle w:val="a3"/>
        <w:rPr>
          <w:lang w:val="en-US"/>
        </w:rPr>
      </w:pPr>
      <w:r w:rsidRPr="00A221AA">
        <w:rPr>
          <w:bCs/>
          <w:lang w:val="en-US"/>
        </w:rPr>
        <w:t xml:space="preserve">- These studies </w:t>
      </w:r>
      <w:proofErr w:type="gramStart"/>
      <w:r w:rsidRPr="00A221AA">
        <w:rPr>
          <w:bCs/>
          <w:lang w:val="en-US"/>
        </w:rPr>
        <w:t>are conducted</w:t>
      </w:r>
      <w:proofErr w:type="gramEnd"/>
      <w:r w:rsidRPr="00A221AA">
        <w:rPr>
          <w:bCs/>
          <w:lang w:val="en-US"/>
        </w:rPr>
        <w:t xml:space="preserve"> in the frame of R&amp;D program for the </w:t>
      </w:r>
      <w:proofErr w:type="spellStart"/>
      <w:r w:rsidRPr="00A221AA">
        <w:rPr>
          <w:bCs/>
          <w:lang w:val="en-US"/>
        </w:rPr>
        <w:t>DarkSide</w:t>
      </w:r>
      <w:proofErr w:type="spellEnd"/>
      <w:r w:rsidRPr="00A221AA">
        <w:rPr>
          <w:bCs/>
          <w:lang w:val="en-US"/>
        </w:rPr>
        <w:t xml:space="preserve"> dark matter search experiment.</w:t>
      </w:r>
    </w:p>
    <w:p w:rsidR="00603A89" w:rsidRPr="00A221AA" w:rsidRDefault="00603A89" w:rsidP="00603A89">
      <w:pPr>
        <w:pStyle w:val="a3"/>
        <w:rPr>
          <w:lang w:val="en-US"/>
        </w:rPr>
      </w:pPr>
    </w:p>
    <w:p w:rsidR="00722A7C" w:rsidRPr="00A221AA" w:rsidRDefault="00603A89" w:rsidP="00BB669F">
      <w:pPr>
        <w:pStyle w:val="a3"/>
      </w:pPr>
      <w:r w:rsidRPr="00A221AA">
        <w:rPr>
          <w:lang w:val="en-US"/>
        </w:rPr>
        <w:t>16:00 – 17:00</w:t>
      </w:r>
      <w:bookmarkStart w:id="0" w:name="_GoBack"/>
      <w:bookmarkEnd w:id="0"/>
    </w:p>
    <w:sectPr w:rsidR="00722A7C" w:rsidRPr="00A2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0EE"/>
    <w:multiLevelType w:val="hybridMultilevel"/>
    <w:tmpl w:val="D2128F50"/>
    <w:lvl w:ilvl="0" w:tplc="87F68A5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BD246D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0E80EF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2860E6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09AA30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2FE0B5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3B74590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36A6B0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AB8156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3500F9D"/>
    <w:multiLevelType w:val="hybridMultilevel"/>
    <w:tmpl w:val="7CDEDED6"/>
    <w:lvl w:ilvl="0" w:tplc="68447C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4CE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A7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4F2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47A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1A7F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420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A3A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38C9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6F3A2C"/>
    <w:multiLevelType w:val="hybridMultilevel"/>
    <w:tmpl w:val="DFD8DC00"/>
    <w:lvl w:ilvl="0" w:tplc="64E8AD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A405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9438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EDE08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CA451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2EB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C1418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1FAE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FCBD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2BC261E"/>
    <w:multiLevelType w:val="hybridMultilevel"/>
    <w:tmpl w:val="3B4E79AE"/>
    <w:lvl w:ilvl="0" w:tplc="E2D46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414AEA"/>
    <w:multiLevelType w:val="hybridMultilevel"/>
    <w:tmpl w:val="D38E9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AE"/>
    <w:rsid w:val="002D3DA2"/>
    <w:rsid w:val="00447A8F"/>
    <w:rsid w:val="004E4E7D"/>
    <w:rsid w:val="005F0C91"/>
    <w:rsid w:val="00603A89"/>
    <w:rsid w:val="00722A7C"/>
    <w:rsid w:val="007475CB"/>
    <w:rsid w:val="00775B23"/>
    <w:rsid w:val="008471FE"/>
    <w:rsid w:val="009801B1"/>
    <w:rsid w:val="009C3A27"/>
    <w:rsid w:val="009D1CAE"/>
    <w:rsid w:val="00A221AA"/>
    <w:rsid w:val="00AD282F"/>
    <w:rsid w:val="00BB669F"/>
    <w:rsid w:val="00D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0268B6-3B24-42A7-BF02-47131356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15</cp:revision>
  <dcterms:created xsi:type="dcterms:W3CDTF">2017-02-21T04:43:00Z</dcterms:created>
  <dcterms:modified xsi:type="dcterms:W3CDTF">2017-02-21T05:23:00Z</dcterms:modified>
</cp:coreProperties>
</file>