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DD" w:rsidRDefault="00D11EDD" w:rsidP="00D11EDD">
      <w:pPr>
        <w:pStyle w:val="a3"/>
      </w:pPr>
      <w:r>
        <w:t>Лекция № 13</w:t>
      </w:r>
    </w:p>
    <w:p w:rsidR="0026269B" w:rsidRDefault="00B90F88">
      <w:r>
        <w:t>Дочитать - Иван Ильин «О грядущей России»</w:t>
      </w:r>
    </w:p>
    <w:p w:rsidR="003E1DBD" w:rsidRDefault="003E1DBD">
      <w:r>
        <w:t>Бердяев – О</w:t>
      </w:r>
    </w:p>
    <w:p w:rsidR="00B90F88" w:rsidRDefault="00B90F88">
      <w:r>
        <w:t>Построение прогнозов: метод трендовой экстраполяции означает, что вы выделяете некие сущностные</w:t>
      </w:r>
      <w:r w:rsidR="00E21DEB">
        <w:t xml:space="preserve"> индикаторы…, метод </w:t>
      </w:r>
      <w:proofErr w:type="spellStart"/>
      <w:r w:rsidR="00E21DEB">
        <w:t>Дельфи</w:t>
      </w:r>
      <w:proofErr w:type="spellEnd"/>
      <w:r w:rsidR="00E21DEB">
        <w:t xml:space="preserve"> – экспертный опрос</w:t>
      </w:r>
      <w:proofErr w:type="gramStart"/>
      <w:r w:rsidR="00E21DEB">
        <w:t xml:space="preserve"> </w:t>
      </w:r>
      <w:r w:rsidR="00053E92">
        <w:t>,</w:t>
      </w:r>
      <w:proofErr w:type="gramEnd"/>
      <w:r w:rsidR="00053E92">
        <w:t xml:space="preserve"> </w:t>
      </w:r>
    </w:p>
    <w:p w:rsidR="00053E92" w:rsidRDefault="00053E92">
      <w:r>
        <w:t>Самовыполняющийся прогноз – чтобы он выполнялся, эксперт становится субъектом.</w:t>
      </w:r>
    </w:p>
    <w:p w:rsidR="00053E92" w:rsidRDefault="00053E92">
      <w:r>
        <w:t xml:space="preserve">Прогноз-скорпион: я делаю прогноз, я выстраиваю его так, чтобы он не сбылся. </w:t>
      </w:r>
    </w:p>
    <w:p w:rsidR="00E21DEB" w:rsidRDefault="00E21DEB">
      <w:r>
        <w:t xml:space="preserve">Исторические аналогии применяются редко, потому что появляются </w:t>
      </w:r>
      <w:r w:rsidR="00053E92">
        <w:t xml:space="preserve">уникальные события. </w:t>
      </w:r>
    </w:p>
    <w:p w:rsidR="00B90F88" w:rsidRDefault="00B90F88">
      <w:r>
        <w:t xml:space="preserve">Индикаторы государства: сырье, население, человеческий капитал, уровень </w:t>
      </w:r>
      <w:proofErr w:type="spellStart"/>
      <w:r>
        <w:t>технологизации</w:t>
      </w:r>
      <w:proofErr w:type="spellEnd"/>
      <w:r w:rsidR="007C34BD">
        <w:t xml:space="preserve">, </w:t>
      </w:r>
      <w:r w:rsidR="00FB4020">
        <w:t xml:space="preserve">система управления принятия решений - </w:t>
      </w:r>
      <w:r w:rsidR="007C34BD">
        <w:t xml:space="preserve">степень управляемости и уровень управляемости  (принимается стратегия политиками и насколько она решается) </w:t>
      </w:r>
      <w:r w:rsidR="004F665B">
        <w:t xml:space="preserve">… максимум на 10 лет можно делать экстраполяцию. </w:t>
      </w:r>
    </w:p>
    <w:p w:rsidR="004F665B" w:rsidRDefault="004F665B">
      <w:r>
        <w:t xml:space="preserve">Принцип контекста, принцип определенности или </w:t>
      </w:r>
      <w:r w:rsidR="007C34BD">
        <w:t>неопределенности – неожиданное событие</w:t>
      </w:r>
      <w:r>
        <w:t xml:space="preserve">. </w:t>
      </w:r>
    </w:p>
    <w:p w:rsidR="00053E92" w:rsidRDefault="00053E92">
      <w:r>
        <w:t xml:space="preserve">Революция – это тотальная  деструкция </w:t>
      </w:r>
      <w:proofErr w:type="spellStart"/>
      <w:r>
        <w:t>соци</w:t>
      </w:r>
      <w:r w:rsidR="00447A75">
        <w:t>о</w:t>
      </w:r>
      <w:r>
        <w:t>экономиеского</w:t>
      </w:r>
      <w:proofErr w:type="spellEnd"/>
      <w:r>
        <w:t xml:space="preserve"> и </w:t>
      </w:r>
      <w:proofErr w:type="spellStart"/>
      <w:r>
        <w:t>социокультурного</w:t>
      </w:r>
      <w:proofErr w:type="spellEnd"/>
      <w:r>
        <w:t xml:space="preserve"> контекста: экономика, политическое устройство, образ жизни </w:t>
      </w:r>
      <w:r w:rsidR="00CB2ACF">
        <w:t xml:space="preserve">и система </w:t>
      </w:r>
      <w:r>
        <w:t xml:space="preserve">ценностей – </w:t>
      </w:r>
      <w:r w:rsidR="00CB2ACF">
        <w:t>идеология</w:t>
      </w:r>
      <w:r>
        <w:t>.</w:t>
      </w:r>
    </w:p>
    <w:p w:rsidR="00CB2ACF" w:rsidRDefault="00447A75">
      <w:r>
        <w:t>Развал советского</w:t>
      </w:r>
      <w:r w:rsidR="00CB2ACF">
        <w:t xml:space="preserve"> союза – начался с краха системы идеологий страны.</w:t>
      </w:r>
    </w:p>
    <w:p w:rsidR="00FB4020" w:rsidRDefault="00FB4020">
      <w:r>
        <w:t xml:space="preserve">Имитационный подход обрекает на </w:t>
      </w:r>
      <w:proofErr w:type="spellStart"/>
      <w:r>
        <w:t>второразрядность</w:t>
      </w:r>
      <w:proofErr w:type="spellEnd"/>
      <w:r>
        <w:t>.</w:t>
      </w:r>
    </w:p>
    <w:p w:rsidR="00FB4020" w:rsidRDefault="00FB4020">
      <w:r>
        <w:t xml:space="preserve">Диссипация – рассасывание, </w:t>
      </w:r>
      <w:proofErr w:type="spellStart"/>
      <w:r>
        <w:t>переставание</w:t>
      </w:r>
      <w:proofErr w:type="spellEnd"/>
      <w:r>
        <w:t xml:space="preserve"> существования как единого </w:t>
      </w:r>
    </w:p>
    <w:p w:rsidR="00CB2ACF" w:rsidRDefault="00CB2ACF">
      <w:pPr>
        <w:pBdr>
          <w:bottom w:val="single" w:sz="12" w:space="1" w:color="auto"/>
        </w:pBdr>
      </w:pPr>
    </w:p>
    <w:p w:rsidR="00CB2ACF" w:rsidRDefault="00CB2ACF">
      <w:r>
        <w:t>В русской философии велика была роль двух компонентов: наличии утопии – утопия это другое место. Я рисую некий образ собственной страны и мира</w:t>
      </w:r>
      <w:r w:rsidR="00525538">
        <w:t xml:space="preserve">, желательно. Чтобы это было идеально. </w:t>
      </w:r>
    </w:p>
    <w:p w:rsidR="00525538" w:rsidRDefault="00525538">
      <w:r>
        <w:t xml:space="preserve">Антиутопия – куда не надо. </w:t>
      </w:r>
    </w:p>
    <w:p w:rsidR="00525538" w:rsidRDefault="00525538">
      <w:r>
        <w:t xml:space="preserve">Томас Мор: Город Солнца, Утопия. Казанцев. Ефремов. Станислава </w:t>
      </w:r>
      <w:proofErr w:type="spellStart"/>
      <w:r>
        <w:t>Лема</w:t>
      </w:r>
      <w:proofErr w:type="spellEnd"/>
      <w:r>
        <w:t xml:space="preserve">. </w:t>
      </w:r>
    </w:p>
    <w:p w:rsidR="00525538" w:rsidRDefault="00525538">
      <w:r>
        <w:t xml:space="preserve">Утопии в России: третий </w:t>
      </w:r>
      <w:proofErr w:type="spellStart"/>
      <w:r>
        <w:t>рим</w:t>
      </w:r>
      <w:proofErr w:type="spellEnd"/>
      <w:r>
        <w:t xml:space="preserve">. </w:t>
      </w:r>
    </w:p>
    <w:p w:rsidR="006C7DD2" w:rsidRPr="006C7DD2" w:rsidRDefault="006C7DD2">
      <w:pPr>
        <w:rPr>
          <w:u w:val="single"/>
        </w:rPr>
      </w:pPr>
      <w:r w:rsidRPr="006C7DD2">
        <w:rPr>
          <w:u w:val="single"/>
        </w:rPr>
        <w:t>Направления в русской философии:</w:t>
      </w:r>
    </w:p>
    <w:p w:rsidR="00CA4FF0" w:rsidRDefault="006C7DD2">
      <w:r>
        <w:t xml:space="preserve">- </w:t>
      </w:r>
      <w:r w:rsidR="00CA4FF0">
        <w:t xml:space="preserve">Западник – Чаадаев </w:t>
      </w:r>
    </w:p>
    <w:p w:rsidR="006C7DD2" w:rsidRDefault="006C7DD2">
      <w:r>
        <w:t>-</w:t>
      </w:r>
      <w:proofErr w:type="spellStart"/>
      <w:r w:rsidR="00CA4FF0">
        <w:t>Столконовение</w:t>
      </w:r>
      <w:proofErr w:type="spellEnd"/>
      <w:r w:rsidR="00CA4FF0">
        <w:t xml:space="preserve"> западничества и славянофильства. </w:t>
      </w:r>
    </w:p>
    <w:p w:rsidR="00CA4FF0" w:rsidRDefault="006C7DD2">
      <w:r>
        <w:t xml:space="preserve">- </w:t>
      </w:r>
      <w:r w:rsidR="00CA4FF0">
        <w:t xml:space="preserve">Славянофилы – Россия самобытная, другая, не хуже. Западники опирались на идею паттерна, </w:t>
      </w:r>
    </w:p>
    <w:p w:rsidR="006C7DD2" w:rsidRDefault="006C7DD2">
      <w:r>
        <w:t>(Тенденция ругать страну</w:t>
      </w:r>
      <w:proofErr w:type="gramStart"/>
      <w:r>
        <w:t>)П</w:t>
      </w:r>
      <w:proofErr w:type="gramEnd"/>
      <w:r>
        <w:t>отеря самоуважения – важный фактор, это было присуще аристократии.</w:t>
      </w:r>
    </w:p>
    <w:p w:rsidR="006C7DD2" w:rsidRDefault="006C7DD2">
      <w:r>
        <w:lastRenderedPageBreak/>
        <w:t>- Направление диалога, Запад и Россия должны вести диалог. Бердяев: душа России. Полагал, что Россия воспринимается Европо</w:t>
      </w:r>
      <w:r w:rsidR="00DE1B4E">
        <w:t xml:space="preserve">й некой провинцией, но провинциалы опасные, которых нужно бояться, потому что они </w:t>
      </w:r>
      <w:proofErr w:type="spellStart"/>
      <w:r w:rsidR="00DE1B4E">
        <w:t>малопредсказуемые</w:t>
      </w:r>
      <w:proofErr w:type="spellEnd"/>
      <w:r w:rsidR="00DE1B4E">
        <w:t>. Попытка убедить их…</w:t>
      </w:r>
    </w:p>
    <w:p w:rsidR="00DE1B4E" w:rsidRDefault="00DE1B4E">
      <w:r>
        <w:t xml:space="preserve"> Не произошло восприятия в культуру запада, мы все равно остались сами по себе.</w:t>
      </w:r>
    </w:p>
    <w:p w:rsidR="00DE1B4E" w:rsidRDefault="00DE1B4E">
      <w:r>
        <w:t xml:space="preserve">Бердяев: Россию все еще не знает мир, искаженно воспринимает ее образ и ложно и поверхностно о ней судит. </w:t>
      </w:r>
    </w:p>
    <w:p w:rsidR="00D25386" w:rsidRDefault="00D25386">
      <w:r>
        <w:t xml:space="preserve">В чем этот код неприятия? Ведь есть линия разлома. </w:t>
      </w:r>
    </w:p>
    <w:p w:rsidR="00D25386" w:rsidRDefault="00D25386">
      <w:r>
        <w:t>Одна из проблем: почему нас не понимают.</w:t>
      </w:r>
    </w:p>
    <w:p w:rsidR="00D25386" w:rsidRDefault="00D25386">
      <w:r>
        <w:t xml:space="preserve">Следующий семинар: Законспектировать Вехи, Бердяева и Соловьева. </w:t>
      </w:r>
      <w:r w:rsidR="000225E7">
        <w:t xml:space="preserve">Вехи подверглись нападкам, потому что писатели писали достаточно негативно о роли русой </w:t>
      </w:r>
      <w:r w:rsidR="00447A75">
        <w:t>интеллигенции</w:t>
      </w:r>
      <w:r w:rsidR="000225E7">
        <w:t>.</w:t>
      </w:r>
    </w:p>
    <w:p w:rsidR="000225E7" w:rsidRDefault="000225E7">
      <w:r>
        <w:t>Интеллигенция – объединяется родом деятельности (они работают с информацией, культурной или художественной), уровень знаний,</w:t>
      </w:r>
    </w:p>
    <w:p w:rsidR="000225E7" w:rsidRPr="00D11EDD" w:rsidRDefault="000225E7">
      <w:r>
        <w:t xml:space="preserve">Профессионалы и интеллектуалы должны быт </w:t>
      </w:r>
      <w:proofErr w:type="spellStart"/>
      <w:r>
        <w:t>креативными</w:t>
      </w:r>
      <w:proofErr w:type="spellEnd"/>
      <w:r>
        <w:t xml:space="preserve">, генерировать новые вещи. – Книга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</w:t>
      </w:r>
      <w:proofErr w:type="spellEnd"/>
      <w:r>
        <w:rPr>
          <w:lang w:val="en-US"/>
        </w:rPr>
        <w:t>l</w:t>
      </w:r>
      <w:proofErr w:type="spellStart"/>
      <w:r>
        <w:t>ass</w:t>
      </w:r>
      <w:proofErr w:type="spellEnd"/>
    </w:p>
    <w:p w:rsidR="000225E7" w:rsidRDefault="000225E7">
      <w:r>
        <w:t xml:space="preserve">Отношение западных интеллектуалов к жизни </w:t>
      </w:r>
      <w:r w:rsidR="00B3372F">
        <w:t>–</w:t>
      </w:r>
      <w:r>
        <w:t xml:space="preserve"> </w:t>
      </w:r>
      <w:r w:rsidR="00B3372F">
        <w:t>служение обществу, уровень западной платы. М</w:t>
      </w:r>
      <w:r w:rsidR="00447A75">
        <w:t>о</w:t>
      </w:r>
      <w:r w:rsidR="00B3372F">
        <w:t xml:space="preserve">жет пойти на принцип отложенного вознаграждения, </w:t>
      </w:r>
      <w:proofErr w:type="gramStart"/>
      <w:r w:rsidR="00447A75">
        <w:t>обещающее</w:t>
      </w:r>
      <w:proofErr w:type="gramEnd"/>
      <w:r w:rsidR="00B3372F">
        <w:t xml:space="preserve"> личный рост. Им важен престиж и статус в обществе. </w:t>
      </w:r>
    </w:p>
    <w:p w:rsidR="000225E7" w:rsidRDefault="00B3372F">
      <w:r>
        <w:t>Российская интеллигенция – думает о судьбе</w:t>
      </w:r>
      <w:r w:rsidR="00717E84">
        <w:t xml:space="preserve"> свободы</w:t>
      </w:r>
      <w:r>
        <w:t xml:space="preserve"> простого  народа (народники)</w:t>
      </w:r>
      <w:r w:rsidR="001B6071">
        <w:t>, бор</w:t>
      </w:r>
      <w:r w:rsidR="00717E84">
        <w:t xml:space="preserve">ьба против угнетателя в лице </w:t>
      </w:r>
      <w:r w:rsidR="001B6071">
        <w:t>государства</w:t>
      </w:r>
      <w:r w:rsidR="00717E84">
        <w:t xml:space="preserve">. Оттуда и возникаю русские анархисты и народовольцы – русский феномен. Это порождено духом русской </w:t>
      </w:r>
      <w:r w:rsidR="001B6071">
        <w:t>интеллигенции</w:t>
      </w:r>
      <w:r w:rsidR="00717E84">
        <w:t>. Возможно, это связано с</w:t>
      </w:r>
      <w:r w:rsidR="001B6071">
        <w:t xml:space="preserve"> </w:t>
      </w:r>
      <w:r w:rsidR="00717E84">
        <w:t xml:space="preserve">декабристами, другие – </w:t>
      </w:r>
      <w:r w:rsidR="001B6071">
        <w:t>освобождение</w:t>
      </w:r>
      <w:r w:rsidR="00717E84">
        <w:t xml:space="preserve"> </w:t>
      </w:r>
      <w:r w:rsidR="001B6071">
        <w:t>крепостничества</w:t>
      </w:r>
      <w:r w:rsidR="00717E84">
        <w:t xml:space="preserve"> и появление разночинцы. Разночинцы – вышедшие из простых</w:t>
      </w:r>
      <w:r w:rsidR="001B6071">
        <w:t xml:space="preserve"> людей, вечные студенты, вечные</w:t>
      </w:r>
      <w:r w:rsidR="00717E84">
        <w:t xml:space="preserve">. Дух этот выражается в русской критической литературе – </w:t>
      </w:r>
      <w:proofErr w:type="spellStart"/>
      <w:r w:rsidR="00717E84">
        <w:t>белинский</w:t>
      </w:r>
      <w:proofErr w:type="spellEnd"/>
      <w:r w:rsidR="00717E84">
        <w:t xml:space="preserve">, </w:t>
      </w:r>
      <w:proofErr w:type="spellStart"/>
      <w:r w:rsidR="00717E84">
        <w:t>добролюбов</w:t>
      </w:r>
      <w:proofErr w:type="spellEnd"/>
      <w:r w:rsidR="00717E84">
        <w:t xml:space="preserve">, </w:t>
      </w:r>
      <w:proofErr w:type="spellStart"/>
      <w:r w:rsidR="00717E84">
        <w:t>чернышевский</w:t>
      </w:r>
      <w:proofErr w:type="spellEnd"/>
      <w:r w:rsidR="00717E84">
        <w:t xml:space="preserve"> «что делать» </w:t>
      </w:r>
    </w:p>
    <w:p w:rsidR="003E1DBD" w:rsidRPr="000225E7" w:rsidRDefault="003E1DBD">
      <w:r>
        <w:t xml:space="preserve">Люди </w:t>
      </w:r>
      <w:r w:rsidR="001B6071">
        <w:t>умственного</w:t>
      </w:r>
      <w:r>
        <w:t xml:space="preserve"> труда: разложить на 6 групп. Чем вообще выделять ту или иную группу</w:t>
      </w:r>
    </w:p>
    <w:p w:rsidR="001C3B1B" w:rsidRDefault="003E1DBD">
      <w:r>
        <w:t>Тема в культуре: судьба и роль русской интеллигенции</w:t>
      </w:r>
      <w:r w:rsidR="001B6071">
        <w:t xml:space="preserve"> – тема оказалась нерешенной. Эт</w:t>
      </w:r>
      <w:r>
        <w:t>о оказалось некоторы</w:t>
      </w:r>
      <w:r w:rsidR="001B6071">
        <w:t>м</w:t>
      </w:r>
      <w:r>
        <w:t xml:space="preserve"> водоразделом между нами и западом. Как и не было феномена русской аристократия (аристократ не имеет права </w:t>
      </w:r>
      <w:r w:rsidR="001B6071">
        <w:t>изменять</w:t>
      </w:r>
      <w:r>
        <w:t>).</w:t>
      </w:r>
    </w:p>
    <w:p w:rsidR="006C7DD2" w:rsidRDefault="001C3B1B">
      <w:r>
        <w:t xml:space="preserve">Если уходит </w:t>
      </w:r>
      <w:r w:rsidR="001B6071">
        <w:t>аристократия -интеллигенция</w:t>
      </w:r>
      <w:r>
        <w:t xml:space="preserve">, они уходят навсегда. </w:t>
      </w:r>
      <w:r w:rsidR="003E1DBD">
        <w:t xml:space="preserve"> </w:t>
      </w:r>
    </w:p>
    <w:sectPr w:rsidR="006C7DD2" w:rsidSect="00F41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88"/>
    <w:rsid w:val="000225E7"/>
    <w:rsid w:val="00053E92"/>
    <w:rsid w:val="000F1D68"/>
    <w:rsid w:val="001B6071"/>
    <w:rsid w:val="001C3B1B"/>
    <w:rsid w:val="003E1DBD"/>
    <w:rsid w:val="00447A75"/>
    <w:rsid w:val="004F665B"/>
    <w:rsid w:val="00525538"/>
    <w:rsid w:val="006717AF"/>
    <w:rsid w:val="006C7DD2"/>
    <w:rsid w:val="00717E84"/>
    <w:rsid w:val="007C34BD"/>
    <w:rsid w:val="00B3372F"/>
    <w:rsid w:val="00B90F88"/>
    <w:rsid w:val="00CA4FF0"/>
    <w:rsid w:val="00CB2ACF"/>
    <w:rsid w:val="00D11EDD"/>
    <w:rsid w:val="00D25386"/>
    <w:rsid w:val="00DE1B4E"/>
    <w:rsid w:val="00E21DEB"/>
    <w:rsid w:val="00F00C09"/>
    <w:rsid w:val="00F41EF0"/>
    <w:rsid w:val="00FB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1E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1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4</cp:revision>
  <dcterms:created xsi:type="dcterms:W3CDTF">2015-03-19T11:15:00Z</dcterms:created>
  <dcterms:modified xsi:type="dcterms:W3CDTF">2015-05-25T18:24:00Z</dcterms:modified>
</cp:coreProperties>
</file>