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54" w:rsidRDefault="005B3D54" w:rsidP="005B3D54">
      <w:pPr>
        <w:pStyle w:val="a4"/>
      </w:pPr>
      <w:r>
        <w:t>Лекция № 14</w:t>
      </w:r>
    </w:p>
    <w:p w:rsidR="002831E7" w:rsidRDefault="00C6156E">
      <w:r>
        <w:t xml:space="preserve">Тема реферата – в названии должно быть «история и методология </w:t>
      </w:r>
      <w:proofErr w:type="spellStart"/>
      <w:r>
        <w:t>бла-бла</w:t>
      </w:r>
      <w:proofErr w:type="spellEnd"/>
      <w:r>
        <w:t>»</w:t>
      </w:r>
      <w:r w:rsidR="00C14AD2">
        <w:t xml:space="preserve"> - сл</w:t>
      </w:r>
      <w:r w:rsidR="008D5CAD">
        <w:t xml:space="preserve">ишком узко не идти, чуть </w:t>
      </w:r>
      <w:proofErr w:type="gramStart"/>
      <w:r w:rsidR="008D5CAD">
        <w:t>пошире</w:t>
      </w:r>
      <w:proofErr w:type="gramEnd"/>
      <w:r w:rsidR="008D5CAD">
        <w:t>, раздела ядерной физике</w:t>
      </w:r>
      <w:r w:rsidR="00F4271B">
        <w:t xml:space="preserve"> </w:t>
      </w:r>
      <w:proofErr w:type="spellStart"/>
      <w:r w:rsidR="00F4271B">
        <w:t>метологическую</w:t>
      </w:r>
      <w:proofErr w:type="spellEnd"/>
      <w:r w:rsidR="00F4271B">
        <w:t>, а потом современное состояние. Тему утверждать, приносим Декарта и эссе – перспективы России</w:t>
      </w:r>
    </w:p>
    <w:p w:rsidR="00801187" w:rsidRDefault="00F80030" w:rsidP="00F80030">
      <w:pPr>
        <w:pStyle w:val="a3"/>
        <w:numPr>
          <w:ilvl w:val="0"/>
          <w:numId w:val="2"/>
        </w:numPr>
      </w:pPr>
      <w:r>
        <w:t>Какая проблема, а может быть несколько проблем.</w:t>
      </w:r>
    </w:p>
    <w:p w:rsidR="00F80030" w:rsidRDefault="00F80030" w:rsidP="00F80030">
      <w:pPr>
        <w:pStyle w:val="a3"/>
        <w:numPr>
          <w:ilvl w:val="0"/>
          <w:numId w:val="2"/>
        </w:numPr>
      </w:pPr>
      <w:r>
        <w:t>Какой понятийный аппарат – не менее 10ти понятий</w:t>
      </w:r>
    </w:p>
    <w:p w:rsidR="00F80030" w:rsidRDefault="00F80030" w:rsidP="00F80030">
      <w:pPr>
        <w:pStyle w:val="a3"/>
        <w:numPr>
          <w:ilvl w:val="0"/>
          <w:numId w:val="2"/>
        </w:numPr>
      </w:pPr>
      <w:r>
        <w:t>Методология:</w:t>
      </w:r>
      <w:r>
        <w:br/>
        <w:t>- принцип фрейма</w:t>
      </w:r>
      <w:r>
        <w:br/>
        <w:t xml:space="preserve">- принцип </w:t>
      </w:r>
      <w:proofErr w:type="spellStart"/>
      <w:r>
        <w:t>контента</w:t>
      </w:r>
      <w:proofErr w:type="spellEnd"/>
      <w:r>
        <w:br/>
        <w:t xml:space="preserve">- принципы противоречия диалектического </w:t>
      </w:r>
      <w:r>
        <w:br/>
        <w:t>- принцип сравнительного анализа</w:t>
      </w:r>
      <w:r>
        <w:br/>
        <w:t xml:space="preserve">- междисциплинарные подходы </w:t>
      </w:r>
    </w:p>
    <w:p w:rsidR="00F80030" w:rsidRDefault="00F80030" w:rsidP="00F80030">
      <w:r>
        <w:t xml:space="preserve">Сдать эссе по будущему </w:t>
      </w:r>
      <w:proofErr w:type="spellStart"/>
      <w:r>
        <w:t>россии</w:t>
      </w:r>
      <w:proofErr w:type="spellEnd"/>
    </w:p>
    <w:p w:rsidR="00D03D1B" w:rsidRDefault="00D03D1B" w:rsidP="00F80030">
      <w:r>
        <w:t>Достоинства и недостатки научного подхода</w:t>
      </w:r>
    </w:p>
    <w:p w:rsidR="0026269B" w:rsidRDefault="002831E7">
      <w:r>
        <w:t>Вопросы:</w:t>
      </w:r>
    </w:p>
    <w:p w:rsidR="001126D6" w:rsidRDefault="002831E7" w:rsidP="002831E7">
      <w:pPr>
        <w:pStyle w:val="a3"/>
        <w:numPr>
          <w:ilvl w:val="0"/>
          <w:numId w:val="1"/>
        </w:numPr>
      </w:pPr>
      <w:r>
        <w:t>Что такое наука? –</w:t>
      </w:r>
      <w:r w:rsidR="001126D6">
        <w:t xml:space="preserve"> найти </w:t>
      </w:r>
      <w:r w:rsidR="005B3D54">
        <w:t>определения</w:t>
      </w:r>
      <w:r w:rsidR="001126D6">
        <w:t xml:space="preserve">. </w:t>
      </w:r>
      <w:r>
        <w:t xml:space="preserve"> </w:t>
      </w:r>
      <w:r w:rsidR="005B3D54">
        <w:t>сопоставимые</w:t>
      </w:r>
      <w:r>
        <w:t xml:space="preserve"> опишем во фрейм</w:t>
      </w:r>
      <w:proofErr w:type="gramStart"/>
      <w:r>
        <w:t>е(</w:t>
      </w:r>
      <w:proofErr w:type="gramEnd"/>
      <w:r>
        <w:t xml:space="preserve">наука, знание, идея, истина, методология, метод, опыт, эксперимент, Аксиома – априори (априорное знание присутствует еще и в науке и философии, и в религии) ) </w:t>
      </w:r>
    </w:p>
    <w:p w:rsidR="002831E7" w:rsidRDefault="002831E7" w:rsidP="002831E7">
      <w:pPr>
        <w:pStyle w:val="a3"/>
        <w:numPr>
          <w:ilvl w:val="0"/>
          <w:numId w:val="1"/>
        </w:numPr>
      </w:pPr>
      <w:r>
        <w:t xml:space="preserve">Наука </w:t>
      </w:r>
      <w:r w:rsidR="001126D6">
        <w:t>конкурирует</w:t>
      </w:r>
      <w:r>
        <w:t xml:space="preserve"> с </w:t>
      </w:r>
      <w:r w:rsidR="001126D6">
        <w:t xml:space="preserve">(1) </w:t>
      </w:r>
      <w:r>
        <w:t xml:space="preserve">религией и </w:t>
      </w:r>
      <w:r w:rsidR="001126D6">
        <w:t>(2)</w:t>
      </w:r>
      <w:r>
        <w:t xml:space="preserve">теологией. </w:t>
      </w:r>
      <w:r w:rsidR="001126D6">
        <w:t>(3)С философией. (4)С народной мудростью (</w:t>
      </w:r>
      <w:proofErr w:type="gramStart"/>
      <w:r w:rsidR="001126D6">
        <w:t>здравый</w:t>
      </w:r>
      <w:proofErr w:type="gramEnd"/>
      <w:r w:rsidR="001126D6">
        <w:t xml:space="preserve"> смыл) </w:t>
      </w:r>
    </w:p>
    <w:p w:rsidR="001126D6" w:rsidRDefault="001126D6" w:rsidP="002831E7">
      <w:pPr>
        <w:pStyle w:val="a3"/>
        <w:numPr>
          <w:ilvl w:val="0"/>
          <w:numId w:val="1"/>
        </w:numPr>
      </w:pPr>
      <w:r>
        <w:t xml:space="preserve">Важно, когда возникла наука – когда жил </w:t>
      </w:r>
      <w:proofErr w:type="spellStart"/>
      <w:r>
        <w:t>Бэйкон</w:t>
      </w:r>
      <w:proofErr w:type="spellEnd"/>
      <w:r>
        <w:t>, 17й ве</w:t>
      </w:r>
      <w:r w:rsidR="005B3D54">
        <w:t xml:space="preserve">к, возникла </w:t>
      </w:r>
      <w:proofErr w:type="spellStart"/>
      <w:proofErr w:type="gramStart"/>
      <w:r w:rsidR="005B3D54">
        <w:t>экспериментальность</w:t>
      </w:r>
      <w:proofErr w:type="spellEnd"/>
      <w:proofErr w:type="gramEnd"/>
      <w:r>
        <w:t xml:space="preserve"> если эксперимент является сущностью науки.</w:t>
      </w:r>
    </w:p>
    <w:p w:rsidR="001126D6" w:rsidRDefault="001126D6" w:rsidP="002831E7">
      <w:pPr>
        <w:pStyle w:val="a3"/>
        <w:numPr>
          <w:ilvl w:val="0"/>
          <w:numId w:val="1"/>
        </w:numPr>
      </w:pPr>
      <w:r>
        <w:t xml:space="preserve">Современное состояние науки  - принцип </w:t>
      </w:r>
      <w:proofErr w:type="spellStart"/>
      <w:r>
        <w:t>контента</w:t>
      </w:r>
      <w:proofErr w:type="spellEnd"/>
      <w:r>
        <w:t>. В зави</w:t>
      </w:r>
      <w:r w:rsidR="005B3D54">
        <w:t>си</w:t>
      </w:r>
      <w:r>
        <w:t xml:space="preserve">мости от </w:t>
      </w:r>
      <w:proofErr w:type="spellStart"/>
      <w:r>
        <w:t>контента</w:t>
      </w:r>
      <w:proofErr w:type="spellEnd"/>
      <w:r>
        <w:t xml:space="preserve"> от </w:t>
      </w:r>
      <w:r w:rsidR="00474F23">
        <w:t>времени</w:t>
      </w:r>
      <w:r>
        <w:t xml:space="preserve"> и </w:t>
      </w:r>
      <w:r w:rsidR="00474F23">
        <w:t>пространства</w:t>
      </w:r>
      <w:r>
        <w:t xml:space="preserve"> менялось </w:t>
      </w:r>
      <w:proofErr w:type="gramStart"/>
      <w:r w:rsidR="00474F23">
        <w:t>менялась</w:t>
      </w:r>
      <w:proofErr w:type="gramEnd"/>
      <w:r>
        <w:t xml:space="preserve"> оценка науки и ее значении. Мы наблюдаем сейчас изменение отношения к науке. Сейчас требуют практическое применение науки в виде некого экономического продукта, который принесет прибыль. Считается, что этим должны заниматься сами ученые, должны продвинуть свою идею. </w:t>
      </w:r>
      <w:r w:rsidR="0040378E">
        <w:t>Т</w:t>
      </w:r>
      <w:r w:rsidR="003C25A1">
        <w:t>ребуется от науки, чтобы она стал</w:t>
      </w:r>
      <w:r w:rsidR="0040378E">
        <w:t>а менее фундаментальной. Но не потеряется ли от этого конечный результат?</w:t>
      </w:r>
    </w:p>
    <w:p w:rsidR="0040378E" w:rsidRDefault="0040378E" w:rsidP="002831E7">
      <w:pPr>
        <w:pStyle w:val="a3"/>
        <w:numPr>
          <w:ilvl w:val="0"/>
          <w:numId w:val="1"/>
        </w:numPr>
      </w:pPr>
      <w:r>
        <w:t xml:space="preserve">Наука делится на </w:t>
      </w:r>
      <w:r>
        <w:br/>
        <w:t xml:space="preserve">- </w:t>
      </w:r>
      <w:proofErr w:type="gramStart"/>
      <w:r>
        <w:t>фундаментальную</w:t>
      </w:r>
      <w:proofErr w:type="gramEnd"/>
      <w:r>
        <w:t xml:space="preserve">, </w:t>
      </w:r>
      <w:r>
        <w:br/>
        <w:t xml:space="preserve">- прикладная наука </w:t>
      </w:r>
      <w:r w:rsidR="004B2046">
        <w:t xml:space="preserve"> - «инженерный ученый»</w:t>
      </w:r>
      <w:r w:rsidR="004B2046">
        <w:br/>
        <w:t xml:space="preserve">- </w:t>
      </w:r>
      <w:r w:rsidR="004515E3">
        <w:t xml:space="preserve">наука экспертная – существуют вне конкретной разработки продукта и находятся на стыках – возникает на междисциплинарных стыках </w:t>
      </w:r>
    </w:p>
    <w:p w:rsidR="00097BD3" w:rsidRDefault="00097BD3" w:rsidP="002831E7">
      <w:pPr>
        <w:pStyle w:val="a3"/>
        <w:numPr>
          <w:ilvl w:val="0"/>
          <w:numId w:val="1"/>
        </w:numPr>
      </w:pPr>
      <w:r>
        <w:t xml:space="preserve">Проблема </w:t>
      </w:r>
      <w:r w:rsidR="003C25A1">
        <w:t>России</w:t>
      </w:r>
      <w:r>
        <w:t>: разрыв между остатками прикладной науки и остатками фундаментальной и отсутствие науки экспертной</w:t>
      </w:r>
      <w:proofErr w:type="gramStart"/>
      <w:r>
        <w:t xml:space="preserve"> .</w:t>
      </w:r>
      <w:proofErr w:type="gramEnd"/>
      <w:r>
        <w:br/>
        <w:t>экспертная оценка «максимально независима максимально альтернативна  - много вариантов»</w:t>
      </w:r>
      <w:r w:rsidR="005752D3">
        <w:t>. Принятие решений за тем</w:t>
      </w:r>
      <w:r w:rsidR="003C25A1">
        <w:t>,</w:t>
      </w:r>
      <w:r w:rsidR="005752D3">
        <w:t xml:space="preserve"> к</w:t>
      </w:r>
      <w:r w:rsidR="003C25A1">
        <w:t>т</w:t>
      </w:r>
      <w:r w:rsidR="005752D3">
        <w:t>о запросил экспертную оценку</w:t>
      </w:r>
    </w:p>
    <w:p w:rsidR="005752D3" w:rsidRDefault="005752D3" w:rsidP="002831E7">
      <w:pPr>
        <w:pStyle w:val="a3"/>
        <w:numPr>
          <w:ilvl w:val="0"/>
          <w:numId w:val="1"/>
        </w:numPr>
      </w:pPr>
      <w:r>
        <w:t>Научный подход- наука должна делать выводы и объективные корректные оценки из имеющегося опыта.</w:t>
      </w:r>
      <w:r w:rsidR="00CF5261">
        <w:t xml:space="preserve"> Но анализ может быть субъективным и </w:t>
      </w:r>
      <w:proofErr w:type="spellStart"/>
      <w:r w:rsidR="00CF5261">
        <w:t>идеалогизированным</w:t>
      </w:r>
      <w:proofErr w:type="spellEnd"/>
      <w:r w:rsidR="00CF5261">
        <w:t xml:space="preserve">. (посмотреть ли </w:t>
      </w:r>
      <w:proofErr w:type="spellStart"/>
      <w:r w:rsidR="00CF5261">
        <w:t>куан</w:t>
      </w:r>
      <w:proofErr w:type="spellEnd"/>
      <w:r w:rsidR="00CF5261">
        <w:t xml:space="preserve"> </w:t>
      </w:r>
      <w:proofErr w:type="spellStart"/>
      <w:r w:rsidR="00CF5261">
        <w:t>ю</w:t>
      </w:r>
      <w:proofErr w:type="spellEnd"/>
      <w:r w:rsidR="00CF5261">
        <w:t xml:space="preserve"> - </w:t>
      </w:r>
      <w:proofErr w:type="spellStart"/>
      <w:r w:rsidR="00CF5261">
        <w:t>сингапур</w:t>
      </w:r>
      <w:proofErr w:type="spellEnd"/>
      <w:r w:rsidR="00CF5261">
        <w:t xml:space="preserve">) </w:t>
      </w:r>
    </w:p>
    <w:p w:rsidR="00CF5261" w:rsidRDefault="00CF5261" w:rsidP="002831E7">
      <w:pPr>
        <w:pStyle w:val="a3"/>
        <w:numPr>
          <w:ilvl w:val="0"/>
          <w:numId w:val="1"/>
        </w:numPr>
      </w:pPr>
      <w:r>
        <w:lastRenderedPageBreak/>
        <w:t xml:space="preserve">Какие </w:t>
      </w:r>
      <w:proofErr w:type="gramStart"/>
      <w:r>
        <w:t>понятия</w:t>
      </w:r>
      <w:proofErr w:type="gramEnd"/>
      <w:r>
        <w:t xml:space="preserve"> и </w:t>
      </w:r>
      <w:proofErr w:type="gramStart"/>
      <w:r>
        <w:t>какие</w:t>
      </w:r>
      <w:proofErr w:type="gramEnd"/>
      <w:r>
        <w:t xml:space="preserve"> проблемы (темы):</w:t>
      </w:r>
      <w:r>
        <w:br/>
        <w:t xml:space="preserve">- истина – как ее добыть? </w:t>
      </w:r>
      <w:proofErr w:type="spellStart"/>
      <w:r>
        <w:t>Теоритеическим</w:t>
      </w:r>
      <w:proofErr w:type="spellEnd"/>
      <w:r>
        <w:t xml:space="preserve"> путем? Верой? Доказательства?</w:t>
      </w:r>
      <w:r>
        <w:br/>
        <w:t>- что есть знание? – предметом науки является знание, уч</w:t>
      </w:r>
      <w:r w:rsidR="00FF0DAC">
        <w:t>еный должен для себя определить – подумать самим.</w:t>
      </w:r>
    </w:p>
    <w:p w:rsidR="00FF0DAC" w:rsidRDefault="00FF0DAC" w:rsidP="002831E7">
      <w:pPr>
        <w:pStyle w:val="a3"/>
        <w:numPr>
          <w:ilvl w:val="0"/>
          <w:numId w:val="1"/>
        </w:numPr>
      </w:pPr>
      <w:r>
        <w:t>Знание ассоциируется с объективностью – независимость от ценностной ориентации, эмоций, переживаний. Убрать субъективность. Объективна ли наука?</w:t>
      </w:r>
    </w:p>
    <w:p w:rsidR="00FF0DAC" w:rsidRDefault="00FF0DAC" w:rsidP="002831E7">
      <w:pPr>
        <w:pStyle w:val="a3"/>
        <w:numPr>
          <w:ilvl w:val="0"/>
          <w:numId w:val="1"/>
        </w:numPr>
      </w:pPr>
      <w:r>
        <w:t xml:space="preserve">Несет ли наука прогресс?  Прогресс </w:t>
      </w:r>
      <w:r w:rsidR="00ED7407">
        <w:t>–</w:t>
      </w:r>
      <w:r>
        <w:t xml:space="preserve"> </w:t>
      </w:r>
      <w:r w:rsidR="00ED7407">
        <w:t xml:space="preserve">это движение вперед </w:t>
      </w:r>
      <w:r w:rsidR="009914D9">
        <w:t xml:space="preserve">по </w:t>
      </w:r>
      <w:proofErr w:type="gramStart"/>
      <w:r w:rsidR="009914D9">
        <w:t>восходящей</w:t>
      </w:r>
      <w:proofErr w:type="gramEnd"/>
      <w:r w:rsidR="009914D9">
        <w:t xml:space="preserve">, улучшение. </w:t>
      </w:r>
      <w:r w:rsidR="00E1569D">
        <w:t xml:space="preserve">Наука, прогресс и оценка прогресса. По какому параметру мы оцениваем? – морально-этический, экономический и </w:t>
      </w:r>
      <w:proofErr w:type="spellStart"/>
      <w:r w:rsidR="00E1569D">
        <w:t>т</w:t>
      </w:r>
      <w:proofErr w:type="gramStart"/>
      <w:r w:rsidR="00E1569D">
        <w:t>.д</w:t>
      </w:r>
      <w:proofErr w:type="spellEnd"/>
      <w:proofErr w:type="gramEnd"/>
      <w:r w:rsidR="00E1569D">
        <w:t xml:space="preserve"> – критерии прогресса. </w:t>
      </w:r>
    </w:p>
    <w:p w:rsidR="00C94388" w:rsidRDefault="00C94388" w:rsidP="002831E7">
      <w:pPr>
        <w:pStyle w:val="a3"/>
        <w:numPr>
          <w:ilvl w:val="0"/>
          <w:numId w:val="1"/>
        </w:numPr>
      </w:pPr>
      <w:r>
        <w:t xml:space="preserve">Наука и идеология – может ли наука быть </w:t>
      </w:r>
      <w:proofErr w:type="spellStart"/>
      <w:r>
        <w:t>идеологизирована</w:t>
      </w:r>
      <w:proofErr w:type="spellEnd"/>
      <w:r>
        <w:t xml:space="preserve">? </w:t>
      </w:r>
    </w:p>
    <w:p w:rsidR="003F714E" w:rsidRDefault="003F714E" w:rsidP="002831E7">
      <w:pPr>
        <w:pStyle w:val="a3"/>
        <w:numPr>
          <w:ilvl w:val="0"/>
          <w:numId w:val="1"/>
        </w:numPr>
      </w:pPr>
      <w:r>
        <w:t>Кому призвана служить наука? –</w:t>
      </w:r>
      <w:r w:rsidR="00F569D7">
        <w:t xml:space="preserve"> </w:t>
      </w:r>
      <w:r>
        <w:t xml:space="preserve">государству, тому, кто платит, народу, истине  </w:t>
      </w:r>
    </w:p>
    <w:p w:rsidR="00F5617F" w:rsidRDefault="00F5617F" w:rsidP="002831E7">
      <w:pPr>
        <w:pStyle w:val="a3"/>
        <w:numPr>
          <w:ilvl w:val="0"/>
          <w:numId w:val="1"/>
        </w:numPr>
      </w:pPr>
      <w:r>
        <w:t xml:space="preserve">В наши дни наука </w:t>
      </w:r>
      <w:proofErr w:type="gramStart"/>
      <w:r>
        <w:t>находится</w:t>
      </w:r>
      <w:proofErr w:type="gramEnd"/>
      <w:r>
        <w:t xml:space="preserve"> испытывает период неопределенности во всем мире. В общественном сознании наука не воспринимается, так как ее положение не является таким комфортным, как в течение двух веков.</w:t>
      </w:r>
      <w:r w:rsidR="00BC37B8">
        <w:t xml:space="preserve"> Ученым ранее приписывалась бескомпромиссности, истинность и т.д</w:t>
      </w:r>
      <w:proofErr w:type="gramStart"/>
      <w:r w:rsidR="00BC37B8">
        <w:t>.в</w:t>
      </w:r>
      <w:proofErr w:type="gramEnd"/>
      <w:r w:rsidR="00BC37B8">
        <w:t xml:space="preserve"> некотором роде сейчас возникла в конце 20го века конфронтация возрождения скепсиса к науке. </w:t>
      </w:r>
      <w:r w:rsidR="00C25BC3">
        <w:t xml:space="preserve">Появление влияния астрологии, мистических учений и </w:t>
      </w:r>
      <w:proofErr w:type="spellStart"/>
      <w:r w:rsidR="00C25BC3">
        <w:t>тд</w:t>
      </w:r>
      <w:proofErr w:type="spellEnd"/>
      <w:r w:rsidR="00C25BC3">
        <w:t xml:space="preserve">. Потеря доверия к науке. Тенденция современности. При этом знание, которые получены учеными с этих экспериментов, им бросается вызов, говорится, что эти знания неточные или субъективные, приходится в области </w:t>
      </w:r>
      <w:r w:rsidR="002206B4">
        <w:t>гуманитарных</w:t>
      </w:r>
      <w:r w:rsidR="00C25BC3">
        <w:t xml:space="preserve"> или социальных наук. В конце 21го века – феномен трех типов культур, четырех типов </w:t>
      </w:r>
      <w:r w:rsidR="002206B4">
        <w:t>культуру</w:t>
      </w:r>
      <w:r w:rsidR="00C25BC3">
        <w:t xml:space="preserve"> – множественность – культура, в центре которой базируется наука, на точных знаниях, на верифицируемых знаниях – и типу культуры </w:t>
      </w:r>
      <w:r w:rsidR="00A8151A">
        <w:t>художественный</w:t>
      </w:r>
      <w:r w:rsidR="00C25BC3">
        <w:t xml:space="preserve">.  Сейчас интеллигенция называет себя творческой интеллигенцией. </w:t>
      </w:r>
      <w:r w:rsidR="00D7162F">
        <w:t xml:space="preserve"> Возникновение отделения точных наук</w:t>
      </w:r>
      <w:r w:rsidR="00794F3E">
        <w:t xml:space="preserve"> (1) от наук гуманитарных (2)</w:t>
      </w:r>
      <w:r w:rsidR="00D7162F">
        <w:t xml:space="preserve"> </w:t>
      </w:r>
      <w:r w:rsidR="00B9626B">
        <w:t xml:space="preserve">(точная наука – </w:t>
      </w:r>
      <w:proofErr w:type="spellStart"/>
      <w:r w:rsidR="00B9626B">
        <w:t>воспроизводимость</w:t>
      </w:r>
      <w:proofErr w:type="spellEnd"/>
      <w:r w:rsidR="00B9626B">
        <w:t xml:space="preserve"> эксперимента и прогнозируемость) </w:t>
      </w:r>
      <w:r w:rsidR="005B0896">
        <w:t xml:space="preserve"> возникает конфронтация между людьми, занимающимся искусством</w:t>
      </w:r>
      <w:r w:rsidR="00794F3E">
        <w:t>(3)</w:t>
      </w:r>
      <w:r w:rsidR="005B0896">
        <w:t>, между точными науками, людьми, занимающими гуманитарными и экспертными, а также</w:t>
      </w:r>
      <w:r w:rsidR="00794F3E">
        <w:t xml:space="preserve"> (4)</w:t>
      </w:r>
      <w:r w:rsidR="005B0896">
        <w:t xml:space="preserve"> </w:t>
      </w:r>
      <w:proofErr w:type="spellStart"/>
      <w:r w:rsidR="005B0896">
        <w:t>конр-культура</w:t>
      </w:r>
      <w:proofErr w:type="spellEnd"/>
      <w:r w:rsidR="005B0896">
        <w:t xml:space="preserve"> – культура, которая имеет </w:t>
      </w:r>
      <w:proofErr w:type="gramStart"/>
      <w:r w:rsidR="005B0896">
        <w:t>отношение</w:t>
      </w:r>
      <w:proofErr w:type="gramEnd"/>
      <w:r w:rsidR="005B0896">
        <w:t xml:space="preserve"> базируется на искусстве авангардном – новое искусство, на изотерических учениях, порой популярных среди ученых,</w:t>
      </w:r>
      <w:r w:rsidR="00523CC1">
        <w:t xml:space="preserve"> мистикой, восточными религиями. Она дала интересный эффект – иррационализм, недоверие к ученым. Это ведет к появлению нового образа жизни. + (5)Традиционный мещанский образ жизни, 5я культура, средний класс, культура обыденной жизни</w:t>
      </w:r>
      <w:r w:rsidR="00546BCC">
        <w:t>, потребление и существование</w:t>
      </w:r>
      <w:r w:rsidR="00ED0F23">
        <w:t xml:space="preserve">. </w:t>
      </w:r>
    </w:p>
    <w:p w:rsidR="002206B4" w:rsidRDefault="002206B4" w:rsidP="002831E7">
      <w:pPr>
        <w:pStyle w:val="a3"/>
        <w:numPr>
          <w:ilvl w:val="0"/>
          <w:numId w:val="1"/>
        </w:numPr>
      </w:pPr>
      <w:r>
        <w:t>За последние 20 лет можно говорить о том, что наука стала испыт</w:t>
      </w:r>
      <w:r w:rsidR="00794F3E">
        <w:t>ывать большую степень напряжения</w:t>
      </w:r>
      <w:r>
        <w:t xml:space="preserve"> – некая атака на научные знания, на положение науки в современном мире. Науку обвиняют в том, что (1) излишней </w:t>
      </w:r>
      <w:proofErr w:type="spellStart"/>
      <w:r>
        <w:t>идеалогизированнсти</w:t>
      </w:r>
      <w:proofErr w:type="spellEnd"/>
      <w:r>
        <w:t xml:space="preserve">, субъективизме, (2) о том, что ученые часто манипулируют данными с целью получения нужного результата и соответствующих дотаций </w:t>
      </w:r>
      <w:proofErr w:type="gramStart"/>
      <w:r w:rsidR="002E01E1">
        <w:t xml:space="preserve">( </w:t>
      </w:r>
      <w:proofErr w:type="gramEnd"/>
      <w:r>
        <w:t>(3)</w:t>
      </w:r>
      <w:r w:rsidR="002E01E1">
        <w:t>обвинение в манипу</w:t>
      </w:r>
      <w:r w:rsidR="00794F3E">
        <w:t>л</w:t>
      </w:r>
      <w:r w:rsidR="002E01E1">
        <w:t xml:space="preserve">яции обществом (публикациями и данными) это привело к тому что появилось </w:t>
      </w:r>
      <w:proofErr w:type="spellStart"/>
      <w:r w:rsidR="002E01E1">
        <w:t>контр-волна</w:t>
      </w:r>
      <w:proofErr w:type="spellEnd"/>
      <w:r w:rsidR="002E01E1">
        <w:t xml:space="preserve"> обвинений в антинаучности в иррационализме. Оп</w:t>
      </w:r>
      <w:r w:rsidR="00794F3E">
        <w:t>а</w:t>
      </w:r>
      <w:r w:rsidR="002E01E1">
        <w:t xml:space="preserve">сность для ученых видится в поднятии иррационализма, </w:t>
      </w:r>
      <w:proofErr w:type="spellStart"/>
      <w:r w:rsidR="002E01E1">
        <w:t>скептизцизма</w:t>
      </w:r>
      <w:proofErr w:type="spellEnd"/>
      <w:r w:rsidR="002E01E1">
        <w:t xml:space="preserve"> и т.д. с этим пытается бороться научное сооб</w:t>
      </w:r>
      <w:r w:rsidR="00794F3E">
        <w:t>щ</w:t>
      </w:r>
      <w:r w:rsidR="002E01E1">
        <w:t xml:space="preserve">ество (5) но при этом научное сообщество пытается сохранить впечатление некой закрытости </w:t>
      </w:r>
      <w:r w:rsidR="00820786">
        <w:t xml:space="preserve">– это делается при помощи признания друг другом и при помощи своеобразного языка и манеры написания статей и докладов. Все это должно создавать эффект, что вы другие. Но это отгораживает ученых от общества и делает их достаточно </w:t>
      </w:r>
      <w:r w:rsidR="00794F3E">
        <w:t>уязвимыми</w:t>
      </w:r>
      <w:r w:rsidR="00820786">
        <w:t xml:space="preserve"> со стороны и предпринимательского сообщества, и государства. Им нужно бы найти просвещение, хождение в народ, </w:t>
      </w:r>
      <w:r w:rsidR="00794F3E">
        <w:t>популяризация</w:t>
      </w:r>
      <w:r w:rsidR="00820786">
        <w:t>, общение, создание третьего уровня науки, экспертное сообщества. Отсутствие диалога у научного сообщества с обществом.</w:t>
      </w:r>
      <w:r w:rsidR="008E52C4">
        <w:t xml:space="preserve"> Конфликт, который существует </w:t>
      </w:r>
      <w:r w:rsidR="00794F3E">
        <w:lastRenderedPageBreak/>
        <w:t>сейчас</w:t>
      </w:r>
      <w:r w:rsidR="008E52C4">
        <w:t xml:space="preserve">, носит мировой характер – где-то острее, где-то меньше, нужно поднимать уровень образования. </w:t>
      </w:r>
    </w:p>
    <w:p w:rsidR="008E52C4" w:rsidRDefault="008E52C4" w:rsidP="002831E7">
      <w:pPr>
        <w:pStyle w:val="a3"/>
        <w:numPr>
          <w:ilvl w:val="0"/>
          <w:numId w:val="1"/>
        </w:numPr>
      </w:pPr>
      <w:r>
        <w:t>Критики спрашивают: каким образом ученые полагают, что то или иное сообщение является достоверным: (1)  публикация результатов, принцип «кредитной истории</w:t>
      </w:r>
      <w:proofErr w:type="gramStart"/>
      <w:r>
        <w:t>»у</w:t>
      </w:r>
      <w:proofErr w:type="gramEnd"/>
      <w:r>
        <w:t>ченые так оценивают друг друга</w:t>
      </w:r>
    </w:p>
    <w:p w:rsidR="00953285" w:rsidRDefault="00953285" w:rsidP="002831E7">
      <w:pPr>
        <w:pStyle w:val="a3"/>
        <w:numPr>
          <w:ilvl w:val="0"/>
          <w:numId w:val="1"/>
        </w:numPr>
      </w:pPr>
      <w:r>
        <w:t xml:space="preserve">Достоверность или весомость шкалы, масштаба публикации. Доказывается мнением научного сообщества, практическими результатами, уровнем имеющихся публикаций. Иногда в обществе, где высоко ценится образование, важную роль имеет уровень вашего диплома </w:t>
      </w:r>
      <w:proofErr w:type="gramStart"/>
      <w:r>
        <w:t>–р</w:t>
      </w:r>
      <w:proofErr w:type="gramEnd"/>
      <w:r>
        <w:t xml:space="preserve">ейтинг университета, который определяет достоверность научных изысканий. </w:t>
      </w:r>
      <w:r w:rsidR="00195741">
        <w:t xml:space="preserve">Это важно при ведении дискуссий. </w:t>
      </w:r>
      <w:r w:rsidR="00E93827">
        <w:t>Частные</w:t>
      </w:r>
      <w:r w:rsidR="001D7601">
        <w:t xml:space="preserve"> вузы в </w:t>
      </w:r>
      <w:r w:rsidR="00E93827">
        <w:t>России</w:t>
      </w:r>
      <w:r w:rsidR="001D7601">
        <w:t xml:space="preserve"> дискредитировали систему образования.</w:t>
      </w:r>
    </w:p>
    <w:p w:rsidR="008B7EFF" w:rsidRDefault="008B7EFF" w:rsidP="002831E7">
      <w:pPr>
        <w:pStyle w:val="a3"/>
        <w:numPr>
          <w:ilvl w:val="0"/>
          <w:numId w:val="1"/>
        </w:numPr>
      </w:pPr>
      <w:proofErr w:type="spellStart"/>
      <w:r>
        <w:t>Академпарк</w:t>
      </w:r>
      <w:proofErr w:type="spellEnd"/>
      <w:r>
        <w:t>.</w:t>
      </w:r>
    </w:p>
    <w:sectPr w:rsidR="008B7EFF" w:rsidSect="00FB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C5046"/>
    <w:multiLevelType w:val="hybridMultilevel"/>
    <w:tmpl w:val="5D840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030AC"/>
    <w:multiLevelType w:val="hybridMultilevel"/>
    <w:tmpl w:val="0F50C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831E7"/>
    <w:rsid w:val="00097BD3"/>
    <w:rsid w:val="000F1D68"/>
    <w:rsid w:val="001126D6"/>
    <w:rsid w:val="00195741"/>
    <w:rsid w:val="001D7601"/>
    <w:rsid w:val="002206B4"/>
    <w:rsid w:val="002831E7"/>
    <w:rsid w:val="002E01E1"/>
    <w:rsid w:val="003C25A1"/>
    <w:rsid w:val="003F714E"/>
    <w:rsid w:val="0040378E"/>
    <w:rsid w:val="004515E3"/>
    <w:rsid w:val="00474F23"/>
    <w:rsid w:val="004B2046"/>
    <w:rsid w:val="00523CC1"/>
    <w:rsid w:val="00546BCC"/>
    <w:rsid w:val="005752D3"/>
    <w:rsid w:val="005B0896"/>
    <w:rsid w:val="005B3D54"/>
    <w:rsid w:val="006D76E1"/>
    <w:rsid w:val="00794F3E"/>
    <w:rsid w:val="00801187"/>
    <w:rsid w:val="00820786"/>
    <w:rsid w:val="008B7EFF"/>
    <w:rsid w:val="008D5CAD"/>
    <w:rsid w:val="008E52C4"/>
    <w:rsid w:val="00953285"/>
    <w:rsid w:val="009914D9"/>
    <w:rsid w:val="00A8151A"/>
    <w:rsid w:val="00B9626B"/>
    <w:rsid w:val="00BB47DB"/>
    <w:rsid w:val="00BC37B8"/>
    <w:rsid w:val="00C14AD2"/>
    <w:rsid w:val="00C25BC3"/>
    <w:rsid w:val="00C6156E"/>
    <w:rsid w:val="00C94388"/>
    <w:rsid w:val="00CF5261"/>
    <w:rsid w:val="00D03D1B"/>
    <w:rsid w:val="00D7162F"/>
    <w:rsid w:val="00E1569D"/>
    <w:rsid w:val="00E93827"/>
    <w:rsid w:val="00ED0F23"/>
    <w:rsid w:val="00ED7407"/>
    <w:rsid w:val="00F00C09"/>
    <w:rsid w:val="00F4271B"/>
    <w:rsid w:val="00F5617F"/>
    <w:rsid w:val="00F569D7"/>
    <w:rsid w:val="00F80030"/>
    <w:rsid w:val="00FB54F7"/>
    <w:rsid w:val="00FF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1E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B3D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5B3D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33</cp:revision>
  <dcterms:created xsi:type="dcterms:W3CDTF">2015-04-16T10:20:00Z</dcterms:created>
  <dcterms:modified xsi:type="dcterms:W3CDTF">2015-05-25T18:56:00Z</dcterms:modified>
</cp:coreProperties>
</file>