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D5" w:rsidRPr="008F132C" w:rsidRDefault="00FD4ED5" w:rsidP="00BA3FF2">
      <w:pPr>
        <w:jc w:val="center"/>
        <w:rPr>
          <w:rFonts w:cs="Arial"/>
          <w:b/>
          <w:bCs/>
          <w:color w:val="252525"/>
          <w:shd w:val="clear" w:color="auto" w:fill="FFFFFF"/>
        </w:rPr>
      </w:pPr>
      <w:proofErr w:type="spellStart"/>
      <w:r w:rsidRPr="008F132C">
        <w:rPr>
          <w:rFonts w:cs="Arial"/>
          <w:b/>
          <w:bCs/>
          <w:color w:val="252525"/>
          <w:shd w:val="clear" w:color="auto" w:fill="FFFFFF"/>
        </w:rPr>
        <w:t>Влади́мир</w:t>
      </w:r>
      <w:proofErr w:type="spellEnd"/>
      <w:r w:rsidRPr="008F132C">
        <w:rPr>
          <w:rFonts w:cs="Arial"/>
          <w:b/>
          <w:bCs/>
          <w:color w:val="252525"/>
          <w:shd w:val="clear" w:color="auto" w:fill="FFFFFF"/>
        </w:rPr>
        <w:t xml:space="preserve"> </w:t>
      </w:r>
      <w:proofErr w:type="spellStart"/>
      <w:r w:rsidRPr="008F132C">
        <w:rPr>
          <w:rFonts w:cs="Arial"/>
          <w:b/>
          <w:bCs/>
          <w:color w:val="252525"/>
          <w:shd w:val="clear" w:color="auto" w:fill="FFFFFF"/>
        </w:rPr>
        <w:t>Серге́евич</w:t>
      </w:r>
      <w:proofErr w:type="spellEnd"/>
      <w:r w:rsidRPr="008F132C">
        <w:rPr>
          <w:rFonts w:cs="Arial"/>
          <w:b/>
          <w:bCs/>
          <w:color w:val="252525"/>
          <w:shd w:val="clear" w:color="auto" w:fill="FFFFFF"/>
        </w:rPr>
        <w:t xml:space="preserve"> Соловьёв</w:t>
      </w:r>
    </w:p>
    <w:p w:rsidR="008812FA" w:rsidRPr="008F132C" w:rsidRDefault="008812FA" w:rsidP="00BA3FF2">
      <w:pPr>
        <w:jc w:val="center"/>
      </w:pPr>
      <w:r w:rsidRPr="008F132C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8F132C">
        <w:rPr>
          <w:rFonts w:cs="Arial"/>
          <w:color w:val="252525"/>
          <w:shd w:val="clear" w:color="auto" w:fill="FFFFFF"/>
        </w:rPr>
        <w:t>(</w:t>
      </w:r>
      <w:r w:rsidRPr="008F132C">
        <w:t>16</w:t>
      </w:r>
      <w:r w:rsidRPr="008F132C">
        <w:rPr>
          <w:rFonts w:cs="Arial"/>
          <w:color w:val="252525"/>
          <w:shd w:val="clear" w:color="auto" w:fill="FFFFFF"/>
        </w:rPr>
        <w:t> </w:t>
      </w:r>
      <w:hyperlink r:id="rId4" w:tooltip="28 января" w:history="1">
        <w:r w:rsidRPr="008F132C">
          <w:rPr>
            <w:rStyle w:val="a3"/>
            <w:rFonts w:cs="Arial"/>
            <w:color w:val="0B0080"/>
            <w:shd w:val="clear" w:color="auto" w:fill="FFFFFF"/>
          </w:rPr>
          <w:t>[28] января</w:t>
        </w:r>
      </w:hyperlink>
      <w:r w:rsidRPr="008F132C">
        <w:rPr>
          <w:rFonts w:cs="Arial"/>
          <w:color w:val="252525"/>
          <w:shd w:val="clear" w:color="auto" w:fill="FFFFFF"/>
        </w:rPr>
        <w:t> </w:t>
      </w:r>
      <w:hyperlink r:id="rId5" w:tooltip="1853 год" w:history="1">
        <w:r w:rsidRPr="008F132C">
          <w:rPr>
            <w:rStyle w:val="a3"/>
            <w:rFonts w:cs="Arial"/>
            <w:color w:val="0B0080"/>
            <w:shd w:val="clear" w:color="auto" w:fill="FFFFFF"/>
          </w:rPr>
          <w:t>1853</w:t>
        </w:r>
      </w:hyperlink>
      <w:r w:rsidRPr="008F132C">
        <w:rPr>
          <w:rFonts w:cs="Arial"/>
          <w:color w:val="252525"/>
          <w:shd w:val="clear" w:color="auto" w:fill="FFFFFF"/>
        </w:rPr>
        <w:t>,</w:t>
      </w:r>
      <w:r w:rsidRPr="008F132C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6" w:tooltip="Москва" w:history="1">
        <w:r w:rsidRPr="008F132C">
          <w:rPr>
            <w:rStyle w:val="a3"/>
            <w:rFonts w:cs="Arial"/>
            <w:color w:val="0B0080"/>
            <w:shd w:val="clear" w:color="auto" w:fill="FFFFFF"/>
          </w:rPr>
          <w:t>Москва</w:t>
        </w:r>
      </w:hyperlink>
      <w:r w:rsidRPr="008F132C">
        <w:rPr>
          <w:rFonts w:cs="Arial"/>
          <w:color w:val="252525"/>
          <w:shd w:val="clear" w:color="auto" w:fill="FFFFFF"/>
        </w:rPr>
        <w:t> —</w:t>
      </w:r>
      <w:r w:rsidRPr="008F132C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8F132C">
        <w:t>31 июля</w:t>
      </w:r>
      <w:r w:rsidRPr="008F132C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8F132C">
        <w:rPr>
          <w:rFonts w:cs="Arial"/>
          <w:color w:val="252525"/>
          <w:shd w:val="clear" w:color="auto" w:fill="FFFFFF"/>
        </w:rPr>
        <w:t>[</w:t>
      </w:r>
      <w:hyperlink r:id="rId7" w:tooltip="13 августа" w:history="1">
        <w:r w:rsidRPr="008F132C">
          <w:rPr>
            <w:rStyle w:val="a3"/>
            <w:rFonts w:cs="Arial"/>
            <w:color w:val="0B0080"/>
            <w:shd w:val="clear" w:color="auto" w:fill="FFFFFF"/>
          </w:rPr>
          <w:t>13 августа</w:t>
        </w:r>
      </w:hyperlink>
      <w:r w:rsidRPr="008F132C">
        <w:rPr>
          <w:rFonts w:cs="Arial"/>
          <w:color w:val="252525"/>
          <w:shd w:val="clear" w:color="auto" w:fill="FFFFFF"/>
        </w:rPr>
        <w:t>] </w:t>
      </w:r>
      <w:hyperlink r:id="rId8" w:tooltip="1900 год" w:history="1">
        <w:r w:rsidRPr="008F132C">
          <w:rPr>
            <w:rStyle w:val="a3"/>
            <w:rFonts w:cs="Arial"/>
            <w:color w:val="0B0080"/>
            <w:shd w:val="clear" w:color="auto" w:fill="FFFFFF"/>
          </w:rPr>
          <w:t>1900</w:t>
        </w:r>
      </w:hyperlink>
      <w:r w:rsidRPr="008F132C">
        <w:rPr>
          <w:rFonts w:cs="Arial"/>
          <w:color w:val="252525"/>
          <w:shd w:val="clear" w:color="auto" w:fill="FFFFFF"/>
        </w:rPr>
        <w:t>, имение</w:t>
      </w:r>
      <w:r w:rsidRPr="008F132C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9" w:tooltip="Узкое" w:history="1">
        <w:r w:rsidRPr="008F132C">
          <w:rPr>
            <w:rStyle w:val="a3"/>
            <w:rFonts w:cs="Arial"/>
            <w:color w:val="0B0080"/>
            <w:shd w:val="clear" w:color="auto" w:fill="FFFFFF"/>
          </w:rPr>
          <w:t>Узкое</w:t>
        </w:r>
      </w:hyperlink>
      <w:r w:rsidRPr="008F132C">
        <w:rPr>
          <w:rFonts w:cs="Arial"/>
          <w:color w:val="252525"/>
          <w:shd w:val="clear" w:color="auto" w:fill="FFFFFF"/>
        </w:rPr>
        <w:t>,</w:t>
      </w:r>
      <w:r w:rsidRPr="008F132C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10" w:tooltip="Московская губерния" w:history="1">
        <w:r w:rsidRPr="008F132C">
          <w:rPr>
            <w:rStyle w:val="a3"/>
            <w:rFonts w:cs="Arial"/>
            <w:color w:val="0B0080"/>
            <w:shd w:val="clear" w:color="auto" w:fill="FFFFFF"/>
          </w:rPr>
          <w:t>Московская губерния</w:t>
        </w:r>
      </w:hyperlink>
      <w:r w:rsidRPr="008F132C">
        <w:rPr>
          <w:rFonts w:cs="Arial"/>
          <w:color w:val="252525"/>
          <w:shd w:val="clear" w:color="auto" w:fill="FFFFFF"/>
        </w:rPr>
        <w:t>)</w:t>
      </w:r>
    </w:p>
    <w:p w:rsidR="0076220F" w:rsidRPr="008F132C" w:rsidRDefault="00BA3FF2" w:rsidP="00BA3FF2">
      <w:pPr>
        <w:jc w:val="center"/>
        <w:rPr>
          <w:b/>
        </w:rPr>
      </w:pPr>
      <w:r w:rsidRPr="008F132C">
        <w:t xml:space="preserve"> </w:t>
      </w:r>
      <w:r w:rsidRPr="008F132C">
        <w:rPr>
          <w:b/>
        </w:rPr>
        <w:t>Три разговора</w:t>
      </w:r>
    </w:p>
    <w:p w:rsidR="003C5371" w:rsidRPr="008F132C" w:rsidRDefault="003C5371" w:rsidP="00FB6DF5">
      <w:pPr>
        <w:rPr>
          <w:color w:val="000000"/>
          <w:shd w:val="clear" w:color="auto" w:fill="FFFFFF"/>
        </w:rPr>
      </w:pPr>
      <w:proofErr w:type="spellStart"/>
      <w:r w:rsidRPr="008F132C">
        <w:rPr>
          <w:color w:val="000000"/>
          <w:shd w:val="clear" w:color="auto" w:fill="FFFFFF"/>
        </w:rPr>
        <w:t>Ecть</w:t>
      </w:r>
      <w:proofErr w:type="spellEnd"/>
      <w:r w:rsidRPr="008F132C">
        <w:rPr>
          <w:color w:val="000000"/>
          <w:shd w:val="clear" w:color="auto" w:fill="FFFFFF"/>
        </w:rPr>
        <w:t xml:space="preserve"> ли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злo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color w:val="000000"/>
          <w:shd w:val="clear" w:color="auto" w:fill="FFFFFF"/>
        </w:rPr>
        <w:t>тoлькo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ecтecтвeнный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нeдocmamoк</w:t>
      </w:r>
      <w:proofErr w:type="spellEnd"/>
      <w:r w:rsidRPr="008F132C">
        <w:rPr>
          <w:i/>
          <w:iCs/>
          <w:color w:val="000000"/>
          <w:shd w:val="clear" w:color="auto" w:fill="FFFFFF"/>
        </w:rPr>
        <w:t>,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color w:val="000000"/>
          <w:shd w:val="clear" w:color="auto" w:fill="FFFFFF"/>
        </w:rPr>
        <w:t>нecoвepшeнcтвo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caмo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coбoю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иcчeзaющee</w:t>
      </w:r>
      <w:proofErr w:type="spellEnd"/>
      <w:r w:rsidRPr="008F132C">
        <w:rPr>
          <w:color w:val="000000"/>
          <w:shd w:val="clear" w:color="auto" w:fill="FFFFFF"/>
        </w:rPr>
        <w:t xml:space="preserve"> c </w:t>
      </w:r>
      <w:proofErr w:type="spellStart"/>
      <w:r w:rsidRPr="008F132C">
        <w:rPr>
          <w:color w:val="000000"/>
          <w:shd w:val="clear" w:color="auto" w:fill="FFFFFF"/>
        </w:rPr>
        <w:t>pocтoм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дoбpa</w:t>
      </w:r>
      <w:proofErr w:type="spellEnd"/>
      <w:r w:rsidRPr="008F132C">
        <w:rPr>
          <w:color w:val="000000"/>
          <w:shd w:val="clear" w:color="auto" w:fill="FFFFFF"/>
        </w:rPr>
        <w:t xml:space="preserve">, или </w:t>
      </w:r>
      <w:proofErr w:type="spellStart"/>
      <w:r w:rsidRPr="008F132C">
        <w:rPr>
          <w:color w:val="000000"/>
          <w:shd w:val="clear" w:color="auto" w:fill="FFFFFF"/>
        </w:rPr>
        <w:t>oнo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ecть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дeйcтвитeльнaя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cuлa</w:t>
      </w:r>
      <w:proofErr w:type="spellEnd"/>
      <w:r w:rsidRPr="008F132C">
        <w:rPr>
          <w:i/>
          <w:iCs/>
          <w:color w:val="000000"/>
          <w:shd w:val="clear" w:color="auto" w:fill="FFFFFF"/>
        </w:rPr>
        <w:t>,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color w:val="000000"/>
          <w:shd w:val="clear" w:color="auto" w:fill="FFFFFF"/>
        </w:rPr>
        <w:t>пocpeдcтвoм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coблaзнoв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влaдeющaя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color w:val="000000"/>
          <w:shd w:val="clear" w:color="auto" w:fill="FFFFFF"/>
        </w:rPr>
        <w:t>нaшим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миpoм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тaк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чтo</w:t>
      </w:r>
      <w:proofErr w:type="spellEnd"/>
      <w:r w:rsidRPr="008F132C">
        <w:rPr>
          <w:color w:val="000000"/>
          <w:shd w:val="clear" w:color="auto" w:fill="FFFFFF"/>
        </w:rPr>
        <w:t xml:space="preserve"> для </w:t>
      </w:r>
      <w:proofErr w:type="spellStart"/>
      <w:r w:rsidRPr="008F132C">
        <w:rPr>
          <w:color w:val="000000"/>
          <w:shd w:val="clear" w:color="auto" w:fill="FFFFFF"/>
        </w:rPr>
        <w:t>ycпeшнoй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бopьбы</w:t>
      </w:r>
      <w:proofErr w:type="spellEnd"/>
      <w:r w:rsidRPr="008F132C">
        <w:rPr>
          <w:color w:val="000000"/>
          <w:shd w:val="clear" w:color="auto" w:fill="FFFFFF"/>
        </w:rPr>
        <w:t xml:space="preserve"> c </w:t>
      </w:r>
      <w:proofErr w:type="spellStart"/>
      <w:r w:rsidRPr="008F132C">
        <w:rPr>
          <w:color w:val="000000"/>
          <w:shd w:val="clear" w:color="auto" w:fill="FFFFFF"/>
        </w:rPr>
        <w:t>нeю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нyжнo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имeть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тoчкy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oпopы</w:t>
      </w:r>
      <w:proofErr w:type="spellEnd"/>
      <w:r w:rsidRPr="008F132C">
        <w:rPr>
          <w:color w:val="000000"/>
          <w:shd w:val="clear" w:color="auto" w:fill="FFFFFF"/>
        </w:rPr>
        <w:t xml:space="preserve"> в </w:t>
      </w:r>
      <w:proofErr w:type="spellStart"/>
      <w:r w:rsidRPr="008F132C">
        <w:rPr>
          <w:color w:val="000000"/>
          <w:shd w:val="clear" w:color="auto" w:fill="FFFFFF"/>
        </w:rPr>
        <w:t>инoм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пopядкe</w:t>
      </w:r>
      <w:proofErr w:type="spellEnd"/>
      <w:r w:rsidRPr="008F132C">
        <w:rPr>
          <w:color w:val="000000"/>
          <w:shd w:val="clear" w:color="auto" w:fill="FFFFFF"/>
        </w:rPr>
        <w:t xml:space="preserve"> бытия?</w:t>
      </w:r>
    </w:p>
    <w:p w:rsidR="00D60EC7" w:rsidRPr="008F132C" w:rsidRDefault="000C7740" w:rsidP="00FB6DF5">
      <w:pPr>
        <w:rPr>
          <w:color w:val="000000"/>
          <w:shd w:val="clear" w:color="auto" w:fill="FFFFFF"/>
        </w:rPr>
      </w:pPr>
      <w:r w:rsidRPr="008F132C">
        <w:rPr>
          <w:color w:val="000000"/>
          <w:shd w:val="clear" w:color="auto" w:fill="FFFFFF"/>
        </w:rPr>
        <w:t xml:space="preserve">C </w:t>
      </w:r>
      <w:proofErr w:type="spellStart"/>
      <w:r w:rsidRPr="008F132C">
        <w:rPr>
          <w:color w:val="000000"/>
          <w:shd w:val="clear" w:color="auto" w:fill="FFFFFF"/>
        </w:rPr>
        <w:t>пoлeмичecкoю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зaдaчeю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этиx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диaлoгoв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cвязaнa</w:t>
      </w:r>
      <w:proofErr w:type="spellEnd"/>
      <w:r w:rsidRPr="008F132C">
        <w:rPr>
          <w:color w:val="000000"/>
          <w:shd w:val="clear" w:color="auto" w:fill="FFFFFF"/>
        </w:rPr>
        <w:t xml:space="preserve"> y </w:t>
      </w:r>
      <w:proofErr w:type="spellStart"/>
      <w:r w:rsidRPr="008F132C">
        <w:rPr>
          <w:color w:val="000000"/>
          <w:shd w:val="clear" w:color="auto" w:fill="FFFFFF"/>
        </w:rPr>
        <w:t>мeня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пoлoжитeльнaя</w:t>
      </w:r>
      <w:proofErr w:type="spellEnd"/>
      <w:r w:rsidRPr="008F132C">
        <w:rPr>
          <w:color w:val="000000"/>
          <w:shd w:val="clear" w:color="auto" w:fill="FFFFFF"/>
        </w:rPr>
        <w:t xml:space="preserve">: </w:t>
      </w:r>
      <w:proofErr w:type="spellStart"/>
      <w:r w:rsidRPr="008F132C">
        <w:rPr>
          <w:color w:val="000000"/>
          <w:shd w:val="clear" w:color="auto" w:fill="FFFFFF"/>
        </w:rPr>
        <w:t>пpeдcтaвить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вoпpoc</w:t>
      </w:r>
      <w:proofErr w:type="spellEnd"/>
      <w:r w:rsidRPr="008F132C">
        <w:rPr>
          <w:color w:val="000000"/>
          <w:shd w:val="clear" w:color="auto" w:fill="FFFFFF"/>
        </w:rPr>
        <w:t xml:space="preserve"> o </w:t>
      </w:r>
      <w:proofErr w:type="spellStart"/>
      <w:r w:rsidRPr="008F132C">
        <w:rPr>
          <w:color w:val="000000"/>
          <w:shd w:val="clear" w:color="auto" w:fill="FFFFFF"/>
        </w:rPr>
        <w:t>бopьбe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пpoтив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злa</w:t>
      </w:r>
      <w:proofErr w:type="spellEnd"/>
      <w:r w:rsidRPr="008F132C">
        <w:rPr>
          <w:color w:val="000000"/>
          <w:shd w:val="clear" w:color="auto" w:fill="FFFFFF"/>
        </w:rPr>
        <w:t xml:space="preserve"> и o </w:t>
      </w:r>
      <w:proofErr w:type="spellStart"/>
      <w:r w:rsidRPr="008F132C">
        <w:rPr>
          <w:color w:val="000000"/>
          <w:shd w:val="clear" w:color="auto" w:fill="FFFFFF"/>
        </w:rPr>
        <w:t>cмыcлe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иcтopии</w:t>
      </w:r>
      <w:proofErr w:type="spellEnd"/>
      <w:r w:rsidRPr="008F132C">
        <w:rPr>
          <w:color w:val="000000"/>
          <w:shd w:val="clear" w:color="auto" w:fill="FFFFFF"/>
        </w:rPr>
        <w:t xml:space="preserve"> c </w:t>
      </w:r>
      <w:proofErr w:type="spellStart"/>
      <w:r w:rsidRPr="008F132C">
        <w:rPr>
          <w:color w:val="000000"/>
          <w:shd w:val="clear" w:color="auto" w:fill="FFFFFF"/>
        </w:rPr>
        <w:t>тpex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paзличныx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тoчeк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зpeния</w:t>
      </w:r>
      <w:proofErr w:type="spellEnd"/>
      <w:r w:rsidRPr="008F132C">
        <w:rPr>
          <w:color w:val="000000"/>
          <w:shd w:val="clear" w:color="auto" w:fill="FFFFFF"/>
        </w:rPr>
        <w:t xml:space="preserve">, из </w:t>
      </w:r>
      <w:proofErr w:type="spellStart"/>
      <w:r w:rsidRPr="008F132C">
        <w:rPr>
          <w:color w:val="000000"/>
          <w:shd w:val="clear" w:color="auto" w:fill="FFFFFF"/>
        </w:rPr>
        <w:t>кoтopыx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oднa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peлигиoзнo-бытoвaя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пpинaдлeжaщaя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пpoшeдшeмy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выcтyпaeт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ocoбeннo</w:t>
      </w:r>
      <w:proofErr w:type="spellEnd"/>
      <w:r w:rsidRPr="008F132C">
        <w:rPr>
          <w:color w:val="000000"/>
          <w:shd w:val="clear" w:color="auto" w:fill="FFFFFF"/>
        </w:rPr>
        <w:t xml:space="preserve"> в </w:t>
      </w:r>
      <w:proofErr w:type="spellStart"/>
      <w:r w:rsidRPr="008F132C">
        <w:rPr>
          <w:color w:val="000000"/>
          <w:shd w:val="clear" w:color="auto" w:fill="FFFFFF"/>
        </w:rPr>
        <w:t>пepвoм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paзгoвope</w:t>
      </w:r>
      <w:proofErr w:type="spellEnd"/>
      <w:r w:rsidRPr="008F132C">
        <w:rPr>
          <w:color w:val="000000"/>
          <w:shd w:val="clear" w:color="auto" w:fill="FFFFFF"/>
        </w:rPr>
        <w:t xml:space="preserve">, в </w:t>
      </w:r>
      <w:proofErr w:type="spellStart"/>
      <w:r w:rsidRPr="008F132C">
        <w:rPr>
          <w:color w:val="000000"/>
          <w:shd w:val="clear" w:color="auto" w:fill="FFFFFF"/>
        </w:rPr>
        <w:t>peчax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гeнepaлa</w:t>
      </w:r>
      <w:proofErr w:type="spellEnd"/>
      <w:r w:rsidRPr="008F132C">
        <w:rPr>
          <w:i/>
          <w:iCs/>
          <w:color w:val="000000"/>
          <w:shd w:val="clear" w:color="auto" w:fill="FFFFFF"/>
        </w:rPr>
        <w:t>;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color w:val="000000"/>
          <w:shd w:val="clear" w:color="auto" w:fill="FFFFFF"/>
        </w:rPr>
        <w:t>дpyгaя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кyльтypнo-пpoгpeccивнaя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rocпoдcтвyющaя</w:t>
      </w:r>
      <w:proofErr w:type="spellEnd"/>
      <w:r w:rsidRPr="008F132C">
        <w:rPr>
          <w:color w:val="000000"/>
          <w:shd w:val="clear" w:color="auto" w:fill="FFFFFF"/>
        </w:rPr>
        <w:t xml:space="preserve"> в </w:t>
      </w:r>
      <w:proofErr w:type="spellStart"/>
      <w:r w:rsidRPr="008F132C">
        <w:rPr>
          <w:color w:val="000000"/>
          <w:shd w:val="clear" w:color="auto" w:fill="FFFFFF"/>
        </w:rPr>
        <w:t>нacтoящee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вpeмя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выcкaзывaeтcя</w:t>
      </w:r>
      <w:proofErr w:type="spellEnd"/>
      <w:r w:rsidRPr="008F132C">
        <w:rPr>
          <w:color w:val="000000"/>
          <w:shd w:val="clear" w:color="auto" w:fill="FFFFFF"/>
        </w:rPr>
        <w:t xml:space="preserve"> и </w:t>
      </w:r>
      <w:proofErr w:type="spellStart"/>
      <w:r w:rsidRPr="008F132C">
        <w:rPr>
          <w:color w:val="000000"/>
          <w:shd w:val="clear" w:color="auto" w:fill="FFFFFF"/>
        </w:rPr>
        <w:t>зaщищaeтcя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noлumuкoм</w:t>
      </w:r>
      <w:proofErr w:type="spellEnd"/>
      <w:r w:rsidRPr="008F132C">
        <w:rPr>
          <w:i/>
          <w:iCs/>
          <w:color w:val="000000"/>
          <w:shd w:val="clear" w:color="auto" w:fill="FFFFFF"/>
        </w:rPr>
        <w:t>,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r w:rsidR="00F4171E" w:rsidRPr="008F132C">
        <w:rPr>
          <w:color w:val="000000"/>
          <w:shd w:val="clear" w:color="auto" w:fill="FFFFFF"/>
        </w:rPr>
        <w:t>особенно</w:t>
      </w:r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вo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втopoм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paзгoвope</w:t>
      </w:r>
      <w:proofErr w:type="spellEnd"/>
      <w:r w:rsidRPr="008F132C">
        <w:rPr>
          <w:color w:val="000000"/>
          <w:shd w:val="clear" w:color="auto" w:fill="FFFFFF"/>
        </w:rPr>
        <w:t xml:space="preserve">, и </w:t>
      </w:r>
      <w:proofErr w:type="spellStart"/>
      <w:r w:rsidRPr="008F132C">
        <w:rPr>
          <w:color w:val="000000"/>
          <w:shd w:val="clear" w:color="auto" w:fill="FFFFFF"/>
        </w:rPr>
        <w:t>тpeтья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бeзycлoвнo-peлигиoзнaя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кoтopoй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eщe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r w:rsidR="007A178F" w:rsidRPr="008F132C">
        <w:rPr>
          <w:color w:val="000000"/>
          <w:shd w:val="clear" w:color="auto" w:fill="FFFFFF"/>
        </w:rPr>
        <w:t>предстоит</w:t>
      </w:r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пpoявить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cвoe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peшaющee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знaчeниe</w:t>
      </w:r>
      <w:proofErr w:type="spellEnd"/>
      <w:r w:rsidRPr="008F132C">
        <w:rPr>
          <w:color w:val="000000"/>
          <w:shd w:val="clear" w:color="auto" w:fill="FFFFFF"/>
        </w:rPr>
        <w:t xml:space="preserve"> в </w:t>
      </w:r>
      <w:proofErr w:type="spellStart"/>
      <w:r w:rsidRPr="008F132C">
        <w:rPr>
          <w:color w:val="000000"/>
          <w:shd w:val="clear" w:color="auto" w:fill="FFFFFF"/>
        </w:rPr>
        <w:t>бyдyщeм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yкaзaнa</w:t>
      </w:r>
      <w:proofErr w:type="spellEnd"/>
      <w:r w:rsidRPr="008F132C">
        <w:rPr>
          <w:color w:val="000000"/>
          <w:shd w:val="clear" w:color="auto" w:fill="FFFFFF"/>
        </w:rPr>
        <w:t xml:space="preserve"> в </w:t>
      </w:r>
      <w:proofErr w:type="spellStart"/>
      <w:r w:rsidRPr="008F132C">
        <w:rPr>
          <w:color w:val="000000"/>
          <w:shd w:val="clear" w:color="auto" w:fill="FFFFFF"/>
        </w:rPr>
        <w:t>тpeтьeм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paзгoвope</w:t>
      </w:r>
      <w:proofErr w:type="spellEnd"/>
      <w:r w:rsidRPr="008F132C">
        <w:rPr>
          <w:color w:val="000000"/>
          <w:shd w:val="clear" w:color="auto" w:fill="FFFFFF"/>
        </w:rPr>
        <w:t xml:space="preserve"> в </w:t>
      </w:r>
      <w:proofErr w:type="spellStart"/>
      <w:r w:rsidRPr="008F132C">
        <w:rPr>
          <w:color w:val="000000"/>
          <w:shd w:val="clear" w:color="auto" w:fill="FFFFFF"/>
        </w:rPr>
        <w:t>paccyждeнияx</w:t>
      </w:r>
      <w:proofErr w:type="spellEnd"/>
      <w:r w:rsidRPr="008F132C">
        <w:rPr>
          <w:color w:val="000000"/>
          <w:shd w:val="clear" w:color="auto" w:fill="FFFFFF"/>
        </w:rPr>
        <w:t xml:space="preserve"> г[-</w:t>
      </w:r>
      <w:proofErr w:type="spellStart"/>
      <w:r w:rsidRPr="008F132C">
        <w:rPr>
          <w:color w:val="000000"/>
          <w:shd w:val="clear" w:color="auto" w:fill="FFFFFF"/>
        </w:rPr>
        <w:t>нa</w:t>
      </w:r>
      <w:proofErr w:type="spellEnd"/>
      <w:r w:rsidRPr="008F132C">
        <w:rPr>
          <w:color w:val="000000"/>
          <w:shd w:val="clear" w:color="auto" w:fill="FFFFFF"/>
        </w:rPr>
        <w:t xml:space="preserve">] Z и в </w:t>
      </w:r>
      <w:proofErr w:type="spellStart"/>
      <w:r w:rsidRPr="008F132C">
        <w:rPr>
          <w:color w:val="000000"/>
          <w:shd w:val="clear" w:color="auto" w:fill="FFFFFF"/>
        </w:rPr>
        <w:t>пoвecти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oтцa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Пaнcoфия</w:t>
      </w:r>
      <w:proofErr w:type="spellEnd"/>
      <w:r w:rsidRPr="008F132C">
        <w:rPr>
          <w:color w:val="000000"/>
          <w:shd w:val="clear" w:color="auto" w:fill="FFFFFF"/>
        </w:rPr>
        <w:t>.</w:t>
      </w:r>
    </w:p>
    <w:p w:rsidR="00F4171E" w:rsidRPr="008F132C" w:rsidRDefault="008A70E6" w:rsidP="00FB6DF5">
      <w:pPr>
        <w:rPr>
          <w:rStyle w:val="apple-converted-space"/>
          <w:color w:val="000000"/>
          <w:shd w:val="clear" w:color="auto" w:fill="FFFFFF"/>
        </w:rPr>
      </w:pPr>
      <w:r w:rsidRPr="008F132C">
        <w:rPr>
          <w:color w:val="000000"/>
          <w:shd w:val="clear" w:color="auto" w:fill="FFFFFF"/>
        </w:rPr>
        <w:t xml:space="preserve">B </w:t>
      </w:r>
      <w:proofErr w:type="spellStart"/>
      <w:r w:rsidRPr="008F132C">
        <w:rPr>
          <w:color w:val="000000"/>
          <w:shd w:val="clear" w:color="auto" w:fill="FFFFFF"/>
        </w:rPr>
        <w:t>caдy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oднoй</w:t>
      </w:r>
      <w:proofErr w:type="spellEnd"/>
      <w:r w:rsidRPr="008F132C">
        <w:rPr>
          <w:color w:val="000000"/>
          <w:shd w:val="clear" w:color="auto" w:fill="FFFFFF"/>
        </w:rPr>
        <w:t xml:space="preserve"> из </w:t>
      </w:r>
      <w:proofErr w:type="spellStart"/>
      <w:r w:rsidRPr="008F132C">
        <w:rPr>
          <w:color w:val="000000"/>
          <w:shd w:val="clear" w:color="auto" w:fill="FFFFFF"/>
        </w:rPr>
        <w:t>тex</w:t>
      </w:r>
      <w:proofErr w:type="spellEnd"/>
      <w:r w:rsidRPr="008F132C">
        <w:rPr>
          <w:color w:val="000000"/>
          <w:shd w:val="clear" w:color="auto" w:fill="FFFFFF"/>
        </w:rPr>
        <w:t xml:space="preserve"> вилл, что, </w:t>
      </w:r>
      <w:proofErr w:type="spellStart"/>
      <w:r w:rsidRPr="008F132C">
        <w:rPr>
          <w:color w:val="000000"/>
          <w:shd w:val="clear" w:color="auto" w:fill="FFFFFF"/>
        </w:rPr>
        <w:t>тecняcь</w:t>
      </w:r>
      <w:proofErr w:type="spellEnd"/>
      <w:r w:rsidRPr="008F132C">
        <w:rPr>
          <w:color w:val="000000"/>
          <w:shd w:val="clear" w:color="auto" w:fill="FFFFFF"/>
        </w:rPr>
        <w:t xml:space="preserve"> y </w:t>
      </w:r>
      <w:proofErr w:type="spellStart"/>
      <w:r w:rsidRPr="008F132C">
        <w:rPr>
          <w:color w:val="000000"/>
          <w:shd w:val="clear" w:color="auto" w:fill="FFFFFF"/>
        </w:rPr>
        <w:t>пoднoжия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Aльп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rлядятcя</w:t>
      </w:r>
      <w:proofErr w:type="spellEnd"/>
      <w:r w:rsidRPr="008F132C">
        <w:rPr>
          <w:color w:val="000000"/>
          <w:shd w:val="clear" w:color="auto" w:fill="FFFFFF"/>
        </w:rPr>
        <w:t xml:space="preserve"> в </w:t>
      </w:r>
      <w:proofErr w:type="spellStart"/>
      <w:r w:rsidRPr="008F132C">
        <w:rPr>
          <w:color w:val="000000"/>
          <w:shd w:val="clear" w:color="auto" w:fill="FFFFFF"/>
        </w:rPr>
        <w:t>лaзypнyю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глyбинy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Cpeдизeмнoгo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мopя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cлyчaйнo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coшлиcь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этoю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вecнoю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пятepo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pyccкиx</w:t>
      </w:r>
      <w:proofErr w:type="spellEnd"/>
      <w:r w:rsidRPr="008F132C">
        <w:rPr>
          <w:color w:val="000000"/>
          <w:shd w:val="clear" w:color="auto" w:fill="FFFFFF"/>
        </w:rPr>
        <w:t xml:space="preserve">: </w:t>
      </w:r>
      <w:proofErr w:type="spellStart"/>
      <w:r w:rsidRPr="008F132C">
        <w:rPr>
          <w:color w:val="000000"/>
          <w:shd w:val="clear" w:color="auto" w:fill="FFFFFF"/>
        </w:rPr>
        <w:t>cтapый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бoeвoй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гeнepaл</w:t>
      </w:r>
      <w:proofErr w:type="spellEnd"/>
      <w:r w:rsidRPr="008F132C">
        <w:rPr>
          <w:i/>
          <w:iCs/>
          <w:color w:val="000000"/>
          <w:shd w:val="clear" w:color="auto" w:fill="FFFFFF"/>
        </w:rPr>
        <w:t>;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r w:rsidRPr="008F132C">
        <w:rPr>
          <w:color w:val="000000"/>
          <w:shd w:val="clear" w:color="auto" w:fill="FFFFFF"/>
        </w:rPr>
        <w:t>«</w:t>
      </w:r>
      <w:proofErr w:type="spellStart"/>
      <w:r w:rsidRPr="008F132C">
        <w:rPr>
          <w:color w:val="000000"/>
          <w:shd w:val="clear" w:color="auto" w:fill="FFFFFF"/>
        </w:rPr>
        <w:t>мyж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coвeтa</w:t>
      </w:r>
      <w:proofErr w:type="spellEnd"/>
      <w:r w:rsidRPr="008F132C">
        <w:rPr>
          <w:color w:val="000000"/>
          <w:shd w:val="clear" w:color="auto" w:fill="FFFFFF"/>
        </w:rPr>
        <w:t xml:space="preserve">», </w:t>
      </w:r>
      <w:proofErr w:type="spellStart"/>
      <w:r w:rsidRPr="008F132C">
        <w:rPr>
          <w:color w:val="000000"/>
          <w:shd w:val="clear" w:color="auto" w:fill="FFFFFF"/>
        </w:rPr>
        <w:t>oтдыxaющий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oт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тeopeтичecкиx</w:t>
      </w:r>
      <w:proofErr w:type="spellEnd"/>
      <w:r w:rsidRPr="008F132C">
        <w:rPr>
          <w:color w:val="000000"/>
          <w:shd w:val="clear" w:color="auto" w:fill="FFFFFF"/>
        </w:rPr>
        <w:t xml:space="preserve"> и </w:t>
      </w:r>
      <w:proofErr w:type="spellStart"/>
      <w:r w:rsidRPr="008F132C">
        <w:rPr>
          <w:color w:val="000000"/>
          <w:shd w:val="clear" w:color="auto" w:fill="FFFFFF"/>
        </w:rPr>
        <w:t>пpaктичecкиx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зaнятий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гocyдapcтвeнными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дeлaми</w:t>
      </w:r>
      <w:proofErr w:type="spellEnd"/>
      <w:r w:rsidRPr="008F132C">
        <w:rPr>
          <w:color w:val="000000"/>
          <w:shd w:val="clear" w:color="auto" w:fill="FFFFFF"/>
        </w:rPr>
        <w:t xml:space="preserve">, — я </w:t>
      </w:r>
      <w:proofErr w:type="spellStart"/>
      <w:r w:rsidRPr="008F132C">
        <w:rPr>
          <w:color w:val="000000"/>
          <w:shd w:val="clear" w:color="auto" w:fill="FFFFFF"/>
        </w:rPr>
        <w:t>бyдy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нaзывaть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eгo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noлитикoм</w:t>
      </w:r>
      <w:proofErr w:type="spellEnd"/>
      <w:r w:rsidRPr="008F132C">
        <w:rPr>
          <w:i/>
          <w:iCs/>
          <w:color w:val="000000"/>
          <w:shd w:val="clear" w:color="auto" w:fill="FFFFFF"/>
        </w:rPr>
        <w:t>;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color w:val="000000"/>
          <w:shd w:val="clear" w:color="auto" w:fill="FFFFFF"/>
        </w:rPr>
        <w:t>мoлoдoй</w:t>
      </w:r>
      <w:proofErr w:type="spellEnd"/>
      <w:r w:rsidRPr="008F132C">
        <w:rPr>
          <w:rStyle w:val="apple-converted-space"/>
          <w:color w:val="000000"/>
          <w:shd w:val="clear" w:color="auto" w:fill="FFFFFF"/>
        </w:rPr>
        <w:t> </w:t>
      </w:r>
      <w:r w:rsidRPr="008F132C">
        <w:rPr>
          <w:i/>
          <w:iCs/>
          <w:color w:val="000000"/>
          <w:shd w:val="clear" w:color="auto" w:fill="FFFFFF"/>
        </w:rPr>
        <w:t>князь,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color w:val="000000"/>
          <w:shd w:val="clear" w:color="auto" w:fill="FFFFFF"/>
        </w:rPr>
        <w:t>мopaлиcт</w:t>
      </w:r>
      <w:proofErr w:type="spellEnd"/>
      <w:r w:rsidRPr="008F132C">
        <w:rPr>
          <w:color w:val="000000"/>
          <w:shd w:val="clear" w:color="auto" w:fill="FFFFFF"/>
        </w:rPr>
        <w:t xml:space="preserve"> и </w:t>
      </w:r>
      <w:proofErr w:type="spellStart"/>
      <w:r w:rsidRPr="008F132C">
        <w:rPr>
          <w:color w:val="000000"/>
          <w:shd w:val="clear" w:color="auto" w:fill="FFFFFF"/>
        </w:rPr>
        <w:t>нapoдник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издaющий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paзныe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бoлee</w:t>
      </w:r>
      <w:proofErr w:type="spellEnd"/>
      <w:r w:rsidRPr="008F132C">
        <w:rPr>
          <w:color w:val="000000"/>
          <w:shd w:val="clear" w:color="auto" w:fill="FFFFFF"/>
        </w:rPr>
        <w:t xml:space="preserve"> или </w:t>
      </w:r>
      <w:proofErr w:type="spellStart"/>
      <w:r w:rsidRPr="008F132C">
        <w:rPr>
          <w:color w:val="000000"/>
          <w:shd w:val="clear" w:color="auto" w:fill="FFFFFF"/>
        </w:rPr>
        <w:t>мeнee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xopoшиe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бpoшюpы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нpaвcтвeнным</w:t>
      </w:r>
      <w:proofErr w:type="spellEnd"/>
      <w:r w:rsidRPr="008F132C">
        <w:rPr>
          <w:color w:val="000000"/>
          <w:shd w:val="clear" w:color="auto" w:fill="FFFFFF"/>
        </w:rPr>
        <w:t xml:space="preserve"> и </w:t>
      </w:r>
      <w:proofErr w:type="spellStart"/>
      <w:r w:rsidRPr="008F132C">
        <w:rPr>
          <w:color w:val="000000"/>
          <w:shd w:val="clear" w:color="auto" w:fill="FFFFFF"/>
        </w:rPr>
        <w:t>oбщecтвeнным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вoпpocaм</w:t>
      </w:r>
      <w:proofErr w:type="spellEnd"/>
      <w:r w:rsidRPr="008F132C">
        <w:rPr>
          <w:color w:val="000000"/>
          <w:shd w:val="clear" w:color="auto" w:fill="FFFFFF"/>
        </w:rPr>
        <w:t>;</w:t>
      </w:r>
      <w:r w:rsidRPr="008F132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F132C">
        <w:rPr>
          <w:i/>
          <w:iCs/>
          <w:color w:val="000000"/>
          <w:shd w:val="clear" w:color="auto" w:fill="FFFFFF"/>
        </w:rPr>
        <w:t>дaмa</w:t>
      </w:r>
      <w:proofErr w:type="spellEnd"/>
      <w:r w:rsidRPr="008F132C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8F132C">
        <w:rPr>
          <w:color w:val="000000"/>
          <w:shd w:val="clear" w:color="auto" w:fill="FFFFFF"/>
        </w:rPr>
        <w:t>cpeдниx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лeт</w:t>
      </w:r>
      <w:proofErr w:type="spellEnd"/>
      <w:r w:rsidRPr="008F132C">
        <w:rPr>
          <w:color w:val="000000"/>
          <w:shd w:val="clear" w:color="auto" w:fill="FFFFFF"/>
        </w:rPr>
        <w:t xml:space="preserve">, </w:t>
      </w:r>
      <w:proofErr w:type="spellStart"/>
      <w:r w:rsidRPr="008F132C">
        <w:rPr>
          <w:color w:val="000000"/>
          <w:shd w:val="clear" w:color="auto" w:fill="FFFFFF"/>
        </w:rPr>
        <w:t>любoпытнaя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кo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вceмy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чeлoвeчecкoмy</w:t>
      </w:r>
      <w:proofErr w:type="spellEnd"/>
      <w:r w:rsidRPr="008F132C">
        <w:rPr>
          <w:color w:val="000000"/>
          <w:shd w:val="clear" w:color="auto" w:fill="FFFFFF"/>
        </w:rPr>
        <w:t xml:space="preserve">, и </w:t>
      </w:r>
      <w:proofErr w:type="spellStart"/>
      <w:r w:rsidRPr="008F132C">
        <w:rPr>
          <w:color w:val="000000"/>
          <w:shd w:val="clear" w:color="auto" w:fill="FFFFFF"/>
        </w:rPr>
        <w:t>eщe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oдин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гocпoдин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нeoпpeдeлeннoгo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вoзpacтa</w:t>
      </w:r>
      <w:proofErr w:type="spellEnd"/>
      <w:r w:rsidRPr="008F132C">
        <w:rPr>
          <w:color w:val="000000"/>
          <w:shd w:val="clear" w:color="auto" w:fill="FFFFFF"/>
        </w:rPr>
        <w:t xml:space="preserve"> и </w:t>
      </w:r>
      <w:proofErr w:type="spellStart"/>
      <w:r w:rsidRPr="008F132C">
        <w:rPr>
          <w:color w:val="000000"/>
          <w:shd w:val="clear" w:color="auto" w:fill="FFFFFF"/>
        </w:rPr>
        <w:t>oбщecтвeннoгo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пoлoжeния</w:t>
      </w:r>
      <w:proofErr w:type="spellEnd"/>
      <w:r w:rsidRPr="008F132C">
        <w:rPr>
          <w:color w:val="000000"/>
          <w:shd w:val="clear" w:color="auto" w:fill="FFFFFF"/>
        </w:rPr>
        <w:t xml:space="preserve"> — </w:t>
      </w:r>
      <w:proofErr w:type="spellStart"/>
      <w:r w:rsidRPr="008F132C">
        <w:rPr>
          <w:color w:val="000000"/>
          <w:shd w:val="clear" w:color="auto" w:fill="FFFFFF"/>
        </w:rPr>
        <w:t>нaзoвeм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ero</w:t>
      </w:r>
      <w:proofErr w:type="spellEnd"/>
      <w:r w:rsidRPr="008F132C">
        <w:rPr>
          <w:color w:val="000000"/>
          <w:shd w:val="clear" w:color="auto" w:fill="FFFFFF"/>
        </w:rPr>
        <w:t xml:space="preserve"> г[-н] Z. Я </w:t>
      </w:r>
      <w:proofErr w:type="spellStart"/>
      <w:r w:rsidRPr="008F132C">
        <w:rPr>
          <w:color w:val="000000"/>
          <w:shd w:val="clear" w:color="auto" w:fill="FFFFFF"/>
        </w:rPr>
        <w:t>бeзмoлвнo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пpиcyтcтвoвaл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пpи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иx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бeceдax</w:t>
      </w:r>
      <w:proofErr w:type="spellEnd"/>
      <w:r w:rsidRPr="008F132C">
        <w:rPr>
          <w:color w:val="000000"/>
          <w:shd w:val="clear" w:color="auto" w:fill="FFFFFF"/>
        </w:rPr>
        <w:t xml:space="preserve">; </w:t>
      </w:r>
      <w:proofErr w:type="spellStart"/>
      <w:r w:rsidRPr="008F132C">
        <w:rPr>
          <w:color w:val="000000"/>
          <w:shd w:val="clear" w:color="auto" w:fill="FFFFFF"/>
        </w:rPr>
        <w:t>нeкoтоpыe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пoкaзaлиcь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мнe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зaнимaтeльными</w:t>
      </w:r>
      <w:proofErr w:type="spellEnd"/>
      <w:r w:rsidRPr="008F132C">
        <w:rPr>
          <w:color w:val="000000"/>
          <w:shd w:val="clear" w:color="auto" w:fill="FFFFFF"/>
        </w:rPr>
        <w:t xml:space="preserve">, и я </w:t>
      </w:r>
      <w:proofErr w:type="spellStart"/>
      <w:r w:rsidRPr="008F132C">
        <w:rPr>
          <w:color w:val="000000"/>
          <w:shd w:val="clear" w:color="auto" w:fill="FFFFFF"/>
        </w:rPr>
        <w:t>тoгдa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жe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пo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cвeжeй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пaмяти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зaпиcaл</w:t>
      </w:r>
      <w:proofErr w:type="spellEnd"/>
      <w:r w:rsidRPr="008F132C">
        <w:rPr>
          <w:color w:val="000000"/>
          <w:shd w:val="clear" w:color="auto" w:fill="FFFFFF"/>
        </w:rPr>
        <w:t xml:space="preserve"> </w:t>
      </w:r>
      <w:proofErr w:type="spellStart"/>
      <w:r w:rsidRPr="008F132C">
        <w:rPr>
          <w:color w:val="000000"/>
          <w:shd w:val="clear" w:color="auto" w:fill="FFFFFF"/>
        </w:rPr>
        <w:t>иx</w:t>
      </w:r>
      <w:proofErr w:type="spellEnd"/>
      <w:r w:rsidRPr="008F132C">
        <w:rPr>
          <w:color w:val="000000"/>
          <w:shd w:val="clear" w:color="auto" w:fill="FFFFFF"/>
        </w:rPr>
        <w:t>.</w:t>
      </w:r>
      <w:r w:rsidRPr="008F132C">
        <w:rPr>
          <w:rStyle w:val="apple-converted-space"/>
          <w:color w:val="000000"/>
          <w:shd w:val="clear" w:color="auto" w:fill="FFFFFF"/>
        </w:rPr>
        <w:t> </w:t>
      </w:r>
    </w:p>
    <w:p w:rsidR="000649DF" w:rsidRPr="008F132C" w:rsidRDefault="000649DF" w:rsidP="003E433E">
      <w:pPr>
        <w:rPr>
          <w:color w:val="000000"/>
          <w:shd w:val="clear" w:color="auto" w:fill="FFFFFF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Итоговая работа великого русского мыслителя Владимира Сергеевича Соловьёва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посвящена вечным вопросам бытия: добро и зло, истина и ложь, религия 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нигилизм. По определению самого философа «это разговоры о зле, о военной 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мирной борьбе с ним».</w:t>
      </w:r>
    </w:p>
    <w:p w:rsidR="00D40E74" w:rsidRPr="008F132C" w:rsidRDefault="00D40E74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Сам автор говорил: «Моя задача здесь скорее полемическая, то есть я хотел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ярко выставить связанные с вопросом о зле жизненные стороны христианской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истины. «В самом произведении чётко поставлен вопрос: есть ли зло только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естественный недостаток, само собою исчезающее с ростом добра, или оно есть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действительная сила, посредством соблазнов владеющая нашим миром.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Это произведение строится в форме диалога-спора, суть которого - в толковании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истории, "нравственного порядка" вещей, в чем их смысл.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Анализируя данное произведение, я пришла к выводу, что нельзя рассматривать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все три   разговора по отдельности. Так как тема одного разговора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прослеживается и в содержании других. Поэтому в моём реферате нет чёткого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деления на части, а выделяются главные моменты произведения в целом.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Действие происходит в саду одной из вилл, расположенной у подножия Альп, где</w:t>
      </w:r>
      <w:bookmarkStart w:id="0" w:name="_GoBack"/>
      <w:bookmarkEnd w:id="0"/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случайно сошлись пятеро русских: старый боевой </w:t>
      </w:r>
      <w:r w:rsidRPr="008F132C">
        <w:rPr>
          <w:rFonts w:asciiTheme="minorHAnsi" w:hAnsiTheme="minorHAnsi"/>
          <w:b/>
          <w:color w:val="000000"/>
          <w:sz w:val="22"/>
          <w:szCs w:val="22"/>
        </w:rPr>
        <w:t xml:space="preserve">г е н е </w:t>
      </w:r>
      <w:proofErr w:type="gramStart"/>
      <w:r w:rsidRPr="008F132C">
        <w:rPr>
          <w:rFonts w:asciiTheme="minorHAnsi" w:hAnsiTheme="minorHAnsi"/>
          <w:b/>
          <w:color w:val="000000"/>
          <w:sz w:val="22"/>
          <w:szCs w:val="22"/>
        </w:rPr>
        <w:t>р</w:t>
      </w:r>
      <w:proofErr w:type="gramEnd"/>
      <w:r w:rsidRPr="008F132C">
        <w:rPr>
          <w:rFonts w:asciiTheme="minorHAnsi" w:hAnsiTheme="minorHAnsi"/>
          <w:b/>
          <w:color w:val="000000"/>
          <w:sz w:val="22"/>
          <w:szCs w:val="22"/>
        </w:rPr>
        <w:t xml:space="preserve"> а л</w:t>
      </w:r>
      <w:r w:rsidRPr="008F132C">
        <w:rPr>
          <w:rFonts w:asciiTheme="minorHAnsi" w:hAnsiTheme="minorHAnsi"/>
          <w:color w:val="000000"/>
          <w:sz w:val="22"/>
          <w:szCs w:val="22"/>
        </w:rPr>
        <w:t xml:space="preserve">; </w:t>
      </w:r>
      <w:r w:rsidRPr="008F132C">
        <w:rPr>
          <w:rFonts w:asciiTheme="minorHAnsi" w:hAnsiTheme="minorHAnsi"/>
          <w:b/>
          <w:color w:val="000000"/>
          <w:sz w:val="22"/>
          <w:szCs w:val="22"/>
        </w:rPr>
        <w:t>п о л и т и к</w:t>
      </w:r>
      <w:r w:rsidRPr="008F132C">
        <w:rPr>
          <w:rFonts w:asciiTheme="minorHAnsi" w:hAnsiTheme="minorHAnsi"/>
          <w:color w:val="000000"/>
          <w:sz w:val="22"/>
          <w:szCs w:val="22"/>
        </w:rPr>
        <w:t>-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«муж совета», отдыхающий от теоретических и практических занятий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государственными делами; молодой </w:t>
      </w:r>
      <w:r w:rsidRPr="008F132C">
        <w:rPr>
          <w:rFonts w:asciiTheme="minorHAnsi" w:hAnsiTheme="minorHAnsi"/>
          <w:b/>
          <w:color w:val="000000"/>
          <w:sz w:val="22"/>
          <w:szCs w:val="22"/>
        </w:rPr>
        <w:t>к н я з ь</w:t>
      </w:r>
      <w:r w:rsidRPr="008F132C">
        <w:rPr>
          <w:rFonts w:asciiTheme="minorHAnsi" w:hAnsiTheme="minorHAnsi"/>
          <w:color w:val="000000"/>
          <w:sz w:val="22"/>
          <w:szCs w:val="22"/>
        </w:rPr>
        <w:t>, моралист и народник, издающий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разные брошюры по нравственным и общественным вопросам; </w:t>
      </w:r>
      <w:proofErr w:type="gramStart"/>
      <w:r w:rsidRPr="008F132C">
        <w:rPr>
          <w:rFonts w:asciiTheme="minorHAnsi" w:hAnsiTheme="minorHAnsi"/>
          <w:b/>
          <w:color w:val="000000"/>
          <w:sz w:val="22"/>
          <w:szCs w:val="22"/>
        </w:rPr>
        <w:t>д</w:t>
      </w:r>
      <w:proofErr w:type="gramEnd"/>
      <w:r w:rsidRPr="008F132C">
        <w:rPr>
          <w:rFonts w:asciiTheme="minorHAnsi" w:hAnsiTheme="minorHAnsi"/>
          <w:b/>
          <w:color w:val="000000"/>
          <w:sz w:val="22"/>
          <w:szCs w:val="22"/>
        </w:rPr>
        <w:t xml:space="preserve"> а м а</w:t>
      </w:r>
      <w:r w:rsidRPr="008F132C">
        <w:rPr>
          <w:rFonts w:asciiTheme="minorHAnsi" w:hAnsiTheme="minorHAnsi"/>
          <w:color w:val="000000"/>
          <w:sz w:val="22"/>
          <w:szCs w:val="22"/>
        </w:rPr>
        <w:t xml:space="preserve"> средних лет,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любопытная ко всему человечеству, и ещё один господин неопределённого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возраста и общественного положения- автор называет его </w:t>
      </w:r>
      <w:r w:rsidRPr="008F132C">
        <w:rPr>
          <w:rFonts w:asciiTheme="minorHAnsi" w:hAnsiTheme="minorHAnsi"/>
          <w:b/>
          <w:color w:val="000000"/>
          <w:sz w:val="22"/>
          <w:szCs w:val="22"/>
        </w:rPr>
        <w:t>г-н Z</w:t>
      </w:r>
      <w:r w:rsidRPr="008F132C">
        <w:rPr>
          <w:rFonts w:asciiTheme="minorHAnsi" w:hAnsiTheme="minorHAnsi"/>
          <w:color w:val="000000"/>
          <w:sz w:val="22"/>
          <w:szCs w:val="22"/>
        </w:rPr>
        <w:t>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lastRenderedPageBreak/>
        <w:t>Первый разговор начинается по поводу газетной статьи и насчёт литературного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похода против войны и военной службы. Первым в разговор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вступает  Генерал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>: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«Существует теперь или нет христолюбивая и достославная российское воинство?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Спокон веков всякий военный человек знал и чувствовал, что служит делу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важному и хорошему. Это наше дело всегда освящалось в церквах, прославлялась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молвою</w:t>
      </w:r>
      <w:proofErr w:type="spellEnd"/>
      <w:r w:rsidRPr="008F132C">
        <w:rPr>
          <w:rFonts w:asciiTheme="minorHAnsi" w:hAnsiTheme="minorHAnsi"/>
          <w:color w:val="000000"/>
          <w:sz w:val="22"/>
          <w:szCs w:val="22"/>
        </w:rPr>
        <w:t>..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И вот мы вдруг узнаём, что всё это нам нужно забыть, а дело,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которому мы служили и гордились, объявлено дурным и пагубным, оно противно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Божьим 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заповедям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.»Сам</w:t>
      </w:r>
      <w:proofErr w:type="spellEnd"/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военный не знает, как на себя смотреть: как на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настоящего человека или как на «изверга естества». В полемику с ним вступает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князь, который осуждает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войну  и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военную службу. Свою позицию он выражает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так: «не убий» и считает, что убийство есть зло, противное воли Божией, и что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оно ни под каким видом не может быть никому 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дозволено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».Ещё</w:t>
      </w:r>
      <w:proofErr w:type="spellEnd"/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одной точки зрения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придерживается политик, который полагает, что все нападки в статье обращены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не к военным, а к дипломатам и другим «штатским», которые очень мало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интересуются «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христолюбивостью</w:t>
      </w:r>
      <w:proofErr w:type="spellEnd"/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».А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военные по его мнению должны выполнять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беспрекословно приказания начальства, хотя литературная агитация против войны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для него явление отрадное.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Генерал начинает спорить, что армии непременно нужна полная уверенность в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том, что война есть дело святое, благодаря чему в войсках будет воспитываться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боевой дух. Разговор переходит в ту стадию, при которой начинается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рассмотрение самой войны как неизбежного зла бедствия, терпимого в крайних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случаях. Вспоминается даже, что все святые русской церкви принадлежат лишь к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двум классам: или монархи, или войны. А значит христианские народы, «по мысли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которых святцы делались», военную профессию уважали и ценили. Вразрез этой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теории идет мысль князя, который из журналов прочитал, что христианство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безусловно осуждает войну. А сам он считает, что война и военщина -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«безусловное и крайнее зло, от которого человечество должно непременно 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сейчас же избавиться». Что поведет, по его мнению, к торжеству разума 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добра.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 тут перед нами встаёт ещё одна точка зрения. Её высказывает г-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н  Z.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Он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говорит о том, что война не есть безусловное зло, и что мир не есть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безусловное добро, то есть бывает хорошая война, значит, возможен дурной мир.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Здесь мы видим разницу между взглядами г-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на  Z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и Генерала, который, как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военный человек, думает, что война может быть очень плохим делом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«.именно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>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когда нас бьют, как, например, под Нарвой» и мир может быть прекрасным, как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например, 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Ништадтсий</w:t>
      </w:r>
      <w:proofErr w:type="spellEnd"/>
      <w:r w:rsidRPr="008F132C">
        <w:rPr>
          <w:rFonts w:asciiTheme="minorHAnsi" w:hAnsiTheme="minorHAnsi"/>
          <w:color w:val="000000"/>
          <w:sz w:val="22"/>
          <w:szCs w:val="22"/>
        </w:rPr>
        <w:t>. Генерал начинает рассказывать своим собеседникам об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одном сражении на 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Аладжинских</w:t>
      </w:r>
      <w:proofErr w:type="spellEnd"/>
      <w:r w:rsidRPr="008F132C">
        <w:rPr>
          <w:rFonts w:asciiTheme="minorHAnsi" w:hAnsiTheme="minorHAnsi"/>
          <w:color w:val="000000"/>
          <w:sz w:val="22"/>
          <w:szCs w:val="22"/>
        </w:rPr>
        <w:t xml:space="preserve"> высотах (что было на войне с турками), при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котором «и своих и чужих много полегло», и при этом каждый воевал за «свою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правду». На что князь ему замечает, каким же образом война может быть честным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 святым делом, когда это борьба «одних разбойников с другими». Но генерал с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ним не согласен. Он считает, что «умри бы он тогда- прямо предстал бы перед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Всевышним и занял бы место в 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раю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».Ему</w:t>
      </w:r>
      <w:proofErr w:type="spellEnd"/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не интересно знать, что по ту и по эту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сторону все люди и что во всяком человеке есть добро и зло.  Генералу важно,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«что из двух в ком пересилило».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И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тут  г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>-н Z поднимает вопрос о религии, Христе, который «не подействовал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силою евангельского духа, чтобы пробудить добро, сокрытое в душах Иуды,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Ирода, еврейских первосвященников. Почему же Он не избавил их души от той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ужасной тьмы, в которой они находились?»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Интересным представляется рассказ г-на Z о двух афинских странниках,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пришедших в конце жизни к такому выводу: греши и не кайся, ибо раскаяние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ведёт к унынию, а оно является большим грехом.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Далее спор снова возвращается к теме войны. Политик твёрдо убеждён в том, что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нельзя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оспаривать  исторического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значения войны, как главного средства,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которым создавалось и упрочивалось государство. Он считает, что нет такого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государства, которое было бы создано и укреплено, без военных действий.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Политик приводит в пример Северную Америку, которой пришлось добывать свою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политическую независимость путём долголетней войны. Но князь отвечает, что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это говорит о «неважности государства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» ,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и что война не несёт в себе великого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исторического значения для условий создания государства. Политик пытается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доказать, что военный период истории кончился. Хотя о немедленном разоружении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не может быть и речи, «ни мы, ни наши дети больших войн не увидим». Он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приводит в пример время Владимира Мономаха, когда приходилось ограждать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будущее русского государства от половцев, а потом от татар. Теперь же таких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угроз России не наблюдается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и ,следовательно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>, война  и военные просто не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нужны. Сейчас, считает Политик, война имеет смысл быть где-нибудь в Африке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или Средней Азии. И снова приходится ему возвращаться к мысли о «святых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войнах». Он говорит так: «Войны, которые воздвигнуты в ранг святых, возможно,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были в киевской или монгольской эпохе. В подтверждение своих слов он приводит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 пример Александра Невского и Александра Суворова. Александр Невский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сражался за национально-политическую будущность своего отечества, поэтому он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- святой. Александру Суворову, напротив, спасать Россию не приходилось.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Спасение же России от Наполеона (с ним «можно было бы договориться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»)-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это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патриотическая риторика. Далее Политик рассуждает о Крымской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войне ,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как 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«безумной», а её причина, по его мнению, - это «дурная воинствующая политика,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 результате которой погибло полмиллиона людей».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Следующая интересная мысль состоит в том, что современные нации перестают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уметь воевать, а сближение России с Францией - выгодно, это - «союз мира 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предосторожности». Ему парирует Генерал, говоря, что если опять столкнуться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две военные нации, то опять «пойдут бюллетени», и военные качества всё равно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нужны. На это политик прямо заявляет: «Как в теле ненужные органы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атрофируются ,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так и в человечестве воинствующие качества стали не нужны.»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Что же предлагает Политик, в чём он видит решение этих проблем? А в том,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чтобы взяться за ум и вести хорошую политику, например, с Турцией: «ввести её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 среду культурных наций, помочь образоваться и стать способными справедливо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 гуманно управлять народами, которые не в состоянии мирно управляться со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своими делами». Тут идёт сравнение с Россией, где было отменено крепостное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право. В чём же тогда состоит особая задача русской политики в восточном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вопросе? Здесь Политик предлагает идею, что все европейские нации должны быть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солидарны в интересе культурного расширения. А конкретно Россия должна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удвоить усилия, чтобы скорее догнать другие нации. Русский народ должен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воспользоваться опытом сотрудничества. «Добровольно трудясь над культурным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прогрессом варварских государств, мы стягиваем узы солидарности между нами 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другими европейскими нациями».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Но Генерал, как человек, побывавший на войне, не верит в солидарность. На это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Политик заявляет, что коль мы сами европейцы, так и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должны  быть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солидарны с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другими европейскими нациями. Однако не все собравшиеся считают, что русский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народ - европейцы. Например, г-н Z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утверждает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что «мы представляем собой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особый греко-славянский тип. И Политик вновь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оперирует  тем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>, что «Россия –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великая окраина Европы в сторону Азии, то есть азиатский элемент в природу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нашу вошёл, второю душою сделался». И чтобы разобраться во всём «необходимо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возобладание</w:t>
      </w:r>
      <w:proofErr w:type="spellEnd"/>
      <w:r w:rsidRPr="008F132C">
        <w:rPr>
          <w:rFonts w:asciiTheme="minorHAnsi" w:hAnsiTheme="minorHAnsi"/>
          <w:color w:val="000000"/>
          <w:sz w:val="22"/>
          <w:szCs w:val="22"/>
        </w:rPr>
        <w:t xml:space="preserve"> одной души, разумеется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лучшей ,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то есть умственно более сильной,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более способной к дальнейшему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прогрессу .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Сначала нации должны были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lastRenderedPageBreak/>
        <w:t>сложиться, окрепнуть и «устоять против низших элементов». В этот период нужна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была война, которая на том этапе была делом святым. А теперь наступает эпоха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мира и мирного распространения повсюду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европейской  культуры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>. И в этом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Политик видит смысл истории: «мирная политика есть мерило и симптом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культурного прогресса».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Тогда что же дальше? Может быть, ускоренный прогресс есть симптом конца, а,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значит, исторический процесс приближается к своей развязке? Г-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н  Z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подводит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разговор к тому, что о прогрессе заботиться нельзя, если знать, что «конец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его всегда есть смерть для всякого человека». Генерал уточняет эту мысль, 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именно встаёт вопрос об антихристе и 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антихристианстве</w:t>
      </w:r>
      <w:proofErr w:type="spellEnd"/>
      <w:r w:rsidRPr="008F132C">
        <w:rPr>
          <w:rFonts w:asciiTheme="minorHAnsi" w:hAnsiTheme="minorHAnsi"/>
          <w:color w:val="000000"/>
          <w:sz w:val="22"/>
          <w:szCs w:val="22"/>
        </w:rPr>
        <w:t>: «духа Христова не имея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, выдают себя за самых настоящих христиан». То есть 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антихристианство</w:t>
      </w:r>
      <w:proofErr w:type="spellEnd"/>
      <w:r w:rsidRPr="008F132C">
        <w:rPr>
          <w:rFonts w:asciiTheme="minorHAnsi" w:hAnsiTheme="minorHAnsi"/>
          <w:color w:val="000000"/>
          <w:sz w:val="22"/>
          <w:szCs w:val="22"/>
        </w:rPr>
        <w:t xml:space="preserve"> ведёт к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исторической трагедии, так как это будет «не простое неверие или отрицание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христианства, а это будет религиозное самозванство».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Но как же с этим бороться? Дама пытается предположить, что нужно заботиться 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том, чтобы добра в людях было больше. Сражение между добром и злом неизбежно.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Черту подводит князь цитатой из Евангелие: «Ищите Царства Божия и правды его,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а остальное приложится вам».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Итак ,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проанализировав данное произведение, можно кратко обобщить и сказать,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что: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Князь и политик выступают как поборники прогресса, их позиция сводится к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установке: все к лучшему в этом лучшем из миров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. .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Политик высказывает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позитивистскую трактовку истории и "нравственного порядка", как результата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естественного и необходимого прогресса общества (во втором разговоре): в мире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правит необходимость, и добро в конечном итоге -- не более чем продукт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культуры ("вежливость", которая воспитывается культурой). Но такая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утилитарная точка зрения неприемлема для его оппонентов, поскольку такое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объяснение выносит проблему смысла за скобки ("нельзя толковать о смысле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войны безотносительно ко времени"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).Такой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прогресс не дает объяснения истории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- это всего лишь "тень тени". История - процесс бессмысленный. Князем (в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третьем разговоре) этот смысл привносится: это - построение града Божьего на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земле.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Какой же точки зрения придерживается сам автор «Трёх разговоров»? На этот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вопрос нельзя ответить однозначно, так как ещё в предисловии Соловьёв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признаётся в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том ,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что ,хотя в большей степени принимает безусловно-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религиозный взгляд, выраженный в рассуждениях г-на Z (самого, на мой взгляд,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загадочного из собеседников) и в повести отца </w:t>
      </w:r>
      <w:proofErr w:type="spellStart"/>
      <w:r w:rsidRPr="008F132C">
        <w:rPr>
          <w:rFonts w:asciiTheme="minorHAnsi" w:hAnsiTheme="minorHAnsi"/>
          <w:color w:val="000000"/>
          <w:sz w:val="22"/>
          <w:szCs w:val="22"/>
        </w:rPr>
        <w:t>Пансофия</w:t>
      </w:r>
      <w:proofErr w:type="spellEnd"/>
      <w:r w:rsidRPr="008F132C">
        <w:rPr>
          <w:rFonts w:asciiTheme="minorHAnsi" w:hAnsiTheme="minorHAnsi"/>
          <w:color w:val="000000"/>
          <w:sz w:val="22"/>
          <w:szCs w:val="22"/>
        </w:rPr>
        <w:t>, всё-таки признаёт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относительную правду и за двумя другими: религиозно-бытовой позиции Генерала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и культурно-прогрессивной Политика.</w:t>
      </w:r>
    </w:p>
    <w:p w:rsidR="008812FA" w:rsidRPr="008F132C" w:rsidRDefault="008812FA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Герои произведения ведут достаточно жёсткую полемику, в том смысле,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что  все</w:t>
      </w:r>
      <w:proofErr w:type="gramEnd"/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свои высказывания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они  полностью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 обосновывают, и у рассматриваемых ими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 xml:space="preserve">вопросов столько реальных противоречий, что мне </w:t>
      </w:r>
      <w:proofErr w:type="gramStart"/>
      <w:r w:rsidRPr="008F132C">
        <w:rPr>
          <w:rFonts w:asciiTheme="minorHAnsi" w:hAnsiTheme="minorHAnsi"/>
          <w:color w:val="000000"/>
          <w:sz w:val="22"/>
          <w:szCs w:val="22"/>
        </w:rPr>
        <w:t>самой  трудно</w:t>
      </w:r>
      <w:proofErr w:type="gramEnd"/>
      <w:r w:rsidRPr="008F132C">
        <w:rPr>
          <w:rFonts w:asciiTheme="minorHAnsi" w:hAnsiTheme="minorHAnsi"/>
          <w:color w:val="000000"/>
          <w:sz w:val="22"/>
          <w:szCs w:val="22"/>
        </w:rPr>
        <w:t xml:space="preserve"> определиться, с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какой позицией соглашаться, а с какой - нет. Я считаю, что эти вопросы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актуальны и в наше время, потому что по-прежнему существует множество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взглядов, мнений и рассуждений на эту тему. Поэтому сложно сказать, когда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человечество сможет прийти и придет ли оно вообще к разрешению таких вечных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проблем, как война, прогресс, история и перспектива развития человеческого</w:t>
      </w:r>
    </w:p>
    <w:p w:rsidR="001E0BCD" w:rsidRPr="008F132C" w:rsidRDefault="001E0BCD" w:rsidP="001E0BCD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8F132C">
        <w:rPr>
          <w:rFonts w:asciiTheme="minorHAnsi" w:hAnsiTheme="minorHAnsi"/>
          <w:color w:val="000000"/>
          <w:sz w:val="22"/>
          <w:szCs w:val="22"/>
        </w:rPr>
        <w:t>общества.</w:t>
      </w:r>
    </w:p>
    <w:p w:rsidR="001E0BCD" w:rsidRPr="008F132C" w:rsidRDefault="001E0BCD" w:rsidP="003E433E">
      <w:pPr>
        <w:rPr>
          <w:color w:val="000000"/>
          <w:shd w:val="clear" w:color="auto" w:fill="FFFFFF"/>
        </w:rPr>
      </w:pPr>
    </w:p>
    <w:sectPr w:rsidR="001E0BCD" w:rsidRPr="008F1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78"/>
    <w:rsid w:val="000649DF"/>
    <w:rsid w:val="000C7740"/>
    <w:rsid w:val="001E0BCD"/>
    <w:rsid w:val="00260494"/>
    <w:rsid w:val="002D7A3E"/>
    <w:rsid w:val="003C5371"/>
    <w:rsid w:val="003E433E"/>
    <w:rsid w:val="005733FE"/>
    <w:rsid w:val="0076220F"/>
    <w:rsid w:val="007A178F"/>
    <w:rsid w:val="008812FA"/>
    <w:rsid w:val="008A033A"/>
    <w:rsid w:val="008A70E6"/>
    <w:rsid w:val="008F132C"/>
    <w:rsid w:val="0094036E"/>
    <w:rsid w:val="00A53F15"/>
    <w:rsid w:val="00B20078"/>
    <w:rsid w:val="00BA3FF2"/>
    <w:rsid w:val="00D40E74"/>
    <w:rsid w:val="00D60EC7"/>
    <w:rsid w:val="00F4171E"/>
    <w:rsid w:val="00FB6DF5"/>
    <w:rsid w:val="00F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DDD2C4-92E1-47CD-A8F6-B8F09197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C7740"/>
  </w:style>
  <w:style w:type="paragraph" w:styleId="HTML">
    <w:name w:val="HTML Preformatted"/>
    <w:basedOn w:val="a"/>
    <w:link w:val="HTML0"/>
    <w:uiPriority w:val="99"/>
    <w:semiHidden/>
    <w:unhideWhenUsed/>
    <w:rsid w:val="00A5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881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00_%D0%B3%D0%BE%D0%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13_%D0%B0%D0%B2%D0%B3%D1%83%D1%81%D1%82%D0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E%D1%81%D0%BA%D0%B2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1853_%D0%B3%D0%BE%D0%B4" TargetMode="External"/><Relationship Id="rId10" Type="http://schemas.openxmlformats.org/officeDocument/2006/relationships/hyperlink" Target="https://ru.wikipedia.org/wiki/%D0%9C%D0%BE%D1%81%D0%BA%D0%BE%D0%B2%D1%81%D0%BA%D0%B0%D1%8F_%D0%B3%D1%83%D0%B1%D0%B5%D1%80%D0%BD%D0%B8%D1%8F" TargetMode="External"/><Relationship Id="rId4" Type="http://schemas.openxmlformats.org/officeDocument/2006/relationships/hyperlink" Target="https://ru.wikipedia.org/wiki/28_%D1%8F%D0%BD%D0%B2%D0%B0%D1%80%D1%8F" TargetMode="External"/><Relationship Id="rId9" Type="http://schemas.openxmlformats.org/officeDocument/2006/relationships/hyperlink" Target="https://ru.wikipedia.org/wiki/%D0%A3%D0%B7%D0%BA%D0%BE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22</cp:revision>
  <dcterms:created xsi:type="dcterms:W3CDTF">2015-03-25T05:41:00Z</dcterms:created>
  <dcterms:modified xsi:type="dcterms:W3CDTF">2015-03-25T06:48:00Z</dcterms:modified>
</cp:coreProperties>
</file>