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74" w:rsidRPr="001F250A" w:rsidRDefault="000E741B" w:rsidP="005D5F90">
      <w:pPr>
        <w:rPr>
          <w:rFonts w:ascii="Arial" w:hAnsi="Arial" w:cs="Arial"/>
          <w:sz w:val="20"/>
          <w:szCs w:val="20"/>
          <w:lang w:val="en-US"/>
        </w:rPr>
      </w:pPr>
      <w:r w:rsidRPr="001F250A">
        <w:rPr>
          <w:rFonts w:ascii="Arial" w:hAnsi="Arial" w:cs="Arial"/>
          <w:sz w:val="20"/>
          <w:szCs w:val="20"/>
          <w:lang w:val="en-US"/>
        </w:rPr>
        <w:t xml:space="preserve">Hello, my fellow workers. Today I am going to talk about my favorite book. The title of the book is Handbook of medical imaging. The authors of the article are Jacob </w:t>
      </w:r>
      <w:proofErr w:type="spellStart"/>
      <w:proofErr w:type="gramStart"/>
      <w:r w:rsidRPr="001F250A">
        <w:rPr>
          <w:rFonts w:ascii="Arial" w:hAnsi="Arial" w:cs="Arial"/>
          <w:sz w:val="20"/>
          <w:szCs w:val="20"/>
          <w:lang w:val="en-US"/>
        </w:rPr>
        <w:t>Beutel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,</w:t>
      </w:r>
      <w:proofErr w:type="gramEnd"/>
      <w:r w:rsidRPr="001F250A">
        <w:rPr>
          <w:rFonts w:ascii="Arial" w:hAnsi="Arial" w:cs="Arial"/>
          <w:sz w:val="20"/>
          <w:szCs w:val="20"/>
          <w:lang w:val="en-US"/>
        </w:rPr>
        <w:t xml:space="preserve"> J. Michael Fitzpatrick (Vanderbilt University),  Steven C. Horii (University of Pennsylvania Health Systems),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Yongmin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Kim (University of Washington), Harold L.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Kundel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(University of Pennsylvania Health Systems), Milan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Sonka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(University of Iowa), Richard L. Van Metter (Eastman Kodak Company). The book is published by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Spie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P</w:t>
      </w:r>
      <w:r w:rsidR="00002247" w:rsidRPr="001F250A">
        <w:rPr>
          <w:rFonts w:ascii="Arial" w:hAnsi="Arial" w:cs="Arial"/>
          <w:sz w:val="20"/>
          <w:szCs w:val="20"/>
          <w:lang w:val="en-US"/>
        </w:rPr>
        <w:t>r</w:t>
      </w:r>
      <w:r w:rsidRPr="001F250A">
        <w:rPr>
          <w:rFonts w:ascii="Arial" w:hAnsi="Arial" w:cs="Arial"/>
          <w:sz w:val="20"/>
          <w:szCs w:val="20"/>
          <w:lang w:val="en-US"/>
        </w:rPr>
        <w:t>ess in 2000</w:t>
      </w:r>
      <w:r w:rsidR="00C955E0" w:rsidRPr="001F250A">
        <w:rPr>
          <w:rFonts w:ascii="Arial" w:hAnsi="Arial" w:cs="Arial"/>
          <w:sz w:val="20"/>
          <w:szCs w:val="20"/>
          <w:lang w:val="en-US"/>
        </w:rPr>
        <w:t>.</w:t>
      </w:r>
      <w:r w:rsidR="0061768B" w:rsidRPr="001F250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B30D3" w:rsidRPr="001F250A" w:rsidRDefault="00B10174" w:rsidP="005D5F90">
      <w:pPr>
        <w:rPr>
          <w:sz w:val="20"/>
          <w:szCs w:val="20"/>
          <w:lang w:val="en-US"/>
        </w:rPr>
      </w:pPr>
      <w:r w:rsidRPr="001F250A">
        <w:rPr>
          <w:rFonts w:ascii="Arial" w:hAnsi="Arial" w:cs="Arial"/>
          <w:sz w:val="20"/>
          <w:szCs w:val="20"/>
          <w:lang w:val="en-US"/>
        </w:rPr>
        <w:t>The book consists of two parts and twenty chapters. I want to abstract one section from the first chapter.</w:t>
      </w:r>
      <w:r w:rsidRPr="001F250A">
        <w:rPr>
          <w:rFonts w:ascii="Arial" w:hAnsi="Arial" w:cs="Arial"/>
          <w:sz w:val="20"/>
          <w:szCs w:val="20"/>
          <w:lang w:val="en-US"/>
        </w:rPr>
        <w:br/>
        <w:t>The title of this</w:t>
      </w:r>
      <w:r w:rsidR="00032E6C">
        <w:rPr>
          <w:rFonts w:ascii="Arial" w:hAnsi="Arial" w:cs="Arial"/>
          <w:sz w:val="20"/>
          <w:szCs w:val="20"/>
          <w:lang w:val="en-US"/>
        </w:rPr>
        <w:t xml:space="preserve"> section is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 </w:t>
      </w:r>
      <w:r w:rsidR="00615CE7" w:rsidRPr="001F250A">
        <w:rPr>
          <w:rFonts w:ascii="Arial" w:hAnsi="Arial" w:cs="Arial"/>
          <w:sz w:val="20"/>
          <w:szCs w:val="20"/>
          <w:lang w:val="en-US"/>
        </w:rPr>
        <w:t>X-ray interactions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. The main idea of the section is to show that </w:t>
      </w:r>
      <w:proofErr w:type="gramStart"/>
      <w:r w:rsidR="00AB30D3" w:rsidRPr="001F250A">
        <w:rPr>
          <w:rFonts w:ascii="Arial" w:hAnsi="Arial" w:cs="Arial"/>
          <w:sz w:val="20"/>
          <w:szCs w:val="20"/>
          <w:lang w:val="en-US"/>
        </w:rPr>
        <w:t>X</w:t>
      </w:r>
      <w:proofErr w:type="gramEnd"/>
      <w:r w:rsidR="00AB30D3" w:rsidRPr="001F250A">
        <w:rPr>
          <w:rFonts w:ascii="Arial" w:hAnsi="Arial" w:cs="Arial"/>
          <w:sz w:val="20"/>
          <w:szCs w:val="20"/>
          <w:lang w:val="en-US"/>
        </w:rPr>
        <w:t xml:space="preserve"> rays (and </w:t>
      </w:r>
      <w:r w:rsidR="00A96627" w:rsidRPr="001F250A">
        <w:rPr>
          <w:rFonts w:ascii="Arial" w:hAnsi="Arial" w:cs="Arial"/>
          <w:sz w:val="20"/>
          <w:szCs w:val="20"/>
          <w:lang w:val="en-US"/>
        </w:rPr>
        <w:t>gamma</w:t>
      </w:r>
      <w:r w:rsidR="00AB30D3" w:rsidRPr="001F250A">
        <w:rPr>
          <w:rFonts w:ascii="Arial" w:hAnsi="Arial" w:cs="Arial"/>
          <w:sz w:val="20"/>
          <w:szCs w:val="20"/>
          <w:lang w:val="en-US"/>
        </w:rPr>
        <w:t xml:space="preserve"> rays) interact with matter in several different types of interactions.</w:t>
      </w:r>
      <w:r w:rsidR="00BB68C2" w:rsidRPr="001F250A">
        <w:rPr>
          <w:rFonts w:ascii="Arial" w:hAnsi="Arial" w:cs="Arial"/>
          <w:sz w:val="20"/>
          <w:szCs w:val="20"/>
          <w:lang w:val="en-US"/>
        </w:rPr>
        <w:t xml:space="preserve"> Interactions, in general, can result in the local deposition of energy, and in some cases an x ray will exist after the initial interaction in the form of a scattered </w:t>
      </w:r>
      <w:r w:rsidR="009C489E" w:rsidRPr="001F250A">
        <w:rPr>
          <w:rFonts w:ascii="Arial" w:hAnsi="Arial" w:cs="Arial"/>
          <w:sz w:val="20"/>
          <w:szCs w:val="20"/>
          <w:lang w:val="en-US"/>
        </w:rPr>
        <w:t>x ray,</w:t>
      </w:r>
      <w:r w:rsidR="005A5A70">
        <w:rPr>
          <w:rFonts w:ascii="Arial" w:hAnsi="Arial" w:cs="Arial"/>
          <w:sz w:val="20"/>
          <w:szCs w:val="20"/>
          <w:lang w:val="en-US"/>
        </w:rPr>
        <w:t xml:space="preserve"> a</w:t>
      </w:r>
      <w:r w:rsidR="009C489E" w:rsidRPr="001F250A">
        <w:rPr>
          <w:rFonts w:ascii="Arial" w:hAnsi="Arial" w:cs="Arial"/>
          <w:sz w:val="20"/>
          <w:szCs w:val="20"/>
          <w:lang w:val="en-US"/>
        </w:rPr>
        <w:t xml:space="preserve"> characteristic x ray, or annihilation radiation photons.</w:t>
      </w:r>
    </w:p>
    <w:p w:rsidR="00BB68C2" w:rsidRPr="00BB68C2" w:rsidRDefault="00BB68C2" w:rsidP="00BB6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64FB3" w:rsidRPr="00164FB3" w:rsidRDefault="00B10174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 xml:space="preserve">The authors explain us </w:t>
      </w:r>
      <w:r w:rsidR="00000B16" w:rsidRPr="0056087B">
        <w:rPr>
          <w:rFonts w:ascii="Arial" w:hAnsi="Arial" w:cs="Arial"/>
          <w:sz w:val="20"/>
          <w:szCs w:val="20"/>
          <w:lang w:val="en-US"/>
        </w:rPr>
        <w:t>that</w:t>
      </w:r>
      <w:r w:rsidR="00000B16">
        <w:rPr>
          <w:rFonts w:ascii="Arial" w:hAnsi="Arial" w:cs="Arial"/>
          <w:sz w:val="20"/>
          <w:szCs w:val="20"/>
          <w:lang w:val="en-US"/>
        </w:rPr>
        <w:t xml:space="preserve"> there</w:t>
      </w:r>
      <w:r w:rsidR="003C179A">
        <w:rPr>
          <w:rFonts w:ascii="Arial" w:hAnsi="Arial" w:cs="Arial"/>
          <w:sz w:val="20"/>
          <w:szCs w:val="20"/>
          <w:lang w:val="en-US"/>
        </w:rPr>
        <w:t xml:space="preserve"> </w:t>
      </w:r>
      <w:r w:rsidR="002D6CC0">
        <w:rPr>
          <w:rFonts w:ascii="Arial" w:hAnsi="Arial" w:cs="Arial"/>
          <w:sz w:val="20"/>
          <w:szCs w:val="20"/>
          <w:lang w:val="en-US"/>
        </w:rPr>
        <w:t>are</w:t>
      </w:r>
      <w:r w:rsidRPr="0056087B">
        <w:rPr>
          <w:rFonts w:ascii="Arial" w:hAnsi="Arial" w:cs="Arial"/>
          <w:sz w:val="20"/>
          <w:szCs w:val="20"/>
          <w:lang w:val="en-US"/>
        </w:rPr>
        <w:t xml:space="preserve"> several different</w:t>
      </w:r>
      <w:r w:rsidR="00164FB3">
        <w:rPr>
          <w:rFonts w:ascii="Arial" w:hAnsi="Arial" w:cs="Arial"/>
          <w:sz w:val="20"/>
          <w:szCs w:val="20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types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of interactions</w:t>
      </w:r>
      <w:r w:rsidR="001F250A" w:rsidRPr="001F250A">
        <w:rPr>
          <w:rFonts w:ascii="Times New Roman" w:hAnsi="Times New Roman" w:cs="Times New Roman"/>
          <w:lang w:val="en-US"/>
        </w:rPr>
        <w:t>: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B229D">
        <w:rPr>
          <w:rFonts w:ascii="Times New Roman" w:hAnsi="Times New Roman" w:cs="Times New Roman"/>
          <w:lang w:val="en-US"/>
        </w:rPr>
        <w:t>the photoelectric effect</w:t>
      </w:r>
      <w:r w:rsidR="001F250A" w:rsidRPr="001F250A">
        <w:rPr>
          <w:rFonts w:ascii="Times New Roman" w:hAnsi="Times New Roman" w:cs="Times New Roman"/>
          <w:lang w:val="en-US"/>
        </w:rPr>
        <w:t xml:space="preserve">, </w:t>
      </w:r>
      <w:r w:rsidR="00164FB3" w:rsidRPr="00164FB3">
        <w:rPr>
          <w:rFonts w:ascii="Times New Roman" w:hAnsi="Times New Roman" w:cs="Times New Roman"/>
          <w:lang w:val="en-US"/>
        </w:rPr>
        <w:t>Rayleigh scattering, Compton scattering, pair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production, and triplet production. The mechanism for each of these interactions is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described below.</w:t>
      </w:r>
    </w:p>
    <w:p w:rsidR="00164FB3" w:rsidRDefault="00164FB3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775AD" w:rsidRPr="002775AD" w:rsidRDefault="00885F80" w:rsidP="0027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33D72">
        <w:rPr>
          <w:rFonts w:ascii="Arial" w:hAnsi="Arial" w:cs="Arial"/>
          <w:sz w:val="20"/>
          <w:szCs w:val="20"/>
          <w:lang w:val="en-US"/>
        </w:rPr>
        <w:t xml:space="preserve">In the first subsection, it is spoken in details about </w:t>
      </w:r>
      <w:proofErr w:type="gramStart"/>
      <w:r w:rsidR="001D3619" w:rsidRPr="002775AD">
        <w:rPr>
          <w:rFonts w:ascii="Times New Roman" w:hAnsi="Times New Roman" w:cs="Times New Roman"/>
          <w:i/>
          <w:iCs/>
          <w:lang w:val="en-US"/>
        </w:rPr>
        <w:t>The</w:t>
      </w:r>
      <w:proofErr w:type="gramEnd"/>
      <w:r w:rsidR="001D3619" w:rsidRPr="002775AD">
        <w:rPr>
          <w:rFonts w:ascii="Times New Roman" w:hAnsi="Times New Roman" w:cs="Times New Roman"/>
          <w:i/>
          <w:iCs/>
          <w:lang w:val="en-US"/>
        </w:rPr>
        <w:t xml:space="preserve"> photoelectric effect</w:t>
      </w:r>
      <w:r w:rsidRPr="00B33D72">
        <w:rPr>
          <w:rFonts w:ascii="Arial" w:hAnsi="Arial" w:cs="Arial"/>
          <w:sz w:val="20"/>
          <w:szCs w:val="20"/>
          <w:lang w:val="en-US"/>
        </w:rPr>
        <w:t xml:space="preserve">. </w:t>
      </w:r>
      <w:r w:rsidR="002775AD" w:rsidRPr="002775AD">
        <w:rPr>
          <w:rFonts w:ascii="Times New Roman" w:hAnsi="Times New Roman" w:cs="Times New Roman"/>
          <w:lang w:val="en-US"/>
        </w:rPr>
        <w:t>In the photoelectric</w:t>
      </w:r>
    </w:p>
    <w:p w:rsidR="00865716" w:rsidRPr="00865716" w:rsidRDefault="002775AD" w:rsidP="00865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775AD">
        <w:rPr>
          <w:rFonts w:ascii="Times New Roman" w:hAnsi="Times New Roman" w:cs="Times New Roman"/>
          <w:lang w:val="en-US"/>
        </w:rPr>
        <w:t>interaction</w:t>
      </w:r>
      <w:proofErr w:type="gramEnd"/>
      <w:r w:rsidRPr="002775AD">
        <w:rPr>
          <w:rFonts w:ascii="Times New Roman" w:hAnsi="Times New Roman" w:cs="Times New Roman"/>
          <w:lang w:val="en-US"/>
        </w:rPr>
        <w:t>, the incident x ray interacts with an electron in the medium.</w:t>
      </w:r>
      <w:r>
        <w:rPr>
          <w:rFonts w:ascii="Times New Roman" w:hAnsi="Times New Roman" w:cs="Times New Roman"/>
          <w:lang w:val="en-US"/>
        </w:rPr>
        <w:t xml:space="preserve"> </w:t>
      </w:r>
      <w:r w:rsidRPr="002775AD">
        <w:rPr>
          <w:rFonts w:ascii="Times New Roman" w:hAnsi="Times New Roman" w:cs="Times New Roman"/>
          <w:lang w:val="en-US"/>
        </w:rPr>
        <w:t>The incident x ray is completely absorbed, and all of its energy is transferred to</w:t>
      </w:r>
      <w:r>
        <w:rPr>
          <w:rFonts w:ascii="Times New Roman" w:hAnsi="Times New Roman" w:cs="Times New Roman"/>
          <w:lang w:val="en-US"/>
        </w:rPr>
        <w:t xml:space="preserve"> </w:t>
      </w:r>
      <w:r w:rsidRPr="002775AD">
        <w:rPr>
          <w:rFonts w:ascii="Times New Roman" w:hAnsi="Times New Roman" w:cs="Times New Roman"/>
          <w:lang w:val="en-US"/>
        </w:rPr>
        <w:t>the electron</w:t>
      </w:r>
      <w:r>
        <w:rPr>
          <w:rFonts w:ascii="Times New Roman" w:hAnsi="Times New Roman" w:cs="Times New Roman"/>
          <w:lang w:val="en-US"/>
        </w:rPr>
        <w:t xml:space="preserve">. </w:t>
      </w:r>
      <w:r w:rsidR="00865716" w:rsidRPr="00865716">
        <w:rPr>
          <w:rFonts w:ascii="Times New Roman" w:hAnsi="Times New Roman" w:cs="Times New Roman"/>
          <w:lang w:val="en-US"/>
        </w:rPr>
        <w:t>If the electron is bound to its parent atom with binding</w:t>
      </w:r>
      <w:r w:rsidR="00865716">
        <w:rPr>
          <w:rFonts w:ascii="Times New Roman" w:hAnsi="Times New Roman" w:cs="Times New Roman"/>
          <w:lang w:val="en-US"/>
        </w:rPr>
        <w:t xml:space="preserve"> </w:t>
      </w:r>
      <w:r w:rsidR="00865716" w:rsidRPr="00865716">
        <w:rPr>
          <w:rFonts w:ascii="Times New Roman" w:hAnsi="Times New Roman" w:cs="Times New Roman"/>
          <w:lang w:val="en-US"/>
        </w:rPr>
        <w:t xml:space="preserve">energy </w:t>
      </w:r>
      <w:r w:rsidR="00865716" w:rsidRPr="00865716">
        <w:rPr>
          <w:rFonts w:ascii="MTMI" w:hAnsi="MTMI" w:cs="MTMI"/>
          <w:i/>
          <w:iCs/>
          <w:lang w:val="en-US"/>
        </w:rPr>
        <w:t>E</w:t>
      </w:r>
      <w:r w:rsidR="00865716" w:rsidRPr="00865716">
        <w:rPr>
          <w:rFonts w:ascii="Times New Roman" w:hAnsi="Times New Roman" w:cs="Times New Roman"/>
          <w:sz w:val="17"/>
          <w:szCs w:val="17"/>
          <w:lang w:val="en-US"/>
        </w:rPr>
        <w:t>BE</w:t>
      </w:r>
      <w:r w:rsidR="00865716" w:rsidRPr="00865716">
        <w:rPr>
          <w:rFonts w:ascii="Times New Roman" w:hAnsi="Times New Roman" w:cs="Times New Roman"/>
          <w:lang w:val="en-US"/>
        </w:rPr>
        <w:t xml:space="preserve">, and the energy of the incident </w:t>
      </w:r>
      <w:proofErr w:type="gramStart"/>
      <w:r w:rsidR="00865716" w:rsidRPr="00865716">
        <w:rPr>
          <w:rFonts w:ascii="Times New Roman" w:hAnsi="Times New Roman" w:cs="Times New Roman"/>
          <w:lang w:val="en-US"/>
        </w:rPr>
        <w:t>x</w:t>
      </w:r>
      <w:proofErr w:type="gramEnd"/>
      <w:r w:rsidR="00865716" w:rsidRPr="00865716">
        <w:rPr>
          <w:rFonts w:ascii="Times New Roman" w:hAnsi="Times New Roman" w:cs="Times New Roman"/>
          <w:lang w:val="en-US"/>
        </w:rPr>
        <w:t xml:space="preserve"> ray is given by </w:t>
      </w:r>
      <w:r w:rsidR="00865716" w:rsidRPr="00865716">
        <w:rPr>
          <w:rFonts w:ascii="MTMI" w:hAnsi="MTMI" w:cs="MTMI"/>
          <w:i/>
          <w:iCs/>
          <w:lang w:val="en-US"/>
        </w:rPr>
        <w:t>E</w:t>
      </w:r>
      <w:r w:rsidR="00865716" w:rsidRPr="00865716">
        <w:rPr>
          <w:rFonts w:ascii="Times New Roman" w:hAnsi="Times New Roman" w:cs="Times New Roman"/>
          <w:sz w:val="17"/>
          <w:szCs w:val="17"/>
          <w:lang w:val="en-US"/>
        </w:rPr>
        <w:t>0</w:t>
      </w:r>
      <w:r w:rsidR="00865716" w:rsidRPr="00865716">
        <w:rPr>
          <w:rFonts w:ascii="Times New Roman" w:hAnsi="Times New Roman" w:cs="Times New Roman"/>
          <w:lang w:val="en-US"/>
        </w:rPr>
        <w:t>, the kinetic energy</w:t>
      </w:r>
    </w:p>
    <w:p w:rsidR="00885F80" w:rsidRPr="003934AC" w:rsidRDefault="00865716" w:rsidP="003934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65716">
        <w:rPr>
          <w:rFonts w:ascii="Times New Roman" w:hAnsi="Times New Roman" w:cs="Times New Roman"/>
          <w:i/>
          <w:iCs/>
          <w:lang w:val="en-US"/>
        </w:rPr>
        <w:t xml:space="preserve">T </w:t>
      </w:r>
      <w:r w:rsidRPr="00865716">
        <w:rPr>
          <w:rFonts w:ascii="Times New Roman" w:hAnsi="Times New Roman" w:cs="Times New Roman"/>
          <w:lang w:val="en-US"/>
        </w:rPr>
        <w:t>of the photoelectron is:</w:t>
      </w:r>
      <w:r>
        <w:rPr>
          <w:rFonts w:ascii="Times New Roman" w:hAnsi="Times New Roman" w:cs="Times New Roman"/>
          <w:lang w:val="en-US"/>
        </w:rPr>
        <w:t xml:space="preserve"> </w:t>
      </w:r>
      <w:r w:rsidRPr="00857859">
        <w:rPr>
          <w:rFonts w:ascii="MTMI" w:hAnsi="MTMI" w:cs="MTMI"/>
          <w:i/>
          <w:iCs/>
          <w:lang w:val="en-US"/>
        </w:rPr>
        <w:t xml:space="preserve">T </w:t>
      </w:r>
      <w:r>
        <w:rPr>
          <w:rFonts w:ascii="MTMI" w:hAnsi="MTMI" w:cs="MTMI"/>
          <w:i/>
          <w:iCs/>
          <w:lang w:val="en-US"/>
        </w:rPr>
        <w:t>=</w:t>
      </w:r>
      <w:r w:rsidRPr="00857859">
        <w:rPr>
          <w:rFonts w:ascii="MTSYN" w:hAnsi="MTSYN" w:cs="MTSYN"/>
          <w:lang w:val="en-US"/>
        </w:rPr>
        <w:t xml:space="preserve"> </w:t>
      </w:r>
      <w:r w:rsidRPr="00857859">
        <w:rPr>
          <w:rFonts w:ascii="MTMI" w:hAnsi="MTMI" w:cs="MTMI"/>
          <w:i/>
          <w:iCs/>
          <w:lang w:val="en-US"/>
        </w:rPr>
        <w:t>E</w:t>
      </w:r>
      <w:r w:rsidRPr="00857859">
        <w:rPr>
          <w:rFonts w:ascii="Times New Roman" w:hAnsi="Times New Roman" w:cs="Times New Roman"/>
          <w:sz w:val="17"/>
          <w:szCs w:val="17"/>
          <w:lang w:val="en-US"/>
        </w:rPr>
        <w:t xml:space="preserve">0 </w:t>
      </w:r>
      <w:r w:rsidR="00857859">
        <w:rPr>
          <w:rFonts w:ascii="MTSYN" w:hAnsi="MTSYN" w:cs="MTSYN"/>
          <w:lang w:val="en-US"/>
        </w:rPr>
        <w:t>–</w:t>
      </w:r>
      <w:r w:rsidRPr="00857859">
        <w:rPr>
          <w:rFonts w:ascii="MTMI" w:hAnsi="MTMI" w:cs="MTMI"/>
          <w:i/>
          <w:iCs/>
          <w:lang w:val="en-US"/>
        </w:rPr>
        <w:t>E</w:t>
      </w:r>
      <w:r w:rsidRPr="00857859">
        <w:rPr>
          <w:rFonts w:ascii="Times New Roman" w:hAnsi="Times New Roman" w:cs="Times New Roman"/>
          <w:sz w:val="17"/>
          <w:szCs w:val="17"/>
          <w:lang w:val="en-US"/>
        </w:rPr>
        <w:t>BE</w:t>
      </w:r>
      <w:r w:rsidR="00857859">
        <w:rPr>
          <w:rFonts w:ascii="MTMI" w:hAnsi="MTMI" w:cs="MTMI"/>
          <w:i/>
          <w:iCs/>
          <w:lang w:val="en-US"/>
        </w:rPr>
        <w:t xml:space="preserve">. </w:t>
      </w:r>
      <w:r w:rsidR="00885F80" w:rsidRPr="0056087B">
        <w:rPr>
          <w:rFonts w:ascii="Arial" w:hAnsi="Arial" w:cs="Arial"/>
          <w:sz w:val="20"/>
          <w:szCs w:val="20"/>
          <w:lang w:val="en-US"/>
        </w:rPr>
        <w:t xml:space="preserve">It is specially noted that </w:t>
      </w:r>
      <w:proofErr w:type="gramStart"/>
      <w:r w:rsidR="003934AC" w:rsidRPr="003934AC">
        <w:rPr>
          <w:rFonts w:ascii="Times New Roman" w:hAnsi="Times New Roman" w:cs="Times New Roman"/>
          <w:lang w:val="en-US"/>
        </w:rPr>
        <w:t>If</w:t>
      </w:r>
      <w:proofErr w:type="gramEnd"/>
      <w:r w:rsidR="003934AC" w:rsidRPr="003934AC">
        <w:rPr>
          <w:rFonts w:ascii="Times New Roman" w:hAnsi="Times New Roman" w:cs="Times New Roman"/>
          <w:lang w:val="en-US"/>
        </w:rPr>
        <w:t xml:space="preserve"> the energy of the incident x ray is less than the binding energy of the electron</w:t>
      </w:r>
      <w:r w:rsidR="003934AC">
        <w:rPr>
          <w:rFonts w:ascii="Times New Roman" w:hAnsi="Times New Roman" w:cs="Times New Roman"/>
          <w:lang w:val="en-US"/>
        </w:rPr>
        <w:t xml:space="preserve"> </w:t>
      </w:r>
      <w:r w:rsidR="003934AC" w:rsidRPr="003934AC">
        <w:rPr>
          <w:rFonts w:ascii="Times New Roman" w:hAnsi="Times New Roman" w:cs="Times New Roman"/>
          <w:lang w:val="en-US"/>
        </w:rPr>
        <w:t>photoelectric interaction with that electron is energetically unfeasible</w:t>
      </w:r>
      <w:r w:rsidR="003934AC">
        <w:rPr>
          <w:rFonts w:ascii="Times New Roman" w:hAnsi="Times New Roman" w:cs="Times New Roman"/>
          <w:lang w:val="en-US"/>
        </w:rPr>
        <w:t xml:space="preserve"> </w:t>
      </w:r>
      <w:r w:rsidR="003934AC" w:rsidRPr="001F250A">
        <w:rPr>
          <w:rFonts w:ascii="Times New Roman" w:hAnsi="Times New Roman" w:cs="Times New Roman"/>
          <w:lang w:val="en-US"/>
        </w:rPr>
        <w:t>and will not occur.</w:t>
      </w:r>
    </w:p>
    <w:p w:rsidR="00ED4A7D" w:rsidRPr="001F250A" w:rsidRDefault="00ED4A7D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884" w:rsidRPr="00664884" w:rsidRDefault="00B10174" w:rsidP="0066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91345">
        <w:rPr>
          <w:rFonts w:ascii="Arial" w:hAnsi="Arial" w:cs="Arial"/>
          <w:sz w:val="20"/>
          <w:szCs w:val="20"/>
          <w:lang w:val="en-US"/>
        </w:rPr>
        <w:t>In the second part mention was made of</w:t>
      </w:r>
      <w:bookmarkStart w:id="0" w:name="_GoBack"/>
      <w:bookmarkEnd w:id="0"/>
      <w:r w:rsidRPr="00D91345">
        <w:rPr>
          <w:rFonts w:ascii="Arial" w:hAnsi="Arial" w:cs="Arial"/>
          <w:sz w:val="20"/>
          <w:szCs w:val="20"/>
          <w:lang w:val="en-US"/>
        </w:rPr>
        <w:t xml:space="preserve"> </w:t>
      </w:r>
      <w:r w:rsidR="001F250A" w:rsidRPr="001F250A">
        <w:rPr>
          <w:rFonts w:ascii="Times New Roman" w:hAnsi="Times New Roman" w:cs="Times New Roman"/>
          <w:i/>
          <w:iCs/>
          <w:lang w:val="en-US"/>
        </w:rPr>
        <w:t>Rayleigh scattering</w:t>
      </w:r>
      <w:r w:rsidRPr="00D91345">
        <w:rPr>
          <w:rFonts w:ascii="Arial" w:hAnsi="Arial" w:cs="Arial"/>
          <w:sz w:val="20"/>
          <w:szCs w:val="20"/>
          <w:lang w:val="en-US"/>
        </w:rPr>
        <w:t xml:space="preserve">. </w:t>
      </w:r>
      <w:r w:rsidR="001F250A" w:rsidRPr="001F250A">
        <w:rPr>
          <w:rFonts w:ascii="Times New Roman" w:hAnsi="Times New Roman" w:cs="Times New Roman"/>
          <w:lang w:val="en-US"/>
        </w:rPr>
        <w:t>The mechanism of Rayleigh scattering involves the elastic (coherent) scattering</w:t>
      </w:r>
      <w:r w:rsidR="001F250A" w:rsidRPr="001F250A">
        <w:rPr>
          <w:rFonts w:ascii="Times New Roman" w:hAnsi="Times New Roman" w:cs="Times New Roman"/>
          <w:lang w:val="en-US"/>
        </w:rPr>
        <w:t xml:space="preserve"> </w:t>
      </w:r>
      <w:r w:rsidR="001F250A" w:rsidRPr="001F250A">
        <w:rPr>
          <w:rFonts w:ascii="Times New Roman" w:hAnsi="Times New Roman" w:cs="Times New Roman"/>
          <w:lang w:val="en-US"/>
        </w:rPr>
        <w:t xml:space="preserve">of </w:t>
      </w:r>
      <w:proofErr w:type="gramStart"/>
      <w:r w:rsidR="001F250A" w:rsidRPr="001F250A">
        <w:rPr>
          <w:rFonts w:ascii="Times New Roman" w:hAnsi="Times New Roman" w:cs="Times New Roman"/>
          <w:lang w:val="en-US"/>
        </w:rPr>
        <w:t>x</w:t>
      </w:r>
      <w:proofErr w:type="gramEnd"/>
      <w:r w:rsidR="001F250A" w:rsidRPr="001F250A">
        <w:rPr>
          <w:rFonts w:ascii="Times New Roman" w:hAnsi="Times New Roman" w:cs="Times New Roman"/>
          <w:lang w:val="en-US"/>
        </w:rPr>
        <w:t xml:space="preserve"> rays by atomic electrons</w:t>
      </w:r>
      <w:r w:rsidR="001F250A" w:rsidRPr="001F250A">
        <w:rPr>
          <w:rFonts w:ascii="Times New Roman" w:hAnsi="Times New Roman" w:cs="Times New Roman"/>
          <w:lang w:val="en-US"/>
        </w:rPr>
        <w:t>.</w:t>
      </w:r>
      <w:r w:rsidR="00664884" w:rsidRPr="00664884">
        <w:rPr>
          <w:rFonts w:ascii="Times New Roman" w:hAnsi="Times New Roman" w:cs="Times New Roman"/>
          <w:lang w:val="en-US"/>
        </w:rPr>
        <w:t xml:space="preserve"> </w:t>
      </w:r>
      <w:r w:rsidR="00664884" w:rsidRPr="00664884">
        <w:rPr>
          <w:rFonts w:ascii="Times New Roman" w:hAnsi="Times New Roman" w:cs="Times New Roman"/>
          <w:lang w:val="en-US"/>
        </w:rPr>
        <w:t>The unique feature of Rayleigh</w:t>
      </w:r>
    </w:p>
    <w:p w:rsidR="001F250A" w:rsidRPr="00CB7A79" w:rsidRDefault="00664884" w:rsidP="002C0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664884">
        <w:rPr>
          <w:rFonts w:ascii="Times New Roman" w:hAnsi="Times New Roman" w:cs="Times New Roman"/>
          <w:lang w:val="en-US"/>
        </w:rPr>
        <w:t>scattering</w:t>
      </w:r>
      <w:proofErr w:type="gramEnd"/>
      <w:r w:rsidRPr="00664884">
        <w:rPr>
          <w:rFonts w:ascii="Times New Roman" w:hAnsi="Times New Roman" w:cs="Times New Roman"/>
          <w:lang w:val="en-US"/>
        </w:rPr>
        <w:t xml:space="preserve"> is that ionization does </w:t>
      </w:r>
      <w:r w:rsidRPr="00664884">
        <w:rPr>
          <w:rFonts w:ascii="Times New Roman" w:hAnsi="Times New Roman" w:cs="Times New Roman"/>
          <w:i/>
          <w:iCs/>
          <w:lang w:val="en-US"/>
        </w:rPr>
        <w:t xml:space="preserve">not </w:t>
      </w:r>
      <w:r w:rsidRPr="00664884">
        <w:rPr>
          <w:rFonts w:ascii="Times New Roman" w:hAnsi="Times New Roman" w:cs="Times New Roman"/>
          <w:lang w:val="en-US"/>
        </w:rPr>
        <w:t>occur, and the energy of the scattered x ray is</w:t>
      </w:r>
      <w:r w:rsidRPr="00664884">
        <w:rPr>
          <w:rFonts w:ascii="Times New Roman" w:hAnsi="Times New Roman" w:cs="Times New Roman"/>
          <w:lang w:val="en-US"/>
        </w:rPr>
        <w:t xml:space="preserve"> </w:t>
      </w:r>
      <w:r w:rsidRPr="00664884">
        <w:rPr>
          <w:rFonts w:ascii="Times New Roman" w:hAnsi="Times New Roman" w:cs="Times New Roman"/>
          <w:lang w:val="en-US"/>
        </w:rPr>
        <w:t>identical to that of the incident x-ray</w:t>
      </w:r>
      <w:r w:rsidRPr="00664884">
        <w:rPr>
          <w:rFonts w:ascii="Times New Roman" w:hAnsi="Times New Roman" w:cs="Times New Roman"/>
          <w:lang w:val="en-US"/>
        </w:rPr>
        <w:t xml:space="preserve">.  </w:t>
      </w:r>
      <w:r w:rsidRPr="00664884">
        <w:rPr>
          <w:rFonts w:ascii="Times New Roman" w:hAnsi="Times New Roman" w:cs="Times New Roman"/>
          <w:lang w:val="en-US"/>
        </w:rPr>
        <w:t>There is no exchange of energy</w:t>
      </w:r>
      <w:r w:rsidRPr="00664884">
        <w:rPr>
          <w:rFonts w:ascii="Times New Roman" w:hAnsi="Times New Roman" w:cs="Times New Roman"/>
          <w:lang w:val="en-US"/>
        </w:rPr>
        <w:t xml:space="preserve"> </w:t>
      </w:r>
      <w:r w:rsidRPr="00664884">
        <w:rPr>
          <w:rFonts w:ascii="Times New Roman" w:hAnsi="Times New Roman" w:cs="Times New Roman"/>
          <w:lang w:val="en-US"/>
        </w:rPr>
        <w:t>from the x ray to the medium</w:t>
      </w:r>
      <w:r w:rsidRPr="00664884">
        <w:rPr>
          <w:rFonts w:ascii="Times New Roman" w:hAnsi="Times New Roman" w:cs="Times New Roman"/>
          <w:lang w:val="en-US"/>
        </w:rPr>
        <w:t xml:space="preserve">. </w:t>
      </w:r>
      <w:r w:rsidR="002C02BC" w:rsidRPr="002C02BC">
        <w:rPr>
          <w:rFonts w:ascii="Times New Roman" w:hAnsi="Times New Roman" w:cs="Times New Roman"/>
          <w:lang w:val="en-US"/>
        </w:rPr>
        <w:t>However, the scattered x ray experiences a change</w:t>
      </w:r>
      <w:r w:rsidR="002C02BC" w:rsidRPr="002C02BC">
        <w:rPr>
          <w:rFonts w:ascii="Times New Roman" w:hAnsi="Times New Roman" w:cs="Times New Roman"/>
          <w:lang w:val="en-US"/>
        </w:rPr>
        <w:t xml:space="preserve"> </w:t>
      </w:r>
      <w:r w:rsidR="002C02BC" w:rsidRPr="002C02BC">
        <w:rPr>
          <w:rFonts w:ascii="Times New Roman" w:hAnsi="Times New Roman" w:cs="Times New Roman"/>
          <w:lang w:val="en-US"/>
        </w:rPr>
        <w:t>in its trajectory relative to that of the incident x ray, and this has a deleterious effect</w:t>
      </w:r>
      <w:r w:rsidR="002C02BC" w:rsidRPr="002C02BC">
        <w:rPr>
          <w:rFonts w:ascii="Times New Roman" w:hAnsi="Times New Roman" w:cs="Times New Roman"/>
          <w:lang w:val="en-US"/>
        </w:rPr>
        <w:t xml:space="preserve"> </w:t>
      </w:r>
      <w:r w:rsidR="002C02BC" w:rsidRPr="002C02BC">
        <w:rPr>
          <w:rFonts w:ascii="Times New Roman" w:hAnsi="Times New Roman" w:cs="Times New Roman"/>
          <w:lang w:val="en-US"/>
        </w:rPr>
        <w:t>in medical imaging, where the detection of scattered x rays is undesirable</w:t>
      </w:r>
      <w:r w:rsidR="00CB7A79" w:rsidRPr="00CB7A79">
        <w:rPr>
          <w:rFonts w:ascii="Times New Roman" w:hAnsi="Times New Roman" w:cs="Times New Roman"/>
          <w:lang w:val="en-US"/>
        </w:rPr>
        <w:t>.</w:t>
      </w:r>
    </w:p>
    <w:p w:rsidR="00E44301" w:rsidRPr="00CB7A79" w:rsidRDefault="00E44301" w:rsidP="00B10174">
      <w:pPr>
        <w:rPr>
          <w:rFonts w:ascii="Arial" w:hAnsi="Arial" w:cs="Arial"/>
          <w:sz w:val="20"/>
          <w:szCs w:val="20"/>
          <w:lang w:val="en-US"/>
        </w:rPr>
      </w:pPr>
    </w:p>
    <w:p w:rsidR="00B2760B" w:rsidRPr="00713EA8" w:rsidRDefault="00B2760B" w:rsidP="00CB7A7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8B7B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following part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Pr="00B2760B">
        <w:rPr>
          <w:rFonts w:ascii="Times New Roman" w:hAnsi="Times New Roman" w:cs="Times New Roman"/>
          <w:i/>
          <w:iCs/>
          <w:lang w:val="en-US"/>
        </w:rPr>
        <w:t>Compton scattering</w:t>
      </w:r>
      <w:r w:rsidRPr="00B2760B">
        <w:rPr>
          <w:rFonts w:ascii="Times New Roman" w:hAnsi="Times New Roman" w:cs="Times New Roman"/>
          <w:i/>
          <w:iCs/>
          <w:lang w:val="en-US"/>
        </w:rPr>
        <w:t>.</w:t>
      </w:r>
      <w:r w:rsidR="00CB7A79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CB7A79" w:rsidRPr="00CB7A79">
        <w:rPr>
          <w:rFonts w:ascii="Times New Roman" w:hAnsi="Times New Roman" w:cs="Times New Roman"/>
          <w:lang w:val="en-US"/>
        </w:rPr>
        <w:t>Compton scattering involves the inelastic (incoherent) scattering of an x-ray</w:t>
      </w:r>
      <w:r w:rsidR="00CB7A79">
        <w:rPr>
          <w:rFonts w:ascii="Times New Roman" w:hAnsi="Times New Roman" w:cs="Times New Roman"/>
          <w:lang w:val="en-US"/>
        </w:rPr>
        <w:t xml:space="preserve"> </w:t>
      </w:r>
      <w:r w:rsidR="00CB7A79" w:rsidRPr="00CB7A79">
        <w:rPr>
          <w:rFonts w:ascii="Times New Roman" w:hAnsi="Times New Roman" w:cs="Times New Roman"/>
          <w:lang w:val="en-US"/>
        </w:rPr>
        <w:t>photon by an atomic electron</w:t>
      </w:r>
      <w:r w:rsidR="00CB7A79">
        <w:rPr>
          <w:rFonts w:ascii="Times New Roman" w:hAnsi="Times New Roman" w:cs="Times New Roman"/>
          <w:lang w:val="en-US"/>
        </w:rPr>
        <w:t>.</w:t>
      </w:r>
      <w:r w:rsidRPr="00B2760B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Here mention was made of</w:t>
      </w:r>
      <w:r w:rsidRPr="00CB7A7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B7A79" w:rsidRPr="00CB7A79">
        <w:rPr>
          <w:rFonts w:ascii="Times New Roman" w:hAnsi="Times New Roman" w:cs="Times New Roman"/>
          <w:lang w:val="en-US"/>
        </w:rPr>
        <w:t>relationship</w:t>
      </w:r>
      <w:r w:rsidR="00CB7A79" w:rsidRPr="00CB7A79">
        <w:rPr>
          <w:rFonts w:ascii="Times New Roman" w:hAnsi="Times New Roman" w:cs="Times New Roman"/>
          <w:lang w:val="en-US"/>
        </w:rPr>
        <w:t xml:space="preserve"> </w:t>
      </w:r>
      <w:r w:rsidR="00CB7A79" w:rsidRPr="00CB7A79">
        <w:rPr>
          <w:rFonts w:ascii="Times New Roman" w:hAnsi="Times New Roman" w:cs="Times New Roman"/>
          <w:lang w:val="en-US"/>
        </w:rPr>
        <w:t xml:space="preserve">between the fractional energy loss and the scattering angle </w:t>
      </w:r>
      <w:r w:rsidR="00CB7A79">
        <w:rPr>
          <w:rFonts w:ascii="MTMI" w:hAnsi="MTMI" w:cs="MTMI"/>
          <w:i/>
          <w:iCs/>
          <w:lang w:val="en-US"/>
        </w:rPr>
        <w:t xml:space="preserve">theta. </w:t>
      </w:r>
    </w:p>
    <w:p w:rsidR="00CB7A79" w:rsidRDefault="00CB7A79" w:rsidP="00B10174">
      <w:pPr>
        <w:rPr>
          <w:rFonts w:ascii="Arial" w:hAnsi="Arial" w:cs="Arial"/>
          <w:sz w:val="20"/>
          <w:szCs w:val="20"/>
          <w:lang w:val="en-US"/>
        </w:rPr>
      </w:pPr>
    </w:p>
    <w:p w:rsidR="00CB7A79" w:rsidRDefault="00CB7A79" w:rsidP="00CB7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next part is </w:t>
      </w:r>
      <w:r w:rsidRPr="00CB7A79">
        <w:rPr>
          <w:rFonts w:ascii="Times New Roman" w:hAnsi="Times New Roman" w:cs="Times New Roman"/>
          <w:i/>
          <w:iCs/>
          <w:lang w:val="en-US"/>
        </w:rPr>
        <w:t>Pair and triplet production</w:t>
      </w:r>
      <w:r>
        <w:rPr>
          <w:rFonts w:ascii="Times New Roman" w:hAnsi="Times New Roman" w:cs="Times New Roman"/>
          <w:i/>
          <w:iCs/>
          <w:lang w:val="en-US"/>
        </w:rPr>
        <w:t xml:space="preserve">. </w:t>
      </w:r>
      <w:r w:rsidRPr="00CB7A79">
        <w:rPr>
          <w:rFonts w:ascii="Times New Roman" w:hAnsi="Times New Roman" w:cs="Times New Roman"/>
          <w:lang w:val="en-US"/>
        </w:rPr>
        <w:t>Pair production involves the interaction of an incident x ray with the electric</w:t>
      </w:r>
      <w:r>
        <w:rPr>
          <w:rFonts w:ascii="Times New Roman" w:hAnsi="Times New Roman" w:cs="Times New Roman"/>
          <w:lang w:val="en-US"/>
        </w:rPr>
        <w:t xml:space="preserve"> </w:t>
      </w:r>
      <w:r w:rsidRPr="00CB7A79">
        <w:rPr>
          <w:rFonts w:ascii="Times New Roman" w:hAnsi="Times New Roman" w:cs="Times New Roman"/>
          <w:lang w:val="en-US"/>
        </w:rPr>
        <w:t>field of the nucleus.</w:t>
      </w:r>
      <w:r>
        <w:rPr>
          <w:rFonts w:ascii="Times New Roman" w:hAnsi="Times New Roman" w:cs="Times New Roman"/>
          <w:lang w:val="en-US"/>
        </w:rPr>
        <w:t xml:space="preserve"> </w:t>
      </w:r>
      <w:r w:rsidR="005E6B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It is specially noted that </w:t>
      </w:r>
      <w:r w:rsidR="002C2DF3" w:rsidRPr="002C2DF3">
        <w:rPr>
          <w:rFonts w:ascii="Arial" w:hAnsi="Arial" w:cs="Arial"/>
          <w:sz w:val="18"/>
          <w:szCs w:val="18"/>
          <w:lang w:val="en-US"/>
        </w:rPr>
        <w:t>Pair production does not occur at diagnostic x-ray energies</w:t>
      </w:r>
      <w:r w:rsidR="005E6BAF">
        <w:rPr>
          <w:rFonts w:ascii="Arial" w:hAnsi="Arial" w:cs="Arial"/>
          <w:sz w:val="18"/>
          <w:szCs w:val="18"/>
          <w:lang w:val="en-US"/>
        </w:rPr>
        <w:t xml:space="preserve">. </w:t>
      </w:r>
    </w:p>
    <w:p w:rsidR="005E6BAF" w:rsidRDefault="005E6BAF" w:rsidP="00CB7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5E6BAF" w:rsidRDefault="005E6BAF" w:rsidP="005E6BA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conclusion, </w:t>
      </w:r>
      <w:r w:rsidR="00032E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article is well illustrated with diagrams of different </w:t>
      </w:r>
      <w:r w:rsidR="00032E6C" w:rsidRPr="001F250A">
        <w:rPr>
          <w:rFonts w:ascii="Times New Roman" w:hAnsi="Times New Roman" w:cs="Times New Roman"/>
          <w:lang w:val="en-US"/>
        </w:rPr>
        <w:t>mechanism</w:t>
      </w:r>
      <w:r w:rsidR="00032E6C">
        <w:rPr>
          <w:rFonts w:ascii="Times New Roman" w:hAnsi="Times New Roman" w:cs="Times New Roman"/>
          <w:lang w:val="en-US"/>
        </w:rPr>
        <w:t xml:space="preserve"> of </w:t>
      </w:r>
      <w:r w:rsidR="00032E6C" w:rsidRPr="002775AD">
        <w:rPr>
          <w:rFonts w:ascii="Times New Roman" w:hAnsi="Times New Roman" w:cs="Times New Roman"/>
          <w:lang w:val="en-US"/>
        </w:rPr>
        <w:t>the incident x ray</w:t>
      </w:r>
      <w:r w:rsidR="00C80461">
        <w:rPr>
          <w:rFonts w:ascii="Times New Roman" w:hAnsi="Times New Roman" w:cs="Times New Roman"/>
          <w:lang w:val="en-US"/>
        </w:rPr>
        <w:t xml:space="preserve"> </w:t>
      </w:r>
      <w:r w:rsidR="00C80461" w:rsidRPr="002775AD">
        <w:rPr>
          <w:rFonts w:ascii="Times New Roman" w:hAnsi="Times New Roman" w:cs="Times New Roman"/>
          <w:lang w:val="en-US"/>
        </w:rPr>
        <w:t>interaction</w:t>
      </w:r>
      <w:r w:rsidR="00C80461">
        <w:rPr>
          <w:rFonts w:ascii="Times New Roman" w:hAnsi="Times New Roman" w:cs="Times New Roman"/>
          <w:lang w:val="en-US"/>
        </w:rPr>
        <w:t>s</w:t>
      </w:r>
      <w:r w:rsidR="00032E6C" w:rsidRPr="002775AD">
        <w:rPr>
          <w:rFonts w:ascii="Times New Roman" w:hAnsi="Times New Roman" w:cs="Times New Roman"/>
          <w:lang w:val="en-US"/>
        </w:rPr>
        <w:t xml:space="preserve"> with the medium</w:t>
      </w:r>
      <w:r w:rsidR="00032E6C">
        <w:rPr>
          <w:rFonts w:ascii="Times New Roman" w:hAnsi="Times New Roman" w:cs="Times New Roman"/>
          <w:lang w:val="en-US"/>
        </w:rPr>
        <w:t>. The information of the article may be recommended to specialists in medical physics.</w:t>
      </w:r>
    </w:p>
    <w:p w:rsidR="00B10174" w:rsidRPr="0056087B" w:rsidRDefault="00B10174" w:rsidP="00B10174">
      <w:pPr>
        <w:rPr>
          <w:rFonts w:ascii="Arial" w:hAnsi="Arial" w:cs="Arial"/>
          <w:sz w:val="20"/>
          <w:szCs w:val="20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>The information of the article is useful for my work.</w:t>
      </w:r>
    </w:p>
    <w:p w:rsidR="00D96AAB" w:rsidRDefault="00D96AAB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E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TM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B16"/>
    <w:rsid w:val="00002247"/>
    <w:rsid w:val="00004DEB"/>
    <w:rsid w:val="000060C1"/>
    <w:rsid w:val="00014D0B"/>
    <w:rsid w:val="00016E57"/>
    <w:rsid w:val="00017776"/>
    <w:rsid w:val="00025CD0"/>
    <w:rsid w:val="00027548"/>
    <w:rsid w:val="00032E6C"/>
    <w:rsid w:val="00043164"/>
    <w:rsid w:val="00044A68"/>
    <w:rsid w:val="0005360F"/>
    <w:rsid w:val="000613F3"/>
    <w:rsid w:val="0006462F"/>
    <w:rsid w:val="00064D53"/>
    <w:rsid w:val="000702E4"/>
    <w:rsid w:val="00070C70"/>
    <w:rsid w:val="0008179E"/>
    <w:rsid w:val="00086137"/>
    <w:rsid w:val="0009369A"/>
    <w:rsid w:val="0009402F"/>
    <w:rsid w:val="000A4447"/>
    <w:rsid w:val="000A502F"/>
    <w:rsid w:val="000B04D8"/>
    <w:rsid w:val="000B0A9F"/>
    <w:rsid w:val="000B27A7"/>
    <w:rsid w:val="000C142B"/>
    <w:rsid w:val="000C6EA7"/>
    <w:rsid w:val="000D2654"/>
    <w:rsid w:val="000E0943"/>
    <w:rsid w:val="000E1C4E"/>
    <w:rsid w:val="000E741B"/>
    <w:rsid w:val="000F4119"/>
    <w:rsid w:val="00101FF8"/>
    <w:rsid w:val="001160F0"/>
    <w:rsid w:val="001247D9"/>
    <w:rsid w:val="0012492E"/>
    <w:rsid w:val="00131E37"/>
    <w:rsid w:val="00135BA7"/>
    <w:rsid w:val="00140620"/>
    <w:rsid w:val="00140C36"/>
    <w:rsid w:val="00143D8E"/>
    <w:rsid w:val="00150C62"/>
    <w:rsid w:val="001558B8"/>
    <w:rsid w:val="001561C3"/>
    <w:rsid w:val="00163A9F"/>
    <w:rsid w:val="00164FB3"/>
    <w:rsid w:val="00170111"/>
    <w:rsid w:val="00173AA5"/>
    <w:rsid w:val="0018028C"/>
    <w:rsid w:val="00192E61"/>
    <w:rsid w:val="001A2B26"/>
    <w:rsid w:val="001A50A9"/>
    <w:rsid w:val="001B229D"/>
    <w:rsid w:val="001C5BEB"/>
    <w:rsid w:val="001C5D9A"/>
    <w:rsid w:val="001D03A4"/>
    <w:rsid w:val="001D3619"/>
    <w:rsid w:val="001D363F"/>
    <w:rsid w:val="001D6D79"/>
    <w:rsid w:val="001E0A90"/>
    <w:rsid w:val="001F1476"/>
    <w:rsid w:val="001F250A"/>
    <w:rsid w:val="0020216F"/>
    <w:rsid w:val="00213CCD"/>
    <w:rsid w:val="0021464C"/>
    <w:rsid w:val="00220442"/>
    <w:rsid w:val="00222A7C"/>
    <w:rsid w:val="00223321"/>
    <w:rsid w:val="00227D3F"/>
    <w:rsid w:val="00227E29"/>
    <w:rsid w:val="00231BC6"/>
    <w:rsid w:val="00240382"/>
    <w:rsid w:val="00243EF3"/>
    <w:rsid w:val="002471A8"/>
    <w:rsid w:val="002563F3"/>
    <w:rsid w:val="00261ECE"/>
    <w:rsid w:val="00263C6F"/>
    <w:rsid w:val="002671CE"/>
    <w:rsid w:val="00267D25"/>
    <w:rsid w:val="0027243C"/>
    <w:rsid w:val="00275F7B"/>
    <w:rsid w:val="002768CD"/>
    <w:rsid w:val="002775AD"/>
    <w:rsid w:val="00280B8E"/>
    <w:rsid w:val="0029447F"/>
    <w:rsid w:val="002A121D"/>
    <w:rsid w:val="002B2104"/>
    <w:rsid w:val="002B5652"/>
    <w:rsid w:val="002B7B97"/>
    <w:rsid w:val="002C02BC"/>
    <w:rsid w:val="002C2DF3"/>
    <w:rsid w:val="002C37CC"/>
    <w:rsid w:val="002D0C4D"/>
    <w:rsid w:val="002D2B28"/>
    <w:rsid w:val="002D2D3B"/>
    <w:rsid w:val="002D54C0"/>
    <w:rsid w:val="002D6CC0"/>
    <w:rsid w:val="002D746B"/>
    <w:rsid w:val="002E049F"/>
    <w:rsid w:val="002E205E"/>
    <w:rsid w:val="002E695F"/>
    <w:rsid w:val="002E6FBF"/>
    <w:rsid w:val="002E7617"/>
    <w:rsid w:val="002F1AFB"/>
    <w:rsid w:val="002F449F"/>
    <w:rsid w:val="002F5170"/>
    <w:rsid w:val="002F5FFA"/>
    <w:rsid w:val="002F63D0"/>
    <w:rsid w:val="002F7164"/>
    <w:rsid w:val="002F7AE2"/>
    <w:rsid w:val="00305AA7"/>
    <w:rsid w:val="003071E3"/>
    <w:rsid w:val="003072FE"/>
    <w:rsid w:val="00313D54"/>
    <w:rsid w:val="00322AD4"/>
    <w:rsid w:val="003332F0"/>
    <w:rsid w:val="00342361"/>
    <w:rsid w:val="003440E1"/>
    <w:rsid w:val="00353EBB"/>
    <w:rsid w:val="00354F43"/>
    <w:rsid w:val="00362B26"/>
    <w:rsid w:val="0036377B"/>
    <w:rsid w:val="003771E4"/>
    <w:rsid w:val="0038301B"/>
    <w:rsid w:val="0038387E"/>
    <w:rsid w:val="0038441C"/>
    <w:rsid w:val="00385651"/>
    <w:rsid w:val="00385855"/>
    <w:rsid w:val="003934AC"/>
    <w:rsid w:val="003A5F41"/>
    <w:rsid w:val="003A797E"/>
    <w:rsid w:val="003A7C76"/>
    <w:rsid w:val="003B2B1F"/>
    <w:rsid w:val="003C02CB"/>
    <w:rsid w:val="003C179A"/>
    <w:rsid w:val="003C7745"/>
    <w:rsid w:val="003E3706"/>
    <w:rsid w:val="003E5773"/>
    <w:rsid w:val="003F461D"/>
    <w:rsid w:val="003F5EB4"/>
    <w:rsid w:val="00401C35"/>
    <w:rsid w:val="0040493F"/>
    <w:rsid w:val="00404D71"/>
    <w:rsid w:val="00413001"/>
    <w:rsid w:val="00416B3C"/>
    <w:rsid w:val="0042231D"/>
    <w:rsid w:val="00426CEB"/>
    <w:rsid w:val="0043212D"/>
    <w:rsid w:val="0045134A"/>
    <w:rsid w:val="00451CA1"/>
    <w:rsid w:val="004607B5"/>
    <w:rsid w:val="004639C3"/>
    <w:rsid w:val="004654DF"/>
    <w:rsid w:val="0047142B"/>
    <w:rsid w:val="00477B41"/>
    <w:rsid w:val="00490B45"/>
    <w:rsid w:val="004945FF"/>
    <w:rsid w:val="004A18AE"/>
    <w:rsid w:val="004A3AFF"/>
    <w:rsid w:val="004A5C16"/>
    <w:rsid w:val="004B5B72"/>
    <w:rsid w:val="004C31CB"/>
    <w:rsid w:val="004C3D19"/>
    <w:rsid w:val="004C40CA"/>
    <w:rsid w:val="004C4960"/>
    <w:rsid w:val="004D2BDB"/>
    <w:rsid w:val="004D7912"/>
    <w:rsid w:val="004E39C3"/>
    <w:rsid w:val="005018B0"/>
    <w:rsid w:val="005031C4"/>
    <w:rsid w:val="00510E54"/>
    <w:rsid w:val="00513DCD"/>
    <w:rsid w:val="005149AB"/>
    <w:rsid w:val="00525528"/>
    <w:rsid w:val="005263BF"/>
    <w:rsid w:val="005439D8"/>
    <w:rsid w:val="00551A6C"/>
    <w:rsid w:val="00553CD0"/>
    <w:rsid w:val="0055546D"/>
    <w:rsid w:val="0056087B"/>
    <w:rsid w:val="0056375E"/>
    <w:rsid w:val="00564F21"/>
    <w:rsid w:val="00576D0B"/>
    <w:rsid w:val="005830DD"/>
    <w:rsid w:val="00586BD4"/>
    <w:rsid w:val="00594F43"/>
    <w:rsid w:val="00595D76"/>
    <w:rsid w:val="005A5A70"/>
    <w:rsid w:val="005C1794"/>
    <w:rsid w:val="005C4228"/>
    <w:rsid w:val="005D3C5D"/>
    <w:rsid w:val="005D4683"/>
    <w:rsid w:val="005D47CF"/>
    <w:rsid w:val="005D5424"/>
    <w:rsid w:val="005D5F90"/>
    <w:rsid w:val="005D64D0"/>
    <w:rsid w:val="005E6BAF"/>
    <w:rsid w:val="00603BBD"/>
    <w:rsid w:val="00605673"/>
    <w:rsid w:val="00605AC8"/>
    <w:rsid w:val="00612F58"/>
    <w:rsid w:val="00615CE7"/>
    <w:rsid w:val="00616E9A"/>
    <w:rsid w:val="0061768B"/>
    <w:rsid w:val="00620FD4"/>
    <w:rsid w:val="00621519"/>
    <w:rsid w:val="0062298D"/>
    <w:rsid w:val="006236AF"/>
    <w:rsid w:val="0063128B"/>
    <w:rsid w:val="0063156C"/>
    <w:rsid w:val="00631F44"/>
    <w:rsid w:val="006415C6"/>
    <w:rsid w:val="006426D7"/>
    <w:rsid w:val="006438F9"/>
    <w:rsid w:val="0064453C"/>
    <w:rsid w:val="00646828"/>
    <w:rsid w:val="00664884"/>
    <w:rsid w:val="00666A48"/>
    <w:rsid w:val="00670BED"/>
    <w:rsid w:val="00673C81"/>
    <w:rsid w:val="006844B2"/>
    <w:rsid w:val="00696516"/>
    <w:rsid w:val="006B4803"/>
    <w:rsid w:val="006B639D"/>
    <w:rsid w:val="006B7BB1"/>
    <w:rsid w:val="006C0170"/>
    <w:rsid w:val="006C0EBC"/>
    <w:rsid w:val="006E4C0F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1340F"/>
    <w:rsid w:val="00713EA8"/>
    <w:rsid w:val="0071401D"/>
    <w:rsid w:val="00723479"/>
    <w:rsid w:val="007242A2"/>
    <w:rsid w:val="007251EA"/>
    <w:rsid w:val="00730A42"/>
    <w:rsid w:val="0073527C"/>
    <w:rsid w:val="007354F9"/>
    <w:rsid w:val="00740008"/>
    <w:rsid w:val="00741313"/>
    <w:rsid w:val="00746A8D"/>
    <w:rsid w:val="00747D6E"/>
    <w:rsid w:val="0075034B"/>
    <w:rsid w:val="0075212D"/>
    <w:rsid w:val="00754AA5"/>
    <w:rsid w:val="007601E7"/>
    <w:rsid w:val="00760E94"/>
    <w:rsid w:val="00770E28"/>
    <w:rsid w:val="0077152D"/>
    <w:rsid w:val="00786E44"/>
    <w:rsid w:val="007929CD"/>
    <w:rsid w:val="00797A00"/>
    <w:rsid w:val="007A0F9F"/>
    <w:rsid w:val="007A4125"/>
    <w:rsid w:val="007B2D10"/>
    <w:rsid w:val="007B4348"/>
    <w:rsid w:val="007B729D"/>
    <w:rsid w:val="007C52F9"/>
    <w:rsid w:val="007C5C36"/>
    <w:rsid w:val="007D0645"/>
    <w:rsid w:val="007D3CE7"/>
    <w:rsid w:val="007E7EAB"/>
    <w:rsid w:val="007F4C2A"/>
    <w:rsid w:val="007F762B"/>
    <w:rsid w:val="00802CAB"/>
    <w:rsid w:val="0081099D"/>
    <w:rsid w:val="008109CE"/>
    <w:rsid w:val="00825978"/>
    <w:rsid w:val="00830E72"/>
    <w:rsid w:val="00836E79"/>
    <w:rsid w:val="008376B5"/>
    <w:rsid w:val="008421DA"/>
    <w:rsid w:val="00857859"/>
    <w:rsid w:val="00863347"/>
    <w:rsid w:val="00865716"/>
    <w:rsid w:val="008771BC"/>
    <w:rsid w:val="008815EE"/>
    <w:rsid w:val="008848E0"/>
    <w:rsid w:val="0088522F"/>
    <w:rsid w:val="00885F80"/>
    <w:rsid w:val="008A1237"/>
    <w:rsid w:val="008A1EC0"/>
    <w:rsid w:val="008A24EF"/>
    <w:rsid w:val="008A274E"/>
    <w:rsid w:val="008A36A8"/>
    <w:rsid w:val="008A37D8"/>
    <w:rsid w:val="008A3B37"/>
    <w:rsid w:val="008B3888"/>
    <w:rsid w:val="008B4689"/>
    <w:rsid w:val="008B7B24"/>
    <w:rsid w:val="008C1493"/>
    <w:rsid w:val="008C1D42"/>
    <w:rsid w:val="008C2286"/>
    <w:rsid w:val="008C50A1"/>
    <w:rsid w:val="008D7412"/>
    <w:rsid w:val="008E03BA"/>
    <w:rsid w:val="008F135F"/>
    <w:rsid w:val="008F27CF"/>
    <w:rsid w:val="008F5AF0"/>
    <w:rsid w:val="008F7A89"/>
    <w:rsid w:val="008F7F04"/>
    <w:rsid w:val="0091530F"/>
    <w:rsid w:val="009174F1"/>
    <w:rsid w:val="009176DC"/>
    <w:rsid w:val="0092737E"/>
    <w:rsid w:val="00931FE5"/>
    <w:rsid w:val="00937DF4"/>
    <w:rsid w:val="00944806"/>
    <w:rsid w:val="00945897"/>
    <w:rsid w:val="00945D50"/>
    <w:rsid w:val="00954D45"/>
    <w:rsid w:val="00963C8C"/>
    <w:rsid w:val="0096681E"/>
    <w:rsid w:val="009705EC"/>
    <w:rsid w:val="009733C1"/>
    <w:rsid w:val="00980F33"/>
    <w:rsid w:val="009909E2"/>
    <w:rsid w:val="009A3759"/>
    <w:rsid w:val="009A65C8"/>
    <w:rsid w:val="009B3A85"/>
    <w:rsid w:val="009C489E"/>
    <w:rsid w:val="009C5EA0"/>
    <w:rsid w:val="009E2E2F"/>
    <w:rsid w:val="009F4968"/>
    <w:rsid w:val="00A06785"/>
    <w:rsid w:val="00A06B17"/>
    <w:rsid w:val="00A13651"/>
    <w:rsid w:val="00A15AE9"/>
    <w:rsid w:val="00A24000"/>
    <w:rsid w:val="00A24C29"/>
    <w:rsid w:val="00A33D06"/>
    <w:rsid w:val="00A40064"/>
    <w:rsid w:val="00A41FC3"/>
    <w:rsid w:val="00A44535"/>
    <w:rsid w:val="00A54969"/>
    <w:rsid w:val="00A60BD2"/>
    <w:rsid w:val="00A64467"/>
    <w:rsid w:val="00A65B1B"/>
    <w:rsid w:val="00A702C2"/>
    <w:rsid w:val="00A70BBF"/>
    <w:rsid w:val="00A7134B"/>
    <w:rsid w:val="00A75F01"/>
    <w:rsid w:val="00A77C25"/>
    <w:rsid w:val="00A8270A"/>
    <w:rsid w:val="00A9469C"/>
    <w:rsid w:val="00A96627"/>
    <w:rsid w:val="00AA6A78"/>
    <w:rsid w:val="00AB0FAF"/>
    <w:rsid w:val="00AB3016"/>
    <w:rsid w:val="00AB30D3"/>
    <w:rsid w:val="00AB3177"/>
    <w:rsid w:val="00AC3059"/>
    <w:rsid w:val="00AC3F03"/>
    <w:rsid w:val="00AC4B47"/>
    <w:rsid w:val="00AE2599"/>
    <w:rsid w:val="00AE49DF"/>
    <w:rsid w:val="00AE7424"/>
    <w:rsid w:val="00AE7EB4"/>
    <w:rsid w:val="00AF5A01"/>
    <w:rsid w:val="00AF72E4"/>
    <w:rsid w:val="00B0147B"/>
    <w:rsid w:val="00B10174"/>
    <w:rsid w:val="00B13728"/>
    <w:rsid w:val="00B21985"/>
    <w:rsid w:val="00B2760B"/>
    <w:rsid w:val="00B27ED0"/>
    <w:rsid w:val="00B35101"/>
    <w:rsid w:val="00B439FA"/>
    <w:rsid w:val="00B50E99"/>
    <w:rsid w:val="00B57DEE"/>
    <w:rsid w:val="00B601B2"/>
    <w:rsid w:val="00B60348"/>
    <w:rsid w:val="00B62630"/>
    <w:rsid w:val="00B712D1"/>
    <w:rsid w:val="00B7379F"/>
    <w:rsid w:val="00B74A18"/>
    <w:rsid w:val="00B76DA9"/>
    <w:rsid w:val="00B77BE1"/>
    <w:rsid w:val="00B822DE"/>
    <w:rsid w:val="00B864D7"/>
    <w:rsid w:val="00BA2733"/>
    <w:rsid w:val="00BA376E"/>
    <w:rsid w:val="00BA6F65"/>
    <w:rsid w:val="00BB10C8"/>
    <w:rsid w:val="00BB1E1C"/>
    <w:rsid w:val="00BB68C2"/>
    <w:rsid w:val="00BD61BA"/>
    <w:rsid w:val="00BE452A"/>
    <w:rsid w:val="00BE7C93"/>
    <w:rsid w:val="00BF5B0D"/>
    <w:rsid w:val="00C11499"/>
    <w:rsid w:val="00C130CE"/>
    <w:rsid w:val="00C1751C"/>
    <w:rsid w:val="00C24EC6"/>
    <w:rsid w:val="00C25C09"/>
    <w:rsid w:val="00C37CC8"/>
    <w:rsid w:val="00C429FF"/>
    <w:rsid w:val="00C457AD"/>
    <w:rsid w:val="00C457FB"/>
    <w:rsid w:val="00C512F4"/>
    <w:rsid w:val="00C6277A"/>
    <w:rsid w:val="00C6458B"/>
    <w:rsid w:val="00C65EA3"/>
    <w:rsid w:val="00C72025"/>
    <w:rsid w:val="00C7363F"/>
    <w:rsid w:val="00C80461"/>
    <w:rsid w:val="00C81B8A"/>
    <w:rsid w:val="00C955E0"/>
    <w:rsid w:val="00C9732E"/>
    <w:rsid w:val="00C97BCD"/>
    <w:rsid w:val="00CA6C53"/>
    <w:rsid w:val="00CB7A79"/>
    <w:rsid w:val="00CD3154"/>
    <w:rsid w:val="00CE2C38"/>
    <w:rsid w:val="00CE35C4"/>
    <w:rsid w:val="00CF7CBB"/>
    <w:rsid w:val="00D04AD9"/>
    <w:rsid w:val="00D06D2F"/>
    <w:rsid w:val="00D2257E"/>
    <w:rsid w:val="00D248D1"/>
    <w:rsid w:val="00D41EEB"/>
    <w:rsid w:val="00D5311C"/>
    <w:rsid w:val="00D53600"/>
    <w:rsid w:val="00D61133"/>
    <w:rsid w:val="00D706AF"/>
    <w:rsid w:val="00D74CC1"/>
    <w:rsid w:val="00D80785"/>
    <w:rsid w:val="00D8479E"/>
    <w:rsid w:val="00D84E63"/>
    <w:rsid w:val="00D853C2"/>
    <w:rsid w:val="00D96AAB"/>
    <w:rsid w:val="00D96FBD"/>
    <w:rsid w:val="00DA19E1"/>
    <w:rsid w:val="00DA6280"/>
    <w:rsid w:val="00DA64F2"/>
    <w:rsid w:val="00DB268A"/>
    <w:rsid w:val="00DB6CAB"/>
    <w:rsid w:val="00DD12FD"/>
    <w:rsid w:val="00DD5232"/>
    <w:rsid w:val="00DE3F38"/>
    <w:rsid w:val="00DF46F1"/>
    <w:rsid w:val="00DF5877"/>
    <w:rsid w:val="00E00D82"/>
    <w:rsid w:val="00E04F07"/>
    <w:rsid w:val="00E11FDE"/>
    <w:rsid w:val="00E12539"/>
    <w:rsid w:val="00E16808"/>
    <w:rsid w:val="00E31308"/>
    <w:rsid w:val="00E44301"/>
    <w:rsid w:val="00E55D5C"/>
    <w:rsid w:val="00E56A71"/>
    <w:rsid w:val="00E56C67"/>
    <w:rsid w:val="00E7209B"/>
    <w:rsid w:val="00E81AD8"/>
    <w:rsid w:val="00E82597"/>
    <w:rsid w:val="00E82B29"/>
    <w:rsid w:val="00EA72AF"/>
    <w:rsid w:val="00EB5011"/>
    <w:rsid w:val="00EC5194"/>
    <w:rsid w:val="00ED1F6A"/>
    <w:rsid w:val="00ED4A7D"/>
    <w:rsid w:val="00EE0658"/>
    <w:rsid w:val="00EF0752"/>
    <w:rsid w:val="00F02EB2"/>
    <w:rsid w:val="00F034E5"/>
    <w:rsid w:val="00F1406A"/>
    <w:rsid w:val="00F201A1"/>
    <w:rsid w:val="00F23147"/>
    <w:rsid w:val="00F2345C"/>
    <w:rsid w:val="00F25E37"/>
    <w:rsid w:val="00F335F6"/>
    <w:rsid w:val="00F36ECC"/>
    <w:rsid w:val="00F42108"/>
    <w:rsid w:val="00F60A15"/>
    <w:rsid w:val="00F60BA6"/>
    <w:rsid w:val="00F643F6"/>
    <w:rsid w:val="00F661EC"/>
    <w:rsid w:val="00F75559"/>
    <w:rsid w:val="00F76AA3"/>
    <w:rsid w:val="00F83D09"/>
    <w:rsid w:val="00F84795"/>
    <w:rsid w:val="00F91B10"/>
    <w:rsid w:val="00F93777"/>
    <w:rsid w:val="00F93EB7"/>
    <w:rsid w:val="00FA4397"/>
    <w:rsid w:val="00FB13FA"/>
    <w:rsid w:val="00FB1E8A"/>
    <w:rsid w:val="00FB5592"/>
    <w:rsid w:val="00FC5C14"/>
    <w:rsid w:val="00FC7189"/>
    <w:rsid w:val="00FD2070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509</cp:revision>
  <cp:lastPrinted>2015-04-27T06:57:00Z</cp:lastPrinted>
  <dcterms:created xsi:type="dcterms:W3CDTF">2015-04-12T15:39:00Z</dcterms:created>
  <dcterms:modified xsi:type="dcterms:W3CDTF">2015-05-25T08:01:00Z</dcterms:modified>
</cp:coreProperties>
</file>