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Московский государственный технический 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Факультет «Информатика с системы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Курс «Технологии машинного обучения»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Отчёт по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лабораторной работе</w:t>
      </w:r>
      <w:r>
        <w:rPr>
          <w:rFonts w:eastAsia="Calibri" w:cs="Times New Roman" w:ascii="Times New Roman" w:hAnsi="Times New Roman"/>
          <w:sz w:val="28"/>
          <w:szCs w:val="28"/>
        </w:rPr>
        <w:t xml:space="preserve"> №1</w:t>
      </w:r>
    </w:p>
    <w:p>
      <w:pPr>
        <w:pStyle w:val="Heading1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id="0" w:name="Лаборатоная-работа-по-визуалиция-данных"/>
      <w:bookmarkEnd w:id="0"/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«Лаборатоная работа по визуалиция данных»</w:t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/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Выполнил:                                                        Проверил: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</w:t>
      </w:r>
      <w:r>
        <w:rPr>
          <w:rFonts w:eastAsia="Calibri" w:cs="Times New Roman" w:ascii="Times New Roman" w:hAnsi="Times New Roman"/>
          <w:sz w:val="28"/>
          <w:szCs w:val="28"/>
        </w:rPr>
        <w:t>студент группы РТ5-61Б                             преподаватель каф. ИУ5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Мицкевич В.Б.</w:t>
      </w:r>
      <w:r>
        <w:rPr>
          <w:rFonts w:eastAsia="Calibri" w:cs="Times New Roman" w:ascii="Times New Roman" w:hAnsi="Times New Roman"/>
          <w:sz w:val="28"/>
          <w:szCs w:val="28"/>
        </w:rPr>
        <w:t xml:space="preserve">                                             Гапанюк Ю.Е.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Подпись и дата:                                                Подпись и дата:</w:t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60"/>
        <w:jc w:val="center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</w:rPr>
        <w:t>Москва, 2023 г.</w:t>
      </w:r>
    </w:p>
    <w:p>
      <w:pPr>
        <w:pStyle w:val="Normal"/>
        <w:rPr>
          <w:b/>
          <w:b/>
          <w:color w:val="007F00"/>
          <w:lang w:val="en-US"/>
        </w:rPr>
      </w:pPr>
      <w:r>
        <w:rPr>
          <w:b/>
          <w:color w:val="007F00"/>
          <w:lang w:val="en-US"/>
        </w:rPr>
      </w:r>
      <w:r>
        <w:br w:type="page"/>
      </w:r>
    </w:p>
    <w:p>
      <w:pPr>
        <w:pStyle w:val="Heading2"/>
        <w:spacing w:lineRule="auto" w:line="247" w:before="101" w:after="0"/>
        <w:ind w:right="2065" w:hanging="0"/>
        <w:rPr>
          <w:rFonts w:ascii="Times New Roman" w:hAnsi="Times New Roman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1" w:name="Текстовое-описание-набора-данных%3A"/>
      <w:bookmarkEnd w:id="1"/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Текстовое описание набора данных: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Данне были взяты по ссылке: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96EAA"/>
          <w:spacing w:val="0"/>
          <w:sz w:val="24"/>
          <w:szCs w:val="24"/>
          <w:u w:val="none"/>
          <w:effect w:val="none"/>
        </w:rPr>
        <w:t>https://www.kaggle.com/datasets/adityamishraml/nasaexoplanets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Краткое описание данных: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br/>
        <w:t>Архив экзопланет НАСА - это база данных, которая содержит информацию обо всех известных экзопланетах (планетах за пределами нашей солнечной системы), обнаруженных различными космическими миссиями НАСА, наземными обсерваториями и другими источниками. Набор данных включает в себя такую информацию, как название планеты, масса, радиус, расстояние от звезды-хозяина, период обращения и другие физические характеристики. Набор данных также включает информацию о звезде-хозяине, такую как ее название, масса и радиус. Архив регулярно обновляется по мере обнаружения новых экзопланет, и это ценный ресурс для астрономов, изучающих свойства и распределение экзопланет в нашей галактике.</w:t>
      </w:r>
    </w:p>
    <w:p>
      <w:pPr>
        <w:pStyle w:val="TextBody"/>
        <w:widowControl/>
        <w:spacing w:before="7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widowControl/>
        <w:spacing w:lineRule="auto" w:line="240" w:before="7" w:after="0"/>
        <w:ind w:left="0" w:right="0" w:hanging="0"/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2" w:name="Всего-имеется-13-колонок"/>
      <w:bookmarkEnd w:id="2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Всего имеется 13 колонок</w:t>
      </w:r>
    </w:p>
    <w:p>
      <w:pPr>
        <w:pStyle w:val="TextBody"/>
        <w:widowControl/>
        <w:spacing w:before="7" w:after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name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Название планеты согласно данным НАСА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distance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расстояние планеты от Земли в световых годах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stellar_magnitude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Яркость планеты, чем ярче планета, тем меньший номер присваивается планете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planet_type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Тип планеты, эти типы происходят от планет нашей солнечной системы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discovery_year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Год, в котором была открыта планета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mass_multiplier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множитель массы планеты с помощью mass_wrt planet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mass_wrt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масса планеты по сравнению с массой планет нашей Солнечной системы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radius_multiplier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множитель радиуса планеты с помощью radius_wrt planet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radius_wrt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радиус планеты по сравнению с радиусом планет нашей Солнечной системы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orbital_radius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Орбитальный радиус планет, обращающихся вокруг своего солнца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orbital_period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Время в годах, необходимое этим планетам для завершения 1 оборота вокруг своей звезды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eccentricity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эксцентриситет в основном показывает, насколько круговой является траектория обращения по орбите, эксцентриситет, близкий к 0, означает, что траектория обращения по орбите почти круглая.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7" w:after="135"/>
        <w:ind w:left="868" w:hanging="283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detection_method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 Метод, используемый НАСА для поиска этой экзопланеты</w:t>
      </w:r>
    </w:p>
    <w:p>
      <w:pPr>
        <w:pStyle w:val="TextBody"/>
        <w:widowControl/>
        <w:spacing w:before="7" w:after="135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sz w:val="21"/>
        </w:rPr>
      </w:r>
    </w:p>
    <w:p>
      <w:pPr>
        <w:pStyle w:val="TextBody"/>
        <w:widowControl/>
        <w:spacing w:before="7" w:after="135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sz w:val="21"/>
        </w:rPr>
      </w:r>
    </w:p>
    <w:p>
      <w:pPr>
        <w:pStyle w:val="TextBody"/>
        <w:widowControl/>
        <w:spacing w:before="7" w:after="135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sz w:val="21"/>
        </w:rPr>
      </w:r>
    </w:p>
    <w:p>
      <w:pPr>
        <w:pStyle w:val="TextBody"/>
        <w:widowControl/>
        <w:spacing w:before="7" w:after="135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 w:val="false"/>
          <w:sz w:val="21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480060</wp:posOffset>
            </wp:positionH>
            <wp:positionV relativeFrom="paragraph">
              <wp:posOffset>201930</wp:posOffset>
            </wp:positionV>
            <wp:extent cx="4784725" cy="276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334010</wp:posOffset>
            </wp:positionH>
            <wp:positionV relativeFrom="paragraph">
              <wp:posOffset>103505</wp:posOffset>
            </wp:positionV>
            <wp:extent cx="4784725" cy="3355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333375</wp:posOffset>
            </wp:positionH>
            <wp:positionV relativeFrom="paragraph">
              <wp:posOffset>23495</wp:posOffset>
            </wp:positionV>
            <wp:extent cx="4784725" cy="40030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479425</wp:posOffset>
            </wp:positionH>
            <wp:positionV relativeFrom="paragraph">
              <wp:posOffset>229870</wp:posOffset>
            </wp:positionV>
            <wp:extent cx="4784725" cy="4229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465455</wp:posOffset>
            </wp:positionH>
            <wp:positionV relativeFrom="paragraph">
              <wp:posOffset>46990</wp:posOffset>
            </wp:positionV>
            <wp:extent cx="4784725" cy="36525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539115</wp:posOffset>
            </wp:positionH>
            <wp:positionV relativeFrom="paragraph">
              <wp:posOffset>8890</wp:posOffset>
            </wp:positionV>
            <wp:extent cx="4784725" cy="37833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245745</wp:posOffset>
            </wp:positionH>
            <wp:positionV relativeFrom="paragraph">
              <wp:posOffset>55245</wp:posOffset>
            </wp:positionV>
            <wp:extent cx="4784725" cy="41929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84455</wp:posOffset>
            </wp:positionH>
            <wp:positionV relativeFrom="paragraph">
              <wp:posOffset>63500</wp:posOffset>
            </wp:positionV>
            <wp:extent cx="4784725" cy="3692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Построение корреляционной матрицы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201295</wp:posOffset>
            </wp:positionH>
            <wp:positionV relativeFrom="paragraph">
              <wp:posOffset>217805</wp:posOffset>
            </wp:positionV>
            <wp:extent cx="4784725" cy="58674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</w:p>
    <w:p>
      <w:pPr>
        <w:pStyle w:val="TextBody"/>
        <w:spacing w:lineRule="auto" w:line="247" w:before="101" w:after="0"/>
        <w:ind w:right="2065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познакомился с библиотеками для визуализации данных,для работы с данными. попробовал построение разных видов графикоф. Появилось понимания важности визуализации данных.</w:t>
      </w:r>
    </w:p>
    <w:sectPr>
      <w:type w:val="nextPage"/>
      <w:pgSz w:w="12240" w:h="15840"/>
      <w:pgMar w:left="1280" w:right="1360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35" w:after="0"/>
      <w:ind w:left="161" w:hanging="0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7" w:after="0"/>
      <w:ind w:left="16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6" w:after="0"/>
      <w:ind w:left="882" w:hanging="481"/>
    </w:pPr>
    <w:rPr>
      <w:rFonts w:ascii="Cambria" w:hAnsi="Cambria" w:eastAsia="Cambria" w:cs="Cambria"/>
    </w:rPr>
  </w:style>
  <w:style w:type="paragraph" w:styleId="TableParagraph" w:customStyle="1">
    <w:name w:val="Table Paragraph"/>
    <w:basedOn w:val="Normal"/>
    <w:uiPriority w:val="1"/>
    <w:qFormat/>
    <w:pPr>
      <w:spacing w:before="21" w:after="0"/>
      <w:jc w:val="right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LibreOffice/6.4.7.2$Linux_X86_64 LibreOffice_project/40$Build-2</Application>
  <Pages>7</Pages>
  <Words>329</Words>
  <Characters>2257</Characters>
  <CharactersWithSpaces>2780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2023-04-29T18:58:00Z</dcterms:created>
  <dc:creator/>
  <dc:description/>
  <dc:language>en-US</dc:language>
  <cp:lastModifiedBy/>
  <dcterms:modified xsi:type="dcterms:W3CDTF">2023-05-24T01:11:57Z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2023-04-29T00:00:00Z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2023-04-29T00:00:00Z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