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EAF57" w14:textId="77777777" w:rsidR="000F2CB5" w:rsidRPr="00B121F0" w:rsidRDefault="000F2CB5" w:rsidP="000F2CB5">
      <w:pPr>
        <w:suppressAutoHyphens w:val="0"/>
        <w:autoSpaceDN/>
        <w:ind w:right="-850"/>
        <w:jc w:val="center"/>
        <w:textAlignment w:val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  <w:r w:rsidRPr="00B121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МИНОБРНАУКИ РОССИИ</w:t>
      </w:r>
    </w:p>
    <w:p w14:paraId="7E495C71" w14:textId="77777777" w:rsidR="000F2CB5" w:rsidRPr="00B121F0" w:rsidRDefault="000F2CB5" w:rsidP="000F2CB5">
      <w:pPr>
        <w:suppressAutoHyphens w:val="0"/>
        <w:autoSpaceDN/>
        <w:jc w:val="center"/>
        <w:textAlignment w:val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  <w:r w:rsidRPr="00B121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Федеральное государственное автономное образовательное</w:t>
      </w:r>
      <w:r w:rsidRPr="00B121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br/>
        <w:t xml:space="preserve"> учреждение высшего образования </w:t>
      </w:r>
      <w:r w:rsidRPr="00B121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br/>
        <w:t>«Южный федеральный университет»</w:t>
      </w:r>
    </w:p>
    <w:p w14:paraId="5F6C51F6" w14:textId="77777777" w:rsidR="000F2CB5" w:rsidRPr="00B121F0" w:rsidRDefault="000F2CB5" w:rsidP="000F2CB5">
      <w:pPr>
        <w:suppressAutoHyphens w:val="0"/>
        <w:autoSpaceDN/>
        <w:jc w:val="center"/>
        <w:textAlignment w:val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  <w:r w:rsidRPr="00B121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 xml:space="preserve">Институт высоких технологий и </w:t>
      </w:r>
      <w:proofErr w:type="spellStart"/>
      <w:r w:rsidRPr="00B121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пьезотехники</w:t>
      </w:r>
      <w:proofErr w:type="spellEnd"/>
    </w:p>
    <w:p w14:paraId="59912E65" w14:textId="77777777" w:rsidR="000F2CB5" w:rsidRPr="00B121F0" w:rsidRDefault="000F2CB5" w:rsidP="000F2CB5">
      <w:pPr>
        <w:suppressAutoHyphens w:val="0"/>
        <w:autoSpaceDN/>
        <w:ind w:left="851"/>
        <w:textAlignment w:val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  <w:r w:rsidRPr="00B121F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F69B27" wp14:editId="66AAF158">
                <wp:simplePos x="0" y="0"/>
                <wp:positionH relativeFrom="column">
                  <wp:posOffset>2379345</wp:posOffset>
                </wp:positionH>
                <wp:positionV relativeFrom="paragraph">
                  <wp:posOffset>289560</wp:posOffset>
                </wp:positionV>
                <wp:extent cx="3520440" cy="1356360"/>
                <wp:effectExtent l="0" t="0" r="22860" b="1524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044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96845" w14:textId="77777777" w:rsidR="000F2CB5" w:rsidRDefault="000F2CB5" w:rsidP="000F2CB5">
                            <w:pPr>
                              <w:spacing w:before="24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Кафедра прикладной информатики и инноватики</w:t>
                            </w:r>
                          </w:p>
                          <w:p w14:paraId="76E1F4A2" w14:textId="77777777" w:rsidR="000F2CB5" w:rsidRDefault="000F2CB5" w:rsidP="000F2CB5">
                            <w:pPr>
                              <w:spacing w:before="24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Направление подготовки: </w:t>
                            </w: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br/>
                              <w:t>09.03.03 "Прикладная информатика"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F69B2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87.35pt;margin-top:22.8pt;width:277.2pt;height:10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" strokecolor="white">
                <v:textbox>
                  <w:txbxContent>
                    <w:p w14:paraId="2FB96845" w14:textId="77777777" w:rsidR="000F2CB5" w:rsidRDefault="000F2CB5" w:rsidP="000F2CB5">
                      <w:pPr>
                        <w:spacing w:before="24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Кафедра прикладной информатики и инноватики</w:t>
                      </w:r>
                    </w:p>
                    <w:p w14:paraId="76E1F4A2" w14:textId="77777777" w:rsidR="000F2CB5" w:rsidRDefault="000F2CB5" w:rsidP="000F2CB5">
                      <w:pPr>
                        <w:spacing w:before="24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 xml:space="preserve">Направление подготовки: </w:t>
                      </w:r>
                      <w:r>
                        <w:rPr>
                          <w:b/>
                          <w:sz w:val="30"/>
                          <w:szCs w:val="30"/>
                        </w:rPr>
                        <w:br/>
                        <w:t>09.03.03 "Прикладная информатика"</w:t>
                      </w:r>
                    </w:p>
                  </w:txbxContent>
                </v:textbox>
              </v:shape>
            </w:pict>
          </mc:Fallback>
        </mc:AlternateContent>
      </w:r>
      <w:r w:rsidRPr="00B121F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drawing>
          <wp:anchor distT="0" distB="0" distL="114300" distR="114300" simplePos="0" relativeHeight="251660288" behindDoc="0" locked="0" layoutInCell="1" allowOverlap="1" wp14:anchorId="46F9B66D" wp14:editId="74D85E4B">
            <wp:simplePos x="0" y="0"/>
            <wp:positionH relativeFrom="column">
              <wp:posOffset>34290</wp:posOffset>
            </wp:positionH>
            <wp:positionV relativeFrom="page">
              <wp:posOffset>1885315</wp:posOffset>
            </wp:positionV>
            <wp:extent cx="2076450" cy="2076450"/>
            <wp:effectExtent l="0" t="0" r="0" b="0"/>
            <wp:wrapNone/>
            <wp:docPr id="936747511" name="Рисунок 1" descr="Изображение выглядит как текст, логотип, Шрифт, симв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47511" name="Рисунок 1" descr="Изображение выглядит как текст, логотип, Шрифт, симв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ADC557" w14:textId="77777777" w:rsidR="000F2CB5" w:rsidRPr="00B121F0" w:rsidRDefault="000F2CB5" w:rsidP="000F2CB5">
      <w:pPr>
        <w:suppressAutoHyphens w:val="0"/>
        <w:autoSpaceDN/>
        <w:jc w:val="center"/>
        <w:textAlignment w:val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</w:p>
    <w:p w14:paraId="72785C9D" w14:textId="77777777" w:rsidR="000F2CB5" w:rsidRPr="00B121F0" w:rsidRDefault="000F2CB5" w:rsidP="000F2CB5">
      <w:pPr>
        <w:suppressAutoHyphens w:val="0"/>
        <w:autoSpaceDN/>
        <w:spacing w:after="120" w:line="360" w:lineRule="auto"/>
        <w:jc w:val="center"/>
        <w:textAlignment w:val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</w:p>
    <w:p w14:paraId="0E85F437" w14:textId="77777777" w:rsidR="000F2CB5" w:rsidRPr="00B121F0" w:rsidRDefault="000F2CB5" w:rsidP="000F2CB5">
      <w:pPr>
        <w:suppressAutoHyphens w:val="0"/>
        <w:autoSpaceDN/>
        <w:spacing w:after="120" w:line="360" w:lineRule="auto"/>
        <w:jc w:val="center"/>
        <w:textAlignment w:val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</w:p>
    <w:p w14:paraId="5907A4A0" w14:textId="77777777" w:rsidR="009761DE" w:rsidRPr="00B121F0" w:rsidRDefault="009761DE">
      <w:pPr>
        <w:rPr>
          <w:rFonts w:ascii="Times New Roman" w:hAnsi="Times New Roman" w:cs="Times New Roman"/>
          <w:sz w:val="28"/>
          <w:szCs w:val="28"/>
        </w:rPr>
      </w:pPr>
    </w:p>
    <w:p w14:paraId="02EB524F" w14:textId="77777777" w:rsidR="000F2CB5" w:rsidRPr="00B121F0" w:rsidRDefault="000F2CB5">
      <w:pPr>
        <w:rPr>
          <w:rFonts w:ascii="Times New Roman" w:hAnsi="Times New Roman" w:cs="Times New Roman"/>
          <w:sz w:val="28"/>
          <w:szCs w:val="28"/>
        </w:rPr>
      </w:pPr>
    </w:p>
    <w:p w14:paraId="4C14B088" w14:textId="77777777" w:rsidR="000F2CB5" w:rsidRPr="00B121F0" w:rsidRDefault="000F2CB5">
      <w:pPr>
        <w:rPr>
          <w:rFonts w:ascii="Times New Roman" w:hAnsi="Times New Roman" w:cs="Times New Roman"/>
          <w:sz w:val="28"/>
          <w:szCs w:val="28"/>
        </w:rPr>
      </w:pPr>
    </w:p>
    <w:p w14:paraId="354CF640" w14:textId="77777777" w:rsidR="000F2CB5" w:rsidRPr="00B121F0" w:rsidRDefault="000F2CB5">
      <w:pPr>
        <w:rPr>
          <w:rFonts w:ascii="Times New Roman" w:hAnsi="Times New Roman" w:cs="Times New Roman"/>
          <w:sz w:val="28"/>
          <w:szCs w:val="28"/>
        </w:rPr>
      </w:pPr>
    </w:p>
    <w:p w14:paraId="7D0B2B62" w14:textId="77777777" w:rsidR="000F2CB5" w:rsidRPr="00B121F0" w:rsidRDefault="000F2CB5">
      <w:pPr>
        <w:rPr>
          <w:rFonts w:ascii="Times New Roman" w:hAnsi="Times New Roman" w:cs="Times New Roman"/>
          <w:sz w:val="28"/>
          <w:szCs w:val="28"/>
        </w:rPr>
      </w:pPr>
    </w:p>
    <w:p w14:paraId="138F7160" w14:textId="77777777" w:rsidR="000F2CB5" w:rsidRPr="00B121F0" w:rsidRDefault="000F2CB5">
      <w:pPr>
        <w:rPr>
          <w:rFonts w:ascii="Times New Roman" w:hAnsi="Times New Roman" w:cs="Times New Roman"/>
          <w:sz w:val="28"/>
          <w:szCs w:val="28"/>
        </w:rPr>
      </w:pPr>
    </w:p>
    <w:p w14:paraId="0D6F80C5" w14:textId="7098D23B" w:rsidR="000F2CB5" w:rsidRPr="00B121F0" w:rsidRDefault="000F2CB5" w:rsidP="000F2CB5">
      <w:pPr>
        <w:tabs>
          <w:tab w:val="left" w:pos="34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121F0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Pr="00B121F0">
        <w:rPr>
          <w:rFonts w:ascii="Times New Roman" w:hAnsi="Times New Roman" w:cs="Times New Roman"/>
          <w:b/>
          <w:bCs/>
          <w:sz w:val="28"/>
          <w:szCs w:val="28"/>
        </w:rPr>
        <w:t>Отчёт на тему:</w:t>
      </w:r>
    </w:p>
    <w:p w14:paraId="42DD14ED" w14:textId="76B8B233" w:rsidR="000F2CB5" w:rsidRPr="00B121F0" w:rsidRDefault="000F2CB5" w:rsidP="000F2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1F0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0F2CB5">
        <w:rPr>
          <w:rFonts w:ascii="Times New Roman" w:hAnsi="Times New Roman" w:cs="Times New Roman"/>
          <w:b/>
          <w:bCs/>
          <w:sz w:val="28"/>
          <w:szCs w:val="28"/>
        </w:rPr>
        <w:t>“Классификация болезней сердца на основе медицинских данных</w:t>
      </w:r>
      <w:r w:rsidRPr="000F2CB5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0F2CB5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54DC6B2" w14:textId="77777777" w:rsidR="000F2CB5" w:rsidRPr="000F2CB5" w:rsidRDefault="000F2CB5" w:rsidP="000F2C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47F13F" w14:textId="77777777" w:rsidR="000F2CB5" w:rsidRPr="00B121F0" w:rsidRDefault="000F2CB5">
      <w:pPr>
        <w:rPr>
          <w:rFonts w:ascii="Times New Roman" w:hAnsi="Times New Roman" w:cs="Times New Roman"/>
          <w:sz w:val="28"/>
          <w:szCs w:val="28"/>
        </w:rPr>
      </w:pPr>
    </w:p>
    <w:p w14:paraId="346E6FD3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17A8737C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56772370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59AEE503" w14:textId="7CBFABBA" w:rsidR="000F2CB5" w:rsidRPr="00B121F0" w:rsidRDefault="000F2CB5" w:rsidP="000F2CB5">
      <w:p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</w:pPr>
      <w:r w:rsidRPr="00B121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Выполнил</w:t>
      </w:r>
      <w:r w:rsidRPr="00B121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</w:t>
      </w:r>
      <w:r w:rsidRPr="00B121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студент</w:t>
      </w:r>
      <w:r w:rsidRPr="00B121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ы</w:t>
      </w:r>
      <w:r w:rsidRPr="00B121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3 курса    </w:t>
      </w:r>
      <w:r w:rsidRPr="00B121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</w:r>
      <w:r w:rsidRPr="00B121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</w:r>
      <w:r w:rsidRPr="00B121F0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 w:bidi="ar-SA"/>
        </w:rPr>
        <w:t xml:space="preserve">____________ </w:t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>Чудиков</w:t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 xml:space="preserve"> </w:t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>Д</w:t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>.</w:t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>М</w:t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>.</w:t>
      </w:r>
    </w:p>
    <w:p w14:paraId="118C52AE" w14:textId="7C6BC2DF" w:rsidR="000F2CB5" w:rsidRPr="00274DDA" w:rsidRDefault="000F2CB5" w:rsidP="000F2CB5">
      <w:p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 w:bidi="ar-SA"/>
        </w:rPr>
      </w:pP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ab/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ab/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ab/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ab/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ab/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ab/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ab/>
        <w:t xml:space="preserve">     </w:t>
      </w:r>
      <w:r w:rsidRPr="00274DDA">
        <w:rPr>
          <w:rFonts w:ascii="Times New Roman" w:eastAsia="Times New Roman" w:hAnsi="Times New Roman" w:cs="Times New Roman"/>
          <w:iCs/>
          <w:color w:val="000000"/>
          <w:kern w:val="0"/>
          <w:sz w:val="16"/>
          <w:szCs w:val="16"/>
          <w:lang w:eastAsia="ru-RU" w:bidi="ar-SA"/>
        </w:rPr>
        <w:t xml:space="preserve">  подпись</w:t>
      </w:r>
    </w:p>
    <w:p w14:paraId="44C75AE4" w14:textId="2D776D75" w:rsidR="000F2CB5" w:rsidRPr="00B121F0" w:rsidRDefault="000F2CB5" w:rsidP="000F2CB5">
      <w:pPr>
        <w:suppressAutoHyphens w:val="0"/>
        <w:autoSpaceDN/>
        <w:spacing w:line="360" w:lineRule="auto"/>
        <w:ind w:left="4956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B121F0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 w:bidi="ar-SA"/>
        </w:rPr>
        <w:t xml:space="preserve">____________ </w:t>
      </w:r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 xml:space="preserve">Пушкин </w:t>
      </w:r>
      <w:proofErr w:type="gramStart"/>
      <w:r w:rsidRPr="00B121F0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 w:bidi="ar-SA"/>
        </w:rPr>
        <w:t>В.А.</w:t>
      </w:r>
      <w:proofErr w:type="gramEnd"/>
    </w:p>
    <w:p w14:paraId="526EC967" w14:textId="7EAD6205" w:rsidR="000F2CB5" w:rsidRPr="00274DDA" w:rsidRDefault="000F2CB5" w:rsidP="000F2CB5">
      <w:pPr>
        <w:tabs>
          <w:tab w:val="left" w:pos="888"/>
        </w:tabs>
        <w:rPr>
          <w:rFonts w:ascii="Times New Roman" w:hAnsi="Times New Roman" w:cs="Times New Roman"/>
          <w:sz w:val="16"/>
          <w:szCs w:val="16"/>
        </w:rPr>
      </w:pPr>
      <w:r w:rsidRPr="00B121F0">
        <w:rPr>
          <w:rFonts w:ascii="Times New Roman" w:hAnsi="Times New Roman" w:cs="Times New Roman"/>
          <w:sz w:val="28"/>
          <w:szCs w:val="28"/>
        </w:rPr>
        <w:tab/>
      </w:r>
      <w:r w:rsidRPr="00B121F0">
        <w:rPr>
          <w:rFonts w:ascii="Times New Roman" w:hAnsi="Times New Roman" w:cs="Times New Roman"/>
          <w:sz w:val="28"/>
          <w:szCs w:val="28"/>
        </w:rPr>
        <w:tab/>
      </w:r>
      <w:r w:rsidRPr="00B121F0">
        <w:rPr>
          <w:rFonts w:ascii="Times New Roman" w:hAnsi="Times New Roman" w:cs="Times New Roman"/>
          <w:sz w:val="28"/>
          <w:szCs w:val="28"/>
        </w:rPr>
        <w:tab/>
      </w:r>
      <w:r w:rsidRPr="00B121F0">
        <w:rPr>
          <w:rFonts w:ascii="Times New Roman" w:hAnsi="Times New Roman" w:cs="Times New Roman"/>
          <w:sz w:val="28"/>
          <w:szCs w:val="28"/>
        </w:rPr>
        <w:tab/>
      </w:r>
      <w:r w:rsidRPr="00B121F0">
        <w:rPr>
          <w:rFonts w:ascii="Times New Roman" w:hAnsi="Times New Roman" w:cs="Times New Roman"/>
          <w:sz w:val="28"/>
          <w:szCs w:val="28"/>
        </w:rPr>
        <w:tab/>
      </w:r>
      <w:r w:rsidRPr="00B121F0">
        <w:rPr>
          <w:rFonts w:ascii="Times New Roman" w:hAnsi="Times New Roman" w:cs="Times New Roman"/>
          <w:sz w:val="28"/>
          <w:szCs w:val="28"/>
        </w:rPr>
        <w:tab/>
      </w:r>
      <w:r w:rsidRPr="00B121F0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Pr="00274DDA">
        <w:rPr>
          <w:rFonts w:ascii="Times New Roman" w:hAnsi="Times New Roman" w:cs="Times New Roman"/>
          <w:sz w:val="16"/>
          <w:szCs w:val="16"/>
        </w:rPr>
        <w:t xml:space="preserve"> </w:t>
      </w:r>
      <w:r w:rsidRPr="00274DDA">
        <w:rPr>
          <w:rFonts w:ascii="Times New Roman" w:eastAsia="Times New Roman" w:hAnsi="Times New Roman" w:cs="Times New Roman"/>
          <w:iCs/>
          <w:color w:val="000000"/>
          <w:kern w:val="0"/>
          <w:sz w:val="16"/>
          <w:szCs w:val="16"/>
          <w:lang w:eastAsia="ru-RU" w:bidi="ar-SA"/>
        </w:rPr>
        <w:t xml:space="preserve"> </w:t>
      </w:r>
      <w:r w:rsidRPr="00274DDA">
        <w:rPr>
          <w:rFonts w:ascii="Times New Roman" w:eastAsia="Times New Roman" w:hAnsi="Times New Roman" w:cs="Times New Roman"/>
          <w:iCs/>
          <w:color w:val="000000"/>
          <w:kern w:val="0"/>
          <w:sz w:val="16"/>
          <w:szCs w:val="16"/>
          <w:lang w:eastAsia="ru-RU" w:bidi="ar-SA"/>
        </w:rPr>
        <w:t>подпись</w:t>
      </w:r>
    </w:p>
    <w:p w14:paraId="2063595C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12141D66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4BFE2C06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1EA45CF9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7701D03F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3E445DBD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571DC836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2A027E3C" w14:textId="77777777" w:rsidR="000F2CB5" w:rsidRPr="00B121F0" w:rsidRDefault="000F2CB5" w:rsidP="000F2CB5">
      <w:pPr>
        <w:rPr>
          <w:rFonts w:ascii="Times New Roman" w:hAnsi="Times New Roman" w:cs="Times New Roman"/>
          <w:sz w:val="28"/>
          <w:szCs w:val="28"/>
        </w:rPr>
      </w:pPr>
    </w:p>
    <w:p w14:paraId="5A116F85" w14:textId="77777777" w:rsidR="000F2CB5" w:rsidRPr="00B121F0" w:rsidRDefault="000F2CB5" w:rsidP="000F2CB5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B121F0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</w:p>
    <w:p w14:paraId="3BAA9B11" w14:textId="77777777" w:rsidR="000F2CB5" w:rsidRPr="00B121F0" w:rsidRDefault="000F2CB5" w:rsidP="000F2CB5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89709DF" w14:textId="77777777" w:rsidR="000F2CB5" w:rsidRPr="00B121F0" w:rsidRDefault="000F2CB5" w:rsidP="000F2CB5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E8ED60A" w14:textId="77777777" w:rsidR="000F2CB5" w:rsidRPr="00B121F0" w:rsidRDefault="000F2CB5" w:rsidP="000F2CB5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00F95D4E" w14:textId="77777777" w:rsidR="000F2CB5" w:rsidRPr="00B121F0" w:rsidRDefault="000F2CB5" w:rsidP="000F2CB5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52F6302F" w14:textId="77777777" w:rsidR="000F2CB5" w:rsidRPr="00B121F0" w:rsidRDefault="000F2CB5" w:rsidP="000F2CB5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058D3A95" w14:textId="77777777" w:rsidR="000F2CB5" w:rsidRPr="00B121F0" w:rsidRDefault="000F2CB5" w:rsidP="000F2CB5">
      <w:p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5C2B5BEE" w14:textId="7DE73988" w:rsidR="000F2CB5" w:rsidRPr="00B121F0" w:rsidRDefault="000F2CB5" w:rsidP="000F2CB5">
      <w:pPr>
        <w:suppressAutoHyphens w:val="0"/>
        <w:autoSpaceDN/>
        <w:ind w:left="2124" w:firstLine="708"/>
        <w:textAlignment w:val="auto"/>
        <w:rPr>
          <w:rFonts w:ascii="Times New Roman" w:eastAsia="Times New Roman" w:hAnsi="Times New Roman" w:cs="Times New Roman"/>
          <w:b/>
          <w:spacing w:val="6"/>
          <w:w w:val="95"/>
          <w:kern w:val="0"/>
          <w:sz w:val="28"/>
          <w:szCs w:val="28"/>
          <w:lang w:eastAsia="ru-RU" w:bidi="ar-SA"/>
        </w:rPr>
      </w:pPr>
      <w:r w:rsidRPr="00B121F0">
        <w:rPr>
          <w:rFonts w:ascii="Times New Roman" w:eastAsia="Times New Roman" w:hAnsi="Times New Roman" w:cs="Times New Roman"/>
          <w:b/>
          <w:spacing w:val="6"/>
          <w:w w:val="95"/>
          <w:kern w:val="0"/>
          <w:sz w:val="28"/>
          <w:szCs w:val="28"/>
          <w:lang w:eastAsia="ru-RU" w:bidi="ar-SA"/>
        </w:rPr>
        <w:t>Ростов-на-Дону – 20</w:t>
      </w:r>
      <w:bookmarkStart w:id="0" w:name="_Toc482195181"/>
      <w:r w:rsidRPr="00B121F0">
        <w:rPr>
          <w:rFonts w:ascii="Times New Roman" w:eastAsia="Times New Roman" w:hAnsi="Times New Roman" w:cs="Times New Roman"/>
          <w:b/>
          <w:spacing w:val="6"/>
          <w:w w:val="95"/>
          <w:kern w:val="0"/>
          <w:sz w:val="28"/>
          <w:szCs w:val="28"/>
          <w:lang w:eastAsia="ru-RU" w:bidi="ar-SA"/>
        </w:rPr>
        <w:t>2</w:t>
      </w:r>
      <w:bookmarkEnd w:id="0"/>
      <w:r w:rsidRPr="00B121F0">
        <w:rPr>
          <w:rFonts w:ascii="Times New Roman" w:eastAsia="Times New Roman" w:hAnsi="Times New Roman" w:cs="Times New Roman"/>
          <w:b/>
          <w:spacing w:val="6"/>
          <w:w w:val="95"/>
          <w:kern w:val="0"/>
          <w:sz w:val="28"/>
          <w:szCs w:val="28"/>
          <w:lang w:eastAsia="ru-RU" w:bidi="ar-SA"/>
        </w:rPr>
        <w:t>4</w:t>
      </w:r>
    </w:p>
    <w:p w14:paraId="475C96DD" w14:textId="77777777" w:rsidR="00274DDA" w:rsidRDefault="00274DDA" w:rsidP="00B121F0">
      <w:pPr>
        <w:tabs>
          <w:tab w:val="left" w:pos="3136"/>
        </w:tabs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914572D" w14:textId="4FB0A952" w:rsidR="0076394B" w:rsidRPr="00B121F0" w:rsidRDefault="000F2CB5" w:rsidP="00B121F0">
      <w:pPr>
        <w:tabs>
          <w:tab w:val="left" w:pos="3136"/>
        </w:tabs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121F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Pr="00B121F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</w:p>
    <w:p w14:paraId="4C542F10" w14:textId="52E521FF" w:rsidR="000F2CB5" w:rsidRPr="00B121F0" w:rsidRDefault="00274DDA" w:rsidP="00B121F0">
      <w:pPr>
        <w:tabs>
          <w:tab w:val="left" w:pos="3136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="000F2CB5" w:rsidRPr="00B121F0">
        <w:rPr>
          <w:rFonts w:ascii="Times New Roman" w:hAnsi="Times New Roman" w:cs="Times New Roman"/>
          <w:color w:val="000000"/>
          <w:sz w:val="28"/>
          <w:szCs w:val="28"/>
        </w:rPr>
        <w:t>Перед нами стояла задача разработать модель, способную предсказывать вероятность наличия сердечных заболеваний на основе имеющихся у нас данных реальных пациентов.</w:t>
      </w:r>
      <w:r w:rsidR="0076394B" w:rsidRPr="00B121F0">
        <w:rPr>
          <w:rFonts w:ascii="Times New Roman" w:hAnsi="Times New Roman" w:cs="Times New Roman"/>
          <w:color w:val="000000"/>
          <w:sz w:val="28"/>
          <w:szCs w:val="28"/>
        </w:rPr>
        <w:t xml:space="preserve"> В данной работе мы так же должны будем применить изученный нами фреймворк машинного обуч</w:t>
      </w:r>
      <w:r w:rsidR="00B121F0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76394B" w:rsidRPr="00B121F0">
        <w:rPr>
          <w:rFonts w:ascii="Times New Roman" w:hAnsi="Times New Roman" w:cs="Times New Roman"/>
          <w:color w:val="000000"/>
          <w:sz w:val="28"/>
          <w:szCs w:val="28"/>
        </w:rPr>
        <w:t xml:space="preserve">ния </w:t>
      </w:r>
      <w:proofErr w:type="spellStart"/>
      <w:r w:rsidR="0076394B" w:rsidRPr="00B121F0">
        <w:rPr>
          <w:rFonts w:ascii="Times New Roman" w:hAnsi="Times New Roman" w:cs="Times New Roman"/>
          <w:color w:val="000000"/>
          <w:sz w:val="28"/>
          <w:szCs w:val="28"/>
          <w:lang w:val="en-US"/>
        </w:rPr>
        <w:t>PySpark</w:t>
      </w:r>
      <w:proofErr w:type="spellEnd"/>
      <w:r w:rsidR="0076394B" w:rsidRPr="00B121F0">
        <w:rPr>
          <w:rFonts w:ascii="Times New Roman" w:hAnsi="Times New Roman" w:cs="Times New Roman"/>
          <w:color w:val="000000"/>
          <w:sz w:val="28"/>
          <w:szCs w:val="28"/>
        </w:rPr>
        <w:t xml:space="preserve"> для анализа данных и вывода результатов.</w:t>
      </w:r>
    </w:p>
    <w:p w14:paraId="7D81EA15" w14:textId="77777777" w:rsidR="0076394B" w:rsidRPr="00B121F0" w:rsidRDefault="0076394B" w:rsidP="00B121F0">
      <w:pPr>
        <w:tabs>
          <w:tab w:val="left" w:pos="3136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8AA7E2" w14:textId="6ACA6CA2" w:rsidR="0076394B" w:rsidRDefault="0076394B" w:rsidP="00B121F0">
      <w:pPr>
        <w:tabs>
          <w:tab w:val="left" w:pos="3136"/>
        </w:tabs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121F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6D716876" w14:textId="7FFF54B6" w:rsidR="00B121F0" w:rsidRDefault="00B121F0" w:rsidP="00B121F0">
      <w:pPr>
        <w:tabs>
          <w:tab w:val="left" w:pos="3136"/>
        </w:tabs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Первый этап</w:t>
      </w:r>
    </w:p>
    <w:p w14:paraId="1CAA5F6C" w14:textId="7FC4FD3A" w:rsidR="00B121F0" w:rsidRPr="00B121F0" w:rsidRDefault="00B121F0" w:rsidP="00B121F0">
      <w:pPr>
        <w:tabs>
          <w:tab w:val="left" w:pos="3136"/>
        </w:tabs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Сбор данных</w:t>
      </w:r>
    </w:p>
    <w:p w14:paraId="03C820B0" w14:textId="4FF74320" w:rsidR="0076394B" w:rsidRPr="00B121F0" w:rsidRDefault="00274DDA" w:rsidP="00B121F0">
      <w:pPr>
        <w:tabs>
          <w:tab w:val="left" w:pos="313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6394B" w:rsidRPr="00B121F0">
        <w:rPr>
          <w:rFonts w:ascii="Times New Roman" w:hAnsi="Times New Roman" w:cs="Times New Roman"/>
          <w:sz w:val="28"/>
          <w:szCs w:val="28"/>
        </w:rPr>
        <w:t>С сайта «</w:t>
      </w:r>
      <w:r w:rsidR="0076394B" w:rsidRPr="00B121F0">
        <w:rPr>
          <w:rFonts w:ascii="Times New Roman" w:hAnsi="Times New Roman" w:cs="Times New Roman"/>
          <w:sz w:val="28"/>
          <w:szCs w:val="28"/>
          <w:lang w:val="en-US"/>
        </w:rPr>
        <w:t>Kaggle</w:t>
      </w:r>
      <w:r w:rsidR="0076394B" w:rsidRPr="00B121F0">
        <w:rPr>
          <w:rFonts w:ascii="Times New Roman" w:hAnsi="Times New Roman" w:cs="Times New Roman"/>
          <w:sz w:val="28"/>
          <w:szCs w:val="28"/>
        </w:rPr>
        <w:t xml:space="preserve">» нами был выбран соответствующий датасет со всеми необходимыми </w:t>
      </w:r>
      <w:proofErr w:type="gramStart"/>
      <w:r w:rsidR="0076394B" w:rsidRPr="00B121F0">
        <w:rPr>
          <w:rFonts w:ascii="Times New Roman" w:hAnsi="Times New Roman" w:cs="Times New Roman"/>
          <w:sz w:val="28"/>
          <w:szCs w:val="28"/>
        </w:rPr>
        <w:t>данными(</w:t>
      </w:r>
      <w:proofErr w:type="gramEnd"/>
      <w:r w:rsidR="0076394B" w:rsidRPr="00B121F0">
        <w:rPr>
          <w:rFonts w:ascii="Times New Roman" w:hAnsi="Times New Roman" w:cs="Times New Roman"/>
          <w:b/>
          <w:bCs/>
          <w:sz w:val="28"/>
          <w:szCs w:val="28"/>
          <w:lang w:val="en-US"/>
        </w:rPr>
        <w:t>Heart</w:t>
      </w:r>
      <w:r w:rsidR="0076394B" w:rsidRPr="00B121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6394B" w:rsidRPr="00B121F0">
        <w:rPr>
          <w:rFonts w:ascii="Times New Roman" w:hAnsi="Times New Roman" w:cs="Times New Roman"/>
          <w:b/>
          <w:bCs/>
          <w:sz w:val="28"/>
          <w:szCs w:val="28"/>
          <w:lang w:val="en-US"/>
        </w:rPr>
        <w:t>Disease</w:t>
      </w:r>
      <w:r w:rsidR="0076394B" w:rsidRPr="00B121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6394B" w:rsidRPr="00B121F0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</w:t>
      </w:r>
      <w:r w:rsidR="0076394B" w:rsidRPr="00B121F0">
        <w:rPr>
          <w:rFonts w:ascii="Times New Roman" w:hAnsi="Times New Roman" w:cs="Times New Roman"/>
          <w:b/>
          <w:bCs/>
          <w:sz w:val="28"/>
          <w:szCs w:val="28"/>
        </w:rPr>
        <w:t xml:space="preserve"> 2.0</w:t>
      </w:r>
      <w:r w:rsidR="0076394B" w:rsidRPr="00B121F0">
        <w:rPr>
          <w:rFonts w:ascii="Times New Roman" w:hAnsi="Times New Roman" w:cs="Times New Roman"/>
          <w:sz w:val="28"/>
          <w:szCs w:val="28"/>
        </w:rPr>
        <w:t>).</w:t>
      </w:r>
      <w:r w:rsidR="0076394B" w:rsidRPr="00B121F0">
        <w:rPr>
          <w:rFonts w:ascii="Times New Roman" w:eastAsiaTheme="minorEastAsia" w:hAnsi="Times New Roman" w:cs="Times New Roman"/>
          <w:color w:val="000000"/>
          <w:kern w:val="24"/>
          <w:sz w:val="28"/>
          <w:szCs w:val="28"/>
          <w:highlight w:val="white"/>
          <w:lang w:eastAsia="ru-RU" w:bidi="ar-SA"/>
        </w:rPr>
        <w:t xml:space="preserve"> </w:t>
      </w:r>
      <w:r w:rsidR="0076394B" w:rsidRPr="00B121F0">
        <w:rPr>
          <w:rFonts w:ascii="Times New Roman" w:eastAsiaTheme="minorEastAsia" w:hAnsi="Times New Roman" w:cs="Times New Roman"/>
          <w:color w:val="000000"/>
          <w:kern w:val="24"/>
          <w:sz w:val="28"/>
          <w:szCs w:val="28"/>
          <w:lang w:eastAsia="ru-RU" w:bidi="ar-SA"/>
        </w:rPr>
        <w:t xml:space="preserve">Все </w:t>
      </w:r>
      <w:r w:rsidR="0076394B" w:rsidRPr="00B121F0">
        <w:rPr>
          <w:rFonts w:ascii="Times New Roman" w:hAnsi="Times New Roman" w:cs="Times New Roman"/>
          <w:sz w:val="28"/>
          <w:szCs w:val="28"/>
        </w:rPr>
        <w:t>д</w:t>
      </w:r>
      <w:r w:rsidR="0076394B" w:rsidRPr="00B121F0">
        <w:rPr>
          <w:rFonts w:ascii="Times New Roman" w:hAnsi="Times New Roman" w:cs="Times New Roman"/>
          <w:sz w:val="28"/>
          <w:szCs w:val="28"/>
        </w:rPr>
        <w:t>анные о сердечно-сосудистых заболеваниях, собранны из хранилища UCI в следующих местах:</w:t>
      </w:r>
      <w:r w:rsidR="0076394B" w:rsidRPr="00B121F0">
        <w:rPr>
          <w:rFonts w:ascii="Times New Roman" w:hAnsi="Times New Roman" w:cs="Times New Roman"/>
          <w:sz w:val="28"/>
          <w:szCs w:val="28"/>
        </w:rPr>
        <w:t xml:space="preserve"> </w:t>
      </w:r>
      <w:r w:rsidR="0076394B" w:rsidRPr="00B121F0">
        <w:rPr>
          <w:rFonts w:ascii="Times New Roman" w:hAnsi="Times New Roman" w:cs="Times New Roman"/>
          <w:sz w:val="28"/>
          <w:szCs w:val="28"/>
        </w:rPr>
        <w:t>Кливленд, Венгрия, Швейцария и Лонг-Бич, Вирджиния</w:t>
      </w:r>
      <w:r w:rsidR="0076394B" w:rsidRPr="00B121F0">
        <w:rPr>
          <w:rFonts w:ascii="Times New Roman" w:hAnsi="Times New Roman" w:cs="Times New Roman"/>
          <w:sz w:val="28"/>
          <w:szCs w:val="28"/>
        </w:rPr>
        <w:t xml:space="preserve">. Датасет имеет более 300 000 записей. В полях датасета содержится следующая информация: </w:t>
      </w:r>
      <w:r w:rsidR="00B121F0" w:rsidRPr="00B121F0">
        <w:rPr>
          <w:rFonts w:ascii="Times New Roman" w:hAnsi="Times New Roman" w:cs="Times New Roman"/>
          <w:sz w:val="28"/>
          <w:szCs w:val="28"/>
        </w:rPr>
        <w:t xml:space="preserve">возраст, </w:t>
      </w:r>
      <w:proofErr w:type="gramStart"/>
      <w:r w:rsidR="00B121F0" w:rsidRPr="00B121F0">
        <w:rPr>
          <w:rFonts w:ascii="Times New Roman" w:hAnsi="Times New Roman" w:cs="Times New Roman"/>
          <w:sz w:val="28"/>
          <w:szCs w:val="28"/>
        </w:rPr>
        <w:t>пол</w:t>
      </w:r>
      <w:r w:rsidR="0076394B" w:rsidRPr="00B121F0">
        <w:rPr>
          <w:rFonts w:ascii="Times New Roman" w:hAnsi="Times New Roman" w:cs="Times New Roman"/>
          <w:sz w:val="28"/>
          <w:szCs w:val="28"/>
        </w:rPr>
        <w:t xml:space="preserve">,  </w:t>
      </w:r>
      <w:r w:rsidR="00B121F0" w:rsidRPr="00B121F0">
        <w:rPr>
          <w:rFonts w:ascii="Times New Roman" w:hAnsi="Times New Roman" w:cs="Times New Roman"/>
          <w:sz w:val="28"/>
          <w:szCs w:val="28"/>
        </w:rPr>
        <w:t>к</w:t>
      </w:r>
      <w:r w:rsidR="0076394B" w:rsidRPr="0076394B">
        <w:rPr>
          <w:rFonts w:ascii="Times New Roman" w:hAnsi="Times New Roman" w:cs="Times New Roman"/>
          <w:sz w:val="28"/>
          <w:szCs w:val="28"/>
        </w:rPr>
        <w:t>атегория</w:t>
      </w:r>
      <w:proofErr w:type="gramEnd"/>
      <w:r w:rsidR="0076394B" w:rsidRPr="0076394B">
        <w:rPr>
          <w:rFonts w:ascii="Times New Roman" w:hAnsi="Times New Roman" w:cs="Times New Roman"/>
          <w:sz w:val="28"/>
          <w:szCs w:val="28"/>
        </w:rPr>
        <w:t xml:space="preserve"> боли в груди</w:t>
      </w:r>
      <w:r w:rsidR="0076394B" w:rsidRPr="00B121F0">
        <w:rPr>
          <w:rFonts w:ascii="Times New Roman" w:hAnsi="Times New Roman" w:cs="Times New Roman"/>
          <w:sz w:val="28"/>
          <w:szCs w:val="28"/>
        </w:rPr>
        <w:t xml:space="preserve">, </w:t>
      </w:r>
      <w:r w:rsidR="00B121F0" w:rsidRPr="00B121F0">
        <w:rPr>
          <w:rFonts w:ascii="Times New Roman" w:hAnsi="Times New Roman" w:cs="Times New Roman"/>
          <w:sz w:val="28"/>
          <w:szCs w:val="28"/>
        </w:rPr>
        <w:t>п</w:t>
      </w:r>
      <w:r w:rsidR="0076394B" w:rsidRPr="00B121F0">
        <w:rPr>
          <w:rFonts w:ascii="Times New Roman" w:hAnsi="Times New Roman" w:cs="Times New Roman"/>
          <w:sz w:val="28"/>
          <w:szCs w:val="28"/>
        </w:rPr>
        <w:t xml:space="preserve">оказания стенокардии, наличие или отсутствие дополнительных симптомов, показания давления, показания холестерина, показания превышает ли уровень сахара в крови норму или нет, </w:t>
      </w:r>
      <w:r w:rsidR="0076394B" w:rsidRPr="0076394B">
        <w:rPr>
          <w:rFonts w:ascii="Times New Roman" w:hAnsi="Times New Roman" w:cs="Times New Roman"/>
          <w:sz w:val="28"/>
          <w:szCs w:val="28"/>
        </w:rPr>
        <w:t>Максимальная частота сердечных сокращений</w:t>
      </w:r>
      <w:r w:rsidR="0076394B" w:rsidRPr="00B121F0">
        <w:rPr>
          <w:rFonts w:ascii="Times New Roman" w:hAnsi="Times New Roman" w:cs="Times New Roman"/>
          <w:sz w:val="28"/>
          <w:szCs w:val="28"/>
        </w:rPr>
        <w:t xml:space="preserve"> и конечный результат уже проведённых исследований – болен был этот человек или здоров.</w:t>
      </w:r>
    </w:p>
    <w:p w14:paraId="5A84733C" w14:textId="1566BD69" w:rsidR="0076394B" w:rsidRDefault="0076394B" w:rsidP="000F2CB5">
      <w:pPr>
        <w:tabs>
          <w:tab w:val="left" w:pos="3136"/>
        </w:tabs>
      </w:pPr>
    </w:p>
    <w:p w14:paraId="68D6F990" w14:textId="03F93101" w:rsidR="00B121F0" w:rsidRPr="00B121F0" w:rsidRDefault="00B121F0" w:rsidP="000F2CB5">
      <w:pPr>
        <w:tabs>
          <w:tab w:val="left" w:pos="313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 w:rsidRPr="00B121F0">
        <w:rPr>
          <w:rFonts w:ascii="Times New Roman" w:hAnsi="Times New Roman" w:cs="Times New Roman"/>
          <w:b/>
          <w:bCs/>
          <w:sz w:val="28"/>
          <w:szCs w:val="28"/>
        </w:rPr>
        <w:t>Второй этап</w:t>
      </w:r>
    </w:p>
    <w:p w14:paraId="7BDCEF0D" w14:textId="61458916" w:rsidR="00B121F0" w:rsidRDefault="00B121F0" w:rsidP="000F2CB5">
      <w:pPr>
        <w:tabs>
          <w:tab w:val="left" w:pos="31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121F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Анализ данных и их обработка</w:t>
      </w:r>
    </w:p>
    <w:p w14:paraId="435F7260" w14:textId="4F4C04CF" w:rsidR="00B121F0" w:rsidRDefault="00274DDA" w:rsidP="004F0B65">
      <w:pPr>
        <w:tabs>
          <w:tab w:val="left" w:pos="313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121F0">
        <w:rPr>
          <w:rFonts w:ascii="Times New Roman" w:hAnsi="Times New Roman" w:cs="Times New Roman"/>
          <w:sz w:val="28"/>
          <w:szCs w:val="28"/>
        </w:rPr>
        <w:t xml:space="preserve">Здесь мы проанализировали данные, содержащиеся в столбцах датасета. Нам было необходимо, чтобы данные, которые будут взаимодействовать друг с другом в дальнейшем, были представлены в одинаковых единицах измерения. Так же все данные о наличии того или иного заболевания или симптома были исключительно бинарные – то есть имели значение 0 или 1, где 0 обозначает отсутствие, а 1 – наличие. Подобные преобразования данных делались при помощи языка программирования </w:t>
      </w:r>
      <w:r w:rsidR="00B121F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B121F0">
        <w:rPr>
          <w:rFonts w:ascii="Times New Roman" w:hAnsi="Times New Roman" w:cs="Times New Roman"/>
          <w:sz w:val="28"/>
          <w:szCs w:val="28"/>
        </w:rPr>
        <w:t>.</w:t>
      </w:r>
    </w:p>
    <w:p w14:paraId="3E0B6E06" w14:textId="77777777" w:rsidR="00B121F0" w:rsidRDefault="00B121F0" w:rsidP="000F2CB5">
      <w:pPr>
        <w:tabs>
          <w:tab w:val="left" w:pos="3136"/>
        </w:tabs>
        <w:rPr>
          <w:rFonts w:ascii="Times New Roman" w:hAnsi="Times New Roman" w:cs="Times New Roman"/>
          <w:sz w:val="28"/>
          <w:szCs w:val="28"/>
        </w:rPr>
      </w:pPr>
    </w:p>
    <w:p w14:paraId="30012EEA" w14:textId="1C6B8522" w:rsidR="00B121F0" w:rsidRPr="00B121F0" w:rsidRDefault="00B121F0" w:rsidP="000F2CB5">
      <w:pPr>
        <w:tabs>
          <w:tab w:val="left" w:pos="313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121F0">
        <w:rPr>
          <w:rFonts w:ascii="Times New Roman" w:hAnsi="Times New Roman" w:cs="Times New Roman"/>
          <w:b/>
          <w:bCs/>
          <w:sz w:val="28"/>
          <w:szCs w:val="28"/>
        </w:rPr>
        <w:t>Третий этап</w:t>
      </w:r>
    </w:p>
    <w:p w14:paraId="056C9422" w14:textId="145A56A4" w:rsidR="00B121F0" w:rsidRDefault="00B121F0" w:rsidP="000F2CB5">
      <w:pPr>
        <w:tabs>
          <w:tab w:val="left" w:pos="31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121F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Разработка и обучение модели</w:t>
      </w:r>
    </w:p>
    <w:p w14:paraId="55F6F0FB" w14:textId="7DA6E198" w:rsidR="00B121F0" w:rsidRDefault="00274DDA" w:rsidP="00274DDA">
      <w:pPr>
        <w:tabs>
          <w:tab w:val="left" w:pos="313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121F0">
        <w:rPr>
          <w:rFonts w:ascii="Times New Roman" w:hAnsi="Times New Roman" w:cs="Times New Roman"/>
          <w:sz w:val="28"/>
          <w:szCs w:val="28"/>
        </w:rPr>
        <w:t>После того, как данные были полностью готовы к работе мы приняли решение использовать 3 разных алгоритма машинного обучения, а именно:</w:t>
      </w:r>
      <w:r w:rsidR="00B121F0" w:rsidRPr="00B121F0">
        <w:rPr>
          <w:rFonts w:asciiTheme="minorHAnsi" w:eastAsiaTheme="minorEastAsia" w:hAnsi="Neue Haas Grotesk Text Pro" w:cstheme="minorBidi"/>
          <w:b/>
          <w:bCs/>
          <w:color w:val="000000" w:themeColor="text1"/>
          <w:kern w:val="24"/>
          <w:sz w:val="36"/>
          <w:szCs w:val="36"/>
        </w:rPr>
        <w:t xml:space="preserve"> </w:t>
      </w:r>
      <w:r w:rsidR="00B121F0">
        <w:rPr>
          <w:rFonts w:ascii="Times New Roman" w:hAnsi="Times New Roman" w:cs="Times New Roman"/>
          <w:sz w:val="28"/>
          <w:szCs w:val="28"/>
        </w:rPr>
        <w:t xml:space="preserve">метод линейной регрессии, метод </w:t>
      </w:r>
      <w:r w:rsidR="004F0B65">
        <w:rPr>
          <w:rFonts w:ascii="Times New Roman" w:hAnsi="Times New Roman" w:cs="Times New Roman"/>
          <w:sz w:val="28"/>
          <w:szCs w:val="28"/>
        </w:rPr>
        <w:t>опорных векторов (</w:t>
      </w:r>
      <w:r w:rsidR="004F0B65"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="004F0B65" w:rsidRPr="004F0B65">
        <w:rPr>
          <w:rFonts w:ascii="Times New Roman" w:hAnsi="Times New Roman" w:cs="Times New Roman"/>
          <w:sz w:val="28"/>
          <w:szCs w:val="28"/>
        </w:rPr>
        <w:t xml:space="preserve">) </w:t>
      </w:r>
      <w:r w:rsidR="004F0B65">
        <w:rPr>
          <w:rFonts w:ascii="Times New Roman" w:hAnsi="Times New Roman" w:cs="Times New Roman"/>
          <w:sz w:val="28"/>
          <w:szCs w:val="28"/>
        </w:rPr>
        <w:t>и метод случайного леса. Нам предстояло выяснить какой из этих методов окажется эффективнее для работы с этим датасетом.</w:t>
      </w:r>
    </w:p>
    <w:p w14:paraId="6A14B3C6" w14:textId="77777777" w:rsidR="00274DDA" w:rsidRDefault="00274DDA" w:rsidP="00274DDA">
      <w:pPr>
        <w:tabs>
          <w:tab w:val="left" w:pos="313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A77D15A" w14:textId="2A8F8424" w:rsidR="00274DDA" w:rsidRPr="005B25F2" w:rsidRDefault="00274DDA" w:rsidP="00274DDA">
      <w:pPr>
        <w:tabs>
          <w:tab w:val="left" w:pos="3136"/>
        </w:tabs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</w:rPr>
        <w:t xml:space="preserve">    Первым методом была протестирована линейная регрессия, мы разделили данные на тренировочные и </w:t>
      </w:r>
      <w:proofErr w:type="gramStart"/>
      <w:r>
        <w:rPr>
          <w:rFonts w:ascii="Times New Roman" w:hAnsi="Times New Roman" w:cs="Times New Roman"/>
          <w:sz w:val="28"/>
          <w:szCs w:val="28"/>
        </w:rPr>
        <w:t>тестируемые(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те, на которых будет проверяться правильность предсказывания), обучили модель и запустили её. Для оценки точности предсказания был вызван специальный оценщик точности, объект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BinaryClassificationEvalutor</w:t>
      </w:r>
      <w:proofErr w:type="spellEnd"/>
      <w:r w:rsidRPr="00274D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Точность предсказания с этим методом составила примерно </w:t>
      </w:r>
      <w:r w:rsidR="005B25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0</w:t>
      </w:r>
      <w:r w:rsidRPr="00274D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  <w:r w:rsidR="005B25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999577</w:t>
      </w:r>
    </w:p>
    <w:p w14:paraId="1BB3B265" w14:textId="77777777" w:rsidR="00274DDA" w:rsidRPr="005B25F2" w:rsidRDefault="00274DDA" w:rsidP="000F2CB5">
      <w:pPr>
        <w:tabs>
          <w:tab w:val="left" w:pos="3136"/>
        </w:tabs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525A366B" w14:textId="54152F43" w:rsidR="00274DDA" w:rsidRDefault="00274DDA" w:rsidP="00274DDA">
      <w:pPr>
        <w:tabs>
          <w:tab w:val="left" w:pos="3136"/>
        </w:tabs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Далее по такой же логике были обучены модели для методов опорных векторов и случайного леса</w:t>
      </w:r>
      <w:r w:rsidR="005B25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 небольшим дополнением. В методе опорных векторов есть такой параметр как «Количество итераций», а в методе случайных лесов – «количество деревьев». Этот параметр позволяет регулировать количество прогонов данных. Мы сделали несколько таких запусков для более точного предсказания.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="005B25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Лучшая т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очность составила примерно 0.</w:t>
      </w:r>
      <w:r w:rsidR="005B25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71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и 0.</w:t>
      </w:r>
      <w:r w:rsidR="005B25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77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соответственно.</w:t>
      </w:r>
    </w:p>
    <w:p w14:paraId="0EF212E8" w14:textId="70079F15" w:rsidR="00274DDA" w:rsidRDefault="00274DDA" w:rsidP="00274DDA">
      <w:pPr>
        <w:tabs>
          <w:tab w:val="left" w:pos="3136"/>
        </w:tabs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 Таким образом, было выявлено, что метод </w:t>
      </w:r>
      <w:r w:rsidR="005B25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линейной регрессии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показал самую высокую точность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 следовательно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оказался лучшим методом из представленных для работы с этим датасетом.</w:t>
      </w:r>
    </w:p>
    <w:p w14:paraId="0B4637F5" w14:textId="77777777" w:rsidR="005B25F2" w:rsidRDefault="005B25F2" w:rsidP="00274DDA">
      <w:pPr>
        <w:tabs>
          <w:tab w:val="left" w:pos="3136"/>
        </w:tabs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0B237604" w14:textId="7C78541F" w:rsidR="005B25F2" w:rsidRPr="005B25F2" w:rsidRDefault="005B25F2" w:rsidP="00274DDA">
      <w:pPr>
        <w:tabs>
          <w:tab w:val="left" w:pos="3136"/>
        </w:tabs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</w:r>
      <w:r w:rsidRPr="005B25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>Четвертый этап</w:t>
      </w:r>
    </w:p>
    <w:p w14:paraId="4D3B581D" w14:textId="2C6BE722" w:rsidR="005B25F2" w:rsidRDefault="005B25F2" w:rsidP="00274DDA">
      <w:pPr>
        <w:tabs>
          <w:tab w:val="left" w:pos="3136"/>
        </w:tabs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r w:rsidRPr="005B25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t xml:space="preserve">                                         Статистка из данных</w:t>
      </w:r>
    </w:p>
    <w:p w14:paraId="7D5E1741" w14:textId="2935BCA9" w:rsidR="005B25F2" w:rsidRDefault="005B25F2" w:rsidP="00274DDA">
      <w:pPr>
        <w:tabs>
          <w:tab w:val="left" w:pos="3136"/>
        </w:tabs>
        <w:jc w:val="both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 И напоследок мы решили провести небольшой анализ и выявить как различаются разные показатели у мужчин и женщин, исходя из данных датасета. В конце работы предоставлены результаты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 :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к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оличеств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е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мужчин и женщин с сердечными заболеваниями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, с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редн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ем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возраст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е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мужчин и женщин с сердечными заболеваниями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, с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редн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ем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уровн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е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холестерина у мужчин и женщин с сердечными заболеваниями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, к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оличеств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е</w:t>
      </w:r>
      <w:r w:rsidRPr="005B25F2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людей с ангиной среди мужчин и женщин с сердечными заболеваниями</w:t>
      </w:r>
    </w:p>
    <w:p w14:paraId="0D6AE7C0" w14:textId="77777777" w:rsidR="000A6914" w:rsidRDefault="000A6914" w:rsidP="000A6914">
      <w:pP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</w:p>
    <w:p w14:paraId="7009D191" w14:textId="432D0084" w:rsidR="000A6914" w:rsidRPr="000A6914" w:rsidRDefault="000A6914" w:rsidP="000A6914">
      <w:pPr>
        <w:tabs>
          <w:tab w:val="left" w:pos="329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A6914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190F681" w14:textId="4B5BA331" w:rsidR="000A6914" w:rsidRPr="000A6914" w:rsidRDefault="000A6914" w:rsidP="000A6914">
      <w:pPr>
        <w:tabs>
          <w:tab w:val="left" w:pos="329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A6914">
        <w:rPr>
          <w:rFonts w:ascii="Times New Roman" w:hAnsi="Times New Roman" w:cs="Times New Roman"/>
          <w:sz w:val="28"/>
          <w:szCs w:val="28"/>
        </w:rPr>
        <w:t>Цель проекта была достигнута, мы разработали модели для предсказания наличия сердечных заболеваний на основе медицинских данных пациентов.</w:t>
      </w:r>
    </w:p>
    <w:p w14:paraId="0613989F" w14:textId="074CEE2A" w:rsidR="000A6914" w:rsidRPr="000A6914" w:rsidRDefault="000A6914" w:rsidP="000A6914">
      <w:pPr>
        <w:tabs>
          <w:tab w:val="left" w:pos="32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A6914">
        <w:rPr>
          <w:rFonts w:ascii="Times New Roman" w:hAnsi="Times New Roman" w:cs="Times New Roman"/>
          <w:sz w:val="28"/>
          <w:szCs w:val="28"/>
        </w:rPr>
        <w:t>Лучшим</w:t>
      </w:r>
      <w:r w:rsidRPr="000A6914">
        <w:rPr>
          <w:rFonts w:ascii="Times New Roman" w:hAnsi="Times New Roman" w:cs="Times New Roman"/>
          <w:sz w:val="28"/>
          <w:szCs w:val="28"/>
        </w:rPr>
        <w:t xml:space="preserve"> методом для предсказания метки класса (болезни сердца человека) оказался метод линейной регрессии с точностью 0.999657</w:t>
      </w:r>
    </w:p>
    <w:p w14:paraId="423F294B" w14:textId="70E3D6AA" w:rsidR="000A6914" w:rsidRPr="000A6914" w:rsidRDefault="000A6914" w:rsidP="000A6914">
      <w:pPr>
        <w:tabs>
          <w:tab w:val="left" w:pos="329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A6914">
        <w:rPr>
          <w:rFonts w:ascii="Times New Roman" w:hAnsi="Times New Roman" w:cs="Times New Roman"/>
          <w:sz w:val="28"/>
          <w:szCs w:val="28"/>
        </w:rPr>
        <w:t xml:space="preserve">Итого получаем, что в нашем случае, на данном </w:t>
      </w:r>
      <w:proofErr w:type="spellStart"/>
      <w:r w:rsidRPr="000A6914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0A6914">
        <w:rPr>
          <w:rFonts w:ascii="Times New Roman" w:hAnsi="Times New Roman" w:cs="Times New Roman"/>
          <w:sz w:val="28"/>
          <w:szCs w:val="28"/>
        </w:rPr>
        <w:t>, мы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0A6914">
        <w:rPr>
          <w:rFonts w:ascii="Times New Roman" w:hAnsi="Times New Roman" w:cs="Times New Roman"/>
          <w:sz w:val="28"/>
          <w:szCs w:val="28"/>
        </w:rPr>
        <w:t xml:space="preserve"> вероятностью почти 100% можем предсказать есть ли у человека болезнь сердца или нет при помощи метода линейной регрессии</w:t>
      </w:r>
      <w:r w:rsidRPr="000A6914">
        <w:rPr>
          <w:rFonts w:ascii="Times New Roman" w:hAnsi="Times New Roman" w:cs="Times New Roman"/>
          <w:sz w:val="28"/>
          <w:szCs w:val="28"/>
        </w:rPr>
        <w:t>.</w:t>
      </w:r>
    </w:p>
    <w:p w14:paraId="47D2FCCD" w14:textId="77777777" w:rsidR="000A6914" w:rsidRPr="000A6914" w:rsidRDefault="000A6914" w:rsidP="000A6914">
      <w:pPr>
        <w:tabs>
          <w:tab w:val="left" w:pos="3296"/>
        </w:tabs>
        <w:rPr>
          <w:rFonts w:ascii="Times New Roman" w:hAnsi="Times New Roman" w:cs="Times New Roman"/>
          <w:sz w:val="28"/>
          <w:szCs w:val="28"/>
        </w:rPr>
      </w:pPr>
    </w:p>
    <w:sectPr w:rsidR="000A6914" w:rsidRPr="000A6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7156AA"/>
    <w:multiLevelType w:val="hybridMultilevel"/>
    <w:tmpl w:val="035AF466"/>
    <w:lvl w:ilvl="0" w:tplc="B5E21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AA8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8A4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7C97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6AE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41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E4A5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623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EF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9253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72"/>
    <w:rsid w:val="000609D9"/>
    <w:rsid w:val="000A6914"/>
    <w:rsid w:val="000F2CB5"/>
    <w:rsid w:val="001B044D"/>
    <w:rsid w:val="00274DDA"/>
    <w:rsid w:val="003518A6"/>
    <w:rsid w:val="003744F3"/>
    <w:rsid w:val="00431312"/>
    <w:rsid w:val="00435972"/>
    <w:rsid w:val="004F0B65"/>
    <w:rsid w:val="005B25F2"/>
    <w:rsid w:val="0076394B"/>
    <w:rsid w:val="009761DE"/>
    <w:rsid w:val="00B1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74B0D"/>
  <w15:chartTrackingRefBased/>
  <w15:docId w15:val="{04656367-5CBB-4ED3-B76F-80707B80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CB5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9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9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9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9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5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5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59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59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59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59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59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59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9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5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59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59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59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5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59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597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6394B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3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699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933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3451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8087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68761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271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6495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8603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2422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016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939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8979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3612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Пушкин Владислав Александрович</dc:creator>
  <cp:keywords/>
  <dc:description/>
  <cp:lastModifiedBy>Пушкин Владислав Александрович</cp:lastModifiedBy>
  <cp:revision>2</cp:revision>
  <dcterms:created xsi:type="dcterms:W3CDTF">2024-06-23T10:29:00Z</dcterms:created>
  <dcterms:modified xsi:type="dcterms:W3CDTF">2024-06-23T11:37:00Z</dcterms:modified>
</cp:coreProperties>
</file>