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3500" w:type="dxa"/>
      </w:tblGrid>
      <w:tblPr>
        <w:jc w:val="end"/>
        <w:tblW w:w="0" w:type="auto"/>
        <w:tblCellSpacing w:w="0" w:type="dxa"/>
        <w:tblLayout w:type="autofit"/>
        <w:bidiVisual w:val="0"/>
        <w:tblCellMar>
          <w:left w:w="50" w:type="dxa"/>
        </w:tblCellMar>
      </w:tblPr>
      <w:tr>
        <w:trPr/>
        <w:tc>
          <w:tcPr>
            <w:tcW w:w="3500" w:type="dxa"/>
            <w:vAlign w:val="top"/>
          </w:tcPr>
          <w:p>
            <w:pPr>
              <w:pStyle w:val="pTextStyleCenter"/>
            </w:pPr>
            <w:r>
              <w:rPr>
                <w:sz w:val="28"/>
                <w:szCs w:val="28"/>
              </w:rPr>
              <w:t xml:space="preserve">УТВЕРЖДЕН</w:t>
            </w:r>
          </w:p>
          <w:p>
            <w:pPr>
              <w:pStyle w:val="pTextStyleCenter"/>
            </w:pPr>
            <w:r>
              <w:rPr>
                <w:sz w:val="28"/>
                <w:szCs w:val="28"/>
              </w:rPr>
              <w:t xml:space="preserve">приказом Министерства</w:t>
            </w:r>
          </w:p>
          <w:p>
            <w:pPr>
              <w:pStyle w:val="pTextStyleCenter"/>
            </w:pPr>
            <w:r>
              <w:rPr>
                <w:sz w:val="28"/>
                <w:szCs w:val="28"/>
              </w:rPr>
              <w:t xml:space="preserve">труда и социальной защиты</w:t>
            </w:r>
          </w:p>
          <w:p>
            <w:pPr>
              <w:pStyle w:val="pTextStyleCenter"/>
            </w:pPr>
            <w:r>
              <w:rPr>
                <w:sz w:val="28"/>
                <w:szCs w:val="28"/>
              </w:rPr>
              <w:t xml:space="preserve">Российской Федерации</w:t>
            </w:r>
          </w:p>
          <w:p>
            <w:pPr>
              <w:pStyle w:val="pTextStyleCenter"/>
            </w:pPr>
            <w:r>
              <w:rPr>
                <w:sz w:val="28"/>
                <w:szCs w:val="28"/>
              </w:rPr>
              <w:t xml:space="preserve">от 19 октября 2021 № 729н </w:t>
            </w:r>
          </w:p>
        </w:tc>
      </w:tr>
    </w:tbl>
    <w:p>
      <w:pPr>
        <w:pStyle w:val="pH1Style"/>
      </w:pPr>
      <w:r>
        <w:rPr>
          <w:rStyle w:val="rH1Style"/>
        </w:rPr>
        <w:t xml:space="preserve">ПРОФЕССИОНАЛЬНЫЙ СТАНДАРТ</w:t>
      </w:r>
    </w:p>
    <w:p>
      <w:pPr>
        <w:pStyle w:val="pTitleStyle"/>
      </w:pPr>
      <w:r>
        <w:rPr>
          <w:rStyle w:val="rTitleStyle"/>
        </w:rPr>
        <w:t xml:space="preserve">Специалист по производству изделий из композиционных полимерных материалов методом литья под давлением</w:t>
      </w:r>
    </w:p>
    <w:tbl>
      <w:tblGrid>
        <w:gridCol w:w="2500" w:type="dxa"/>
      </w:tblGrid>
      <w:tblPr>
        <w:jc w:val="end"/>
        <w:tblW w:w="0" w:type="auto"/>
        <w:tblCellSpacing w:w="0" w:type="dxa"/>
        <w:tblLayout w:type="autofit"/>
        <w:bidiVisual w:val="0"/>
        <w:tblCellMar>
          <w:left w:w="50" w:type="dxa"/>
        </w:tblCellMar>
      </w:tblPr>
      <w:tr>
        <w:trPr/>
        <w:tc>
          <w:tcPr>
            <w:tcW w:w="2500" w:type="dxa"/>
            <w:vAlign w:val="top"/>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2500" w:type="dxa"/>
            <w:vAlign w:val="top"/>
          </w:tcPr>
          <w:p>
            <w:pPr>
              <w:pStyle w:val="pTextStyleCenter"/>
            </w:pPr>
            <w:r>
              <w:rPr>
                <w:sz w:val="20"/>
                <w:szCs w:val="20"/>
              </w:rPr>
              <w:t xml:space="preserve">Регистрационный номер</w:t>
            </w:r>
          </w:p>
        </w:tc>
      </w:tr>
    </w:tbl>
    <w:p>
      <w:pPr>
        <w:pStyle w:val="pTextStyleCenter"/>
      </w:pPr>
      <w:r>
        <w:rPr/>
        <w:t xml:space="preserve">Содержание</w:t>
      </w:r>
    </w:p>
    <w:p>
      <w:pPr>
        <w:tabs>
          <w:tab w:val="right" w:leader="dot" w:pos="9062"/>
        </w:tabs>
      </w:pPr>
      <w:r>
        <w:fldChar w:fldCharType="begin"/>
      </w:r>
      <w:r>
        <w:instrText xml:space="preserve">TOC \o 1-9 \h \z \u</w:instrText>
      </w:r>
      <w:r>
        <w:fldChar w:fldCharType="separate"/>
      </w:r>
      <w:hyperlink w:anchor="_Toc1" w:history="1">
        <w:r>
          <w:t>I. Общие сведения</w:t>
        </w:r>
        <w:r>
          <w:tab/>
        </w:r>
        <w:r>
          <w:fldChar w:fldCharType="begin"/>
        </w:r>
        <w:r>
          <w:instrText xml:space="preserve">PAGEREF _Toc1 \h</w:instrText>
        </w:r>
        <w:r>
          <w:fldChar w:fldCharType="end"/>
        </w:r>
      </w:hyperlink>
    </w:p>
    <w:p>
      <w:pPr>
        <w:tabs>
          <w:tab w:val="right" w:leader="dot" w:pos="9062"/>
        </w:tabs>
      </w:pPr>
      <w:hyperlink w:anchor="_Toc2" w:history="1">
        <w:r>
          <w:t>II. Описание трудовых функций, входящих в профессиональный стандарт (функциональная карта вида профессиональной деятельности)</w:t>
        </w:r>
        <w:r>
          <w:tab/>
        </w:r>
        <w:r>
          <w:fldChar w:fldCharType="begin"/>
        </w:r>
        <w:r>
          <w:instrText xml:space="preserve">PAGEREF _Toc2 \h</w:instrText>
        </w:r>
        <w:r>
          <w:fldChar w:fldCharType="end"/>
        </w:r>
      </w:hyperlink>
    </w:p>
    <w:p>
      <w:pPr>
        <w:tabs>
          <w:tab w:val="right" w:leader="dot" w:pos="9062"/>
        </w:tabs>
      </w:pPr>
      <w:hyperlink w:anchor="_Toc3" w:history="1">
        <w:r>
          <w:t>III. Характеристика обобщенных трудовых функций</w:t>
        </w:r>
        <w:r>
          <w:tab/>
        </w:r>
        <w:r>
          <w:fldChar w:fldCharType="begin"/>
        </w:r>
        <w:r>
          <w:instrText xml:space="preserve">PAGEREF _Toc3 \h</w:instrText>
        </w:r>
        <w:r>
          <w:fldChar w:fldCharType="end"/>
        </w:r>
      </w:hyperlink>
    </w:p>
    <w:p>
      <w:pPr>
        <w:tabs>
          <w:tab w:val="right" w:leader="dot" w:pos="9062"/>
        </w:tabs>
        <w:ind w:left="200"/>
      </w:pPr>
      <w:hyperlink w:anchor="_Toc4" w:history="1">
        <w:r>
          <w:t>3.1. Обобщенная трудовая функция «Изготовление полимерной композиции для производства изделий из композиционных полимерных материалов методом литья под давлением»</w:t>
        </w:r>
        <w:r>
          <w:tab/>
        </w:r>
        <w:r>
          <w:fldChar w:fldCharType="begin"/>
        </w:r>
        <w:r>
          <w:instrText xml:space="preserve">PAGEREF _Toc4 \h</w:instrText>
        </w:r>
        <w:r>
          <w:fldChar w:fldCharType="end"/>
        </w:r>
      </w:hyperlink>
    </w:p>
    <w:p>
      <w:pPr>
        <w:tabs>
          <w:tab w:val="right" w:leader="dot" w:pos="9062"/>
        </w:tabs>
        <w:ind w:left="200"/>
      </w:pPr>
      <w:hyperlink w:anchor="_Toc5" w:history="1">
        <w:r>
          <w:t>3.2. Обобщенная трудовая функция «Производство изделий из композиционных полимерных материалов методом литья под давлением»</w:t>
        </w:r>
        <w:r>
          <w:tab/>
        </w:r>
        <w:r>
          <w:fldChar w:fldCharType="begin"/>
        </w:r>
        <w:r>
          <w:instrText xml:space="preserve">PAGEREF _Toc5 \h</w:instrText>
        </w:r>
        <w:r>
          <w:fldChar w:fldCharType="end"/>
        </w:r>
      </w:hyperlink>
    </w:p>
    <w:p>
      <w:pPr>
        <w:tabs>
          <w:tab w:val="right" w:leader="dot" w:pos="9062"/>
        </w:tabs>
        <w:ind w:left="200"/>
      </w:pPr>
      <w:hyperlink w:anchor="_Toc6" w:history="1">
        <w:r>
          <w:t>3.3. Обобщенная трудовая функция «Контроль качества сырья и изделий из композиционных полимерных материалов, изготовленных методом литья под давлением»</w:t>
        </w:r>
        <w:r>
          <w:tab/>
        </w:r>
        <w:r>
          <w:fldChar w:fldCharType="begin"/>
        </w:r>
        <w:r>
          <w:instrText xml:space="preserve">PAGEREF _Toc6 \h</w:instrText>
        </w:r>
        <w:r>
          <w:fldChar w:fldCharType="end"/>
        </w:r>
      </w:hyperlink>
    </w:p>
    <w:p>
      <w:pPr>
        <w:tabs>
          <w:tab w:val="right" w:leader="dot" w:pos="9062"/>
        </w:tabs>
        <w:ind w:left="200"/>
      </w:pPr>
      <w:hyperlink w:anchor="_Toc7" w:history="1">
        <w:r>
          <w:t>3.4. Обобщенная трудовая функция «Управление выполнением сменных заданий производства изделий из композиционных полимерных материалов, изготовленных методом литья под давлением»</w:t>
        </w:r>
        <w:r>
          <w:tab/>
        </w:r>
        <w:r>
          <w:fldChar w:fldCharType="begin"/>
        </w:r>
        <w:r>
          <w:instrText xml:space="preserve">PAGEREF _Toc7 \h</w:instrText>
        </w:r>
        <w:r>
          <w:fldChar w:fldCharType="end"/>
        </w:r>
      </w:hyperlink>
    </w:p>
    <w:p>
      <w:pPr>
        <w:tabs>
          <w:tab w:val="right" w:leader="dot" w:pos="9062"/>
        </w:tabs>
        <w:ind w:left="200"/>
      </w:pPr>
      <w:hyperlink w:anchor="_Toc8" w:history="1">
        <w:r>
          <w:t>3.5. Обобщенная трудовая функция «Управление производственными процессами по изготовлению изделий из композиционных полимерных материалов методом литья под давлением»</w:t>
        </w:r>
        <w:r>
          <w:tab/>
        </w:r>
        <w:r>
          <w:fldChar w:fldCharType="begin"/>
        </w:r>
        <w:r>
          <w:instrText xml:space="preserve">PAGEREF _Toc8 \h</w:instrText>
        </w:r>
        <w:r>
          <w:fldChar w:fldCharType="end"/>
        </w:r>
      </w:hyperlink>
    </w:p>
    <w:p>
      <w:pPr>
        <w:tabs>
          <w:tab w:val="right" w:leader="dot" w:pos="9062"/>
        </w:tabs>
      </w:pPr>
      <w:hyperlink w:anchor="_Toc9" w:history="1">
        <w:r>
          <w:t>IV. Сведения об организациях – разработчиках профессионального стандарта</w:t>
        </w:r>
        <w:r>
          <w:tab/>
        </w:r>
        <w:r>
          <w:fldChar w:fldCharType="begin"/>
        </w:r>
        <w:r>
          <w:instrText xml:space="preserve">PAGEREF _Toc9 \h</w:instrText>
        </w:r>
        <w:r>
          <w:fldChar w:fldCharType="end"/>
        </w:r>
      </w:hyperlink>
    </w:p>
    <w:p>
      <w:r>
        <w:fldChar w:fldCharType="end"/>
      </w:r>
    </w:p>
    <w:p>
      <w:pPr>
        <w:pStyle w:val="Heading1"/>
      </w:pPr>
      <w:bookmarkStart w:id="1" w:name="_Toc1"/>
      <w:r>
        <w:t>I. Общие сведения</w:t>
      </w:r>
      <w:bookmarkEnd w:id="1"/>
    </w:p>
    <w:tbl>
      <w:tblGrid>
        <w:gridCol w:w="8500" w:type="dxa"/>
        <w:gridCol w:w="500" w:type="dxa"/>
        <w:gridCol w:w="2000" w:type="dxa"/>
      </w:tblGrid>
      <w:tblPr>
        <w:tblW w:w="0" w:type="auto"/>
        <w:tblCellSpacing w:w="0" w:type="dxa"/>
        <w:tblLayout w:type="autofit"/>
        <w:bidiVisual w:val="0"/>
        <w:tblCellMar>
          <w:left w:w="50" w:type="dxa"/>
        </w:tblCellMar>
      </w:tblPr>
      <w:tr>
        <w:trPr/>
        <w:tc>
          <w:tcPr>
            <w:tcW w:w="8500" w:type="dxa"/>
            <w:vAlign w:val="top"/>
            <w:tcBorders>
              <w:bottom w:val="single" w:sz="10" w:color="#808080"/>
            </w:tcBorders>
          </w:tcPr>
          <w:p>
            <w:pPr>
              <w:pStyle w:val="pTextStyle"/>
            </w:pPr>
            <w:r>
              <w:rPr/>
              <w:t xml:space="preserve">Сопровождение процесса производства на инжекционно-литьевой машине (термопластавтомате) деталей и изделий из композиционных полимерных материалов</w:t>
            </w:r>
          </w:p>
        </w:tc>
        <w:tc>
          <w:tcPr>
            <w:tcW w:w="500" w:type="dxa"/>
            <w:vAlign w:val="top"/>
          </w:tcPr>
          <w:p>
            <w:pPr>
              <w:pStyle w:val="pTextStyleCenter"/>
            </w:pPr>
            <w:r>
              <w:rPr>
                <w:sz w:val="20"/>
                <w:szCs w:val="20"/>
              </w:rPr>
              <w:t xml:space="preserve"> </w:t>
            </w:r>
          </w:p>
        </w:tc>
        <w:tc>
          <w:tcPr>
            <w:tcW w:w="2000" w:type="dxa"/>
            <w:vAlign w:val="top"/>
            <w:tcBorders>
              <w:top w:val="single" w:sz="5" w:color="#808080"/>
              <w:left w:val="single" w:sz="5" w:color="#808080"/>
              <w:right w:val="single" w:sz="5" w:color="#808080"/>
              <w:bottom w:val="single" w:sz="5" w:color="#808080"/>
            </w:tcBorders>
          </w:tcPr>
          <w:p>
            <w:pPr>
              <w:pStyle w:val="pTextStyleCenter"/>
            </w:pPr>
            <w:r>
              <w:rPr/>
              <w:t xml:space="preserve">40.231</w:t>
            </w:r>
          </w:p>
        </w:tc>
      </w:tr>
      <w:tr>
        <w:trPr/>
        <w:tc>
          <w:tcPr>
            <w:vAlign w:val="top"/>
          </w:tcPr>
          <w:p>
            <w:pPr>
              <w:pStyle w:val="pTextStyleCenter"/>
            </w:pPr>
            <w:r>
              <w:rPr>
                <w:sz w:val="20"/>
                <w:szCs w:val="20"/>
              </w:rPr>
              <w:t xml:space="preserve">(наименование вида профессиональной деятельности)</w:t>
            </w:r>
          </w:p>
        </w:tc>
        <w:tc>
          <w:tcPr>
            <w:vAlign w:val="top"/>
          </w:tcPr>
          <w:p>
            <w:pPr>
              <w:pStyle w:val="pTextStyleCenter"/>
            </w:pPr>
            <w:r>
              <w:rPr>
                <w:sz w:val="20"/>
                <w:szCs w:val="20"/>
              </w:rPr>
              <w:t xml:space="preserve"> </w:t>
            </w:r>
          </w:p>
        </w:tc>
        <w:tc>
          <w:tcPr>
            <w:vAlign w:val="top"/>
          </w:tcPr>
          <w:p>
            <w:pPr>
              <w:pStyle w:val="pTextStyleCenter"/>
            </w:pPr>
            <w:r>
              <w:rPr>
                <w:sz w:val="20"/>
                <w:szCs w:val="20"/>
              </w:rPr>
              <w:t xml:space="preserve">Код</w:t>
            </w:r>
          </w:p>
        </w:tc>
      </w:tr>
    </w:tbl>
    <w:p>
      <w:pPr>
        <w:pStyle w:val="pTitleStyleLeft"/>
      </w:pPr>
      <w:r>
        <w:rPr/>
        <w:t xml:space="preserve">Основная цель вида профессиональной деятельности:</w:t>
      </w:r>
    </w:p>
    <w:tbl>
      <w:tblGrid>
        <w:gridCol w:w="11000" w:type="dxa"/>
      </w:tblGrid>
      <w:tblPr>
        <w:tblW w:w="0" w:type="auto"/>
        <w:tblCellSpacing w:w="0" w:type="dxa"/>
        <w:tblLayout w:type="autofit"/>
        <w:bidiVisual w:val="0"/>
        <w:tblCellMar>
          <w:left w:w="50" w:type="dxa"/>
        </w:tblCellMar>
      </w:tblPr>
      <w:tr>
        <w:trPr/>
        <w:tc>
          <w:tcPr>
            <w:tcW w:w="11000" w:type="dxa"/>
            <w:vAlign w:val="top"/>
            <w:tcBorders>
              <w:top w:val="single" w:sz="5" w:color="#808080"/>
              <w:left w:val="single" w:sz="5" w:color="#808080"/>
              <w:right w:val="single" w:sz="5" w:color="#808080"/>
              <w:bottom w:val="single" w:sz="5" w:color="#808080"/>
            </w:tcBorders>
          </w:tcPr>
          <w:p>
            <w:pPr>
              <w:pStyle w:val="pTextStyle"/>
            </w:pPr>
            <w:r>
              <w:rPr/>
              <w:t xml:space="preserve">Проведение работ по подготовке композиционных полимерных материалов, получению, контролю и планированию выпуска деталей и изделий из композиционных полимерных материалов (пластмасс), изготовленных на термопластавтомате</w:t>
            </w:r>
          </w:p>
        </w:tc>
      </w:tr>
    </w:tbl>
    <w:p>
      <w:pPr>
        <w:pStyle w:val="pTitleStyleLeft"/>
      </w:pPr>
      <w:r>
        <w:rPr/>
        <w:t xml:space="preserve">Группа занятий:</w:t>
      </w:r>
    </w:p>
    <w:tbl>
      <w:tblGrid>
        <w:gridCol w:w="1500" w:type="dxa"/>
        <w:gridCol w:w="4000" w:type="dxa"/>
        <w:gridCol w:w="1500" w:type="dxa"/>
        <w:gridCol w:w="4000" w:type="dxa"/>
      </w:tblGrid>
      <w:tblPr>
        <w:tblW w:w="0" w:type="auto"/>
        <w:tblLayout w:type="autofit"/>
        <w:bidiVisual w:val="0"/>
        <w:tblCellMar>
          <w:left w:w="50" w:type="dxa"/>
        </w:tblCellMar>
      </w:tblPr>
      <w:tr>
        <w:trPr/>
        <w:tc>
          <w:tcPr>
            <w:tcW w:w="1500" w:type="dxa"/>
            <w:vAlign w:val="top"/>
            <w:tcBorders>
              <w:top w:val="single" w:sz="5" w:color="#808080"/>
              <w:left w:val="single" w:sz="5" w:color="#808080"/>
              <w:right w:val="single" w:sz="5" w:color="#808080"/>
              <w:bottom w:val="single" w:sz="5" w:color="#808080"/>
            </w:tcBorders>
          </w:tcPr>
          <w:p>
            <w:pPr>
              <w:pStyle w:val="pTextStyle"/>
            </w:pPr>
            <w:r>
              <w:rPr/>
              <w:t xml:space="preserve">1120</w:t>
            </w:r>
          </w:p>
        </w:tc>
        <w:tc>
          <w:tcPr>
            <w:tcW w:w="4000" w:type="dxa"/>
            <w:vAlign w:val="top"/>
            <w:tcBorders>
              <w:top w:val="single" w:sz="5" w:color="#808080"/>
              <w:left w:val="single" w:sz="5" w:color="#808080"/>
              <w:right w:val="single" w:sz="5" w:color="#808080"/>
              <w:bottom w:val="single" w:sz="5" w:color="#808080"/>
            </w:tcBorders>
          </w:tcPr>
          <w:p>
            <w:pPr>
              <w:pStyle w:val="pTextStyle"/>
            </w:pPr>
            <w:r>
              <w:rPr/>
              <w:t xml:space="preserve">Руководители учреждений, организаций и предприятий</w:t>
            </w:r>
          </w:p>
        </w:tc>
        <w:tc>
          <w:tcPr>
            <w:tcW w:w="1500" w:type="dxa"/>
            <w:vAlign w:val="top"/>
            <w:tcBorders>
              <w:top w:val="single" w:sz="5" w:color="#808080"/>
              <w:left w:val="single" w:sz="5" w:color="#808080"/>
              <w:right w:val="single" w:sz="5" w:color="#808080"/>
              <w:bottom w:val="single" w:sz="5" w:color="#808080"/>
            </w:tcBorders>
          </w:tcPr>
          <w:p>
            <w:pPr>
              <w:pStyle w:val="pTextStyle"/>
            </w:pPr>
            <w:r>
              <w:rPr/>
              <w:t xml:space="preserve">2141</w:t>
            </w:r>
          </w:p>
        </w:tc>
        <w:tc>
          <w:tcPr>
            <w:tcW w:w="4000" w:type="dxa"/>
            <w:vAlign w:val="top"/>
            <w:tcBorders>
              <w:top w:val="single" w:sz="5" w:color="#808080"/>
              <w:left w:val="single" w:sz="5" w:color="#808080"/>
              <w:right w:val="single" w:sz="5" w:color="#808080"/>
              <w:bottom w:val="single" w:sz="5" w:color="#808080"/>
            </w:tcBorders>
          </w:tcPr>
          <w:p>
            <w:pPr>
              <w:pStyle w:val="pTextStyle"/>
            </w:pPr>
            <w:r>
              <w:rPr/>
              <w:t xml:space="preserve">Инженеры в промышленности и на производстве</w:t>
            </w:r>
          </w:p>
        </w:tc>
      </w:tr>
      <w:tr>
        <w:trPr/>
        <w:tc>
          <w:tcPr>
            <w:tcW w:w="1500" w:type="dxa"/>
            <w:vAlign w:val="top"/>
            <w:tcBorders>
              <w:top w:val="single" w:sz="5" w:color="#808080"/>
              <w:left w:val="single" w:sz="5" w:color="#808080"/>
              <w:right w:val="single" w:sz="5" w:color="#808080"/>
              <w:bottom w:val="single" w:sz="5" w:color="#808080"/>
            </w:tcBorders>
          </w:tcPr>
          <w:p>
            <w:pPr>
              <w:pStyle w:val="pTextStyle"/>
            </w:pPr>
            <w:r>
              <w:rPr/>
              <w:t xml:space="preserve">3133</w:t>
            </w:r>
          </w:p>
        </w:tc>
        <w:tc>
          <w:tcPr>
            <w:tcW w:w="4000" w:type="dxa"/>
            <w:vAlign w:val="top"/>
            <w:tcBorders>
              <w:top w:val="single" w:sz="5" w:color="#808080"/>
              <w:left w:val="single" w:sz="5" w:color="#808080"/>
              <w:right w:val="single" w:sz="5" w:color="#808080"/>
              <w:bottom w:val="single" w:sz="5" w:color="#808080"/>
            </w:tcBorders>
          </w:tcPr>
          <w:p>
            <w:pPr>
              <w:pStyle w:val="pTextStyle"/>
            </w:pPr>
            <w:r>
              <w:rPr/>
              <w:t xml:space="preserve">Операторы по управлению технологическими процессами в химическом производстве</w:t>
            </w:r>
          </w:p>
        </w:tc>
        <w:tc>
          <w:tcPr>
            <w:tcW w:w="1500" w:type="dxa"/>
            <w:vAlign w:val="top"/>
            <w:tcBorders>
              <w:top w:val="single" w:sz="5" w:color="#808080"/>
              <w:left w:val="single" w:sz="5" w:color="#808080"/>
              <w:right w:val="single" w:sz="5" w:color="#808080"/>
              <w:bottom w:val="single" w:sz="5" w:color="#808080"/>
            </w:tcBorders>
          </w:tcPr>
          <w:p>
            <w:pPr>
              <w:pStyle w:val="pTextStyle"/>
            </w:pPr>
            <w:r>
              <w:rPr/>
              <w:t xml:space="preserve">8142</w:t>
            </w:r>
          </w:p>
        </w:tc>
        <w:tc>
          <w:tcPr>
            <w:tcW w:w="4000" w:type="dxa"/>
            <w:vAlign w:val="top"/>
            <w:tcBorders>
              <w:top w:val="single" w:sz="5" w:color="#808080"/>
              <w:left w:val="single" w:sz="5" w:color="#808080"/>
              <w:right w:val="single" w:sz="5" w:color="#808080"/>
              <w:bottom w:val="single" w:sz="5" w:color="#808080"/>
            </w:tcBorders>
          </w:tcPr>
          <w:p>
            <w:pPr>
              <w:pStyle w:val="pTextStyle"/>
            </w:pPr>
            <w:r>
              <w:rPr/>
              <w:t xml:space="preserve">Операторы машин и установок по производству изделий из пластмасс</w:t>
            </w:r>
          </w:p>
        </w:tc>
      </w:tr>
      <w:tr>
        <w:trPr/>
        <w:tc>
          <w:tcPr>
            <w:tcW w:w="1500" w:type="dxa"/>
            <w:vAlign w:val="top"/>
          </w:tcPr>
          <w:p>
            <w:pPr>
              <w:pStyle w:val="pDescStyleCenter"/>
            </w:pPr>
            <w:r>
              <w:rPr>
                <w:sz w:val="20"/>
                <w:szCs w:val="20"/>
              </w:rPr>
              <w:t xml:space="preserve">(код ОКЗ)</w:t>
            </w:r>
          </w:p>
        </w:tc>
        <w:tc>
          <w:tcPr>
            <w:tcW w:w="4000" w:type="dxa"/>
            <w:vAlign w:val="top"/>
          </w:tcPr>
          <w:p>
            <w:pPr>
              <w:pStyle w:val="pDescStyleCenter"/>
            </w:pPr>
            <w:r>
              <w:rPr>
                <w:sz w:val="20"/>
                <w:szCs w:val="20"/>
              </w:rPr>
              <w:t xml:space="preserve">(наименование)</w:t>
            </w:r>
          </w:p>
        </w:tc>
        <w:tc>
          <w:tcPr>
            <w:tcW w:w="1500" w:type="dxa"/>
            <w:vAlign w:val="top"/>
          </w:tcPr>
          <w:p>
            <w:pPr>
              <w:pStyle w:val="pDescStyleCenter"/>
            </w:pPr>
            <w:r>
              <w:rPr>
                <w:sz w:val="20"/>
                <w:szCs w:val="20"/>
              </w:rPr>
              <w:t xml:space="preserve">(код ОКЗ)</w:t>
            </w:r>
          </w:p>
        </w:tc>
        <w:tc>
          <w:tcPr>
            <w:tcW w:w="4000" w:type="dxa"/>
            <w:vAlign w:val="top"/>
          </w:tcPr>
          <w:p>
            <w:pPr>
              <w:pStyle w:val="pDescStyleCenter"/>
            </w:pPr>
            <w:r>
              <w:rPr>
                <w:sz w:val="20"/>
                <w:szCs w:val="20"/>
              </w:rPr>
              <w:t xml:space="preserve">(наименование)</w:t>
            </w:r>
          </w:p>
        </w:tc>
      </w:tr>
    </w:tbl>
    <w:p>
      <w:pPr>
        <w:pStyle w:val="pTitleStyleLeft"/>
      </w:pPr>
      <w:r>
        <w:rPr/>
        <w:t xml:space="preserve">Отнесение к видам экономической деятельности:</w:t>
      </w:r>
    </w:p>
    <w:tbl>
      <w:tblGrid>
        <w:gridCol w:w="1500" w:type="dxa"/>
        <w:gridCol w:w="9500" w:type="dxa"/>
      </w:tblGrid>
      <w:tblPr>
        <w:tblW w:w="0" w:type="auto"/>
        <w:tblLayout w:type="autofit"/>
        <w:bidiVisual w:val="0"/>
        <w:tblCellMar>
          <w:left w:w="50" w:type="dxa"/>
        </w:tblCellMar>
      </w:tblPr>
      <w:tr>
        <w:trPr/>
        <w:tc>
          <w:tcPr>
            <w:tcW w:w="1500" w:type="dxa"/>
            <w:vAlign w:val="top"/>
            <w:tcBorders>
              <w:top w:val="single" w:sz="5" w:color="#808080"/>
              <w:left w:val="single" w:sz="5" w:color="#808080"/>
              <w:right w:val="single" w:sz="5" w:color="#808080"/>
              <w:bottom w:val="single" w:sz="5" w:color="#808080"/>
            </w:tcBorders>
          </w:tcPr>
          <w:p>
            <w:pPr>
              <w:pStyle w:val="pTextStyle"/>
            </w:pPr>
            <w:r>
              <w:rPr/>
              <w:t xml:space="preserve">22.21</w:t>
            </w:r>
          </w:p>
        </w:tc>
        <w:tc>
          <w:tcPr>
            <w:tcW w:w="9500" w:type="dxa"/>
            <w:vAlign w:val="top"/>
            <w:tcBorders>
              <w:top w:val="single" w:sz="5" w:color="#808080"/>
              <w:left w:val="single" w:sz="5" w:color="#808080"/>
              <w:right w:val="single" w:sz="5" w:color="#808080"/>
              <w:bottom w:val="single" w:sz="5" w:color="#808080"/>
            </w:tcBorders>
          </w:tcPr>
          <w:p>
            <w:pPr>
              <w:pStyle w:val="pTextStyle"/>
            </w:pPr>
            <w:r>
              <w:rPr/>
              <w:t xml:space="preserve">Производство пластмассовых плит, полос, труб и профилей</w:t>
            </w:r>
          </w:p>
        </w:tc>
      </w:tr>
      <w:tr>
        <w:trPr/>
        <w:tc>
          <w:tcPr>
            <w:tcW w:w="1500" w:type="dxa"/>
            <w:vAlign w:val="top"/>
            <w:tcBorders>
              <w:top w:val="single" w:sz="5" w:color="#808080"/>
              <w:left w:val="single" w:sz="5" w:color="#808080"/>
              <w:right w:val="single" w:sz="5" w:color="#808080"/>
              <w:bottom w:val="single" w:sz="5" w:color="#808080"/>
            </w:tcBorders>
          </w:tcPr>
          <w:p>
            <w:pPr>
              <w:pStyle w:val="pTextStyle"/>
            </w:pPr>
            <w:r>
              <w:rPr/>
              <w:t xml:space="preserve">22.22</w:t>
            </w:r>
          </w:p>
        </w:tc>
        <w:tc>
          <w:tcPr>
            <w:tcW w:w="9500" w:type="dxa"/>
            <w:vAlign w:val="top"/>
            <w:tcBorders>
              <w:top w:val="single" w:sz="5" w:color="#808080"/>
              <w:left w:val="single" w:sz="5" w:color="#808080"/>
              <w:right w:val="single" w:sz="5" w:color="#808080"/>
              <w:bottom w:val="single" w:sz="5" w:color="#808080"/>
            </w:tcBorders>
          </w:tcPr>
          <w:p>
            <w:pPr>
              <w:pStyle w:val="pTextStyle"/>
            </w:pPr>
            <w:r>
              <w:rPr/>
              <w:t xml:space="preserve">Производство пластмассовых изделий для упаковывания товаров</w:t>
            </w:r>
          </w:p>
        </w:tc>
      </w:tr>
      <w:tr>
        <w:trPr/>
        <w:tc>
          <w:tcPr>
            <w:tcW w:w="1500" w:type="dxa"/>
            <w:vAlign w:val="top"/>
            <w:tcBorders>
              <w:top w:val="single" w:sz="5" w:color="#808080"/>
              <w:left w:val="single" w:sz="5" w:color="#808080"/>
              <w:right w:val="single" w:sz="5" w:color="#808080"/>
              <w:bottom w:val="single" w:sz="5" w:color="#808080"/>
            </w:tcBorders>
          </w:tcPr>
          <w:p>
            <w:pPr>
              <w:pStyle w:val="pTextStyle"/>
            </w:pPr>
            <w:r>
              <w:rPr/>
              <w:t xml:space="preserve">22.29</w:t>
            </w:r>
          </w:p>
        </w:tc>
        <w:tc>
          <w:tcPr>
            <w:tcW w:w="9500" w:type="dxa"/>
            <w:vAlign w:val="top"/>
            <w:tcBorders>
              <w:top w:val="single" w:sz="5" w:color="#808080"/>
              <w:left w:val="single" w:sz="5" w:color="#808080"/>
              <w:right w:val="single" w:sz="5" w:color="#808080"/>
              <w:bottom w:val="single" w:sz="5" w:color="#808080"/>
            </w:tcBorders>
          </w:tcPr>
          <w:p>
            <w:pPr>
              <w:pStyle w:val="pTextStyle"/>
            </w:pPr>
            <w:r>
              <w:rPr/>
              <w:t xml:space="preserve">Производство прочих пластмассовых изделий</w:t>
            </w:r>
          </w:p>
        </w:tc>
      </w:tr>
      <w:tr>
        <w:trPr/>
        <w:tc>
          <w:tcPr>
            <w:tcW w:w="1500" w:type="dxa"/>
            <w:vAlign w:val="top"/>
          </w:tcPr>
          <w:p>
            <w:pPr>
              <w:pStyle w:val="pDescStyleCenter"/>
            </w:pPr>
            <w:r>
              <w:rPr>
                <w:sz w:val="20"/>
                <w:szCs w:val="20"/>
              </w:rPr>
              <w:t xml:space="preserve">(код ОКВЭД)</w:t>
            </w:r>
          </w:p>
        </w:tc>
        <w:tc>
          <w:tcPr>
            <w:tcW w:w="9500" w:type="dxa"/>
            <w:vAlign w:val="top"/>
          </w:tcPr>
          <w:p>
            <w:pPr>
              <w:pStyle w:val="pDescStyleCenter"/>
            </w:pPr>
            <w:r>
              <w:rPr>
                <w:sz w:val="20"/>
                <w:szCs w:val="20"/>
              </w:rPr>
              <w:t xml:space="preserve">(наименование вида экономической деятельности)</w:t>
            </w:r>
          </w:p>
        </w:tc>
      </w:tr>
    </w:tbl>
    <w:p>
      <w:pPr>
        <w:sectPr>
          <w:pgSz w:orient="portrait" w:w="11905.511811023622" w:h="16837.79527559055"/>
          <w:pgMar w:top="755.90551181102364" w:right="578.26771653543301" w:bottom="1440" w:left="755.90551181102364" w:header="720" w:footer="720" w:gutter="0"/>
          <w:cols w:num="1" w:space="720"/>
        </w:sectPr>
      </w:pPr>
    </w:p>
    <w:p>
      <w:pPr>
        <w:pStyle w:val="Heading1"/>
      </w:pPr>
      <w:bookmarkStart w:id="2" w:name="_Toc2"/>
      <w:r>
        <w:t>II. Описание трудовых функций, входящих в профессиональный стандарт (функциональная карта вида профессиональной деятельности)</w:t>
      </w:r>
      <w:bookmarkEnd w:id="2"/>
    </w:p>
    <w:tbl>
      <w:tblGrid>
        <w:gridCol w:w="500" w:type="dxa"/>
        <w:gridCol w:w="4000" w:type="dxa"/>
        <w:gridCol w:w="1500" w:type="dxa"/>
        <w:gridCol w:w="7000" w:type="dxa"/>
        <w:gridCol w:w="1500" w:type="dxa"/>
        <w:gridCol w:w="15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6000" w:type="dxa"/>
            <w:vAlign w:val="top"/>
            <w:gridSpan w:val="3"/>
          </w:tcPr>
          <w:p>
            <w:pPr>
              <w:pStyle w:val="pTextStyleCenter"/>
            </w:pPr>
            <w:r>
              <w:rPr/>
              <w:t xml:space="preserve">Обобщенные трудовые функции</w:t>
            </w:r>
          </w:p>
        </w:tc>
        <w:tc>
          <w:tcPr>
            <w:tcW w:w="10000" w:type="dxa"/>
            <w:vAlign w:val="top"/>
            <w:gridSpan w:val="3"/>
          </w:tcPr>
          <w:p>
            <w:pPr>
              <w:pStyle w:val="pTextStyleCenter"/>
            </w:pPr>
            <w:r>
              <w:rPr/>
              <w:t xml:space="preserve">Трудовые функции</w:t>
            </w:r>
          </w:p>
        </w:tc>
      </w:tr>
      <w:tr>
        <w:trPr/>
        <w:tc>
          <w:tcPr>
            <w:tcW w:w="500" w:type="dxa"/>
            <w:vAlign w:val="center"/>
          </w:tcPr>
          <w:p>
            <w:pPr>
              <w:pStyle w:val="pTextStyleCenter"/>
            </w:pPr>
            <w:r>
              <w:rPr/>
              <w:t xml:space="preserve">код</w:t>
            </w:r>
          </w:p>
        </w:tc>
        <w:tc>
          <w:tcPr>
            <w:tcW w:w="4000" w:type="dxa"/>
            <w:vAlign w:val="center"/>
          </w:tcPr>
          <w:p>
            <w:pPr>
              <w:pStyle w:val="pTextStyleCenter"/>
            </w:pPr>
            <w:r>
              <w:rPr/>
              <w:t xml:space="preserve">наименование</w:t>
            </w:r>
          </w:p>
        </w:tc>
        <w:tc>
          <w:tcPr>
            <w:tcW w:w="1500" w:type="dxa"/>
            <w:vAlign w:val="center"/>
          </w:tcPr>
          <w:p>
            <w:pPr>
              <w:pStyle w:val="pTextStyleCenter"/>
            </w:pPr>
            <w:r>
              <w:rPr/>
              <w:t xml:space="preserve">уровень квалификации</w:t>
            </w:r>
          </w:p>
        </w:tc>
        <w:tc>
          <w:tcPr>
            <w:tcW w:w="7000" w:type="dxa"/>
            <w:vAlign w:val="center"/>
          </w:tcPr>
          <w:p>
            <w:pPr>
              <w:pStyle w:val="pTextStyleCenter"/>
            </w:pPr>
            <w:r>
              <w:rPr/>
              <w:t xml:space="preserve">наименование</w:t>
            </w:r>
          </w:p>
        </w:tc>
        <w:tc>
          <w:tcPr>
            <w:tcW w:w="1500" w:type="dxa"/>
            <w:vAlign w:val="center"/>
          </w:tcPr>
          <w:p>
            <w:pPr>
              <w:pStyle w:val="pTextStyleCenter"/>
            </w:pPr>
            <w:r>
              <w:rPr/>
              <w:t xml:space="preserve">код</w:t>
            </w:r>
          </w:p>
        </w:tc>
        <w:tc>
          <w:tcPr>
            <w:tcW w:w="1500" w:type="dxa"/>
            <w:vAlign w:val="center"/>
          </w:tcPr>
          <w:p>
            <w:pPr>
              <w:pStyle w:val="pTextStyleCenter"/>
            </w:pPr>
            <w:r>
              <w:rPr/>
              <w:t xml:space="preserve">уровень (подуровень) квалификации</w:t>
            </w:r>
          </w:p>
        </w:tc>
      </w:tr>
      <w:tr>
        <w:trPr/>
        <w:tc>
          <w:tcPr>
            <w:tcW w:w="500" w:type="dxa"/>
            <w:vAlign w:val="top"/>
            <w:vMerge w:val="restart"/>
          </w:tcPr>
          <w:p>
            <w:pPr>
              <w:pStyle w:val="pTextStyleCenter"/>
            </w:pPr>
            <w:r>
              <w:rPr/>
              <w:t xml:space="preserve">A</w:t>
            </w:r>
          </w:p>
        </w:tc>
        <w:tc>
          <w:tcPr>
            <w:tcW w:w="4000" w:type="dxa"/>
            <w:vAlign w:val="top"/>
            <w:vMerge w:val="restart"/>
          </w:tcPr>
          <w:p>
            <w:pPr>
              <w:pStyle w:val="pTextStyle"/>
            </w:pPr>
            <w:r>
              <w:rPr/>
              <w:t xml:space="preserve">Изготовление полимерной композиции для производства изделий из композиционных полимерных материалов методом литья под давлением</w:t>
            </w:r>
          </w:p>
        </w:tc>
        <w:tc>
          <w:tcPr>
            <w:tcW w:w="1500" w:type="dxa"/>
            <w:vAlign w:val="top"/>
            <w:vMerge w:val="restart"/>
          </w:tcPr>
          <w:p>
            <w:pPr>
              <w:pStyle w:val="pTextStyleCenter"/>
            </w:pPr>
            <w:r>
              <w:rPr/>
              <w:t xml:space="preserve">3</w:t>
            </w:r>
          </w:p>
        </w:tc>
        <w:tc>
          <w:tcPr>
            <w:tcW w:w="7000" w:type="dxa"/>
            <w:vAlign w:val="top"/>
          </w:tcPr>
          <w:p>
            <w:pPr>
              <w:pStyle w:val="pTextStyle"/>
            </w:pPr>
            <w:r>
              <w:rPr/>
              <w:t xml:space="preserve">Подготовка инструментов и сырьевых компонентов для приготовления полимерных композиций</w:t>
            </w:r>
          </w:p>
        </w:tc>
        <w:tc>
          <w:tcPr>
            <w:tcW w:w="1500" w:type="dxa"/>
            <w:vAlign w:val="top"/>
          </w:tcPr>
          <w:p>
            <w:pPr>
              <w:pStyle w:val="pTextStyleCenter"/>
            </w:pPr>
            <w:r>
              <w:rPr/>
              <w:t xml:space="preserve">A/01.3</w:t>
            </w:r>
          </w:p>
        </w:tc>
        <w:tc>
          <w:tcPr>
            <w:tcW w:w="1500" w:type="dxa"/>
            <w:vAlign w:val="top"/>
          </w:tcPr>
          <w:p>
            <w:pPr>
              <w:pStyle w:val="pTextStyleCenter"/>
            </w:pPr>
            <w:r>
              <w:rPr/>
              <w:t xml:space="preserve">3</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Изготовление и контроль качества полимерной композиции, необходимой для производства изделий из композиционных полимерных материалов методом литья под давлением</w:t>
            </w:r>
          </w:p>
        </w:tc>
        <w:tc>
          <w:tcPr>
            <w:tcW w:w="1500" w:type="dxa"/>
            <w:vAlign w:val="top"/>
          </w:tcPr>
          <w:p>
            <w:pPr>
              <w:pStyle w:val="pTextStyleCenter"/>
            </w:pPr>
            <w:r>
              <w:rPr/>
              <w:t xml:space="preserve">A/02.3</w:t>
            </w:r>
          </w:p>
        </w:tc>
        <w:tc>
          <w:tcPr>
            <w:tcW w:w="1500" w:type="dxa"/>
            <w:vAlign w:val="top"/>
          </w:tcPr>
          <w:p>
            <w:pPr>
              <w:pStyle w:val="pTextStyleCenter"/>
            </w:pPr>
            <w:r>
              <w:rPr/>
              <w:t xml:space="preserve">3</w:t>
            </w:r>
          </w:p>
        </w:tc>
      </w:tr>
      <w:tr>
        <w:trPr/>
        <w:tc>
          <w:tcPr>
            <w:tcW w:w="500" w:type="dxa"/>
            <w:vAlign w:val="top"/>
            <w:vMerge w:val="restart"/>
          </w:tcPr>
          <w:p>
            <w:pPr>
              <w:pStyle w:val="pTextStyleCenter"/>
            </w:pPr>
            <w:r>
              <w:rPr/>
              <w:t xml:space="preserve">B</w:t>
            </w:r>
          </w:p>
        </w:tc>
        <w:tc>
          <w:tcPr>
            <w:tcW w:w="4000" w:type="dxa"/>
            <w:vAlign w:val="top"/>
            <w:vMerge w:val="restart"/>
          </w:tcPr>
          <w:p>
            <w:pPr>
              <w:pStyle w:val="pTextStyle"/>
            </w:pPr>
            <w:r>
              <w:rPr/>
              <w:t xml:space="preserve">Производство изделий из композиционных полимерных материалов методом литья под давлением</w:t>
            </w:r>
          </w:p>
        </w:tc>
        <w:tc>
          <w:tcPr>
            <w:tcW w:w="1500" w:type="dxa"/>
            <w:vAlign w:val="top"/>
            <w:vMerge w:val="restart"/>
          </w:tcPr>
          <w:p>
            <w:pPr>
              <w:pStyle w:val="pTextStyleCenter"/>
            </w:pPr>
            <w:r>
              <w:rPr/>
              <w:t xml:space="preserve">4</w:t>
            </w:r>
          </w:p>
        </w:tc>
        <w:tc>
          <w:tcPr>
            <w:tcW w:w="7000" w:type="dxa"/>
            <w:vAlign w:val="top"/>
          </w:tcPr>
          <w:p>
            <w:pPr>
              <w:pStyle w:val="pTextStyle"/>
            </w:pPr>
            <w:r>
              <w:rPr/>
              <w:t xml:space="preserve">Осуществление процесса изготовления изделий различной сложности из композиционных полимерных материалов методом литья под давлением</w:t>
            </w:r>
          </w:p>
        </w:tc>
        <w:tc>
          <w:tcPr>
            <w:tcW w:w="1500" w:type="dxa"/>
            <w:vAlign w:val="top"/>
          </w:tcPr>
          <w:p>
            <w:pPr>
              <w:pStyle w:val="pTextStyleCenter"/>
            </w:pPr>
            <w:r>
              <w:rPr/>
              <w:t xml:space="preserve">B/01.4</w:t>
            </w:r>
          </w:p>
        </w:tc>
        <w:tc>
          <w:tcPr>
            <w:tcW w:w="1500" w:type="dxa"/>
            <w:vAlign w:val="top"/>
          </w:tcPr>
          <w:p>
            <w:pPr>
              <w:pStyle w:val="pTextStyleCenter"/>
            </w:pPr>
            <w:r>
              <w:rPr/>
              <w:t xml:space="preserve">4</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Сортировка и переработка отходов, полученных при производстве изделий из композиционных полимерных материалов методом литья под давлением</w:t>
            </w:r>
          </w:p>
        </w:tc>
        <w:tc>
          <w:tcPr>
            <w:tcW w:w="1500" w:type="dxa"/>
            <w:vAlign w:val="top"/>
          </w:tcPr>
          <w:p>
            <w:pPr>
              <w:pStyle w:val="pTextStyleCenter"/>
            </w:pPr>
            <w:r>
              <w:rPr/>
              <w:t xml:space="preserve">B/02.4</w:t>
            </w:r>
          </w:p>
        </w:tc>
        <w:tc>
          <w:tcPr>
            <w:tcW w:w="1500" w:type="dxa"/>
            <w:vAlign w:val="top"/>
          </w:tcPr>
          <w:p>
            <w:pPr>
              <w:pStyle w:val="pTextStyleCenter"/>
            </w:pPr>
            <w:r>
              <w:rPr/>
              <w:t xml:space="preserve">4</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Упаковка готовых деталей и изделий из композиционных полимерных материалов, полученных методом литья под давлением</w:t>
            </w:r>
          </w:p>
        </w:tc>
        <w:tc>
          <w:tcPr>
            <w:tcW w:w="1500" w:type="dxa"/>
            <w:vAlign w:val="top"/>
          </w:tcPr>
          <w:p>
            <w:pPr>
              <w:pStyle w:val="pTextStyleCenter"/>
            </w:pPr>
            <w:r>
              <w:rPr/>
              <w:t xml:space="preserve">B/03.4</w:t>
            </w:r>
          </w:p>
        </w:tc>
        <w:tc>
          <w:tcPr>
            <w:tcW w:w="1500" w:type="dxa"/>
            <w:vAlign w:val="top"/>
          </w:tcPr>
          <w:p>
            <w:pPr>
              <w:pStyle w:val="pTextStyleCenter"/>
            </w:pPr>
            <w:r>
              <w:rPr/>
              <w:t xml:space="preserve">4</w:t>
            </w:r>
          </w:p>
        </w:tc>
      </w:tr>
      <w:tr>
        <w:trPr/>
        <w:tc>
          <w:tcPr>
            <w:tcW w:w="500" w:type="dxa"/>
            <w:vAlign w:val="top"/>
            <w:vMerge w:val="restart"/>
          </w:tcPr>
          <w:p>
            <w:pPr>
              <w:pStyle w:val="pTextStyleCenter"/>
            </w:pPr>
            <w:r>
              <w:rPr/>
              <w:t xml:space="preserve">C</w:t>
            </w:r>
          </w:p>
        </w:tc>
        <w:tc>
          <w:tcPr>
            <w:tcW w:w="4000" w:type="dxa"/>
            <w:vAlign w:val="top"/>
            <w:vMerge w:val="restart"/>
          </w:tcPr>
          <w:p>
            <w:pPr>
              <w:pStyle w:val="pTextStyle"/>
            </w:pPr>
            <w:r>
              <w:rPr/>
              <w:t xml:space="preserve">Контроль качества сырья и изделий из композиционных полимерных материалов, изготовленных методом литья под давлением</w:t>
            </w:r>
          </w:p>
        </w:tc>
        <w:tc>
          <w:tcPr>
            <w:tcW w:w="1500" w:type="dxa"/>
            <w:vAlign w:val="top"/>
            <w:vMerge w:val="restart"/>
          </w:tcPr>
          <w:p>
            <w:pPr>
              <w:pStyle w:val="pTextStyleCenter"/>
            </w:pPr>
            <w:r>
              <w:rPr/>
              <w:t xml:space="preserve">5</w:t>
            </w:r>
          </w:p>
        </w:tc>
        <w:tc>
          <w:tcPr>
            <w:tcW w:w="7000" w:type="dxa"/>
            <w:vAlign w:val="top"/>
          </w:tcPr>
          <w:p>
            <w:pPr>
              <w:pStyle w:val="pTextStyle"/>
            </w:pPr>
            <w:r>
              <w:rPr/>
              <w:t xml:space="preserve">Контроль качества перерабатываемого композиционного полимерного материала</w:t>
            </w:r>
          </w:p>
        </w:tc>
        <w:tc>
          <w:tcPr>
            <w:tcW w:w="1500" w:type="dxa"/>
            <w:vAlign w:val="top"/>
          </w:tcPr>
          <w:p>
            <w:pPr>
              <w:pStyle w:val="pTextStyleCenter"/>
            </w:pPr>
            <w:r>
              <w:rPr/>
              <w:t xml:space="preserve">C/01.5</w:t>
            </w:r>
          </w:p>
        </w:tc>
        <w:tc>
          <w:tcPr>
            <w:tcW w:w="1500" w:type="dxa"/>
            <w:vAlign w:val="top"/>
          </w:tcPr>
          <w:p>
            <w:pPr>
              <w:pStyle w:val="pTextStyleCenter"/>
            </w:pPr>
            <w:r>
              <w:rPr/>
              <w:t xml:space="preserve">5</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Оценка качества выпускаемой продукции из композиционных полимерных материалов методом литья под давлением</w:t>
            </w:r>
          </w:p>
        </w:tc>
        <w:tc>
          <w:tcPr>
            <w:tcW w:w="1500" w:type="dxa"/>
            <w:vAlign w:val="top"/>
          </w:tcPr>
          <w:p>
            <w:pPr>
              <w:pStyle w:val="pTextStyleCenter"/>
            </w:pPr>
            <w:r>
              <w:rPr/>
              <w:t xml:space="preserve">C/02.5</w:t>
            </w:r>
          </w:p>
        </w:tc>
        <w:tc>
          <w:tcPr>
            <w:tcW w:w="1500" w:type="dxa"/>
            <w:vAlign w:val="top"/>
          </w:tcPr>
          <w:p>
            <w:pPr>
              <w:pStyle w:val="pTextStyleCenter"/>
            </w:pPr>
            <w:r>
              <w:rPr/>
              <w:t xml:space="preserve">5</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Устранение причин брака и выпуска изделий низкого качества из композиционных полимерных материалов, изготавливаемых методом литья под давлением</w:t>
            </w:r>
          </w:p>
        </w:tc>
        <w:tc>
          <w:tcPr>
            <w:tcW w:w="1500" w:type="dxa"/>
            <w:vAlign w:val="top"/>
          </w:tcPr>
          <w:p>
            <w:pPr>
              <w:pStyle w:val="pTextStyleCenter"/>
            </w:pPr>
            <w:r>
              <w:rPr/>
              <w:t xml:space="preserve">C/03.5</w:t>
            </w:r>
          </w:p>
        </w:tc>
        <w:tc>
          <w:tcPr>
            <w:tcW w:w="1500" w:type="dxa"/>
            <w:vAlign w:val="top"/>
          </w:tcPr>
          <w:p>
            <w:pPr>
              <w:pStyle w:val="pTextStyleCenter"/>
            </w:pPr>
            <w:r>
              <w:rPr/>
              <w:t xml:space="preserve">5</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Организация мероприятий по устранению причин выпущенной некачественной продукции из композиционных полимерных материалов, выявленных в соответствии с поступающими рекламациями</w:t>
            </w:r>
          </w:p>
        </w:tc>
        <w:tc>
          <w:tcPr>
            <w:tcW w:w="1500" w:type="dxa"/>
            <w:vAlign w:val="top"/>
          </w:tcPr>
          <w:p>
            <w:pPr>
              <w:pStyle w:val="pTextStyleCenter"/>
            </w:pPr>
            <w:r>
              <w:rPr/>
              <w:t xml:space="preserve">C/04.5</w:t>
            </w:r>
          </w:p>
        </w:tc>
        <w:tc>
          <w:tcPr>
            <w:tcW w:w="1500" w:type="dxa"/>
            <w:vAlign w:val="top"/>
          </w:tcPr>
          <w:p>
            <w:pPr>
              <w:pStyle w:val="pTextStyleCenter"/>
            </w:pPr>
            <w:r>
              <w:rPr/>
              <w:t xml:space="preserve">5</w:t>
            </w:r>
          </w:p>
        </w:tc>
      </w:tr>
      <w:tr>
        <w:trPr/>
        <w:tc>
          <w:tcPr>
            <w:tcW w:w="500" w:type="dxa"/>
            <w:vAlign w:val="top"/>
            <w:vMerge w:val="restart"/>
          </w:tcPr>
          <w:p>
            <w:pPr>
              <w:pStyle w:val="pTextStyleCenter"/>
            </w:pPr>
            <w:r>
              <w:rPr/>
              <w:t xml:space="preserve">D</w:t>
            </w:r>
          </w:p>
        </w:tc>
        <w:tc>
          <w:tcPr>
            <w:tcW w:w="4000" w:type="dxa"/>
            <w:vAlign w:val="top"/>
            <w:vMerge w:val="restart"/>
          </w:tcPr>
          <w:p>
            <w:pPr>
              <w:pStyle w:val="pTextStyle"/>
            </w:pPr>
            <w:r>
              <w:rPr/>
              <w:t xml:space="preserve">Управление выполнением сменных заданий производства изделий из композиционных полимерных материалов, изготовленных методом литья под давлением</w:t>
            </w:r>
          </w:p>
        </w:tc>
        <w:tc>
          <w:tcPr>
            <w:tcW w:w="1500" w:type="dxa"/>
            <w:vAlign w:val="top"/>
            <w:vMerge w:val="restart"/>
          </w:tcPr>
          <w:p>
            <w:pPr>
              <w:pStyle w:val="pTextStyleCenter"/>
            </w:pPr>
            <w:r>
              <w:rPr/>
              <w:t xml:space="preserve">6</w:t>
            </w:r>
          </w:p>
        </w:tc>
        <w:tc>
          <w:tcPr>
            <w:tcW w:w="7000" w:type="dxa"/>
            <w:vAlign w:val="top"/>
          </w:tcPr>
          <w:p>
            <w:pPr>
              <w:pStyle w:val="pTextStyle"/>
            </w:pPr>
            <w:r>
              <w:rPr/>
              <w:t xml:space="preserve">Подготовка перечня сменных заданий и графика загрузки оборудования производства изделий из композиционных полимерных материалов методом литья под давлением</w:t>
            </w:r>
          </w:p>
        </w:tc>
        <w:tc>
          <w:tcPr>
            <w:tcW w:w="1500" w:type="dxa"/>
            <w:vAlign w:val="top"/>
          </w:tcPr>
          <w:p>
            <w:pPr>
              <w:pStyle w:val="pTextStyleCenter"/>
            </w:pPr>
            <w:r>
              <w:rPr/>
              <w:t xml:space="preserve">D/01.6</w:t>
            </w:r>
          </w:p>
        </w:tc>
        <w:tc>
          <w:tcPr>
            <w:tcW w:w="1500" w:type="dxa"/>
            <w:vAlign w:val="top"/>
          </w:tcPr>
          <w:p>
            <w:pPr>
              <w:pStyle w:val="pTextStyleCenter"/>
            </w:pPr>
            <w:r>
              <w:rPr/>
              <w:t xml:space="preserve">6</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Координация деятельности производственного персонала при изготовлении изделий из композиционных полимерных материалов методом литья под давлением</w:t>
            </w:r>
          </w:p>
        </w:tc>
        <w:tc>
          <w:tcPr>
            <w:tcW w:w="1500" w:type="dxa"/>
            <w:vAlign w:val="top"/>
          </w:tcPr>
          <w:p>
            <w:pPr>
              <w:pStyle w:val="pTextStyleCenter"/>
            </w:pPr>
            <w:r>
              <w:rPr/>
              <w:t xml:space="preserve">D/02.6</w:t>
            </w:r>
          </w:p>
        </w:tc>
        <w:tc>
          <w:tcPr>
            <w:tcW w:w="1500" w:type="dxa"/>
            <w:vAlign w:val="top"/>
          </w:tcPr>
          <w:p>
            <w:pPr>
              <w:pStyle w:val="pTextStyleCenter"/>
            </w:pPr>
            <w:r>
              <w:rPr/>
              <w:t xml:space="preserve">6</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Контроль обеспечения производства по изготовлению изделий из композиционных полимерных материалов методом литья под давлением производственными ресурсами</w:t>
            </w:r>
          </w:p>
        </w:tc>
        <w:tc>
          <w:tcPr>
            <w:tcW w:w="1500" w:type="dxa"/>
            <w:vAlign w:val="top"/>
          </w:tcPr>
          <w:p>
            <w:pPr>
              <w:pStyle w:val="pTextStyleCenter"/>
            </w:pPr>
            <w:r>
              <w:rPr/>
              <w:t xml:space="preserve">D/03.6</w:t>
            </w:r>
          </w:p>
        </w:tc>
        <w:tc>
          <w:tcPr>
            <w:tcW w:w="1500" w:type="dxa"/>
            <w:vAlign w:val="top"/>
          </w:tcPr>
          <w:p>
            <w:pPr>
              <w:pStyle w:val="pTextStyleCenter"/>
            </w:pPr>
            <w:r>
              <w:rPr/>
              <w:t xml:space="preserve">6</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Ведение производственной документации по производству изделий из композиционных полимерных материалов методом литья под давлением</w:t>
            </w:r>
          </w:p>
        </w:tc>
        <w:tc>
          <w:tcPr>
            <w:tcW w:w="1500" w:type="dxa"/>
            <w:vAlign w:val="top"/>
          </w:tcPr>
          <w:p>
            <w:pPr>
              <w:pStyle w:val="pTextStyleCenter"/>
            </w:pPr>
            <w:r>
              <w:rPr/>
              <w:t xml:space="preserve">D/04.6</w:t>
            </w:r>
          </w:p>
        </w:tc>
        <w:tc>
          <w:tcPr>
            <w:tcW w:w="1500" w:type="dxa"/>
            <w:vAlign w:val="top"/>
          </w:tcPr>
          <w:p>
            <w:pPr>
              <w:pStyle w:val="pTextStyleCenter"/>
            </w:pPr>
            <w:r>
              <w:rPr/>
              <w:t xml:space="preserve">6</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Контроль исполнения работниками требований производственных инструкций по производству изделий из композиционных полимерных материалов методом литья под давлением</w:t>
            </w:r>
          </w:p>
        </w:tc>
        <w:tc>
          <w:tcPr>
            <w:tcW w:w="1500" w:type="dxa"/>
            <w:vAlign w:val="top"/>
          </w:tcPr>
          <w:p>
            <w:pPr>
              <w:pStyle w:val="pTextStyleCenter"/>
            </w:pPr>
            <w:r>
              <w:rPr/>
              <w:t xml:space="preserve">D/05.6</w:t>
            </w:r>
          </w:p>
        </w:tc>
        <w:tc>
          <w:tcPr>
            <w:tcW w:w="1500" w:type="dxa"/>
            <w:vAlign w:val="top"/>
          </w:tcPr>
          <w:p>
            <w:pPr>
              <w:pStyle w:val="pTextStyleCenter"/>
            </w:pPr>
            <w:r>
              <w:rPr/>
              <w:t xml:space="preserve">6</w:t>
            </w:r>
          </w:p>
        </w:tc>
      </w:tr>
      <w:tr>
        <w:trPr/>
        <w:tc>
          <w:tcPr>
            <w:tcW w:w="500" w:type="dxa"/>
            <w:vAlign w:val="top"/>
            <w:vMerge w:val="restart"/>
          </w:tcPr>
          <w:p>
            <w:pPr>
              <w:pStyle w:val="pTextStyleCenter"/>
            </w:pPr>
            <w:r>
              <w:rPr/>
              <w:t xml:space="preserve">E</w:t>
            </w:r>
          </w:p>
        </w:tc>
        <w:tc>
          <w:tcPr>
            <w:tcW w:w="4000" w:type="dxa"/>
            <w:vAlign w:val="top"/>
            <w:vMerge w:val="restart"/>
          </w:tcPr>
          <w:p>
            <w:pPr>
              <w:pStyle w:val="pTextStyle"/>
            </w:pPr>
            <w:r>
              <w:rPr/>
              <w:t xml:space="preserve">Управление производственными процессами по изготовлению изделий из композиционных полимерных материалов методом литья под давлением</w:t>
            </w:r>
          </w:p>
        </w:tc>
        <w:tc>
          <w:tcPr>
            <w:tcW w:w="1500" w:type="dxa"/>
            <w:vAlign w:val="top"/>
            <w:vMerge w:val="restart"/>
          </w:tcPr>
          <w:p>
            <w:pPr>
              <w:pStyle w:val="pTextStyleCenter"/>
            </w:pPr>
            <w:r>
              <w:rPr/>
              <w:t xml:space="preserve">7</w:t>
            </w:r>
          </w:p>
        </w:tc>
        <w:tc>
          <w:tcPr>
            <w:tcW w:w="7000" w:type="dxa"/>
            <w:vAlign w:val="top"/>
          </w:tcPr>
          <w:p>
            <w:pPr>
              <w:pStyle w:val="pTextStyle"/>
            </w:pPr>
            <w:r>
              <w:rPr/>
              <w:t xml:space="preserve">Организация работ по предупреждению и устранению причин возникновения брака изделий, изготовленных методом литья под давлением из композиционных полимерных материалов</w:t>
            </w:r>
          </w:p>
        </w:tc>
        <w:tc>
          <w:tcPr>
            <w:tcW w:w="1500" w:type="dxa"/>
            <w:vAlign w:val="top"/>
          </w:tcPr>
          <w:p>
            <w:pPr>
              <w:pStyle w:val="pTextStyleCenter"/>
            </w:pPr>
            <w:r>
              <w:rPr/>
              <w:t xml:space="preserve">E/01.7</w:t>
            </w:r>
          </w:p>
        </w:tc>
        <w:tc>
          <w:tcPr>
            <w:tcW w:w="1500" w:type="dxa"/>
            <w:vAlign w:val="top"/>
          </w:tcPr>
          <w:p>
            <w:pPr>
              <w:pStyle w:val="pTextStyleCenter"/>
            </w:pPr>
            <w:r>
              <w:rPr/>
              <w:t xml:space="preserve">7</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Организация обучения (повышения квалификации) работников, задействованных в производстве изделий из композиционных полимерных материалов методом литья под давлением</w:t>
            </w:r>
          </w:p>
        </w:tc>
        <w:tc>
          <w:tcPr>
            <w:tcW w:w="1500" w:type="dxa"/>
            <w:vAlign w:val="top"/>
          </w:tcPr>
          <w:p>
            <w:pPr>
              <w:pStyle w:val="pTextStyleCenter"/>
            </w:pPr>
            <w:r>
              <w:rPr/>
              <w:t xml:space="preserve">E/02.7</w:t>
            </w:r>
          </w:p>
        </w:tc>
        <w:tc>
          <w:tcPr>
            <w:tcW w:w="1500" w:type="dxa"/>
            <w:vAlign w:val="top"/>
          </w:tcPr>
          <w:p>
            <w:pPr>
              <w:pStyle w:val="pTextStyleCenter"/>
            </w:pPr>
            <w:r>
              <w:rPr/>
              <w:t xml:space="preserve">7</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Формирование отчетности о результатах производственной деятельности по производству изделий из композиционных полимерных материалов методом литья под давлением</w:t>
            </w:r>
          </w:p>
        </w:tc>
        <w:tc>
          <w:tcPr>
            <w:tcW w:w="1500" w:type="dxa"/>
            <w:vAlign w:val="top"/>
          </w:tcPr>
          <w:p>
            <w:pPr>
              <w:pStyle w:val="pTextStyleCenter"/>
            </w:pPr>
            <w:r>
              <w:rPr/>
              <w:t xml:space="preserve">E/03.7</w:t>
            </w:r>
          </w:p>
        </w:tc>
        <w:tc>
          <w:tcPr>
            <w:tcW w:w="1500" w:type="dxa"/>
            <w:vAlign w:val="top"/>
          </w:tcPr>
          <w:p>
            <w:pPr>
              <w:pStyle w:val="pTextStyleCenter"/>
            </w:pPr>
            <w:r>
              <w:rPr/>
              <w:t xml:space="preserve">7</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Организация работ по повышению качества продукции из композиционных полимерных материалов, произведенной методом литья под давлением, сертификации производства и продукции</w:t>
            </w:r>
          </w:p>
        </w:tc>
        <w:tc>
          <w:tcPr>
            <w:tcW w:w="1500" w:type="dxa"/>
            <w:vAlign w:val="top"/>
          </w:tcPr>
          <w:p>
            <w:pPr>
              <w:pStyle w:val="pTextStyleCenter"/>
            </w:pPr>
            <w:r>
              <w:rPr/>
              <w:t xml:space="preserve">E/04.7</w:t>
            </w:r>
          </w:p>
        </w:tc>
        <w:tc>
          <w:tcPr>
            <w:tcW w:w="1500" w:type="dxa"/>
            <w:vAlign w:val="top"/>
          </w:tcPr>
          <w:p>
            <w:pPr>
              <w:pStyle w:val="pTextStyleCenter"/>
            </w:pPr>
            <w:r>
              <w:rPr/>
              <w:t xml:space="preserve">7</w:t>
            </w:r>
          </w:p>
        </w:tc>
      </w:tr>
      <w:tr>
        <w:trPr/>
        <w:tc>
          <w:tcPr>
            <w:tcW w:w="500" w:type="dxa"/>
            <w:vMerge w:val="continue"/>
          </w:tcPr>
          <w:p/>
        </w:tc>
        <w:tc>
          <w:tcPr>
            <w:tcW w:w="4000" w:type="dxa"/>
            <w:vMerge w:val="continue"/>
          </w:tcPr>
          <w:p/>
        </w:tc>
        <w:tc>
          <w:tcPr>
            <w:tcW w:w="1500" w:type="dxa"/>
            <w:vMerge w:val="continue"/>
          </w:tcPr>
          <w:p/>
        </w:tc>
        <w:tc>
          <w:tcPr>
            <w:tcW w:w="7000" w:type="dxa"/>
            <w:vAlign w:val="top"/>
          </w:tcPr>
          <w:p>
            <w:pPr>
              <w:pStyle w:val="pTextStyle"/>
            </w:pPr>
            <w:r>
              <w:rPr/>
              <w:t xml:space="preserve">Разработка и внедрение в работу подразделений рациональных предложений и технологической документации по производству изделий из композиционных полимерных материалов методом литья под давлением</w:t>
            </w:r>
          </w:p>
        </w:tc>
        <w:tc>
          <w:tcPr>
            <w:tcW w:w="1500" w:type="dxa"/>
            <w:vAlign w:val="top"/>
          </w:tcPr>
          <w:p>
            <w:pPr>
              <w:pStyle w:val="pTextStyleCenter"/>
            </w:pPr>
            <w:r>
              <w:rPr/>
              <w:t xml:space="preserve">E/05.7</w:t>
            </w:r>
          </w:p>
        </w:tc>
        <w:tc>
          <w:tcPr>
            <w:tcW w:w="1500" w:type="dxa"/>
            <w:vAlign w:val="top"/>
          </w:tcPr>
          <w:p>
            <w:pPr>
              <w:pStyle w:val="pTextStyleCenter"/>
            </w:pPr>
            <w:r>
              <w:rPr/>
              <w:t xml:space="preserve">7</w:t>
            </w:r>
          </w:p>
        </w:tc>
      </w:tr>
    </w:tbl>
    <w:p>
      <w:pPr>
        <w:sectPr>
          <w:pgSz w:orient="landscape" w:w="16837.79527559055" w:h="11905.511811023622"/>
          <w:pgMar w:top="755.90551181102364" w:right="578.26771653543301" w:bottom="1440" w:left="755.90551181102364" w:header="720" w:footer="720" w:gutter="0"/>
          <w:cols w:num="1" w:space="720"/>
        </w:sectPr>
      </w:pPr>
    </w:p>
    <w:p>
      <w:pPr>
        <w:pStyle w:val="Heading1"/>
      </w:pPr>
      <w:bookmarkStart w:id="3" w:name="_Toc3"/>
      <w:r>
        <w:t>III. Характеристика обобщенных трудовых функций</w:t>
      </w:r>
      <w:bookmarkEnd w:id="3"/>
    </w:p>
    <w:p>
      <w:pPr>
        <w:pStyle w:val="Heading2"/>
      </w:pPr>
      <w:bookmarkStart w:id="4" w:name="_Toc4"/>
      <w:r>
        <w:t>3.1. Обобщенная трудовая функция «Изготовление полимерной композиции для производства изделий из композиционных полимерных материалов методом литья под давлением»</w:t>
      </w:r>
      <w:bookmarkEnd w:id="4"/>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Изготовление полимерной композиции для производства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A</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3</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Возможные наименования должностей, профессий</w:t>
            </w:r>
          </w:p>
        </w:tc>
        <w:tc>
          <w:tcPr>
            <w:tcW w:w="8000" w:type="dxa"/>
          </w:tcPr>
          <w:p>
            <w:pPr>
              <w:pStyle w:val="pTextStyle"/>
            </w:pPr>
            <w:r>
              <w:rPr/>
              <w:t xml:space="preserve">Аппаратчик приготовления компаундов 4-го разряда</w:t>
            </w:r>
          </w:p>
          <w:p>
            <w:pPr>
              <w:pStyle w:val="pTextStyle"/>
            </w:pPr>
            <w:r>
              <w:rPr/>
              <w:t xml:space="preserve">Аппаратчик приготовления компаундов 5-го разряда</w:t>
            </w:r>
          </w:p>
          <w:p>
            <w:pPr>
              <w:pStyle w:val="pTextStyle"/>
            </w:pPr>
            <w:r>
              <w:rPr/>
              <w:t xml:space="preserve">Машинист гранулирования пластических масс 3-го разряда</w:t>
            </w:r>
          </w:p>
          <w:p>
            <w:pPr>
              <w:pStyle w:val="pTextStyle"/>
            </w:pPr>
            <w:r>
              <w:rPr/>
              <w:t xml:space="preserve">Машинист гранулирования пластических масс 4-го разряда</w:t>
            </w:r>
          </w:p>
          <w:p>
            <w:pPr>
              <w:pStyle w:val="pTextStyle"/>
            </w:pPr>
            <w:r>
              <w:rPr/>
              <w:t xml:space="preserve">Машинист гранулирования пластических масс 5-го разряда</w:t>
            </w:r>
          </w:p>
          <w:p>
            <w:pPr>
              <w:pStyle w:val="pTextStyle"/>
            </w:pPr>
            <w:r>
              <w:rPr/>
              <w:t xml:space="preserve">Машинист гранулирования пластических масс 6-го разряда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Требования к образованию и обучению</w:t>
            </w:r>
          </w:p>
        </w:tc>
        <w:tc>
          <w:tcPr>
            <w:tcW w:w="8000" w:type="dxa"/>
          </w:tcPr>
          <w:p>
            <w:pPr>
              <w:pStyle w:val="pTextStyle"/>
            </w:pPr>
            <w:r>
              <w:rPr/>
              <w:t xml:space="preserve">Профессиональное обучение - программы профессиональной подготовки по профессиям рабочих, должностям служащих, программы переподготовки рабочих, служащих, программы повышения квалификации рабочих, служащих</w:t>
            </w:r>
          </w:p>
        </w:tc>
      </w:tr>
      <w:tr>
        <w:trPr/>
        <w:tc>
          <w:tcPr>
            <w:tcW w:w="3000" w:type="dxa"/>
          </w:tcPr>
          <w:p>
            <w:pPr>
              <w:pStyle w:val="pTextStyle"/>
            </w:pPr>
            <w:r>
              <w:rPr/>
              <w:t xml:space="preserve">Требования к опыту практической работы</w:t>
            </w:r>
          </w:p>
        </w:tc>
        <w:tc>
          <w:tcPr>
            <w:tcW w:w="8000" w:type="dxa"/>
          </w:tcPr>
          <w:p>
            <w:pPr>
              <w:pStyle w:val="pTextStyle"/>
            </w:pPr>
            <w:r>
              <w:rPr/>
              <w:t xml:space="preserve">Не менее одного года по профессии с более низким (предыдущим) разрядом (за исключением минимального разряда по профессии)</w:t>
            </w:r>
          </w:p>
        </w:tc>
      </w:tr>
      <w:tr>
        <w:trPr/>
        <w:tc>
          <w:tcPr>
            <w:tcW w:w="3000" w:type="dxa"/>
          </w:tcPr>
          <w:p>
            <w:pPr>
              <w:pStyle w:val="pTextStyle"/>
            </w:pPr>
            <w:r>
              <w:rPr/>
              <w:t xml:space="preserve">Особые условия допуска к работе</w:t>
            </w:r>
          </w:p>
        </w:tc>
        <w:tc>
          <w:tcPr>
            <w:tcW w:w="8000" w:type="dxa"/>
          </w:tcPr>
          <w:p>
            <w:pPr>
              <w:pStyle w:val="pTextStyle"/>
            </w:pPr>
            <w:r>
              <w:rPr/>
              <w:t xml:space="preserve">Прохождение обязательных предварительных и периодических медицинских осмотров</w:t>
            </w:r>
          </w:p>
          <w:p>
            <w:pPr>
              <w:pStyle w:val="pTextStyle"/>
            </w:pPr>
            <w:r>
              <w:rPr/>
              <w:t xml:space="preserve">Прохождение обучения по охране труда</w:t>
            </w:r>
          </w:p>
        </w:tc>
      </w:tr>
      <w:tr>
        <w:trPr/>
        <w:tc>
          <w:tcPr>
            <w:tcW w:w="3000" w:type="dxa"/>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t xml:space="preserve">Дополнительные характеристики</w:t>
      </w:r>
    </w:p>
    <w:tbl>
      <w:tblGrid>
        <w:gridCol w:w="3500" w:type="dxa"/>
        <w:gridCol w:w="1500" w:type="dxa"/>
        <w:gridCol w:w="6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500" w:type="dxa"/>
            <w:vAlign w:val="center"/>
          </w:tcPr>
          <w:p>
            <w:pPr>
              <w:pStyle w:val="pTextStyleCenter"/>
            </w:pPr>
            <w:r>
              <w:rPr/>
              <w:t xml:space="preserve">Наименование документа</w:t>
            </w:r>
          </w:p>
        </w:tc>
        <w:tc>
          <w:tcPr>
            <w:tcW w:w="1500" w:type="dxa"/>
            <w:vAlign w:val="center"/>
          </w:tcPr>
          <w:p>
            <w:pPr>
              <w:pStyle w:val="pTextStyleCenter"/>
            </w:pPr>
            <w:r>
              <w:rPr/>
              <w:t xml:space="preserve">Код</w:t>
            </w:r>
          </w:p>
        </w:tc>
        <w:tc>
          <w:tcPr>
            <w:tcW w:w="6000" w:type="dxa"/>
            <w:vAlign w:val="center"/>
          </w:tcPr>
          <w:p>
            <w:pPr>
              <w:pStyle w:val="pTextStyleCenter"/>
            </w:pPr>
            <w:r>
              <w:rPr/>
              <w:t xml:space="preserve">Наименование базовой группы, должности (профессии) или специальности</w:t>
            </w:r>
          </w:p>
        </w:tc>
      </w:tr>
      <w:tr>
        <w:trPr/>
        <w:tc>
          <w:tcPr>
            <w:tcW w:w="3500" w:type="dxa"/>
            <w:vAlign w:val="top"/>
            <w:vMerge w:val="restart"/>
          </w:tcPr>
          <w:p>
            <w:pPr>
              <w:pStyle w:val="pTextStyle"/>
            </w:pPr>
            <w:r>
              <w:rPr/>
              <w:t xml:space="preserve">ОКЗ</w:t>
            </w:r>
          </w:p>
        </w:tc>
        <w:tc>
          <w:tcPr>
            <w:tcW w:w="1500" w:type="dxa"/>
            <w:vAlign w:val="top"/>
          </w:tcPr>
          <w:p>
            <w:pPr>
              <w:pStyle w:val="pTextStyle"/>
            </w:pPr>
            <w:r>
              <w:rPr/>
              <w:t xml:space="preserve">8142.</w:t>
            </w:r>
          </w:p>
        </w:tc>
        <w:tc>
          <w:tcPr>
            <w:tcW w:w="6000" w:type="dxa"/>
            <w:vAlign w:val="top"/>
          </w:tcPr>
          <w:p>
            <w:pPr>
              <w:pStyle w:val="pTextStyle"/>
            </w:pPr>
            <w:r>
              <w:rPr/>
              <w:t xml:space="preserve">Операторы машин и установок по производству изделий из пластмасс</w:t>
            </w:r>
          </w:p>
        </w:tc>
      </w:tr>
      <w:tr>
        <w:trPr/>
        <w:tc>
          <w:tcPr>
            <w:tcW w:w="3500" w:type="dxa"/>
            <w:vAlign w:val="top"/>
            <w:vMerge w:val="restart"/>
          </w:tcPr>
          <w:p>
            <w:pPr>
              <w:pStyle w:val="pTextStyle"/>
            </w:pPr>
            <w:r>
              <w:rPr/>
              <w:t xml:space="preserve">ЕТКС или ЕКС</w:t>
            </w:r>
          </w:p>
        </w:tc>
        <w:tc>
          <w:tcPr>
            <w:tcW w:w="1500" w:type="dxa"/>
            <w:vAlign w:val="top"/>
          </w:tcPr>
          <w:p>
            <w:pPr>
              <w:pStyle w:val="pTextStyle"/>
            </w:pPr>
            <w:r>
              <w:rPr/>
              <w:t xml:space="preserve"/>
            </w:r>
          </w:p>
        </w:tc>
        <w:tc>
          <w:tcPr>
            <w:tcW w:w="6000" w:type="dxa"/>
            <w:vAlign w:val="top"/>
          </w:tcPr>
          <w:p>
            <w:pPr>
              <w:pStyle w:val="pTextStyle"/>
            </w:pPr>
            <w:r>
              <w:rPr/>
              <w:t xml:space="preserve">Аппаратчик приготовления компаундов 4-го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Аппаратчик приготовления компаундов 5-го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Машинист гранулирования пластических масс 3-го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Машинист гранулирования пластических масс 4-го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Машинист гранулирования пластических масс 5-го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Машинист гранулирования пластических масс 6-го разряда</w:t>
            </w:r>
          </w:p>
        </w:tc>
      </w:tr>
      <w:tr>
        <w:trPr/>
        <w:tc>
          <w:tcPr>
            <w:tcW w:w="3500" w:type="dxa"/>
            <w:vAlign w:val="top"/>
            <w:vMerge w:val="restart"/>
          </w:tcPr>
          <w:p>
            <w:pPr>
              <w:pStyle w:val="pTextStyle"/>
            </w:pPr>
            <w:r>
              <w:rPr/>
              <w:t xml:space="preserve">ОКПДТР</w:t>
            </w:r>
          </w:p>
        </w:tc>
        <w:tc>
          <w:tcPr>
            <w:tcW w:w="1500" w:type="dxa"/>
            <w:vAlign w:val="top"/>
          </w:tcPr>
          <w:p>
            <w:pPr>
              <w:pStyle w:val="pTextStyle"/>
            </w:pPr>
            <w:r>
              <w:rPr/>
              <w:t xml:space="preserve">10683</w:t>
            </w:r>
          </w:p>
        </w:tc>
        <w:tc>
          <w:tcPr>
            <w:tcW w:w="6000" w:type="dxa"/>
            <w:vAlign w:val="top"/>
          </w:tcPr>
          <w:p>
            <w:pPr>
              <w:pStyle w:val="pTextStyle"/>
            </w:pPr>
            <w:r>
              <w:rPr/>
              <w:t xml:space="preserve">Аппаратчик приготовления компаундов</w:t>
            </w:r>
          </w:p>
        </w:tc>
      </w:tr>
      <w:tr>
        <w:trPr/>
        <w:tc>
          <w:tcPr>
            <w:tcW w:w="3500" w:type="dxa"/>
            <w:vAlign w:val="top"/>
            <w:vMerge w:val="continue"/>
          </w:tcPr>
          <w:p/>
        </w:tc>
        <w:tc>
          <w:tcPr>
            <w:tcW w:w="1500" w:type="dxa"/>
            <w:vAlign w:val="top"/>
          </w:tcPr>
          <w:p>
            <w:pPr>
              <w:pStyle w:val="pTextStyle"/>
            </w:pPr>
            <w:r>
              <w:rPr/>
              <w:t xml:space="preserve">13677</w:t>
            </w:r>
          </w:p>
        </w:tc>
        <w:tc>
          <w:tcPr>
            <w:tcW w:w="6000" w:type="dxa"/>
            <w:vAlign w:val="top"/>
          </w:tcPr>
          <w:p>
            <w:pPr>
              <w:pStyle w:val="pTextStyle"/>
            </w:pPr>
            <w:r>
              <w:rPr/>
              <w:t xml:space="preserve">Машинист гранулирования пластических масс</w:t>
            </w:r>
          </w:p>
        </w:tc>
      </w:tr>
    </w:tbl>
    <w:p>
      <w:pPr>
        <w:pStyle w:val="pTitleStyleLeft"/>
      </w:pPr>
      <w:r>
        <w:rPr>
          <w:b w:val="1"/>
          <w:bCs w:val="1"/>
        </w:rPr>
        <w:t xml:space="preserve">3.1.1.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Подготовка инструментов и сырьевых компонентов для приготовления полимерных композиций</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A/01.3</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3</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Проверка наличия вспомогательных материалов, приспособлений и инструмента, необходимых для изготовления полимерных композиций, согласно технологической карте (сменному заданию) изготовления изделий</w:t>
            </w:r>
          </w:p>
        </w:tc>
      </w:tr>
      <w:tr>
        <w:trPr/>
        <w:tc>
          <w:tcPr>
            <w:tcW w:w="3000" w:type="dxa"/>
            <w:vMerge w:val="continue"/>
          </w:tcPr>
          <w:p/>
        </w:tc>
        <w:tc>
          <w:tcPr>
            <w:tcW w:w="8000" w:type="dxa"/>
          </w:tcPr>
          <w:p>
            <w:pPr>
              <w:pStyle w:val="pTextStyle"/>
            </w:pPr>
            <w:r>
              <w:rPr/>
              <w:t xml:space="preserve">Проверка наличия сырьевых материалов для изготовления полимерных композиций, необходимых для производства изделий из композиционных полимерных материалов методом литья под давлением, согласно технологической карте (сменному заданию)</w:t>
            </w:r>
          </w:p>
        </w:tc>
      </w:tr>
      <w:tr>
        <w:trPr/>
        <w:tc>
          <w:tcPr>
            <w:tcW w:w="3000" w:type="dxa"/>
            <w:vMerge w:val="continue"/>
          </w:tcPr>
          <w:p/>
        </w:tc>
        <w:tc>
          <w:tcPr>
            <w:tcW w:w="8000" w:type="dxa"/>
          </w:tcPr>
          <w:p>
            <w:pPr>
              <w:pStyle w:val="pTextStyle"/>
            </w:pPr>
            <w:r>
              <w:rPr/>
              <w:t xml:space="preserve">Подготовка приспособлений и инструментов на рабочем месте, необходимых при изготовлении полимерной композиции, в соответствии с регламентом</w:t>
            </w:r>
          </w:p>
        </w:tc>
      </w:tr>
      <w:tr>
        <w:trPr/>
        <w:tc>
          <w:tcPr>
            <w:tcW w:w="3000" w:type="dxa"/>
            <w:vMerge w:val="continue"/>
          </w:tcPr>
          <w:p/>
        </w:tc>
        <w:tc>
          <w:tcPr>
            <w:tcW w:w="8000" w:type="dxa"/>
          </w:tcPr>
          <w:p>
            <w:pPr>
              <w:pStyle w:val="pTextStyle"/>
            </w:pPr>
            <w:r>
              <w:rPr/>
              <w:t xml:space="preserve">Подготовка к работе весов-дозаторов для изготовления полимерных композиций согласно технологической карте</w:t>
            </w:r>
          </w:p>
        </w:tc>
      </w:tr>
      <w:tr>
        <w:trPr/>
        <w:tc>
          <w:tcPr>
            <w:tcW w:w="3000" w:type="dxa"/>
            <w:vMerge w:val="continue"/>
          </w:tcPr>
          <w:p/>
        </w:tc>
        <w:tc>
          <w:tcPr>
            <w:tcW w:w="8000" w:type="dxa"/>
          </w:tcPr>
          <w:p>
            <w:pPr>
              <w:pStyle w:val="pTextStyle"/>
            </w:pPr>
            <w:r>
              <w:rPr/>
              <w:t xml:space="preserve">Подготовка к работе технологической тары/бункеров для изготовления полимерных композиций, необходимых для производства изделий из композиционных полимерных материалов методом литья под давлением, согласно технологической карте (сменному заданию)</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Работать с технологической картой (сменным заданием) производства полимерной композиции, необходимой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Организовывать рабочее место в соответствии с требованиями технологической карты производства полимерной композиции</w:t>
            </w:r>
          </w:p>
        </w:tc>
      </w:tr>
      <w:tr>
        <w:trPr/>
        <w:tc>
          <w:tcPr>
            <w:tcW w:w="3000" w:type="dxa"/>
            <w:vMerge w:val="continue"/>
          </w:tcPr>
          <w:p/>
        </w:tc>
        <w:tc>
          <w:tcPr>
            <w:tcW w:w="8000" w:type="dxa"/>
          </w:tcPr>
          <w:p>
            <w:pPr>
              <w:pStyle w:val="pTextStyle"/>
            </w:pPr>
            <w:r>
              <w:rPr/>
              <w:t xml:space="preserve">Подготавливать вспомогательные инструменты и сырьевые компоненты в соответствии с параметрами и характеристиками, указанными в сменном задании для приготовления полимерных композиций</w:t>
            </w:r>
          </w:p>
        </w:tc>
      </w:tr>
      <w:tr>
        <w:trPr/>
        <w:tc>
          <w:tcPr>
            <w:tcW w:w="3000" w:type="dxa"/>
            <w:vMerge w:val="continue"/>
          </w:tcPr>
          <w:p/>
        </w:tc>
        <w:tc>
          <w:tcPr>
            <w:tcW w:w="8000" w:type="dxa"/>
          </w:tcPr>
          <w:p>
            <w:pPr>
              <w:pStyle w:val="pTextStyle"/>
            </w:pPr>
            <w:r>
              <w:rPr/>
              <w:t xml:space="preserve">Оценивать качество сырьевых материалов, необходимых для приготовления полимерных композиций</w:t>
            </w:r>
          </w:p>
        </w:tc>
      </w:tr>
      <w:tr>
        <w:trPr/>
        <w:tc>
          <w:tcPr>
            <w:tcW w:w="3000" w:type="dxa"/>
            <w:vMerge w:val="continue"/>
          </w:tcPr>
          <w:p/>
        </w:tc>
        <w:tc>
          <w:tcPr>
            <w:tcW w:w="8000" w:type="dxa"/>
          </w:tcPr>
          <w:p>
            <w:pPr>
              <w:pStyle w:val="pTextStyle"/>
            </w:pPr>
            <w:r>
              <w:rPr/>
              <w:t xml:space="preserve">Налаживать, настраивать и осуществлять проверку оборудования для производства полимерной композиции</w:t>
            </w:r>
          </w:p>
        </w:tc>
      </w:tr>
      <w:tr>
        <w:trPr/>
        <w:tc>
          <w:tcPr>
            <w:tcW w:w="3000" w:type="dxa"/>
            <w:vMerge w:val="continue"/>
          </w:tcPr>
          <w:p/>
        </w:tc>
        <w:tc>
          <w:tcPr>
            <w:tcW w:w="8000" w:type="dxa"/>
          </w:tcPr>
          <w:p>
            <w:pPr>
              <w:pStyle w:val="pTextStyle"/>
            </w:pPr>
            <w:r>
              <w:rPr/>
              <w:t xml:space="preserve">Обеспечивать качественное и своевременное выполнение сменного задания по производству полимерной композиции</w:t>
            </w:r>
          </w:p>
        </w:tc>
      </w:tr>
      <w:tr>
        <w:trPr/>
        <w:tc>
          <w:tcPr>
            <w:tcW w:w="3000" w:type="dxa"/>
            <w:vMerge w:val="continue"/>
          </w:tcPr>
          <w:p/>
        </w:tc>
        <w:tc>
          <w:tcPr>
            <w:tcW w:w="8000" w:type="dxa"/>
          </w:tcPr>
          <w:p>
            <w:pPr>
              <w:pStyle w:val="pTextStyle"/>
            </w:pPr>
            <w:r>
              <w:rPr/>
              <w:t xml:space="preserve">Оказывать первую помощь пострадавшему на производстве</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Стандарты и технические условия, положения и инструкции по эксплуатации оборудования по производству полимерной композиции</w:t>
            </w:r>
          </w:p>
        </w:tc>
      </w:tr>
      <w:tr>
        <w:trPr/>
        <w:tc>
          <w:tcPr>
            <w:tcW w:w="3000" w:type="dxa"/>
            <w:vMerge w:val="continue"/>
          </w:tcPr>
          <w:p/>
        </w:tc>
        <w:tc>
          <w:tcPr>
            <w:tcW w:w="8000" w:type="dxa"/>
          </w:tcPr>
          <w:p>
            <w:pPr>
              <w:pStyle w:val="pTextStyle"/>
            </w:pPr>
            <w:r>
              <w:rPr/>
              <w:t xml:space="preserve">Технологические и технические характеристики приготовленных полимерных композиций</w:t>
            </w:r>
          </w:p>
        </w:tc>
      </w:tr>
      <w:tr>
        <w:trPr/>
        <w:tc>
          <w:tcPr>
            <w:tcW w:w="3000" w:type="dxa"/>
            <w:vMerge w:val="continue"/>
          </w:tcPr>
          <w:p/>
        </w:tc>
        <w:tc>
          <w:tcPr>
            <w:tcW w:w="8000" w:type="dxa"/>
          </w:tcPr>
          <w:p>
            <w:pPr>
              <w:pStyle w:val="pTextStyle"/>
            </w:pPr>
            <w:r>
              <w:rPr/>
              <w:t xml:space="preserve">Требования охраны труда при производстве изделий из полимерных композиционных материалов</w:t>
            </w:r>
          </w:p>
        </w:tc>
      </w:tr>
      <w:tr>
        <w:trPr/>
        <w:tc>
          <w:tcPr>
            <w:tcW w:w="3000" w:type="dxa"/>
            <w:vMerge w:val="continue"/>
          </w:tcPr>
          <w:p/>
        </w:tc>
        <w:tc>
          <w:tcPr>
            <w:tcW w:w="8000" w:type="dxa"/>
          </w:tcPr>
          <w:p>
            <w:pPr>
              <w:pStyle w:val="pTextStyle"/>
            </w:pPr>
            <w:r>
              <w:rPr/>
              <w:t xml:space="preserve">Порядок оказания первой помощи пострадавшему на производстве</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3.1.2.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Изготовление и контроль качества полимерной композиции, необходимой для производства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A/02.3</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3</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Проверка наличия требуемых сырьевых компонентов (в том числе наполнителей), необходимых для изготовления полимерных композиций, согласно технологической карте для выполнения заказа на данный вид продукции</w:t>
            </w:r>
          </w:p>
        </w:tc>
      </w:tr>
      <w:tr>
        <w:trPr/>
        <w:tc>
          <w:tcPr>
            <w:tcW w:w="3000" w:type="dxa"/>
            <w:vMerge w:val="continue"/>
          </w:tcPr>
          <w:p/>
        </w:tc>
        <w:tc>
          <w:tcPr>
            <w:tcW w:w="8000" w:type="dxa"/>
          </w:tcPr>
          <w:p>
            <w:pPr>
              <w:pStyle w:val="pTextStyle"/>
            </w:pPr>
            <w:r>
              <w:rPr/>
              <w:t xml:space="preserve">Загрузка сырьевых компонентов согласно технологической карте производства полимерной композиции, необходимой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работы основного и вспомогательного оборудования по производству полимерной композиции по показаниям контрольно-измерительных приборов</w:t>
            </w:r>
          </w:p>
        </w:tc>
      </w:tr>
      <w:tr>
        <w:trPr/>
        <w:tc>
          <w:tcPr>
            <w:tcW w:w="3000" w:type="dxa"/>
            <w:vMerge w:val="continue"/>
          </w:tcPr>
          <w:p/>
        </w:tc>
        <w:tc>
          <w:tcPr>
            <w:tcW w:w="8000" w:type="dxa"/>
          </w:tcPr>
          <w:p>
            <w:pPr>
              <w:pStyle w:val="pTextStyle"/>
            </w:pPr>
            <w:r>
              <w:rPr/>
              <w:t xml:space="preserve">Контроль равномерности и непрерывности подачи сырьевых компонентов в бункер для приготовления полимерной композиции, необходимой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Выгрузка из смесителя и упаковка изготовленных композиционных полимерных материалов, необходимых для производства изделий методом литья под давлением</w:t>
            </w:r>
          </w:p>
        </w:tc>
      </w:tr>
      <w:tr>
        <w:trPr/>
        <w:tc>
          <w:tcPr>
            <w:tcW w:w="3000" w:type="dxa"/>
            <w:vMerge w:val="continue"/>
          </w:tcPr>
          <w:p/>
        </w:tc>
        <w:tc>
          <w:tcPr>
            <w:tcW w:w="8000" w:type="dxa"/>
          </w:tcPr>
          <w:p>
            <w:pPr>
              <w:pStyle w:val="pTextStyle"/>
            </w:pPr>
            <w:r>
              <w:rPr/>
              <w:t xml:space="preserve">Проведение визуального контроля качества изготавливаемой полимерной композиции на наличие посторонних включений, поверхностной влаги</w:t>
            </w:r>
          </w:p>
        </w:tc>
      </w:tr>
      <w:tr>
        <w:trPr/>
        <w:tc>
          <w:tcPr>
            <w:tcW w:w="3000" w:type="dxa"/>
            <w:vMerge w:val="continue"/>
          </w:tcPr>
          <w:p/>
        </w:tc>
        <w:tc>
          <w:tcPr>
            <w:tcW w:w="8000" w:type="dxa"/>
          </w:tcPr>
          <w:p>
            <w:pPr>
              <w:pStyle w:val="pTextStyle"/>
            </w:pPr>
            <w:r>
              <w:rPr/>
              <w:t xml:space="preserve">Отбор контрольных образцов изготовленной полимерной композиции, необходимой для производства изделий из композиционных полимерных материалов методом литья под давлением, для проведения контроля качества в испытательной лаборатории</w:t>
            </w:r>
          </w:p>
        </w:tc>
      </w:tr>
      <w:tr>
        <w:trPr/>
        <w:tc>
          <w:tcPr>
            <w:tcW w:w="3000" w:type="dxa"/>
            <w:vMerge w:val="continue"/>
          </w:tcPr>
          <w:p/>
        </w:tc>
        <w:tc>
          <w:tcPr>
            <w:tcW w:w="8000" w:type="dxa"/>
          </w:tcPr>
          <w:p>
            <w:pPr>
              <w:pStyle w:val="pTextStyle"/>
            </w:pPr>
            <w:r>
              <w:rPr/>
              <w:t xml:space="preserve">Маркировка приготовленной полимерной композиции, необходимой для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Работать с технологической картой (сменным заданием) на производство полимерной композиции, необходимой для производства изделий методом литья под давлением</w:t>
            </w:r>
          </w:p>
        </w:tc>
      </w:tr>
      <w:tr>
        <w:trPr/>
        <w:tc>
          <w:tcPr>
            <w:tcW w:w="3000" w:type="dxa"/>
            <w:vMerge w:val="continue"/>
          </w:tcPr>
          <w:p/>
        </w:tc>
        <w:tc>
          <w:tcPr>
            <w:tcW w:w="8000" w:type="dxa"/>
          </w:tcPr>
          <w:p>
            <w:pPr>
              <w:pStyle w:val="pTextStyle"/>
            </w:pPr>
            <w:r>
              <w:rPr/>
              <w:t xml:space="preserve">Подготавливать исходное сырье и материалы к работе по изготовлению полимерных композиций, необходимых для производства изделий методом литья под давлением</w:t>
            </w:r>
          </w:p>
        </w:tc>
      </w:tr>
      <w:tr>
        <w:trPr/>
        <w:tc>
          <w:tcPr>
            <w:tcW w:w="3000" w:type="dxa"/>
            <w:vMerge w:val="continue"/>
          </w:tcPr>
          <w:p/>
        </w:tc>
        <w:tc>
          <w:tcPr>
            <w:tcW w:w="8000" w:type="dxa"/>
          </w:tcPr>
          <w:p>
            <w:pPr>
              <w:pStyle w:val="pTextStyle"/>
            </w:pPr>
            <w:r>
              <w:rPr/>
              <w:t xml:space="preserve">Контролировать расход сырья и материалов для изготовления полимерных композиций согласно технологической карте</w:t>
            </w:r>
          </w:p>
        </w:tc>
      </w:tr>
      <w:tr>
        <w:trPr/>
        <w:tc>
          <w:tcPr>
            <w:tcW w:w="3000" w:type="dxa"/>
            <w:vMerge w:val="continue"/>
          </w:tcPr>
          <w:p/>
        </w:tc>
        <w:tc>
          <w:tcPr>
            <w:tcW w:w="8000" w:type="dxa"/>
          </w:tcPr>
          <w:p>
            <w:pPr>
              <w:pStyle w:val="pTextStyle"/>
            </w:pPr>
            <w:r>
              <w:rPr/>
              <w:t xml:space="preserve">Осуществлять весовое и/или объемное дозирование компонентов на основании технологической карты по производству полимерных композиций, необходимых для производства изделий методом литья под давлением</w:t>
            </w:r>
          </w:p>
        </w:tc>
      </w:tr>
      <w:tr>
        <w:trPr/>
        <w:tc>
          <w:tcPr>
            <w:tcW w:w="3000" w:type="dxa"/>
            <w:vMerge w:val="continue"/>
          </w:tcPr>
          <w:p/>
        </w:tc>
        <w:tc>
          <w:tcPr>
            <w:tcW w:w="8000" w:type="dxa"/>
          </w:tcPr>
          <w:p>
            <w:pPr>
              <w:pStyle w:val="pTextStyle"/>
            </w:pPr>
            <w:r>
              <w:rPr/>
              <w:t xml:space="preserve">Оценивать показания контрольно-измерительных приборов оборудования по производству полимерной композиции, производить их регулировку</w:t>
            </w:r>
          </w:p>
        </w:tc>
      </w:tr>
      <w:tr>
        <w:trPr/>
        <w:tc>
          <w:tcPr>
            <w:tcW w:w="3000" w:type="dxa"/>
            <w:vMerge w:val="continue"/>
          </w:tcPr>
          <w:p/>
        </w:tc>
        <w:tc>
          <w:tcPr>
            <w:tcW w:w="8000" w:type="dxa"/>
          </w:tcPr>
          <w:p>
            <w:pPr>
              <w:pStyle w:val="pTextStyle"/>
            </w:pPr>
            <w:r>
              <w:rPr/>
              <w:t xml:space="preserve">Обеспечивать безопасную эксплуатацию оборудования по производству полимерной композиции</w:t>
            </w:r>
          </w:p>
        </w:tc>
      </w:tr>
      <w:tr>
        <w:trPr/>
        <w:tc>
          <w:tcPr>
            <w:tcW w:w="3000" w:type="dxa"/>
            <w:vMerge w:val="continue"/>
          </w:tcPr>
          <w:p/>
        </w:tc>
        <w:tc>
          <w:tcPr>
            <w:tcW w:w="8000" w:type="dxa"/>
          </w:tcPr>
          <w:p>
            <w:pPr>
              <w:pStyle w:val="pTextStyle"/>
            </w:pPr>
            <w:r>
              <w:rPr/>
              <w:t xml:space="preserve">Визуально оценивать качество сырьевых компонентов, требуемых для производства полимерной композиции, на наличие посторонних включений, поверхностной влаги</w:t>
            </w:r>
          </w:p>
        </w:tc>
      </w:tr>
      <w:tr>
        <w:trPr/>
        <w:tc>
          <w:tcPr>
            <w:tcW w:w="3000" w:type="dxa"/>
            <w:vMerge w:val="continue"/>
          </w:tcPr>
          <w:p/>
        </w:tc>
        <w:tc>
          <w:tcPr>
            <w:tcW w:w="8000" w:type="dxa"/>
          </w:tcPr>
          <w:p>
            <w:pPr>
              <w:pStyle w:val="pTextStyle"/>
            </w:pPr>
            <w:r>
              <w:rPr/>
              <w:t xml:space="preserve">Производить визуальный контроль качества полимерной композиции и анализировать результаты</w:t>
            </w:r>
          </w:p>
        </w:tc>
      </w:tr>
      <w:tr>
        <w:trPr/>
        <w:tc>
          <w:tcPr>
            <w:tcW w:w="3000" w:type="dxa"/>
            <w:vMerge w:val="continue"/>
          </w:tcPr>
          <w:p/>
        </w:tc>
        <w:tc>
          <w:tcPr>
            <w:tcW w:w="8000" w:type="dxa"/>
          </w:tcPr>
          <w:p>
            <w:pPr>
              <w:pStyle w:val="pTextStyle"/>
            </w:pPr>
            <w:r>
              <w:rPr/>
              <w:t xml:space="preserve">Обеспечивать качественное и своевременное выполнение сменного задания по производству полимерной композиции</w:t>
            </w:r>
          </w:p>
        </w:tc>
      </w:tr>
      <w:tr>
        <w:trPr/>
        <w:tc>
          <w:tcPr>
            <w:tcW w:w="3000" w:type="dxa"/>
            <w:vMerge w:val="continue"/>
          </w:tcPr>
          <w:p/>
        </w:tc>
        <w:tc>
          <w:tcPr>
            <w:tcW w:w="8000" w:type="dxa"/>
          </w:tcPr>
          <w:p>
            <w:pPr>
              <w:pStyle w:val="pTextStyle"/>
            </w:pPr>
            <w:r>
              <w:rPr/>
              <w:t xml:space="preserve">Осуществлять отбор проб для проведения контрольных испытаний сырьевых компонентов и приготовленной полимерной композиции, необходимых для производства изделий методом литья под давлением</w:t>
            </w:r>
          </w:p>
        </w:tc>
      </w:tr>
      <w:tr>
        <w:trPr/>
        <w:tc>
          <w:tcPr>
            <w:tcW w:w="3000" w:type="dxa"/>
            <w:vMerge w:val="continue"/>
          </w:tcPr>
          <w:p/>
        </w:tc>
        <w:tc>
          <w:tcPr>
            <w:tcW w:w="8000" w:type="dxa"/>
          </w:tcPr>
          <w:p>
            <w:pPr>
              <w:pStyle w:val="pTextStyle"/>
            </w:pPr>
            <w:r>
              <w:rPr/>
              <w:t xml:space="preserve">Выполнять работу по сбору и накоплению данных о полимерной композиции</w:t>
            </w:r>
          </w:p>
        </w:tc>
      </w:tr>
      <w:tr>
        <w:trPr/>
        <w:tc>
          <w:tcPr>
            <w:tcW w:w="3000" w:type="dxa"/>
            <w:vMerge w:val="continue"/>
          </w:tcPr>
          <w:p/>
        </w:tc>
        <w:tc>
          <w:tcPr>
            <w:tcW w:w="8000" w:type="dxa"/>
          </w:tcPr>
          <w:p>
            <w:pPr>
              <w:pStyle w:val="pTextStyle"/>
            </w:pPr>
            <w:r>
              <w:rPr/>
              <w:t xml:space="preserve">Обрабатывать данные о готовой полимерной композиции</w:t>
            </w:r>
          </w:p>
        </w:tc>
      </w:tr>
      <w:tr>
        <w:trPr/>
        <w:tc>
          <w:tcPr>
            <w:tcW w:w="3000" w:type="dxa"/>
            <w:vMerge w:val="continue"/>
          </w:tcPr>
          <w:p/>
        </w:tc>
        <w:tc>
          <w:tcPr>
            <w:tcW w:w="8000" w:type="dxa"/>
          </w:tcPr>
          <w:p>
            <w:pPr>
              <w:pStyle w:val="pTextStyle"/>
            </w:pPr>
            <w:r>
              <w:rPr/>
              <w:t xml:space="preserve">Осуществлять маркировку отобранных образцов изготовленной полимерной композиции</w:t>
            </w:r>
          </w:p>
        </w:tc>
      </w:tr>
      <w:tr>
        <w:trPr/>
        <w:tc>
          <w:tcPr>
            <w:tcW w:w="3000" w:type="dxa"/>
            <w:vMerge w:val="continue"/>
          </w:tcPr>
          <w:p/>
        </w:tc>
        <w:tc>
          <w:tcPr>
            <w:tcW w:w="8000" w:type="dxa"/>
          </w:tcPr>
          <w:p>
            <w:pPr>
              <w:pStyle w:val="pTextStyle"/>
            </w:pPr>
            <w:r>
              <w:rPr/>
              <w:t xml:space="preserve">Оказывать первую помощь пострадавшему на производстве</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Требования, предъявляемые к сырьевым компонентам, необходимым для приготовления полимерных композиций</w:t>
            </w:r>
          </w:p>
        </w:tc>
      </w:tr>
      <w:tr>
        <w:trPr/>
        <w:tc>
          <w:tcPr>
            <w:tcW w:w="3000" w:type="dxa"/>
            <w:vMerge w:val="continue"/>
          </w:tcPr>
          <w:p/>
        </w:tc>
        <w:tc>
          <w:tcPr>
            <w:tcW w:w="8000" w:type="dxa"/>
          </w:tcPr>
          <w:p>
            <w:pPr>
              <w:pStyle w:val="pTextStyle"/>
            </w:pPr>
            <w:r>
              <w:rPr/>
              <w:t xml:space="preserve">Виды полимерных материалов, необходимых для приготовления полимерных композиций</w:t>
            </w:r>
          </w:p>
        </w:tc>
      </w:tr>
      <w:tr>
        <w:trPr/>
        <w:tc>
          <w:tcPr>
            <w:tcW w:w="3000" w:type="dxa"/>
            <w:vMerge w:val="continue"/>
          </w:tcPr>
          <w:p/>
        </w:tc>
        <w:tc>
          <w:tcPr>
            <w:tcW w:w="8000" w:type="dxa"/>
          </w:tcPr>
          <w:p>
            <w:pPr>
              <w:pStyle w:val="pTextStyle"/>
            </w:pPr>
            <w:r>
              <w:rPr/>
              <w:t xml:space="preserve">Параметры переработки сырьевых компонентов для приготовления полимерной композиции</w:t>
            </w:r>
          </w:p>
        </w:tc>
      </w:tr>
      <w:tr>
        <w:trPr/>
        <w:tc>
          <w:tcPr>
            <w:tcW w:w="3000" w:type="dxa"/>
            <w:vMerge w:val="continue"/>
          </w:tcPr>
          <w:p/>
        </w:tc>
        <w:tc>
          <w:tcPr>
            <w:tcW w:w="8000" w:type="dxa"/>
          </w:tcPr>
          <w:p>
            <w:pPr>
              <w:pStyle w:val="pTextStyle"/>
            </w:pPr>
            <w:r>
              <w:rPr/>
              <w:t xml:space="preserve">Параметры и характеристики сменного задания для приготовления полимерных композиций</w:t>
            </w:r>
          </w:p>
        </w:tc>
      </w:tr>
      <w:tr>
        <w:trPr/>
        <w:tc>
          <w:tcPr>
            <w:tcW w:w="3000" w:type="dxa"/>
            <w:vMerge w:val="continue"/>
          </w:tcPr>
          <w:p/>
        </w:tc>
        <w:tc>
          <w:tcPr>
            <w:tcW w:w="8000" w:type="dxa"/>
          </w:tcPr>
          <w:p>
            <w:pPr>
              <w:pStyle w:val="pTextStyle"/>
            </w:pPr>
            <w:r>
              <w:rPr/>
              <w:t xml:space="preserve">Правила пуска и остановки обслуживаемого оборудования по производству полимерной композиции</w:t>
            </w:r>
          </w:p>
        </w:tc>
      </w:tr>
      <w:tr>
        <w:trPr/>
        <w:tc>
          <w:tcPr>
            <w:tcW w:w="3000" w:type="dxa"/>
            <w:vMerge w:val="continue"/>
          </w:tcPr>
          <w:p/>
        </w:tc>
        <w:tc>
          <w:tcPr>
            <w:tcW w:w="8000" w:type="dxa"/>
          </w:tcPr>
          <w:p>
            <w:pPr>
              <w:pStyle w:val="pTextStyle"/>
            </w:pPr>
            <w:r>
              <w:rPr/>
              <w:t xml:space="preserve">Требования к маркировке сырьевых компонентов для приготовления полимерной композиции</w:t>
            </w:r>
          </w:p>
        </w:tc>
      </w:tr>
      <w:tr>
        <w:trPr/>
        <w:tc>
          <w:tcPr>
            <w:tcW w:w="3000" w:type="dxa"/>
            <w:vMerge w:val="continue"/>
          </w:tcPr>
          <w:p/>
        </w:tc>
        <w:tc>
          <w:tcPr>
            <w:tcW w:w="8000" w:type="dxa"/>
          </w:tcPr>
          <w:p>
            <w:pPr>
              <w:pStyle w:val="pTextStyle"/>
            </w:pPr>
            <w:r>
              <w:rPr/>
              <w:t xml:space="preserve">Способы, технологические режимы крашения и обработки полимерной композиции специальными препаратами</w:t>
            </w:r>
          </w:p>
        </w:tc>
      </w:tr>
      <w:tr>
        <w:trPr/>
        <w:tc>
          <w:tcPr>
            <w:tcW w:w="3000" w:type="dxa"/>
            <w:vMerge w:val="continue"/>
          </w:tcPr>
          <w:p/>
        </w:tc>
        <w:tc>
          <w:tcPr>
            <w:tcW w:w="8000" w:type="dxa"/>
          </w:tcPr>
          <w:p>
            <w:pPr>
              <w:pStyle w:val="pTextStyle"/>
            </w:pPr>
            <w:r>
              <w:rPr/>
              <w:t xml:space="preserve">Правила пользования контрольно-измерительными приборами</w:t>
            </w:r>
          </w:p>
        </w:tc>
      </w:tr>
      <w:tr>
        <w:trPr/>
        <w:tc>
          <w:tcPr>
            <w:tcW w:w="3000" w:type="dxa"/>
            <w:vMerge w:val="continue"/>
          </w:tcPr>
          <w:p/>
        </w:tc>
        <w:tc>
          <w:tcPr>
            <w:tcW w:w="8000" w:type="dxa"/>
          </w:tcPr>
          <w:p>
            <w:pPr>
              <w:pStyle w:val="pTextStyle"/>
            </w:pPr>
            <w:r>
              <w:rPr/>
              <w:t xml:space="preserve">Требования охраны труда и безопасной эксплуатации оборудования по производству полимерной композиции</w:t>
            </w:r>
          </w:p>
        </w:tc>
      </w:tr>
      <w:tr>
        <w:trPr/>
        <w:tc>
          <w:tcPr>
            <w:tcW w:w="3000" w:type="dxa"/>
            <w:vMerge w:val="continue"/>
          </w:tcPr>
          <w:p/>
        </w:tc>
        <w:tc>
          <w:tcPr>
            <w:tcW w:w="8000" w:type="dxa"/>
          </w:tcPr>
          <w:p>
            <w:pPr>
              <w:pStyle w:val="pTextStyle"/>
            </w:pPr>
            <w:r>
              <w:rPr/>
              <w:t xml:space="preserve">Требования, предъявляемые к полимерной композиции</w:t>
            </w:r>
          </w:p>
        </w:tc>
      </w:tr>
      <w:tr>
        <w:trPr/>
        <w:tc>
          <w:tcPr>
            <w:tcW w:w="3000" w:type="dxa"/>
            <w:vMerge w:val="continue"/>
          </w:tcPr>
          <w:p/>
        </w:tc>
        <w:tc>
          <w:tcPr>
            <w:tcW w:w="8000" w:type="dxa"/>
          </w:tcPr>
          <w:p>
            <w:pPr>
              <w:pStyle w:val="pTextStyle"/>
            </w:pPr>
            <w:r>
              <w:rPr/>
              <w:t xml:space="preserve">Виды брака сырья и полимерной композиции</w:t>
            </w:r>
          </w:p>
        </w:tc>
      </w:tr>
      <w:tr>
        <w:trPr/>
        <w:tc>
          <w:tcPr>
            <w:tcW w:w="3000" w:type="dxa"/>
            <w:vMerge w:val="continue"/>
          </w:tcPr>
          <w:p/>
        </w:tc>
        <w:tc>
          <w:tcPr>
            <w:tcW w:w="8000" w:type="dxa"/>
          </w:tcPr>
          <w:p>
            <w:pPr>
              <w:pStyle w:val="pTextStyle"/>
            </w:pPr>
            <w:r>
              <w:rPr/>
              <w:t xml:space="preserve">Технология производства полимерной композиции</w:t>
            </w:r>
          </w:p>
        </w:tc>
      </w:tr>
      <w:tr>
        <w:trPr/>
        <w:tc>
          <w:tcPr>
            <w:tcW w:w="3000" w:type="dxa"/>
            <w:vMerge w:val="continue"/>
          </w:tcPr>
          <w:p/>
        </w:tc>
        <w:tc>
          <w:tcPr>
            <w:tcW w:w="8000" w:type="dxa"/>
          </w:tcPr>
          <w:p>
            <w:pPr>
              <w:pStyle w:val="pTextStyle"/>
            </w:pPr>
            <w:r>
              <w:rPr/>
              <w:t xml:space="preserve">Требования к маркировке полимерной композиции, правила маркировки</w:t>
            </w:r>
          </w:p>
        </w:tc>
      </w:tr>
      <w:tr>
        <w:trPr/>
        <w:tc>
          <w:tcPr>
            <w:tcW w:w="3000" w:type="dxa"/>
            <w:vMerge w:val="continue"/>
          </w:tcPr>
          <w:p/>
        </w:tc>
        <w:tc>
          <w:tcPr>
            <w:tcW w:w="8000" w:type="dxa"/>
          </w:tcPr>
          <w:p>
            <w:pPr>
              <w:pStyle w:val="pTextStyle"/>
            </w:pPr>
            <w:r>
              <w:rPr/>
              <w:t xml:space="preserve">Содержание акта отбора образцов изготовленной полимерной композиции</w:t>
            </w:r>
          </w:p>
        </w:tc>
      </w:tr>
      <w:tr>
        <w:trPr/>
        <w:tc>
          <w:tcPr>
            <w:tcW w:w="3000" w:type="dxa"/>
            <w:vMerge w:val="continue"/>
          </w:tcPr>
          <w:p/>
        </w:tc>
        <w:tc>
          <w:tcPr>
            <w:tcW w:w="8000" w:type="dxa"/>
          </w:tcPr>
          <w:p>
            <w:pPr>
              <w:pStyle w:val="pTextStyle"/>
            </w:pPr>
            <w:r>
              <w:rPr/>
              <w:t xml:space="preserve">Порядок оказания первой помощи пострадавшему на производстве</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Heading2"/>
      </w:pPr>
      <w:bookmarkStart w:id="5" w:name="_Toc5"/>
      <w:r>
        <w:t>3.2. Обобщенная трудовая функция «Производство изделий из композиционных полимерных материалов методом литья под давлением»</w:t>
      </w:r>
      <w:bookmarkEnd w:id="5"/>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Производство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B</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4</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Возможные наименования должностей, профессий</w:t>
            </w:r>
          </w:p>
        </w:tc>
        <w:tc>
          <w:tcPr>
            <w:tcW w:w="8000" w:type="dxa"/>
          </w:tcPr>
          <w:p>
            <w:pPr>
              <w:pStyle w:val="pTextStyle"/>
            </w:pPr>
            <w:r>
              <w:rPr/>
              <w:t xml:space="preserve">Литейщик пластмасс 3-го разряда</w:t>
            </w:r>
          </w:p>
          <w:p>
            <w:pPr>
              <w:pStyle w:val="pTextStyle"/>
            </w:pPr>
            <w:r>
              <w:rPr/>
              <w:t xml:space="preserve">Литейщик пластмасс 4-го разряда</w:t>
            </w:r>
          </w:p>
          <w:p>
            <w:pPr>
              <w:pStyle w:val="pTextStyle"/>
            </w:pPr>
            <w:r>
              <w:rPr/>
              <w:t xml:space="preserve">Литейщик пластмасс 5-го разряда</w:t>
            </w:r>
          </w:p>
          <w:p>
            <w:pPr>
              <w:pStyle w:val="pTextStyle"/>
            </w:pPr>
            <w:r>
              <w:rPr/>
              <w:t xml:space="preserve">Литейщик пластмасс 6-го разряда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Требования к образованию и обучению</w:t>
            </w:r>
          </w:p>
        </w:tc>
        <w:tc>
          <w:tcPr>
            <w:tcW w:w="8000" w:type="dxa"/>
          </w:tcPr>
          <w:p>
            <w:pPr>
              <w:pStyle w:val="pTextStyle"/>
            </w:pPr>
            <w:r>
              <w:rPr/>
              <w:t xml:space="preserve">Профессиональное обучение - программы профессиональной подготовки по профессиям рабочих, должностям служащих, программы переподготовки рабочих, служащих, программы повышения квалификации рабочих, служащих</w:t>
            </w:r>
          </w:p>
        </w:tc>
      </w:tr>
      <w:tr>
        <w:trPr/>
        <w:tc>
          <w:tcPr>
            <w:tcW w:w="3000" w:type="dxa"/>
          </w:tcPr>
          <w:p>
            <w:pPr>
              <w:pStyle w:val="pTextStyle"/>
            </w:pPr>
            <w:r>
              <w:rPr/>
              <w:t xml:space="preserve">Требования к опыту практической работы</w:t>
            </w:r>
          </w:p>
        </w:tc>
        <w:tc>
          <w:tcPr>
            <w:tcW w:w="8000" w:type="dxa"/>
          </w:tcPr>
          <w:p>
            <w:pPr>
              <w:pStyle w:val="pTextStyle"/>
            </w:pPr>
            <w:r>
              <w:rPr/>
              <w:t xml:space="preserve">Не менее одного года по профессии с более низким (предыдущим) разрядом (за исключением минимального разряда по профессии)</w:t>
            </w:r>
          </w:p>
        </w:tc>
      </w:tr>
      <w:tr>
        <w:trPr/>
        <w:tc>
          <w:tcPr>
            <w:tcW w:w="3000" w:type="dxa"/>
          </w:tcPr>
          <w:p>
            <w:pPr>
              <w:pStyle w:val="pTextStyle"/>
            </w:pPr>
            <w:r>
              <w:rPr/>
              <w:t xml:space="preserve">Особые условия допуска к работе</w:t>
            </w:r>
          </w:p>
        </w:tc>
        <w:tc>
          <w:tcPr>
            <w:tcW w:w="8000" w:type="dxa"/>
          </w:tcPr>
          <w:p>
            <w:pPr>
              <w:pStyle w:val="pTextStyle"/>
            </w:pPr>
            <w:r>
              <w:rPr/>
              <w:t xml:space="preserve">Прохождение обязательных предварительных и периодических медицинских осмотров</w:t>
            </w:r>
          </w:p>
          <w:p>
            <w:pPr>
              <w:pStyle w:val="pTextStyle"/>
            </w:pPr>
            <w:r>
              <w:rPr/>
              <w:t xml:space="preserve">Прохождение обучения по охране труда</w:t>
            </w:r>
          </w:p>
        </w:tc>
      </w:tr>
      <w:tr>
        <w:trPr/>
        <w:tc>
          <w:tcPr>
            <w:tcW w:w="3000" w:type="dxa"/>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t xml:space="preserve">Дополнительные характеристики</w:t>
      </w:r>
    </w:p>
    <w:tbl>
      <w:tblGrid>
        <w:gridCol w:w="3500" w:type="dxa"/>
        <w:gridCol w:w="1500" w:type="dxa"/>
        <w:gridCol w:w="6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500" w:type="dxa"/>
            <w:vAlign w:val="center"/>
          </w:tcPr>
          <w:p>
            <w:pPr>
              <w:pStyle w:val="pTextStyleCenter"/>
            </w:pPr>
            <w:r>
              <w:rPr/>
              <w:t xml:space="preserve">Наименование документа</w:t>
            </w:r>
          </w:p>
        </w:tc>
        <w:tc>
          <w:tcPr>
            <w:tcW w:w="1500" w:type="dxa"/>
            <w:vAlign w:val="center"/>
          </w:tcPr>
          <w:p>
            <w:pPr>
              <w:pStyle w:val="pTextStyleCenter"/>
            </w:pPr>
            <w:r>
              <w:rPr/>
              <w:t xml:space="preserve">Код</w:t>
            </w:r>
          </w:p>
        </w:tc>
        <w:tc>
          <w:tcPr>
            <w:tcW w:w="6000" w:type="dxa"/>
            <w:vAlign w:val="center"/>
          </w:tcPr>
          <w:p>
            <w:pPr>
              <w:pStyle w:val="pTextStyleCenter"/>
            </w:pPr>
            <w:r>
              <w:rPr/>
              <w:t xml:space="preserve">Наименование базовой группы, должности (профессии) или специальности</w:t>
            </w:r>
          </w:p>
        </w:tc>
      </w:tr>
      <w:tr>
        <w:trPr/>
        <w:tc>
          <w:tcPr>
            <w:tcW w:w="3500" w:type="dxa"/>
            <w:vAlign w:val="top"/>
            <w:vMerge w:val="restart"/>
          </w:tcPr>
          <w:p>
            <w:pPr>
              <w:pStyle w:val="pTextStyle"/>
            </w:pPr>
            <w:r>
              <w:rPr/>
              <w:t xml:space="preserve">ОКЗ</w:t>
            </w:r>
          </w:p>
        </w:tc>
        <w:tc>
          <w:tcPr>
            <w:tcW w:w="1500" w:type="dxa"/>
            <w:vAlign w:val="top"/>
          </w:tcPr>
          <w:p>
            <w:pPr>
              <w:pStyle w:val="pTextStyle"/>
            </w:pPr>
            <w:r>
              <w:rPr/>
              <w:t xml:space="preserve">3133.</w:t>
            </w:r>
          </w:p>
        </w:tc>
        <w:tc>
          <w:tcPr>
            <w:tcW w:w="6000" w:type="dxa"/>
            <w:vAlign w:val="top"/>
          </w:tcPr>
          <w:p>
            <w:pPr>
              <w:pStyle w:val="pTextStyle"/>
            </w:pPr>
            <w:r>
              <w:rPr/>
              <w:t xml:space="preserve">Операторы по управлению технологическими процессами в химическом производстве</w:t>
            </w:r>
          </w:p>
        </w:tc>
      </w:tr>
      <w:tr>
        <w:trPr/>
        <w:tc>
          <w:tcPr>
            <w:tcW w:w="3500" w:type="dxa"/>
            <w:vAlign w:val="top"/>
            <w:vMerge w:val="restart"/>
          </w:tcPr>
          <w:p>
            <w:pPr>
              <w:pStyle w:val="pTextStyle"/>
            </w:pPr>
            <w:r>
              <w:rPr/>
              <w:t xml:space="preserve">ЕТКС или ЕКС</w:t>
            </w:r>
          </w:p>
        </w:tc>
        <w:tc>
          <w:tcPr>
            <w:tcW w:w="1500" w:type="dxa"/>
            <w:vAlign w:val="top"/>
          </w:tcPr>
          <w:p>
            <w:pPr>
              <w:pStyle w:val="pTextStyle"/>
            </w:pPr>
            <w:r>
              <w:rPr/>
              <w:t xml:space="preserve"/>
            </w:r>
          </w:p>
        </w:tc>
        <w:tc>
          <w:tcPr>
            <w:tcW w:w="6000" w:type="dxa"/>
            <w:vAlign w:val="top"/>
          </w:tcPr>
          <w:p>
            <w:pPr>
              <w:pStyle w:val="pTextStyle"/>
            </w:pPr>
            <w:r>
              <w:rPr/>
              <w:t xml:space="preserve">Литейщик пластмасс 3-го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Литейщик пластмасс 4-го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Литейщик пластмасс 5-го разряда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Литейщик пластмасс 6-го разряда</w:t>
            </w:r>
          </w:p>
        </w:tc>
      </w:tr>
      <w:tr>
        <w:trPr/>
        <w:tc>
          <w:tcPr>
            <w:tcW w:w="3500" w:type="dxa"/>
            <w:vAlign w:val="top"/>
            <w:vMerge w:val="restart"/>
          </w:tcPr>
          <w:p>
            <w:pPr>
              <w:pStyle w:val="pTextStyle"/>
            </w:pPr>
            <w:r>
              <w:rPr/>
              <w:t xml:space="preserve">ОКПДТР</w:t>
            </w:r>
          </w:p>
        </w:tc>
        <w:tc>
          <w:tcPr>
            <w:tcW w:w="1500" w:type="dxa"/>
            <w:vAlign w:val="top"/>
          </w:tcPr>
          <w:p>
            <w:pPr>
              <w:pStyle w:val="pTextStyle"/>
            </w:pPr>
            <w:r>
              <w:rPr/>
              <w:t xml:space="preserve">13399</w:t>
            </w:r>
          </w:p>
        </w:tc>
        <w:tc>
          <w:tcPr>
            <w:tcW w:w="6000" w:type="dxa"/>
            <w:vAlign w:val="top"/>
          </w:tcPr>
          <w:p>
            <w:pPr>
              <w:pStyle w:val="pTextStyle"/>
            </w:pPr>
            <w:r>
              <w:rPr/>
              <w:t xml:space="preserve">Литейщик пластмасс</w:t>
            </w:r>
          </w:p>
        </w:tc>
      </w:tr>
    </w:tbl>
    <w:p>
      <w:pPr>
        <w:pStyle w:val="pTitleStyleLeft"/>
      </w:pPr>
      <w:r>
        <w:rPr>
          <w:b w:val="1"/>
          <w:bCs w:val="1"/>
        </w:rPr>
        <w:t xml:space="preserve">3.2.1.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Осуществление процесса изготовления изделий различной сложности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B/01.4</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4</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Изготовление изделий из полимерной композиции (композиционных полимерных материалов) различной сложности (простые, средней сложности и сложные изделия, в том числе с металлическими закладными элементами) методом литья под давлением на термопластавтомате</w:t>
            </w:r>
          </w:p>
        </w:tc>
      </w:tr>
      <w:tr>
        <w:trPr/>
        <w:tc>
          <w:tcPr>
            <w:tcW w:w="3000" w:type="dxa"/>
            <w:vMerge w:val="continue"/>
          </w:tcPr>
          <w:p/>
        </w:tc>
        <w:tc>
          <w:tcPr>
            <w:tcW w:w="8000" w:type="dxa"/>
          </w:tcPr>
          <w:p>
            <w:pPr>
              <w:pStyle w:val="pTextStyle"/>
            </w:pPr>
            <w:r>
              <w:rPr/>
              <w:t xml:space="preserve">Первичный контроль качества выпускаемых изделий из композиционных полимерных материалов при отладке технологических параметров изготовления изделий методом литья под давлением на наличие визуальных дефектов (облоя, недолива, заусенцев, пузырей, свилей, спаев) согласно требованиям нормативно-технической документации</w:t>
            </w:r>
          </w:p>
        </w:tc>
      </w:tr>
      <w:tr>
        <w:trPr/>
        <w:tc>
          <w:tcPr>
            <w:tcW w:w="3000" w:type="dxa"/>
            <w:vMerge w:val="continue"/>
          </w:tcPr>
          <w:p/>
        </w:tc>
        <w:tc>
          <w:tcPr>
            <w:tcW w:w="8000" w:type="dxa"/>
          </w:tcPr>
          <w:p>
            <w:pPr>
              <w:pStyle w:val="pTextStyle"/>
            </w:pPr>
            <w:r>
              <w:rPr/>
              <w:t xml:space="preserve">Сортировка продукции, произведенной методом литья под давлением из композиционных полимерных материалов, несоответствующей требованиям нормативно-технической документации, по типам материалов</w:t>
            </w:r>
          </w:p>
        </w:tc>
      </w:tr>
      <w:tr>
        <w:trPr/>
        <w:tc>
          <w:tcPr>
            <w:tcW w:w="3000" w:type="dxa"/>
            <w:vMerge w:val="continue"/>
          </w:tcPr>
          <w:p/>
        </w:tc>
        <w:tc>
          <w:tcPr>
            <w:tcW w:w="8000" w:type="dxa"/>
          </w:tcPr>
          <w:p>
            <w:pPr>
              <w:pStyle w:val="pTextStyle"/>
            </w:pPr>
            <w:r>
              <w:rPr/>
              <w:t xml:space="preserve">Проведение зачистки, удаления литника, облоя отлитых изделий из композиционных полимерных материалов с помощью ручного и механического инструмента</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Осуществлять загрузку полимерной композиции в бункер термопластавтомата</w:t>
            </w:r>
          </w:p>
        </w:tc>
      </w:tr>
      <w:tr>
        <w:trPr/>
        <w:tc>
          <w:tcPr>
            <w:tcW w:w="3000" w:type="dxa"/>
            <w:vMerge w:val="continue"/>
          </w:tcPr>
          <w:p/>
        </w:tc>
        <w:tc>
          <w:tcPr>
            <w:tcW w:w="8000" w:type="dxa"/>
          </w:tcPr>
          <w:p>
            <w:pPr>
              <w:pStyle w:val="pTextStyle"/>
            </w:pPr>
            <w:r>
              <w:rPr/>
              <w:t xml:space="preserve">Подавать данные вышестоящему руководителю (бригадиру) о несоответствиях продукции из композиционных полимерных материалов требованиям нормативно-технической документации</w:t>
            </w:r>
          </w:p>
        </w:tc>
      </w:tr>
      <w:tr>
        <w:trPr/>
        <w:tc>
          <w:tcPr>
            <w:tcW w:w="3000" w:type="dxa"/>
            <w:vMerge w:val="continue"/>
          </w:tcPr>
          <w:p/>
        </w:tc>
        <w:tc>
          <w:tcPr>
            <w:tcW w:w="8000" w:type="dxa"/>
          </w:tcPr>
          <w:p>
            <w:pPr>
              <w:pStyle w:val="pTextStyle"/>
            </w:pPr>
            <w:r>
              <w:rPr/>
              <w:t xml:space="preserve">Выполнять работу по сбору данных о количестве производимой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Контролировать выполнение плана производства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Осуществлять механическую обработку изделий из композиционных полимерных материалов, изготовленных методом литья под давлением, с помощью ручного инструмента или механического оборудования</w:t>
            </w:r>
          </w:p>
        </w:tc>
      </w:tr>
      <w:tr>
        <w:trPr/>
        <w:tc>
          <w:tcPr>
            <w:tcW w:w="3000" w:type="dxa"/>
            <w:vMerge w:val="continue"/>
          </w:tcPr>
          <w:p/>
        </w:tc>
        <w:tc>
          <w:tcPr>
            <w:tcW w:w="8000" w:type="dxa"/>
          </w:tcPr>
          <w:p>
            <w:pPr>
              <w:pStyle w:val="pTextStyle"/>
            </w:pPr>
            <w:r>
              <w:rPr/>
              <w:t xml:space="preserve">Оказывать первую помощь пострадавшему на производстве</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Требования нормативно-технической документации, предъявляемые к качеству выпускаемой продукции из композиционных полимерных материалов, изготовленной методом литья под давлением</w:t>
            </w:r>
          </w:p>
        </w:tc>
      </w:tr>
      <w:tr>
        <w:trPr/>
        <w:tc>
          <w:tcPr>
            <w:tcW w:w="3000" w:type="dxa"/>
            <w:vMerge w:val="continue"/>
          </w:tcPr>
          <w:p/>
        </w:tc>
        <w:tc>
          <w:tcPr>
            <w:tcW w:w="8000" w:type="dxa"/>
          </w:tcPr>
          <w:p>
            <w:pPr>
              <w:pStyle w:val="pTextStyle"/>
            </w:pPr>
            <w:r>
              <w:rPr/>
              <w:t xml:space="preserve">Принцип работы термопластавтомата (литьевой машины) для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Режимы переработки композиционных полимерных материалов на термопластавтомате</w:t>
            </w:r>
          </w:p>
        </w:tc>
      </w:tr>
      <w:tr>
        <w:trPr/>
        <w:tc>
          <w:tcPr>
            <w:tcW w:w="3000" w:type="dxa"/>
            <w:vMerge w:val="continue"/>
          </w:tcPr>
          <w:p/>
        </w:tc>
        <w:tc>
          <w:tcPr>
            <w:tcW w:w="8000" w:type="dxa"/>
          </w:tcPr>
          <w:p>
            <w:pPr>
              <w:pStyle w:val="pTextStyle"/>
            </w:pPr>
            <w:r>
              <w:rPr/>
              <w:t xml:space="preserve">Виды брака изделий из композиционных полимерных материалов, изготовленных методом литья под давлением</w:t>
            </w:r>
          </w:p>
        </w:tc>
      </w:tr>
      <w:tr>
        <w:trPr/>
        <w:tc>
          <w:tcPr>
            <w:tcW w:w="3000" w:type="dxa"/>
            <w:vMerge w:val="continue"/>
          </w:tcPr>
          <w:p/>
        </w:tc>
        <w:tc>
          <w:tcPr>
            <w:tcW w:w="8000" w:type="dxa"/>
          </w:tcPr>
          <w:p>
            <w:pPr>
              <w:pStyle w:val="pTextStyle"/>
            </w:pPr>
            <w:r>
              <w:rPr/>
              <w:t xml:space="preserve">Конструктивные особенности пресс-форм для изготовления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Типы полимерных материалов</w:t>
            </w:r>
          </w:p>
        </w:tc>
      </w:tr>
      <w:tr>
        <w:trPr/>
        <w:tc>
          <w:tcPr>
            <w:tcW w:w="3000" w:type="dxa"/>
            <w:vMerge w:val="continue"/>
          </w:tcPr>
          <w:p/>
        </w:tc>
        <w:tc>
          <w:tcPr>
            <w:tcW w:w="8000" w:type="dxa"/>
          </w:tcPr>
          <w:p>
            <w:pPr>
              <w:pStyle w:val="pTextStyle"/>
            </w:pPr>
            <w:r>
              <w:rPr/>
              <w:t xml:space="preserve">Типы продукции, производимой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Технические условия на производимую продукцию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Безопасные методы использования вспомогательного оборудования и инструмента, необходимого для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Требования охраны труда</w:t>
            </w:r>
          </w:p>
        </w:tc>
      </w:tr>
      <w:tr>
        <w:trPr/>
        <w:tc>
          <w:tcPr>
            <w:tcW w:w="3000" w:type="dxa"/>
            <w:vMerge w:val="continue"/>
          </w:tcPr>
          <w:p/>
        </w:tc>
        <w:tc>
          <w:tcPr>
            <w:tcW w:w="8000" w:type="dxa"/>
          </w:tcPr>
          <w:p>
            <w:pPr>
              <w:pStyle w:val="pTextStyle"/>
            </w:pPr>
            <w:r>
              <w:rPr/>
              <w:t xml:space="preserve">Способы наладки технологических параметров оборудования по производству изделий из композиционных полимерных материалов, изготовленных методом литья под давлением, и устранения технологических дефектов</w:t>
            </w:r>
          </w:p>
        </w:tc>
      </w:tr>
      <w:tr>
        <w:trPr/>
        <w:tc>
          <w:tcPr>
            <w:tcW w:w="3000" w:type="dxa"/>
            <w:vMerge w:val="continue"/>
          </w:tcPr>
          <w:p/>
        </w:tc>
        <w:tc>
          <w:tcPr>
            <w:tcW w:w="8000" w:type="dxa"/>
          </w:tcPr>
          <w:p>
            <w:pPr>
              <w:pStyle w:val="pTextStyle"/>
            </w:pPr>
            <w:r>
              <w:rPr/>
              <w:t xml:space="preserve">Порядок оказания первой помощи пострадавшему на производстве</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3.2.2.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Сортировка и переработка отходов, полученных при производстве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B/02.4</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4</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Прием несоответствующих бракованных изделий, полученных в результате технологического процесса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Сортировка несоответствующей продукции, произведенной методом литья под давлением из композиционных полимерных материалов, по типу композиционного полимерного материала, цвету, форме, степени загрязнения</w:t>
            </w:r>
          </w:p>
        </w:tc>
      </w:tr>
      <w:tr>
        <w:trPr/>
        <w:tc>
          <w:tcPr>
            <w:tcW w:w="3000" w:type="dxa"/>
            <w:vMerge w:val="continue"/>
          </w:tcPr>
          <w:p/>
        </w:tc>
        <w:tc>
          <w:tcPr>
            <w:tcW w:w="8000" w:type="dxa"/>
          </w:tcPr>
          <w:p>
            <w:pPr>
              <w:pStyle w:val="pTextStyle"/>
            </w:pPr>
            <w:r>
              <w:rPr/>
              <w:t xml:space="preserve">Визуальная оценка несоответствующей продукции, полученной из композиционных полимерных материалов методом литья под давлением, на наличие посторонних материалов (этикетки, металлические закладные) и загрязнений</w:t>
            </w:r>
          </w:p>
        </w:tc>
      </w:tr>
      <w:tr>
        <w:trPr/>
        <w:tc>
          <w:tcPr>
            <w:tcW w:w="3000" w:type="dxa"/>
            <w:vMerge w:val="continue"/>
          </w:tcPr>
          <w:p/>
        </w:tc>
        <w:tc>
          <w:tcPr>
            <w:tcW w:w="8000" w:type="dxa"/>
          </w:tcPr>
          <w:p>
            <w:pPr>
              <w:pStyle w:val="pTextStyle"/>
            </w:pPr>
            <w:r>
              <w:rPr/>
              <w:t xml:space="preserve">Измельчение несоответствующей продукции, полученной из композиционных полимерных материалов методом литья под давлением, с использованием дробилок</w:t>
            </w:r>
          </w:p>
        </w:tc>
      </w:tr>
      <w:tr>
        <w:trPr/>
        <w:tc>
          <w:tcPr>
            <w:tcW w:w="3000" w:type="dxa"/>
            <w:vMerge w:val="continue"/>
          </w:tcPr>
          <w:p/>
        </w:tc>
        <w:tc>
          <w:tcPr>
            <w:tcW w:w="8000" w:type="dxa"/>
          </w:tcPr>
          <w:p>
            <w:pPr>
              <w:pStyle w:val="pTextStyle"/>
            </w:pPr>
            <w:r>
              <w:rPr/>
              <w:t xml:space="preserve">Выгрузка измельченного материала из бункера</w:t>
            </w:r>
          </w:p>
        </w:tc>
      </w:tr>
      <w:tr>
        <w:trPr/>
        <w:tc>
          <w:tcPr>
            <w:tcW w:w="3000" w:type="dxa"/>
            <w:vMerge w:val="continue"/>
          </w:tcPr>
          <w:p/>
        </w:tc>
        <w:tc>
          <w:tcPr>
            <w:tcW w:w="8000" w:type="dxa"/>
          </w:tcPr>
          <w:p>
            <w:pPr>
              <w:pStyle w:val="pTextStyle"/>
            </w:pPr>
            <w:r>
              <w:rPr/>
              <w:t xml:space="preserve">Упаковка композиционного полимерного материала, полученного из переработанных отходов, и нанесение маркировки на переработанный композиционный полимерный материал</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Работать на вспомогательном оборудовании по измельчению несоответствующей продукции, полученной из композиционного полимерного материала методом литья под давлением</w:t>
            </w:r>
          </w:p>
        </w:tc>
      </w:tr>
      <w:tr>
        <w:trPr/>
        <w:tc>
          <w:tcPr>
            <w:tcW w:w="3000" w:type="dxa"/>
            <w:vMerge w:val="continue"/>
          </w:tcPr>
          <w:p/>
        </w:tc>
        <w:tc>
          <w:tcPr>
            <w:tcW w:w="8000" w:type="dxa"/>
          </w:tcPr>
          <w:p>
            <w:pPr>
              <w:pStyle w:val="pTextStyle"/>
            </w:pPr>
            <w:r>
              <w:rPr/>
              <w:t xml:space="preserve">Сортировать бракованные изделия, полученные из композиционного полимерного материала методом литья под давлением, по наименованиям изделий, типам полимерных материалов и конфигурации</w:t>
            </w:r>
          </w:p>
        </w:tc>
      </w:tr>
      <w:tr>
        <w:trPr/>
        <w:tc>
          <w:tcPr>
            <w:tcW w:w="3000" w:type="dxa"/>
            <w:vMerge w:val="continue"/>
          </w:tcPr>
          <w:p/>
        </w:tc>
        <w:tc>
          <w:tcPr>
            <w:tcW w:w="8000" w:type="dxa"/>
          </w:tcPr>
          <w:p>
            <w:pPr>
              <w:pStyle w:val="pTextStyle"/>
            </w:pPr>
            <w:r>
              <w:rPr/>
              <w:t xml:space="preserve">Анализировать и сортировать несоответствующую продукцию, полученную из композиционного полимерного материала методом литья под давлением, по типу композиционного полимерного материала</w:t>
            </w:r>
          </w:p>
        </w:tc>
      </w:tr>
      <w:tr>
        <w:trPr/>
        <w:tc>
          <w:tcPr>
            <w:tcW w:w="3000" w:type="dxa"/>
            <w:vMerge w:val="continue"/>
          </w:tcPr>
          <w:p/>
        </w:tc>
        <w:tc>
          <w:tcPr>
            <w:tcW w:w="8000" w:type="dxa"/>
          </w:tcPr>
          <w:p>
            <w:pPr>
              <w:pStyle w:val="pTextStyle"/>
            </w:pPr>
            <w:r>
              <w:rPr/>
              <w:t xml:space="preserve">Отбирать бракованные изделия, полученные из композиционного полимерного материала методом литья под давлением, по внешним признакам</w:t>
            </w:r>
          </w:p>
        </w:tc>
      </w:tr>
      <w:tr>
        <w:trPr/>
        <w:tc>
          <w:tcPr>
            <w:tcW w:w="3000" w:type="dxa"/>
            <w:vMerge w:val="continue"/>
          </w:tcPr>
          <w:p/>
        </w:tc>
        <w:tc>
          <w:tcPr>
            <w:tcW w:w="8000" w:type="dxa"/>
          </w:tcPr>
          <w:p>
            <w:pPr>
              <w:pStyle w:val="pTextStyle"/>
            </w:pPr>
            <w:r>
              <w:rPr/>
              <w:t xml:space="preserve">Учитывать количество бракованных изделий, полученных из композиционного полимерного материала методом литья под давлением, по наименованиям</w:t>
            </w:r>
          </w:p>
        </w:tc>
      </w:tr>
      <w:tr>
        <w:trPr/>
        <w:tc>
          <w:tcPr>
            <w:tcW w:w="3000" w:type="dxa"/>
            <w:vMerge w:val="continue"/>
          </w:tcPr>
          <w:p/>
        </w:tc>
        <w:tc>
          <w:tcPr>
            <w:tcW w:w="8000" w:type="dxa"/>
          </w:tcPr>
          <w:p>
            <w:pPr>
              <w:pStyle w:val="pTextStyle"/>
            </w:pPr>
            <w:r>
              <w:rPr/>
              <w:t xml:space="preserve">Оказывать первую помощь пострадавшему на производстве</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Конструктивные особенности и принципы действия основного и вспомогательного (периферийного) оборудования для переработки отходов литья, полученных при производстве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Требования к качеству вторично перерабатываемого композиционного полимерного материала после переработки отходов литья</w:t>
            </w:r>
          </w:p>
        </w:tc>
      </w:tr>
      <w:tr>
        <w:trPr/>
        <w:tc>
          <w:tcPr>
            <w:tcW w:w="3000" w:type="dxa"/>
            <w:vMerge w:val="continue"/>
          </w:tcPr>
          <w:p/>
        </w:tc>
        <w:tc>
          <w:tcPr>
            <w:tcW w:w="8000" w:type="dxa"/>
          </w:tcPr>
          <w:p>
            <w:pPr>
              <w:pStyle w:val="pTextStyle"/>
            </w:pPr>
            <w:r>
              <w:rPr/>
              <w:t xml:space="preserve">Маркировка и типы композиционных полимерных материалов</w:t>
            </w:r>
          </w:p>
        </w:tc>
      </w:tr>
      <w:tr>
        <w:trPr/>
        <w:tc>
          <w:tcPr>
            <w:tcW w:w="3000" w:type="dxa"/>
            <w:vMerge w:val="continue"/>
          </w:tcPr>
          <w:p/>
        </w:tc>
        <w:tc>
          <w:tcPr>
            <w:tcW w:w="8000" w:type="dxa"/>
          </w:tcPr>
          <w:p>
            <w:pPr>
              <w:pStyle w:val="pTextStyle"/>
            </w:pPr>
            <w:r>
              <w:rPr/>
              <w:t xml:space="preserve">Требования охраны труда при работе на оборудовании для переработки отходов литья, полученных в ходе производства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Правила эксплуатации вспомогательного оборудования для переработки отходов литья, полученных в ходе производства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Порядок оказания первой помощи пострадавшему на производстве</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3.2.3.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Упаковка готовых деталей и изделий из композиционных полимерных материалов, полученных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B/03.4</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4</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Подготовка упаковочных и вспомогательных материалов для упаковки готовой продукции, полученной из композиционного полимерного материала методом литья под давлением</w:t>
            </w:r>
          </w:p>
        </w:tc>
      </w:tr>
      <w:tr>
        <w:trPr/>
        <w:tc>
          <w:tcPr>
            <w:tcW w:w="3000" w:type="dxa"/>
            <w:vMerge w:val="continue"/>
          </w:tcPr>
          <w:p/>
        </w:tc>
        <w:tc>
          <w:tcPr>
            <w:tcW w:w="8000" w:type="dxa"/>
          </w:tcPr>
          <w:p>
            <w:pPr>
              <w:pStyle w:val="pTextStyle"/>
            </w:pPr>
            <w:r>
              <w:rPr/>
              <w:t xml:space="preserve">Расчет требуемых упаковочных материалов согласно требованиям сменного задания, технологической карты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Укладка изделий и деталей, полученных из композиционных полимерных материалов методом литья под давлением, в тару согласно требованиям к упаковке изделий, указанным в нормативно-технической документации на производство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Нанесение маркировки на упаковочную тару согласно требованиям технических условий на продукцию, изготовленную из композиционного полимерного материала методом литья под давлением</w:t>
            </w:r>
          </w:p>
        </w:tc>
      </w:tr>
      <w:tr>
        <w:trPr/>
        <w:tc>
          <w:tcPr>
            <w:tcW w:w="3000" w:type="dxa"/>
            <w:vMerge w:val="continue"/>
          </w:tcPr>
          <w:p/>
        </w:tc>
        <w:tc>
          <w:tcPr>
            <w:tcW w:w="8000" w:type="dxa"/>
          </w:tcPr>
          <w:p>
            <w:pPr>
              <w:pStyle w:val="pTextStyle"/>
            </w:pPr>
            <w:r>
              <w:rPr/>
              <w:t xml:space="preserve">Ведение учета количества упакованных изделий и выполнения производственного плана изготовления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Оформлять этикетки на тару с изготовленными и упакованными изделиями из композиционных полимерных материалов</w:t>
            </w:r>
          </w:p>
        </w:tc>
      </w:tr>
      <w:tr>
        <w:trPr/>
        <w:tc>
          <w:tcPr>
            <w:tcW w:w="3000" w:type="dxa"/>
            <w:vMerge w:val="continue"/>
          </w:tcPr>
          <w:p/>
        </w:tc>
        <w:tc>
          <w:tcPr>
            <w:tcW w:w="8000" w:type="dxa"/>
          </w:tcPr>
          <w:p>
            <w:pPr>
              <w:pStyle w:val="pTextStyle"/>
            </w:pPr>
            <w:r>
              <w:rPr/>
              <w:t xml:space="preserve">Подготавливать расходные материалы (бумагу, шпагат, пакеты, этикетки, коробы) при упаковке готовой продукции из композиционных полимерных материалов</w:t>
            </w:r>
          </w:p>
        </w:tc>
      </w:tr>
      <w:tr>
        <w:trPr/>
        <w:tc>
          <w:tcPr>
            <w:tcW w:w="3000" w:type="dxa"/>
            <w:vMerge w:val="continue"/>
          </w:tcPr>
          <w:p/>
        </w:tc>
        <w:tc>
          <w:tcPr>
            <w:tcW w:w="8000" w:type="dxa"/>
          </w:tcPr>
          <w:p>
            <w:pPr>
              <w:pStyle w:val="pTextStyle"/>
            </w:pPr>
            <w:r>
              <w:rPr/>
              <w:t xml:space="preserve">Проверять целостность упаковки готовой продукции из композиционных полимерных материалов</w:t>
            </w:r>
          </w:p>
        </w:tc>
      </w:tr>
      <w:tr>
        <w:trPr/>
        <w:tc>
          <w:tcPr>
            <w:tcW w:w="3000" w:type="dxa"/>
            <w:vMerge w:val="continue"/>
          </w:tcPr>
          <w:p/>
        </w:tc>
        <w:tc>
          <w:tcPr>
            <w:tcW w:w="8000" w:type="dxa"/>
          </w:tcPr>
          <w:p>
            <w:pPr>
              <w:pStyle w:val="pTextStyle"/>
            </w:pPr>
            <w:r>
              <w:rPr/>
              <w:t xml:space="preserve">Использовать технические средства при упаковке готовой продукции из композиционных полимерных материалов</w:t>
            </w:r>
          </w:p>
        </w:tc>
      </w:tr>
      <w:tr>
        <w:trPr/>
        <w:tc>
          <w:tcPr>
            <w:tcW w:w="3000" w:type="dxa"/>
            <w:vMerge w:val="continue"/>
          </w:tcPr>
          <w:p/>
        </w:tc>
        <w:tc>
          <w:tcPr>
            <w:tcW w:w="8000" w:type="dxa"/>
          </w:tcPr>
          <w:p>
            <w:pPr>
              <w:pStyle w:val="pTextStyle"/>
            </w:pPr>
            <w:r>
              <w:rPr/>
              <w:t xml:space="preserve">Маркировать готовую продукцию, полученную из композиционного полимерного материала методом литья под давлением, согласно требованиям нормативно-технической документации</w:t>
            </w:r>
          </w:p>
        </w:tc>
      </w:tr>
      <w:tr>
        <w:trPr/>
        <w:tc>
          <w:tcPr>
            <w:tcW w:w="3000" w:type="dxa"/>
            <w:vMerge w:val="continue"/>
          </w:tcPr>
          <w:p/>
        </w:tc>
        <w:tc>
          <w:tcPr>
            <w:tcW w:w="8000" w:type="dxa"/>
          </w:tcPr>
          <w:p>
            <w:pPr>
              <w:pStyle w:val="pTextStyle"/>
            </w:pPr>
            <w:r>
              <w:rPr/>
              <w:t xml:space="preserve">Оказывать первую помощь пострадавшему на производстве</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Требования, предъявляемые к готовым деталям и изделиям, изготовленным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Технологическая документация на изготавливаемые изделия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Требования к упаковке и правила упаковки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Требования к маркировке и правила маркировки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Порядок оказания первой помощи пострадавшему на производстве</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Heading2"/>
      </w:pPr>
      <w:bookmarkStart w:id="6" w:name="_Toc6"/>
      <w:r>
        <w:t>3.3. Обобщенная трудовая функция «Контроль качества сырья и изделий из композиционных полимерных материалов, изготовленных методом литья под давлением»</w:t>
      </w:r>
      <w:bookmarkEnd w:id="6"/>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Контроль качества сырья и изделий из композиционных полимерных материалов, изготовленных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C</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5</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Возможные наименования должностей, профессий</w:t>
            </w:r>
          </w:p>
        </w:tc>
        <w:tc>
          <w:tcPr>
            <w:tcW w:w="8000" w:type="dxa"/>
          </w:tcPr>
          <w:p>
            <w:pPr>
              <w:pStyle w:val="pTextStyle"/>
            </w:pPr>
            <w:r>
              <w:rPr/>
              <w:t xml:space="preserve">Инженер по качеству</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Требования к образованию и обучению</w:t>
            </w:r>
          </w:p>
        </w:tc>
        <w:tc>
          <w:tcPr>
            <w:tcW w:w="8000" w:type="dxa"/>
          </w:tcPr>
          <w:p>
            <w:pPr>
              <w:pStyle w:val="pTextStyle"/>
            </w:pPr>
            <w:r>
              <w:rPr/>
              <w:t xml:space="preserve">Высшее образование - бакалавриат</w:t>
            </w:r>
          </w:p>
        </w:tc>
      </w:tr>
      <w:tr>
        <w:trPr/>
        <w:tc>
          <w:tcPr>
            <w:tcW w:w="3000" w:type="dxa"/>
          </w:tcPr>
          <w:p>
            <w:pPr>
              <w:pStyle w:val="pTextStyle"/>
            </w:pPr>
            <w:r>
              <w:rPr/>
              <w:t xml:space="preserve">Требования к опыту практической работы</w:t>
            </w:r>
          </w:p>
        </w:tc>
        <w:tc>
          <w:tcPr>
            <w:tcW w:w="8000" w:type="dxa"/>
          </w:tcPr>
          <w:p>
            <w:pPr>
              <w:pStyle w:val="pTextStyle"/>
            </w:pPr>
            <w:r>
              <w:rPr/>
              <w:t xml:space="preserve">Не менее одного года на инженерно-технических должностях в области производства изделий из композиционных полимерных материалов</w:t>
            </w:r>
          </w:p>
        </w:tc>
      </w:tr>
      <w:tr>
        <w:trPr/>
        <w:tc>
          <w:tcPr>
            <w:tcW w:w="3000" w:type="dxa"/>
          </w:tcPr>
          <w:p>
            <w:pPr>
              <w:pStyle w:val="pTextStyle"/>
            </w:pPr>
            <w:r>
              <w:rPr/>
              <w:t xml:space="preserve">Особые условия допуска к работе</w:t>
            </w:r>
          </w:p>
        </w:tc>
        <w:tc>
          <w:tcPr>
            <w:tcW w:w="8000" w:type="dxa"/>
          </w:tcPr>
          <w:p>
            <w:pPr>
              <w:pStyle w:val="pTextStyle"/>
            </w:pPr>
            <w:r>
              <w:rPr/>
              <w:t xml:space="preserve">Прохождение обязательных предварительных и периодических медицинских осмотров</w:t>
            </w:r>
          </w:p>
          <w:p>
            <w:pPr>
              <w:pStyle w:val="pTextStyle"/>
            </w:pPr>
            <w:r>
              <w:rPr/>
              <w:t xml:space="preserve">Прохождение обучения по охране труда</w:t>
            </w:r>
          </w:p>
        </w:tc>
      </w:tr>
      <w:tr>
        <w:trPr/>
        <w:tc>
          <w:tcPr>
            <w:tcW w:w="3000" w:type="dxa"/>
          </w:tcPr>
          <w:p>
            <w:pPr>
              <w:pStyle w:val="pTextStyle"/>
            </w:pPr>
            <w:r>
              <w:rPr/>
              <w:t xml:space="preserve">Другие характеристики</w:t>
            </w:r>
          </w:p>
        </w:tc>
        <w:tc>
          <w:tcPr>
            <w:tcW w:w="8000" w:type="dxa"/>
          </w:tcPr>
          <w:p>
            <w:pPr>
              <w:pStyle w:val="pTextStyle"/>
            </w:pPr>
            <w:r>
              <w:rPr/>
              <w:t xml:space="preserve">Рекомендуется получение дополнительного профессионального образования по программам повышения квалификаций в соответствии с профилем деятельности не реже, чем один раз в пять лет</w:t>
            </w:r>
          </w:p>
        </w:tc>
      </w:tr>
    </w:tbl>
    <w:p>
      <w:pPr>
        <w:pStyle w:val="pTitleStyleLeft"/>
      </w:pPr>
      <w:r>
        <w:rPr/>
        <w:t xml:space="preserve">Дополнительные характеристики</w:t>
      </w:r>
    </w:p>
    <w:tbl>
      <w:tblGrid>
        <w:gridCol w:w="3500" w:type="dxa"/>
        <w:gridCol w:w="1500" w:type="dxa"/>
        <w:gridCol w:w="6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500" w:type="dxa"/>
            <w:vAlign w:val="center"/>
          </w:tcPr>
          <w:p>
            <w:pPr>
              <w:pStyle w:val="pTextStyleCenter"/>
            </w:pPr>
            <w:r>
              <w:rPr/>
              <w:t xml:space="preserve">Наименование документа</w:t>
            </w:r>
          </w:p>
        </w:tc>
        <w:tc>
          <w:tcPr>
            <w:tcW w:w="1500" w:type="dxa"/>
            <w:vAlign w:val="center"/>
          </w:tcPr>
          <w:p>
            <w:pPr>
              <w:pStyle w:val="pTextStyleCenter"/>
            </w:pPr>
            <w:r>
              <w:rPr/>
              <w:t xml:space="preserve">Код</w:t>
            </w:r>
          </w:p>
        </w:tc>
        <w:tc>
          <w:tcPr>
            <w:tcW w:w="6000" w:type="dxa"/>
            <w:vAlign w:val="center"/>
          </w:tcPr>
          <w:p>
            <w:pPr>
              <w:pStyle w:val="pTextStyleCenter"/>
            </w:pPr>
            <w:r>
              <w:rPr/>
              <w:t xml:space="preserve">Наименование базовой группы, должности (профессии) или специальности</w:t>
            </w:r>
          </w:p>
        </w:tc>
      </w:tr>
      <w:tr>
        <w:trPr/>
        <w:tc>
          <w:tcPr>
            <w:tcW w:w="3500" w:type="dxa"/>
            <w:vAlign w:val="top"/>
            <w:vMerge w:val="restart"/>
          </w:tcPr>
          <w:p>
            <w:pPr>
              <w:pStyle w:val="pTextStyle"/>
            </w:pPr>
            <w:r>
              <w:rPr/>
              <w:t xml:space="preserve">ОКЗ</w:t>
            </w:r>
          </w:p>
        </w:tc>
        <w:tc>
          <w:tcPr>
            <w:tcW w:w="1500" w:type="dxa"/>
            <w:vAlign w:val="top"/>
          </w:tcPr>
          <w:p>
            <w:pPr>
              <w:pStyle w:val="pTextStyle"/>
            </w:pPr>
            <w:r>
              <w:rPr/>
              <w:t xml:space="preserve">2141.</w:t>
            </w:r>
          </w:p>
        </w:tc>
        <w:tc>
          <w:tcPr>
            <w:tcW w:w="6000" w:type="dxa"/>
            <w:vAlign w:val="top"/>
          </w:tcPr>
          <w:p>
            <w:pPr>
              <w:pStyle w:val="pTextStyle"/>
            </w:pPr>
            <w:r>
              <w:rPr/>
              <w:t xml:space="preserve">Инженеры в промышленности и на производстве</w:t>
            </w:r>
          </w:p>
        </w:tc>
      </w:tr>
      <w:tr>
        <w:trPr/>
        <w:tc>
          <w:tcPr>
            <w:tcW w:w="3500" w:type="dxa"/>
            <w:vAlign w:val="top"/>
            <w:vMerge w:val="restart"/>
          </w:tcPr>
          <w:p>
            <w:pPr>
              <w:pStyle w:val="pTextStyle"/>
            </w:pPr>
            <w:r>
              <w:rPr/>
              <w:t xml:space="preserve">ЕТКС или ЕКС</w:t>
            </w:r>
          </w:p>
        </w:tc>
        <w:tc>
          <w:tcPr>
            <w:tcW w:w="1500" w:type="dxa"/>
            <w:vAlign w:val="top"/>
          </w:tcPr>
          <w:p>
            <w:pPr>
              <w:pStyle w:val="pTextStyle"/>
            </w:pPr>
            <w:r>
              <w:rPr/>
              <w:t xml:space="preserve"/>
            </w:r>
          </w:p>
        </w:tc>
        <w:tc>
          <w:tcPr>
            <w:tcW w:w="6000" w:type="dxa"/>
            <w:vAlign w:val="top"/>
          </w:tcPr>
          <w:p>
            <w:pPr>
              <w:pStyle w:val="pTextStyle"/>
            </w:pPr>
            <w:r>
              <w:rPr/>
              <w:t xml:space="preserve">Инженер по качеству</w:t>
            </w:r>
          </w:p>
        </w:tc>
      </w:tr>
      <w:tr>
        <w:trPr/>
        <w:tc>
          <w:tcPr>
            <w:tcW w:w="3500" w:type="dxa"/>
            <w:vAlign w:val="top"/>
            <w:vMerge w:val="restart"/>
          </w:tcPr>
          <w:p>
            <w:pPr>
              <w:pStyle w:val="pTextStyle"/>
            </w:pPr>
            <w:r>
              <w:rPr/>
              <w:t xml:space="preserve">ОКПДТР</w:t>
            </w:r>
          </w:p>
        </w:tc>
        <w:tc>
          <w:tcPr>
            <w:tcW w:w="1500" w:type="dxa"/>
            <w:vAlign w:val="top"/>
          </w:tcPr>
          <w:p>
            <w:pPr>
              <w:pStyle w:val="pTextStyle"/>
            </w:pPr>
            <w:r>
              <w:rPr/>
              <w:t xml:space="preserve">22583</w:t>
            </w:r>
          </w:p>
        </w:tc>
        <w:tc>
          <w:tcPr>
            <w:tcW w:w="6000" w:type="dxa"/>
            <w:vAlign w:val="top"/>
          </w:tcPr>
          <w:p>
            <w:pPr>
              <w:pStyle w:val="pTextStyle"/>
            </w:pPr>
            <w:r>
              <w:rPr/>
              <w:t xml:space="preserve">Инженер по качеству</w:t>
            </w:r>
          </w:p>
        </w:tc>
      </w:tr>
      <w:tr>
        <w:trPr/>
        <w:tc>
          <w:tcPr>
            <w:tcW w:w="3500" w:type="dxa"/>
            <w:vAlign w:val="top"/>
            <w:vMerge w:val="restart"/>
          </w:tcPr>
          <w:p>
            <w:pPr>
              <w:pStyle w:val="pTextStyle"/>
            </w:pPr>
            <w:r>
              <w:rPr/>
              <w:t xml:space="preserve">ОКСО 2016</w:t>
            </w:r>
          </w:p>
        </w:tc>
        <w:tc>
          <w:tcPr>
            <w:tcW w:w="1500" w:type="dxa"/>
            <w:vAlign w:val="top"/>
          </w:tcPr>
          <w:p>
            <w:pPr>
              <w:pStyle w:val="pTextStyle"/>
            </w:pPr>
            <w:r>
              <w:rPr/>
              <w:t xml:space="preserve">2.18.03.01</w:t>
            </w:r>
          </w:p>
        </w:tc>
        <w:tc>
          <w:tcPr>
            <w:tcW w:w="6000" w:type="dxa"/>
            <w:vAlign w:val="top"/>
          </w:tcPr>
          <w:p>
            <w:pPr>
              <w:pStyle w:val="pTextStyle"/>
            </w:pPr>
            <w:r>
              <w:rPr/>
              <w:t xml:space="preserve">Химическая технология</w:t>
            </w:r>
          </w:p>
        </w:tc>
      </w:tr>
      <w:tr>
        <w:trPr/>
        <w:tc>
          <w:tcPr>
            <w:tcW w:w="3500" w:type="dxa"/>
            <w:vAlign w:val="top"/>
            <w:vMerge w:val="continue"/>
          </w:tcPr>
          <w:p/>
        </w:tc>
        <w:tc>
          <w:tcPr>
            <w:tcW w:w="1500" w:type="dxa"/>
            <w:vAlign w:val="top"/>
          </w:tcPr>
          <w:p>
            <w:pPr>
              <w:pStyle w:val="pTextStyle"/>
            </w:pPr>
            <w:r>
              <w:rPr/>
              <w:t xml:space="preserve">2.28.03.03</w:t>
            </w:r>
          </w:p>
        </w:tc>
        <w:tc>
          <w:tcPr>
            <w:tcW w:w="6000" w:type="dxa"/>
            <w:vAlign w:val="top"/>
          </w:tcPr>
          <w:p>
            <w:pPr>
              <w:pStyle w:val="pTextStyle"/>
            </w:pPr>
            <w:r>
              <w:rPr/>
              <w:t xml:space="preserve">Наноматериалы</w:t>
            </w:r>
          </w:p>
        </w:tc>
      </w:tr>
    </w:tbl>
    <w:p>
      <w:pPr>
        <w:pStyle w:val="pTitleStyleLeft"/>
      </w:pPr>
      <w:r>
        <w:rPr>
          <w:b w:val="1"/>
          <w:bCs w:val="1"/>
        </w:rPr>
        <w:t xml:space="preserve">3.3.1.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Контроль качества перерабатываемого композиционного полимерного материала</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C/01.5</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5</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Отбор проб композиционного полимерного материала, используемого для производства изделий методом литья под давлением</w:t>
            </w:r>
          </w:p>
        </w:tc>
      </w:tr>
      <w:tr>
        <w:trPr/>
        <w:tc>
          <w:tcPr>
            <w:tcW w:w="3000" w:type="dxa"/>
            <w:vMerge w:val="continue"/>
          </w:tcPr>
          <w:p/>
        </w:tc>
        <w:tc>
          <w:tcPr>
            <w:tcW w:w="8000" w:type="dxa"/>
          </w:tcPr>
          <w:p>
            <w:pPr>
              <w:pStyle w:val="pTextStyle"/>
            </w:pPr>
            <w:r>
              <w:rPr/>
              <w:t xml:space="preserve">Проведение испытаний (определение показателя текучести расплава, массового содержания летучих веществ, физико-механических характеристик) композиционного полимерного материала на соответствие требованиям нормативно-технической документации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Выявление несоответствия композиционного полимерного материала требованиям нормативно-технической документации по производству изделий из композиционных полимерных материалов методом литья под давлением, паспортам качества на продукцию</w:t>
            </w:r>
          </w:p>
        </w:tc>
      </w:tr>
      <w:tr>
        <w:trPr/>
        <w:tc>
          <w:tcPr>
            <w:tcW w:w="3000" w:type="dxa"/>
            <w:vMerge w:val="continue"/>
          </w:tcPr>
          <w:p/>
        </w:tc>
        <w:tc>
          <w:tcPr>
            <w:tcW w:w="8000" w:type="dxa"/>
          </w:tcPr>
          <w:p>
            <w:pPr>
              <w:pStyle w:val="pTextStyle"/>
            </w:pPr>
            <w:r>
              <w:rPr/>
              <w:t xml:space="preserve">Оформление актов на выявленные дефекты композиционного полимерного материала</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Использовать лабораторное оборудование для определения показателей качества композиционного полимерного материала</w:t>
            </w:r>
          </w:p>
        </w:tc>
      </w:tr>
      <w:tr>
        <w:trPr/>
        <w:tc>
          <w:tcPr>
            <w:tcW w:w="3000" w:type="dxa"/>
            <w:vMerge w:val="continue"/>
          </w:tcPr>
          <w:p/>
        </w:tc>
        <w:tc>
          <w:tcPr>
            <w:tcW w:w="8000" w:type="dxa"/>
          </w:tcPr>
          <w:p>
            <w:pPr>
              <w:pStyle w:val="pTextStyle"/>
            </w:pPr>
            <w:r>
              <w:rPr/>
              <w:t xml:space="preserve">Осуществлять проверку композиционного полимерного материала на соответствие требованиям к показателям качества</w:t>
            </w:r>
          </w:p>
        </w:tc>
      </w:tr>
      <w:tr>
        <w:trPr/>
        <w:tc>
          <w:tcPr>
            <w:tcW w:w="3000" w:type="dxa"/>
            <w:vMerge w:val="continue"/>
          </w:tcPr>
          <w:p/>
        </w:tc>
        <w:tc>
          <w:tcPr>
            <w:tcW w:w="8000" w:type="dxa"/>
          </w:tcPr>
          <w:p>
            <w:pPr>
              <w:pStyle w:val="pTextStyle"/>
            </w:pPr>
            <w:r>
              <w:rPr/>
              <w:t xml:space="preserve">Составлять протокол испытаний по результатам испытаний композиционных полимерных материалов</w:t>
            </w:r>
          </w:p>
        </w:tc>
      </w:tr>
      <w:tr>
        <w:trPr/>
        <w:tc>
          <w:tcPr>
            <w:tcW w:w="3000" w:type="dxa"/>
            <w:vMerge w:val="continue"/>
          </w:tcPr>
          <w:p/>
        </w:tc>
        <w:tc>
          <w:tcPr>
            <w:tcW w:w="8000" w:type="dxa"/>
          </w:tcPr>
          <w:p>
            <w:pPr>
              <w:pStyle w:val="pTextStyle"/>
            </w:pPr>
            <w:r>
              <w:rPr/>
              <w:t xml:space="preserve">Составлять акты несоответствия продукции в случае обнаружения дефектов</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Показатели качества композиционного полимерного материала и способы их контроля</w:t>
            </w:r>
          </w:p>
        </w:tc>
      </w:tr>
      <w:tr>
        <w:trPr/>
        <w:tc>
          <w:tcPr>
            <w:tcW w:w="3000" w:type="dxa"/>
            <w:vMerge w:val="continue"/>
          </w:tcPr>
          <w:p/>
        </w:tc>
        <w:tc>
          <w:tcPr>
            <w:tcW w:w="8000" w:type="dxa"/>
          </w:tcPr>
          <w:p>
            <w:pPr>
              <w:pStyle w:val="pTextStyle"/>
            </w:pPr>
            <w:r>
              <w:rPr/>
              <w:t xml:space="preserve">Нормативно-техническая документация на проведение испытаний продукции, произведенной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Требования охраны труда при работе на испытательном оборудовании по определению показателей качества композиционного полимерного материала</w:t>
            </w:r>
          </w:p>
        </w:tc>
      </w:tr>
      <w:tr>
        <w:trPr/>
        <w:tc>
          <w:tcPr>
            <w:tcW w:w="3000" w:type="dxa"/>
            <w:vMerge w:val="continue"/>
          </w:tcPr>
          <w:p/>
        </w:tc>
        <w:tc>
          <w:tcPr>
            <w:tcW w:w="8000" w:type="dxa"/>
          </w:tcPr>
          <w:p>
            <w:pPr>
              <w:pStyle w:val="pTextStyle"/>
            </w:pPr>
            <w:r>
              <w:rPr/>
              <w:t xml:space="preserve">Нормативно-техническая документация по производству изделий из композиционных полимерных материалов</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3.3.2.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Оценка качества выпускаемой продукции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C/02.5</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5</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Подготовка образцов продукции из композиционных полимерных материалов, полученной методом литья под давлением</w:t>
            </w:r>
          </w:p>
        </w:tc>
      </w:tr>
      <w:tr>
        <w:trPr/>
        <w:tc>
          <w:tcPr>
            <w:tcW w:w="3000" w:type="dxa"/>
            <w:vMerge w:val="continue"/>
          </w:tcPr>
          <w:p/>
        </w:tc>
        <w:tc>
          <w:tcPr>
            <w:tcW w:w="8000" w:type="dxa"/>
          </w:tcPr>
          <w:p>
            <w:pPr>
              <w:pStyle w:val="pTextStyle"/>
            </w:pPr>
            <w:r>
              <w:rPr/>
              <w:t xml:space="preserve">Проведение контрольных испытаний продукции, изготовленной методом литья под давлением из композиционных полимерных материалов, на соответствие требованиям, предъявляемым к продукции</w:t>
            </w:r>
          </w:p>
        </w:tc>
      </w:tr>
      <w:tr>
        <w:trPr/>
        <w:tc>
          <w:tcPr>
            <w:tcW w:w="3000" w:type="dxa"/>
            <w:vMerge w:val="continue"/>
          </w:tcPr>
          <w:p/>
        </w:tc>
        <w:tc>
          <w:tcPr>
            <w:tcW w:w="8000" w:type="dxa"/>
          </w:tcPr>
          <w:p>
            <w:pPr>
              <w:pStyle w:val="pTextStyle"/>
            </w:pPr>
            <w:r>
              <w:rPr/>
              <w:t xml:space="preserve">Настройка, проверка параметров и регулировка оборудования во время испытаний продукции из композиционных полимерных материалов, произведенной методом литья под давлением</w:t>
            </w:r>
          </w:p>
        </w:tc>
      </w:tr>
      <w:tr>
        <w:trPr/>
        <w:tc>
          <w:tcPr>
            <w:tcW w:w="3000" w:type="dxa"/>
            <w:vMerge w:val="continue"/>
          </w:tcPr>
          <w:p/>
        </w:tc>
        <w:tc>
          <w:tcPr>
            <w:tcW w:w="8000" w:type="dxa"/>
          </w:tcPr>
          <w:p>
            <w:pPr>
              <w:pStyle w:val="pTextStyle"/>
            </w:pPr>
            <w:r>
              <w:rPr/>
              <w:t xml:space="preserve">Выявление несоответствия технологии изготовления изделий из композиционных полимерных материалов (простых, средней сложности и сложных изделий, в том числе с закладными элементами) на всех стадиях производства изделий методом литья под давлением</w:t>
            </w:r>
          </w:p>
        </w:tc>
      </w:tr>
      <w:tr>
        <w:trPr/>
        <w:tc>
          <w:tcPr>
            <w:tcW w:w="3000" w:type="dxa"/>
            <w:vMerge w:val="continue"/>
          </w:tcPr>
          <w:p/>
        </w:tc>
        <w:tc>
          <w:tcPr>
            <w:tcW w:w="8000" w:type="dxa"/>
          </w:tcPr>
          <w:p>
            <w:pPr>
              <w:pStyle w:val="pTextStyle"/>
            </w:pPr>
            <w:r>
              <w:rPr/>
              <w:t xml:space="preserve">Оформление актов на выявленные дефекты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Осуществление контроля соблюдения технологических параметров подготовки сырьевых компонентов и полимерной композиции</w:t>
            </w:r>
          </w:p>
        </w:tc>
      </w:tr>
      <w:tr>
        <w:trPr/>
        <w:tc>
          <w:tcPr>
            <w:tcW w:w="3000" w:type="dxa"/>
            <w:vMerge w:val="continue"/>
          </w:tcPr>
          <w:p/>
        </w:tc>
        <w:tc>
          <w:tcPr>
            <w:tcW w:w="8000" w:type="dxa"/>
          </w:tcPr>
          <w:p>
            <w:pPr>
              <w:pStyle w:val="pTextStyle"/>
            </w:pPr>
            <w:r>
              <w:rPr/>
              <w:t xml:space="preserve">Осуществление контроля соблюдения технологических параметров переработки композиционных полимерных материалов в изделия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Работать на измерительном и испытательном оборудовании для исследования продукции из композиционных полимерных материалов в соответствии с инструкциями по эксплуатации</w:t>
            </w:r>
          </w:p>
        </w:tc>
      </w:tr>
      <w:tr>
        <w:trPr/>
        <w:tc>
          <w:tcPr>
            <w:tcW w:w="3000" w:type="dxa"/>
            <w:vMerge w:val="continue"/>
          </w:tcPr>
          <w:p/>
        </w:tc>
        <w:tc>
          <w:tcPr>
            <w:tcW w:w="8000" w:type="dxa"/>
          </w:tcPr>
          <w:p>
            <w:pPr>
              <w:pStyle w:val="pTextStyle"/>
            </w:pPr>
            <w:r>
              <w:rPr/>
              <w:t xml:space="preserve">Использовать стандартные, эталонные, контрольные образцы для проведения испытаний в соответствии с методиками испытаний или измерений</w:t>
            </w:r>
          </w:p>
        </w:tc>
      </w:tr>
      <w:tr>
        <w:trPr/>
        <w:tc>
          <w:tcPr>
            <w:tcW w:w="3000" w:type="dxa"/>
            <w:vMerge w:val="continue"/>
          </w:tcPr>
          <w:p/>
        </w:tc>
        <w:tc>
          <w:tcPr>
            <w:tcW w:w="8000" w:type="dxa"/>
          </w:tcPr>
          <w:p>
            <w:pPr>
              <w:pStyle w:val="pTextStyle"/>
            </w:pPr>
            <w:r>
              <w:rPr/>
              <w:t xml:space="preserve">Выполнять операции настройки оборудования для измерения параметров продукции из композиционных полимерных материалов, полученной методом литья под давлением</w:t>
            </w:r>
          </w:p>
        </w:tc>
      </w:tr>
      <w:tr>
        <w:trPr/>
        <w:tc>
          <w:tcPr>
            <w:tcW w:w="3000" w:type="dxa"/>
            <w:vMerge w:val="continue"/>
          </w:tcPr>
          <w:p/>
        </w:tc>
        <w:tc>
          <w:tcPr>
            <w:tcW w:w="8000" w:type="dxa"/>
          </w:tcPr>
          <w:p>
            <w:pPr>
              <w:pStyle w:val="pTextStyle"/>
            </w:pPr>
            <w:r>
              <w:rPr/>
              <w:t xml:space="preserve">Оформлять акты отбора образцов продукции, полученной методом литья под давлением из композиционных полимерных материалов, для проведения испытаний</w:t>
            </w:r>
          </w:p>
        </w:tc>
      </w:tr>
      <w:tr>
        <w:trPr/>
        <w:tc>
          <w:tcPr>
            <w:tcW w:w="3000" w:type="dxa"/>
            <w:vMerge w:val="continue"/>
          </w:tcPr>
          <w:p/>
        </w:tc>
        <w:tc>
          <w:tcPr>
            <w:tcW w:w="8000" w:type="dxa"/>
          </w:tcPr>
          <w:p>
            <w:pPr>
              <w:pStyle w:val="pTextStyle"/>
            </w:pPr>
            <w:r>
              <w:rPr/>
              <w:t xml:space="preserve">Осуществлять проверку продукции, изготовленной методом литья под давлением из композиционных полимерных материалов, на соответствие требованиям к показателям качества</w:t>
            </w:r>
          </w:p>
        </w:tc>
      </w:tr>
      <w:tr>
        <w:trPr/>
        <w:tc>
          <w:tcPr>
            <w:tcW w:w="3000" w:type="dxa"/>
            <w:vMerge w:val="continue"/>
          </w:tcPr>
          <w:p/>
        </w:tc>
        <w:tc>
          <w:tcPr>
            <w:tcW w:w="8000" w:type="dxa"/>
          </w:tcPr>
          <w:p>
            <w:pPr>
              <w:pStyle w:val="pTextStyle"/>
            </w:pPr>
            <w:r>
              <w:rPr/>
              <w:t xml:space="preserve">Составлять протокол испытаний выпускаемой продукции из композиционных полимерных материалов, произведенной методом литья под давлением</w:t>
            </w:r>
          </w:p>
        </w:tc>
      </w:tr>
      <w:tr>
        <w:trPr/>
        <w:tc>
          <w:tcPr>
            <w:tcW w:w="3000" w:type="dxa"/>
            <w:vMerge w:val="continue"/>
          </w:tcPr>
          <w:p/>
        </w:tc>
        <w:tc>
          <w:tcPr>
            <w:tcW w:w="8000" w:type="dxa"/>
          </w:tcPr>
          <w:p>
            <w:pPr>
              <w:pStyle w:val="pTextStyle"/>
            </w:pPr>
            <w:r>
              <w:rPr/>
              <w:t xml:space="preserve">Составлять документ о качестве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Составлять акты несоответствия продукции, изготовленной методом литья под давлением из композиционных полимерных материалов, в случае обнаружения дефектов</w:t>
            </w:r>
          </w:p>
        </w:tc>
      </w:tr>
      <w:tr>
        <w:trPr/>
        <w:tc>
          <w:tcPr>
            <w:tcW w:w="3000" w:type="dxa"/>
            <w:vMerge w:val="continue"/>
          </w:tcPr>
          <w:p/>
        </w:tc>
        <w:tc>
          <w:tcPr>
            <w:tcW w:w="8000" w:type="dxa"/>
          </w:tcPr>
          <w:p>
            <w:pPr>
              <w:pStyle w:val="pTextStyle"/>
            </w:pPr>
            <w:r>
              <w:rPr/>
              <w:t xml:space="preserve">Регистрировать документы и вести учет документов по результатам испытаний продукции, изготовленной методом литья под давлением из композиционных полимерных материалов</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Показатели качества производимой методом литья под давлением продукции из композиционных полимерных материалов и способы их контроля</w:t>
            </w:r>
          </w:p>
        </w:tc>
      </w:tr>
      <w:tr>
        <w:trPr/>
        <w:tc>
          <w:tcPr>
            <w:tcW w:w="3000" w:type="dxa"/>
            <w:vMerge w:val="continue"/>
          </w:tcPr>
          <w:p/>
        </w:tc>
        <w:tc>
          <w:tcPr>
            <w:tcW w:w="8000" w:type="dxa"/>
          </w:tcPr>
          <w:p>
            <w:pPr>
              <w:pStyle w:val="pTextStyle"/>
            </w:pPr>
            <w:r>
              <w:rPr/>
              <w:t xml:space="preserve">Нормативно-техническая документация на проведение испытаний продукции из композиционных полимерных материалов, полученной методом литья под давлением</w:t>
            </w:r>
          </w:p>
        </w:tc>
      </w:tr>
      <w:tr>
        <w:trPr/>
        <w:tc>
          <w:tcPr>
            <w:tcW w:w="3000" w:type="dxa"/>
            <w:vMerge w:val="continue"/>
          </w:tcPr>
          <w:p/>
        </w:tc>
        <w:tc>
          <w:tcPr>
            <w:tcW w:w="8000" w:type="dxa"/>
          </w:tcPr>
          <w:p>
            <w:pPr>
              <w:pStyle w:val="pTextStyle"/>
            </w:pPr>
            <w:r>
              <w:rPr/>
              <w:t xml:space="preserve">Технические условия на продукцию, производимую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Требования, предъявляемые к готовым деталям и изделиям, изготовленным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Виды полимерных материалов и режимы их переработки на термопластавтомате</w:t>
            </w:r>
          </w:p>
        </w:tc>
      </w:tr>
      <w:tr>
        <w:trPr/>
        <w:tc>
          <w:tcPr>
            <w:tcW w:w="3000" w:type="dxa"/>
            <w:vMerge w:val="continue"/>
          </w:tcPr>
          <w:p/>
        </w:tc>
        <w:tc>
          <w:tcPr>
            <w:tcW w:w="8000" w:type="dxa"/>
          </w:tcPr>
          <w:p>
            <w:pPr>
              <w:pStyle w:val="pTextStyle"/>
            </w:pPr>
            <w:r>
              <w:rPr/>
              <w:t xml:space="preserve">Нормативно-техническая документация по производству пластмассовых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3.3.3.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Устранение причин брака и выпуска изделий низкого качества из композиционных полимерных материалов, изготавливаемых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C/03.5</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5</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Проведение испытаний сырьевых компонентов и полимерной композиции для изготовления изделий методом литья под давлением</w:t>
            </w:r>
          </w:p>
        </w:tc>
      </w:tr>
      <w:tr>
        <w:trPr/>
        <w:tc>
          <w:tcPr>
            <w:tcW w:w="3000" w:type="dxa"/>
            <w:vMerge w:val="continue"/>
          </w:tcPr>
          <w:p/>
        </w:tc>
        <w:tc>
          <w:tcPr>
            <w:tcW w:w="8000" w:type="dxa"/>
          </w:tcPr>
          <w:p>
            <w:pPr>
              <w:pStyle w:val="pTextStyle"/>
            </w:pPr>
            <w:r>
              <w:rPr/>
              <w:t xml:space="preserve">Проведение испытаний продукции, изготавливаемой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Проведение контроля сопроводительной технологической документации, сменных журналов, регистрирующих стадии технологического процесса получения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Подготовка предложений по усовершенствованию технологических процессов изготовления изделий из композиционных полимерных материалов методом литья под давлением с целью улучшения качества изделий</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Производить исследования качества сырьевых компонентов и полимерной композиции, необходимых для изготовления изделий методом литья под давлением, и анализировать результаты исследований</w:t>
            </w:r>
          </w:p>
        </w:tc>
      </w:tr>
      <w:tr>
        <w:trPr/>
        <w:tc>
          <w:tcPr>
            <w:tcW w:w="3000" w:type="dxa"/>
            <w:vMerge w:val="continue"/>
          </w:tcPr>
          <w:p/>
        </w:tc>
        <w:tc>
          <w:tcPr>
            <w:tcW w:w="8000" w:type="dxa"/>
          </w:tcPr>
          <w:p>
            <w:pPr>
              <w:pStyle w:val="pTextStyle"/>
            </w:pPr>
            <w:r>
              <w:rPr/>
              <w:t xml:space="preserve">Производить отладку оборудования при проведении испытаний изделий из композиционных полимерных материалов, исследований опытных образцов (партий), соблюдать требования безопасного ведения работ</w:t>
            </w:r>
          </w:p>
        </w:tc>
      </w:tr>
      <w:tr>
        <w:trPr/>
        <w:tc>
          <w:tcPr>
            <w:tcW w:w="3000" w:type="dxa"/>
            <w:vMerge w:val="continue"/>
          </w:tcPr>
          <w:p/>
        </w:tc>
        <w:tc>
          <w:tcPr>
            <w:tcW w:w="8000" w:type="dxa"/>
          </w:tcPr>
          <w:p>
            <w:pPr>
              <w:pStyle w:val="pTextStyle"/>
            </w:pPr>
            <w:r>
              <w:rPr/>
              <w:t xml:space="preserve">Оценивать показания контрольно-измерительных приборов, производить их регулировку</w:t>
            </w:r>
          </w:p>
        </w:tc>
      </w:tr>
      <w:tr>
        <w:trPr/>
        <w:tc>
          <w:tcPr>
            <w:tcW w:w="3000" w:type="dxa"/>
            <w:vMerge w:val="continue"/>
          </w:tcPr>
          <w:p/>
        </w:tc>
        <w:tc>
          <w:tcPr>
            <w:tcW w:w="8000" w:type="dxa"/>
          </w:tcPr>
          <w:p>
            <w:pPr>
              <w:pStyle w:val="pTextStyle"/>
            </w:pPr>
            <w:r>
              <w:rPr/>
              <w:t xml:space="preserve">Составлять протоколы испытаний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Анализировать и систематизировать данные, полученные в ходе испытаний продукции, изготовленной методом литья под давлением из композиционных полимерных материалов</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Устройство, принцип действия, технические характеристики, особенности эксплуатации испытательного оборудования и контрольно-измерительных приборов для проведения испытаний сырьевых компонентов и полимерной композиции, необходимых для изготовления изделий методом литья под давлением</w:t>
            </w:r>
          </w:p>
        </w:tc>
      </w:tr>
      <w:tr>
        <w:trPr/>
        <w:tc>
          <w:tcPr>
            <w:tcW w:w="3000" w:type="dxa"/>
            <w:vMerge w:val="continue"/>
          </w:tcPr>
          <w:p/>
        </w:tc>
        <w:tc>
          <w:tcPr>
            <w:tcW w:w="8000" w:type="dxa"/>
          </w:tcPr>
          <w:p>
            <w:pPr>
              <w:pStyle w:val="pTextStyle"/>
            </w:pPr>
            <w:r>
              <w:rPr/>
              <w:t xml:space="preserve">Виды полимерных материалов и режимы их переработки на термопластавтомате</w:t>
            </w:r>
          </w:p>
        </w:tc>
      </w:tr>
      <w:tr>
        <w:trPr/>
        <w:tc>
          <w:tcPr>
            <w:tcW w:w="3000" w:type="dxa"/>
            <w:vMerge w:val="continue"/>
          </w:tcPr>
          <w:p/>
        </w:tc>
        <w:tc>
          <w:tcPr>
            <w:tcW w:w="8000" w:type="dxa"/>
          </w:tcPr>
          <w:p>
            <w:pPr>
              <w:pStyle w:val="pTextStyle"/>
            </w:pPr>
            <w:r>
              <w:rPr/>
              <w:t xml:space="preserve">Требования к качеству выпускаемой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Технические характеристики, конструктивные особенности и режимы работы основного и вспомогательного оборудования производства продукции из композиционных полимерных материалов методом литья под давлением, правила его эксплуатации</w:t>
            </w:r>
          </w:p>
        </w:tc>
      </w:tr>
      <w:tr>
        <w:trPr/>
        <w:tc>
          <w:tcPr>
            <w:tcW w:w="3000" w:type="dxa"/>
            <w:vMerge w:val="continue"/>
          </w:tcPr>
          <w:p/>
        </w:tc>
        <w:tc>
          <w:tcPr>
            <w:tcW w:w="8000" w:type="dxa"/>
          </w:tcPr>
          <w:p>
            <w:pPr>
              <w:pStyle w:val="pTextStyle"/>
            </w:pPr>
            <w:r>
              <w:rPr/>
              <w:t xml:space="preserve">Нормативные правовые акты в области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Параметры и характеристики исходного сырья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Конструктивные особенности пресс-форм для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Порядок заполнения и оформления технической документации, включая текущую рабочую и учетную документацию по производству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Технические условия на изделия из пластмасс, изготовленные методом литья под давлением из композиционных полимерных материалов</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3.3.4.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Организация мероприятий по устранению причин выпущенной некачественной продукции из композиционных полимерных материалов, выявленных в соответствии с поступающими рекламациями</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C/04.5</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5</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Работа с рекламациями и возвратами с целью обеспечения конкурентного уровня выпускаемой организацией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Подготовка и проведение внутренних аудитов по определению брака и причин его возникновения при производстве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Оценка соблюдения технических регламентов при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и учет показателей качества продукции, изготовленной методом литья под давлением из композиционных полимерных материалов, в соответствии с нормативно-технической документацией</w:t>
            </w:r>
          </w:p>
        </w:tc>
      </w:tr>
      <w:tr>
        <w:trPr/>
        <w:tc>
          <w:tcPr>
            <w:tcW w:w="3000" w:type="dxa"/>
            <w:vMerge w:val="continue"/>
          </w:tcPr>
          <w:p/>
        </w:tc>
        <w:tc>
          <w:tcPr>
            <w:tcW w:w="8000" w:type="dxa"/>
          </w:tcPr>
          <w:p>
            <w:pPr>
              <w:pStyle w:val="pTextStyle"/>
            </w:pPr>
            <w:r>
              <w:rPr/>
              <w:t xml:space="preserve">Выработка предложений по проведению мероприятий, повышающих качество продукции из композиционных полимерных материалов и снижающих количество поступающих рекламаций</w:t>
            </w:r>
          </w:p>
        </w:tc>
      </w:tr>
      <w:tr>
        <w:trPr/>
        <w:tc>
          <w:tcPr>
            <w:tcW w:w="3000" w:type="dxa"/>
            <w:vMerge w:val="continue"/>
          </w:tcPr>
          <w:p/>
        </w:tc>
        <w:tc>
          <w:tcPr>
            <w:tcW w:w="8000" w:type="dxa"/>
          </w:tcPr>
          <w:p>
            <w:pPr>
              <w:pStyle w:val="pTextStyle"/>
            </w:pPr>
            <w:r>
              <w:rPr/>
              <w:t xml:space="preserve">Выявление и оценка производственно-технологических потерь и репутационных рисков, вызванных браком и некачественной продукцией из композиционных полимерных материалов, полученной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Осуществлять анализ претензий потребителей и торговых организаций к качеству продукции, изготовленной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Выявлять причины полученных рекламаций к качеству продукции из композиционных полимерных материалов, изготовленной методом литья под давлением</w:t>
            </w:r>
          </w:p>
        </w:tc>
      </w:tr>
      <w:tr>
        <w:trPr/>
        <w:tc>
          <w:tcPr>
            <w:tcW w:w="3000" w:type="dxa"/>
            <w:vMerge w:val="continue"/>
          </w:tcPr>
          <w:p/>
        </w:tc>
        <w:tc>
          <w:tcPr>
            <w:tcW w:w="8000" w:type="dxa"/>
          </w:tcPr>
          <w:p>
            <w:pPr>
              <w:pStyle w:val="pTextStyle"/>
            </w:pPr>
            <w:r>
              <w:rPr/>
              <w:t xml:space="preserve">Анализировать и систематизировать виды брака изделий, изготовленных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Использовать техническую и технологическую документацию на производимую продукцию из композиционного полимерного материала, полученную методом литья под давлением</w:t>
            </w:r>
          </w:p>
        </w:tc>
      </w:tr>
      <w:tr>
        <w:trPr/>
        <w:tc>
          <w:tcPr>
            <w:tcW w:w="3000" w:type="dxa"/>
            <w:vMerge w:val="continue"/>
          </w:tcPr>
          <w:p/>
        </w:tc>
        <w:tc>
          <w:tcPr>
            <w:tcW w:w="8000" w:type="dxa"/>
          </w:tcPr>
          <w:p>
            <w:pPr>
              <w:pStyle w:val="pTextStyle"/>
            </w:pPr>
            <w:r>
              <w:rPr/>
              <w:t xml:space="preserve">Контролировать соблюдение регламентов производства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Оформлять результаты выявленных нарушений на технологических стадиях производства продукции из композиционных полимерных материалов</w:t>
            </w:r>
          </w:p>
        </w:tc>
      </w:tr>
      <w:tr>
        <w:trPr/>
        <w:tc>
          <w:tcPr>
            <w:tcW w:w="3000" w:type="dxa"/>
            <w:vMerge w:val="continue"/>
          </w:tcPr>
          <w:p/>
        </w:tc>
        <w:tc>
          <w:tcPr>
            <w:tcW w:w="8000" w:type="dxa"/>
          </w:tcPr>
          <w:p>
            <w:pPr>
              <w:pStyle w:val="pTextStyle"/>
            </w:pPr>
            <w:r>
              <w:rPr/>
              <w:t xml:space="preserve">Разрабатывать и реализовывать мероприятия по устранению причин возникновения брака изделий, полученных из композиционного полимерного материала методом литья под давлением</w:t>
            </w:r>
          </w:p>
        </w:tc>
      </w:tr>
      <w:tr>
        <w:trPr/>
        <w:tc>
          <w:tcPr>
            <w:tcW w:w="3000" w:type="dxa"/>
            <w:vMerge w:val="continue"/>
          </w:tcPr>
          <w:p/>
        </w:tc>
        <w:tc>
          <w:tcPr>
            <w:tcW w:w="8000" w:type="dxa"/>
          </w:tcPr>
          <w:p>
            <w:pPr>
              <w:pStyle w:val="pTextStyle"/>
            </w:pPr>
            <w:r>
              <w:rPr/>
              <w:t xml:space="preserve">Вести архив претензий к качеству продукции, изготовленной из композиционных полимерных материалов методом литья под давлением, и составлять регламенты по работе с поставщиками и потребителями</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Технология литьевого производства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Система управления качеством продукции, произведенной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Конструктивные особенности пресс-форм для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Основные технологические характеристики выпускаемой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Нормативно-техническая документация на изделия из композиционных полимерных материалов, изготовленные методом литья под давлением</w:t>
            </w:r>
          </w:p>
        </w:tc>
      </w:tr>
      <w:tr>
        <w:trPr/>
        <w:tc>
          <w:tcPr>
            <w:tcW w:w="3000" w:type="dxa"/>
            <w:vMerge w:val="continue"/>
          </w:tcPr>
          <w:p/>
        </w:tc>
        <w:tc>
          <w:tcPr>
            <w:tcW w:w="8000" w:type="dxa"/>
          </w:tcPr>
          <w:p>
            <w:pPr>
              <w:pStyle w:val="pTextStyle"/>
            </w:pPr>
            <w:r>
              <w:rPr/>
              <w:t xml:space="preserve">Технические условия на изделия из композиционных полимерных материалов, изготовленные методом литья под давлением</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Heading2"/>
      </w:pPr>
      <w:bookmarkStart w:id="7" w:name="_Toc7"/>
      <w:r>
        <w:t>3.4. Обобщенная трудовая функция «Управление выполнением сменных заданий производства изделий из композиционных полимерных материалов, изготовленных методом литья под давлением»</w:t>
      </w:r>
      <w:bookmarkEnd w:id="7"/>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Управление выполнением сменных заданий производства изделий из композиционных полимерных материалов, изготовленных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D</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6</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Возможные наименования должностей, профессий</w:t>
            </w:r>
          </w:p>
        </w:tc>
        <w:tc>
          <w:tcPr>
            <w:tcW w:w="8000" w:type="dxa"/>
          </w:tcPr>
          <w:p>
            <w:pPr>
              <w:pStyle w:val="pTextStyle"/>
            </w:pPr>
            <w:r>
              <w:rPr/>
              <w:t xml:space="preserve">Инженер-технолог</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Требования к образованию и обучению</w:t>
            </w:r>
          </w:p>
        </w:tc>
        <w:tc>
          <w:tcPr>
            <w:tcW w:w="8000" w:type="dxa"/>
          </w:tcPr>
          <w:p>
            <w:pPr>
              <w:pStyle w:val="pTextStyle"/>
            </w:pPr>
            <w:r>
              <w:rPr/>
              <w:t xml:space="preserve">Высшее образование - бакалавриат</w:t>
            </w:r>
          </w:p>
        </w:tc>
      </w:tr>
      <w:tr>
        <w:trPr/>
        <w:tc>
          <w:tcPr>
            <w:tcW w:w="3000" w:type="dxa"/>
          </w:tcPr>
          <w:p>
            <w:pPr>
              <w:pStyle w:val="pTextStyle"/>
            </w:pPr>
            <w:r>
              <w:rPr/>
              <w:t xml:space="preserve">Требования к опыту практической работы</w:t>
            </w:r>
          </w:p>
        </w:tc>
        <w:tc>
          <w:tcPr>
            <w:tcW w:w="8000" w:type="dxa"/>
          </w:tcPr>
          <w:p>
            <w:pPr>
              <w:pStyle w:val="pTextStyle"/>
            </w:pPr>
            <w:r>
              <w:rPr/>
              <w:t xml:space="preserve">Не менее одного года на инженерно-технических должностях в области производства изделий из композиционных полимерных материалов</w:t>
            </w:r>
          </w:p>
        </w:tc>
      </w:tr>
      <w:tr>
        <w:trPr/>
        <w:tc>
          <w:tcPr>
            <w:tcW w:w="3000" w:type="dxa"/>
          </w:tcPr>
          <w:p>
            <w:pPr>
              <w:pStyle w:val="pTextStyle"/>
            </w:pPr>
            <w:r>
              <w:rPr/>
              <w:t xml:space="preserve">Особые условия допуска к работе</w:t>
            </w:r>
          </w:p>
        </w:tc>
        <w:tc>
          <w:tcPr>
            <w:tcW w:w="8000" w:type="dxa"/>
          </w:tcPr>
          <w:p>
            <w:pPr>
              <w:pStyle w:val="pTextStyle"/>
            </w:pPr>
            <w:r>
              <w:rPr/>
              <w:t xml:space="preserve">Прохождение обязательных предварительных и периодических медицинских осмотров</w:t>
            </w:r>
          </w:p>
          <w:p>
            <w:pPr>
              <w:pStyle w:val="pTextStyle"/>
            </w:pPr>
            <w:r>
              <w:rPr/>
              <w:t xml:space="preserve">Прохождение обучения по охране труда</w:t>
            </w:r>
          </w:p>
        </w:tc>
      </w:tr>
      <w:tr>
        <w:trPr/>
        <w:tc>
          <w:tcPr>
            <w:tcW w:w="3000" w:type="dxa"/>
          </w:tcPr>
          <w:p>
            <w:pPr>
              <w:pStyle w:val="pTextStyle"/>
            </w:pPr>
            <w:r>
              <w:rPr/>
              <w:t xml:space="preserve">Другие характеристики</w:t>
            </w:r>
          </w:p>
        </w:tc>
        <w:tc>
          <w:tcPr>
            <w:tcW w:w="8000" w:type="dxa"/>
          </w:tcPr>
          <w:p>
            <w:pPr>
              <w:pStyle w:val="pTextStyle"/>
            </w:pPr>
            <w:r>
              <w:rPr/>
              <w:t xml:space="preserve">Рекомендуется получение дополнительного профессионального образования по программам повышения квалификаций в соответствии с профилем деятельности не реже, чем один раз в пять лет</w:t>
            </w:r>
          </w:p>
        </w:tc>
      </w:tr>
    </w:tbl>
    <w:p>
      <w:pPr>
        <w:pStyle w:val="pTitleStyleLeft"/>
      </w:pPr>
      <w:r>
        <w:rPr/>
        <w:t xml:space="preserve">Дополнительные характеристики</w:t>
      </w:r>
    </w:p>
    <w:tbl>
      <w:tblGrid>
        <w:gridCol w:w="3500" w:type="dxa"/>
        <w:gridCol w:w="1500" w:type="dxa"/>
        <w:gridCol w:w="6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500" w:type="dxa"/>
            <w:vAlign w:val="center"/>
          </w:tcPr>
          <w:p>
            <w:pPr>
              <w:pStyle w:val="pTextStyleCenter"/>
            </w:pPr>
            <w:r>
              <w:rPr/>
              <w:t xml:space="preserve">Наименование документа</w:t>
            </w:r>
          </w:p>
        </w:tc>
        <w:tc>
          <w:tcPr>
            <w:tcW w:w="1500" w:type="dxa"/>
            <w:vAlign w:val="center"/>
          </w:tcPr>
          <w:p>
            <w:pPr>
              <w:pStyle w:val="pTextStyleCenter"/>
            </w:pPr>
            <w:r>
              <w:rPr/>
              <w:t xml:space="preserve">Код</w:t>
            </w:r>
          </w:p>
        </w:tc>
        <w:tc>
          <w:tcPr>
            <w:tcW w:w="6000" w:type="dxa"/>
            <w:vAlign w:val="center"/>
          </w:tcPr>
          <w:p>
            <w:pPr>
              <w:pStyle w:val="pTextStyleCenter"/>
            </w:pPr>
            <w:r>
              <w:rPr/>
              <w:t xml:space="preserve">Наименование базовой группы, должности (профессии) или специальности</w:t>
            </w:r>
          </w:p>
        </w:tc>
      </w:tr>
      <w:tr>
        <w:trPr/>
        <w:tc>
          <w:tcPr>
            <w:tcW w:w="3500" w:type="dxa"/>
            <w:vAlign w:val="top"/>
            <w:vMerge w:val="restart"/>
          </w:tcPr>
          <w:p>
            <w:pPr>
              <w:pStyle w:val="pTextStyle"/>
            </w:pPr>
            <w:r>
              <w:rPr/>
              <w:t xml:space="preserve">ОКЗ</w:t>
            </w:r>
          </w:p>
        </w:tc>
        <w:tc>
          <w:tcPr>
            <w:tcW w:w="1500" w:type="dxa"/>
            <w:vAlign w:val="top"/>
          </w:tcPr>
          <w:p>
            <w:pPr>
              <w:pStyle w:val="pTextStyle"/>
            </w:pPr>
            <w:r>
              <w:rPr/>
              <w:t xml:space="preserve">2141.</w:t>
            </w:r>
          </w:p>
        </w:tc>
        <w:tc>
          <w:tcPr>
            <w:tcW w:w="6000" w:type="dxa"/>
            <w:vAlign w:val="top"/>
          </w:tcPr>
          <w:p>
            <w:pPr>
              <w:pStyle w:val="pTextStyle"/>
            </w:pPr>
            <w:r>
              <w:rPr/>
              <w:t xml:space="preserve">Инженеры в промышленности и на производстве</w:t>
            </w:r>
          </w:p>
        </w:tc>
      </w:tr>
      <w:tr>
        <w:trPr/>
        <w:tc>
          <w:tcPr>
            <w:tcW w:w="3500" w:type="dxa"/>
            <w:vAlign w:val="top"/>
            <w:vMerge w:val="restart"/>
          </w:tcPr>
          <w:p>
            <w:pPr>
              <w:pStyle w:val="pTextStyle"/>
            </w:pPr>
            <w:r>
              <w:rPr/>
              <w:t xml:space="preserve">ЕТКС или ЕКС</w:t>
            </w:r>
          </w:p>
        </w:tc>
        <w:tc>
          <w:tcPr>
            <w:tcW w:w="1500" w:type="dxa"/>
            <w:vAlign w:val="top"/>
          </w:tcPr>
          <w:p>
            <w:pPr>
              <w:pStyle w:val="pTextStyle"/>
            </w:pPr>
            <w:r>
              <w:rPr/>
              <w:t xml:space="preserve"/>
            </w:r>
          </w:p>
        </w:tc>
        <w:tc>
          <w:tcPr>
            <w:tcW w:w="6000" w:type="dxa"/>
            <w:vAlign w:val="top"/>
          </w:tcPr>
          <w:p>
            <w:pPr>
              <w:pStyle w:val="pTextStyle"/>
            </w:pPr>
            <w:r>
              <w:rPr/>
              <w:t xml:space="preserve">Инженер технолог (технолог)</w:t>
            </w:r>
          </w:p>
        </w:tc>
      </w:tr>
      <w:tr>
        <w:trPr/>
        <w:tc>
          <w:tcPr>
            <w:tcW w:w="3500" w:type="dxa"/>
            <w:vAlign w:val="top"/>
            <w:vMerge w:val="restart"/>
          </w:tcPr>
          <w:p>
            <w:pPr>
              <w:pStyle w:val="pTextStyle"/>
            </w:pPr>
            <w:r>
              <w:rPr/>
              <w:t xml:space="preserve">ОКПДТР</w:t>
            </w:r>
          </w:p>
        </w:tc>
        <w:tc>
          <w:tcPr>
            <w:tcW w:w="1500" w:type="dxa"/>
            <w:vAlign w:val="top"/>
          </w:tcPr>
          <w:p>
            <w:pPr>
              <w:pStyle w:val="pTextStyle"/>
            </w:pPr>
            <w:r>
              <w:rPr/>
              <w:t xml:space="preserve">22854</w:t>
            </w:r>
          </w:p>
        </w:tc>
        <w:tc>
          <w:tcPr>
            <w:tcW w:w="6000" w:type="dxa"/>
            <w:vAlign w:val="top"/>
          </w:tcPr>
          <w:p>
            <w:pPr>
              <w:pStyle w:val="pTextStyle"/>
            </w:pPr>
            <w:r>
              <w:rPr/>
              <w:t xml:space="preserve">Инженер-технолог</w:t>
            </w:r>
          </w:p>
        </w:tc>
      </w:tr>
      <w:tr>
        <w:trPr/>
        <w:tc>
          <w:tcPr>
            <w:tcW w:w="3500" w:type="dxa"/>
            <w:vAlign w:val="top"/>
            <w:vMerge w:val="restart"/>
          </w:tcPr>
          <w:p>
            <w:pPr>
              <w:pStyle w:val="pTextStyle"/>
            </w:pPr>
            <w:r>
              <w:rPr/>
              <w:t xml:space="preserve">ОКСО 2016</w:t>
            </w:r>
          </w:p>
        </w:tc>
        <w:tc>
          <w:tcPr>
            <w:tcW w:w="1500" w:type="dxa"/>
            <w:vAlign w:val="top"/>
          </w:tcPr>
          <w:p>
            <w:pPr>
              <w:pStyle w:val="pTextStyle"/>
            </w:pPr>
            <w:r>
              <w:rPr/>
              <w:t xml:space="preserve">2.18.03.01</w:t>
            </w:r>
          </w:p>
        </w:tc>
        <w:tc>
          <w:tcPr>
            <w:tcW w:w="6000" w:type="dxa"/>
            <w:vAlign w:val="top"/>
          </w:tcPr>
          <w:p>
            <w:pPr>
              <w:pStyle w:val="pTextStyle"/>
            </w:pPr>
            <w:r>
              <w:rPr/>
              <w:t xml:space="preserve">Химическая технология</w:t>
            </w:r>
          </w:p>
        </w:tc>
      </w:tr>
      <w:tr>
        <w:trPr/>
        <w:tc>
          <w:tcPr>
            <w:tcW w:w="3500" w:type="dxa"/>
            <w:vAlign w:val="top"/>
            <w:vMerge w:val="continue"/>
          </w:tcPr>
          <w:p/>
        </w:tc>
        <w:tc>
          <w:tcPr>
            <w:tcW w:w="1500" w:type="dxa"/>
            <w:vAlign w:val="top"/>
          </w:tcPr>
          <w:p>
            <w:pPr>
              <w:pStyle w:val="pTextStyle"/>
            </w:pPr>
            <w:r>
              <w:rPr/>
              <w:t xml:space="preserve">2.28.03.03</w:t>
            </w:r>
          </w:p>
        </w:tc>
        <w:tc>
          <w:tcPr>
            <w:tcW w:w="6000" w:type="dxa"/>
            <w:vAlign w:val="top"/>
          </w:tcPr>
          <w:p>
            <w:pPr>
              <w:pStyle w:val="pTextStyle"/>
            </w:pPr>
            <w:r>
              <w:rPr/>
              <w:t xml:space="preserve">Наноматериалы</w:t>
            </w:r>
          </w:p>
        </w:tc>
      </w:tr>
    </w:tbl>
    <w:p>
      <w:pPr>
        <w:pStyle w:val="pTitleStyleLeft"/>
      </w:pPr>
      <w:r>
        <w:rPr>
          <w:b w:val="1"/>
          <w:bCs w:val="1"/>
        </w:rPr>
        <w:t xml:space="preserve">3.4.1.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Подготовка перечня сменных заданий и графика загрузки оборудования производства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D/01.6</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6</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Сбор и анализ поступающих заявок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Разработка производственного плана в соответствии с поступающими заявками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Составление графика загрузки основного и вспомогательного оборудования по производству изделий из композиционных полимерных материалов методом литья под давлением в соответствии с производственным планом и планом планово-предупредительного ремонта оборудования</w:t>
            </w:r>
          </w:p>
        </w:tc>
      </w:tr>
      <w:tr>
        <w:trPr/>
        <w:tc>
          <w:tcPr>
            <w:tcW w:w="3000" w:type="dxa"/>
            <w:vMerge w:val="continue"/>
          </w:tcPr>
          <w:p/>
        </w:tc>
        <w:tc>
          <w:tcPr>
            <w:tcW w:w="8000" w:type="dxa"/>
          </w:tcPr>
          <w:p>
            <w:pPr>
              <w:pStyle w:val="pTextStyle"/>
            </w:pPr>
            <w:r>
              <w:rPr/>
              <w:t xml:space="preserve">Расчет требуемого основного и вспомогательного материала для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Расчет количества требуемого персонала для осуществления производственного плана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Планирование и контроль расстановки персонала в зависимости от сложности производимой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оформления первичных документов простоев рабочих и оборудования при производстве продукции из композиционных полимерных материалов методом литья под давлением, учета расходования сырья, передачи продукции на склад</w:t>
            </w:r>
          </w:p>
        </w:tc>
      </w:tr>
      <w:tr>
        <w:trPr/>
        <w:tc>
          <w:tcPr>
            <w:tcW w:w="3000" w:type="dxa"/>
            <w:vMerge w:val="continue"/>
          </w:tcPr>
          <w:p/>
        </w:tc>
        <w:tc>
          <w:tcPr>
            <w:tcW w:w="8000" w:type="dxa"/>
          </w:tcPr>
          <w:p>
            <w:pPr>
              <w:pStyle w:val="pTextStyle"/>
            </w:pPr>
            <w:r>
              <w:rPr/>
              <w:t xml:space="preserve">Заказ вспомогательных материалов, необходимых для производства продукции из композиционных полимерных материалов методом литья под давлением, в соответствии с заданием на смену</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Оформлять технологическую документацию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Производить расчет количества сырья и вспомогательных материалов для выполнения сменного задания цеха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Производить расчет количества персонала, необходимого для выполнения сменного задания цеха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Оформлять сменные задания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Оформлять график загрузки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Оформлять график загрузки персонала, задействованного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Контролировать выполнение трудовой и технологической дисциплины работниками подразделения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Распределять текущий объем работ среди подчиненного персонала, задействованного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Выполнять требования охраны труда, экологической безопасности, санитарные нормы и правила при эксплуатации, техническом обслуживании и контроле состояния оборудования по производству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Основное технологическое оборудование по производству пластмассовых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Технологические мощности основного и вспомогательного оборудования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Нормы расхода основного и вспомогательных материалов для изготовления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Трудовое законодательство Российской Федерации</w:t>
            </w:r>
          </w:p>
        </w:tc>
      </w:tr>
      <w:tr>
        <w:trPr/>
        <w:tc>
          <w:tcPr>
            <w:tcW w:w="3000" w:type="dxa"/>
            <w:vMerge w:val="continue"/>
          </w:tcPr>
          <w:p/>
        </w:tc>
        <w:tc>
          <w:tcPr>
            <w:tcW w:w="8000" w:type="dxa"/>
          </w:tcPr>
          <w:p>
            <w:pPr>
              <w:pStyle w:val="pTextStyle"/>
            </w:pPr>
            <w:r>
              <w:rPr/>
              <w:t xml:space="preserve">Основы организации производства, труда и управления</w:t>
            </w:r>
          </w:p>
        </w:tc>
      </w:tr>
      <w:tr>
        <w:trPr/>
        <w:tc>
          <w:tcPr>
            <w:tcW w:w="3000" w:type="dxa"/>
            <w:vMerge w:val="continue"/>
          </w:tcPr>
          <w:p/>
        </w:tc>
        <w:tc>
          <w:tcPr>
            <w:tcW w:w="8000" w:type="dxa"/>
          </w:tcPr>
          <w:p>
            <w:pPr>
              <w:pStyle w:val="pTextStyle"/>
            </w:pPr>
            <w:r>
              <w:rPr/>
              <w:t xml:space="preserve">Технологические процессы и режимы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Положения и инструкции по эксплуатации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Основы производственных отношений и принципы управления производством</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3.4.2.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Координация деятельности производственного персонала при изготовлении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D/02.6</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6</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Распределение работы между производственным персоналом на смену согласно техническому заданию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Оформление операционной карты производства изделий из композиционных полимерных материалов методом литья под давлением в соответствии с технологическими регламентами</w:t>
            </w:r>
          </w:p>
        </w:tc>
      </w:tr>
      <w:tr>
        <w:trPr/>
        <w:tc>
          <w:tcPr>
            <w:tcW w:w="3000" w:type="dxa"/>
            <w:vMerge w:val="continue"/>
          </w:tcPr>
          <w:p/>
        </w:tc>
        <w:tc>
          <w:tcPr>
            <w:tcW w:w="8000" w:type="dxa"/>
          </w:tcPr>
          <w:p>
            <w:pPr>
              <w:pStyle w:val="pTextStyle"/>
            </w:pPr>
            <w:r>
              <w:rPr/>
              <w:t xml:space="preserve">Контроль целесообразного использования подчиненного производственного персонала, задействованного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работы производственного персонала, задействованного в производстве изделий из композиционных полимерных материалов методом литья под давлением, в течение смены</w:t>
            </w:r>
          </w:p>
        </w:tc>
      </w:tr>
      <w:tr>
        <w:trPr/>
        <w:tc>
          <w:tcPr>
            <w:tcW w:w="3000" w:type="dxa"/>
            <w:vMerge w:val="continue"/>
          </w:tcPr>
          <w:p/>
        </w:tc>
        <w:tc>
          <w:tcPr>
            <w:tcW w:w="8000" w:type="dxa"/>
          </w:tcPr>
          <w:p>
            <w:pPr>
              <w:pStyle w:val="pTextStyle"/>
            </w:pPr>
            <w:r>
              <w:rPr/>
              <w:t xml:space="preserve">Контроль оформления первичных документов приема и выдачи сменного задания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Определение потребности в привлечении специалистов смежных подразделений организации и сторонних организаций (поставщиков сырья, материалов и оборудования), связанных с производством изделий из композиционных полимерных материалов методом литья под давлением, в целях обеспечения бесперебойной работы производственного персонала</w:t>
            </w:r>
          </w:p>
        </w:tc>
      </w:tr>
      <w:tr>
        <w:trPr/>
        <w:tc>
          <w:tcPr>
            <w:tcW w:w="3000" w:type="dxa"/>
            <w:vMerge w:val="continue"/>
          </w:tcPr>
          <w:p/>
        </w:tc>
        <w:tc>
          <w:tcPr>
            <w:tcW w:w="8000" w:type="dxa"/>
          </w:tcPr>
          <w:p>
            <w:pPr>
              <w:pStyle w:val="pTextStyle"/>
            </w:pPr>
            <w:r>
              <w:rPr/>
              <w:t xml:space="preserve">Планирование, учет, составление и своевременное предоставление отчетности о выполнении производственных норм по изготовлению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Координировать действия персонала производственных, технологических отделов организации, задействованного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Контролировать работу основного и вспомогательного персонала, задействованного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Контролировать соблюдение работниками технологических служб требований технической, технологической и распорядительной документации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Проводить инструктажи работников всех специальностей по охране труда, промышленной безопасности, пожарной безопасности на производственной площадке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Контролировать наличие и исправность средств индивидуальной защиты работников,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Осуществлять организационное взаимодействие с работниками смежных подразделений организации, связанных с производством изделий из композиционных полимерных материалов методом литья под давлением, и с поставщиками</w:t>
            </w:r>
          </w:p>
        </w:tc>
      </w:tr>
      <w:tr>
        <w:trPr/>
        <w:tc>
          <w:tcPr>
            <w:tcW w:w="3000" w:type="dxa"/>
            <w:vMerge w:val="continue"/>
          </w:tcPr>
          <w:p/>
        </w:tc>
        <w:tc>
          <w:tcPr>
            <w:tcW w:w="8000" w:type="dxa"/>
          </w:tcPr>
          <w:p>
            <w:pPr>
              <w:pStyle w:val="pTextStyle"/>
            </w:pPr>
            <w:r>
              <w:rPr/>
              <w:t xml:space="preserve">Обеспечивать и контролировать выполнение требований охраны труда, пожарной безопасности, правил технической эксплуатации электроустановок на рабочих местах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Виды композиционных полимерных материалов и режимы их переработки на термопластавтомате</w:t>
            </w:r>
          </w:p>
        </w:tc>
      </w:tr>
      <w:tr>
        <w:trPr/>
        <w:tc>
          <w:tcPr>
            <w:tcW w:w="3000" w:type="dxa"/>
            <w:vMerge w:val="continue"/>
          </w:tcPr>
          <w:p/>
        </w:tc>
        <w:tc>
          <w:tcPr>
            <w:tcW w:w="8000" w:type="dxa"/>
          </w:tcPr>
          <w:p>
            <w:pPr>
              <w:pStyle w:val="pTextStyle"/>
            </w:pPr>
            <w:r>
              <w:rPr/>
              <w:t xml:space="preserve">Нормативно-технические документы в области производства композиционных полимерных изделий методом литья под давлением</w:t>
            </w:r>
          </w:p>
        </w:tc>
      </w:tr>
      <w:tr>
        <w:trPr/>
        <w:tc>
          <w:tcPr>
            <w:tcW w:w="3000" w:type="dxa"/>
            <w:vMerge w:val="continue"/>
          </w:tcPr>
          <w:p/>
        </w:tc>
        <w:tc>
          <w:tcPr>
            <w:tcW w:w="8000" w:type="dxa"/>
          </w:tcPr>
          <w:p>
            <w:pPr>
              <w:pStyle w:val="pTextStyle"/>
            </w:pPr>
            <w:r>
              <w:rPr/>
              <w:t xml:space="preserve">Требования к основным композиционным полимерным материалам и вспомогательным материалам, применяемым при производстве изделий методом литья под давлением</w:t>
            </w:r>
          </w:p>
        </w:tc>
      </w:tr>
      <w:tr>
        <w:trPr/>
        <w:tc>
          <w:tcPr>
            <w:tcW w:w="3000" w:type="dxa"/>
            <w:vMerge w:val="continue"/>
          </w:tcPr>
          <w:p/>
        </w:tc>
        <w:tc>
          <w:tcPr>
            <w:tcW w:w="8000" w:type="dxa"/>
          </w:tcPr>
          <w:p>
            <w:pPr>
              <w:pStyle w:val="pTextStyle"/>
            </w:pPr>
            <w:r>
              <w:rPr/>
              <w:t xml:space="preserve">Технические требования, предъявляемые к полимерному сырью</w:t>
            </w:r>
          </w:p>
        </w:tc>
      </w:tr>
      <w:tr>
        <w:trPr/>
        <w:tc>
          <w:tcPr>
            <w:tcW w:w="3000" w:type="dxa"/>
            <w:vMerge w:val="continue"/>
          </w:tcPr>
          <w:p/>
        </w:tc>
        <w:tc>
          <w:tcPr>
            <w:tcW w:w="8000" w:type="dxa"/>
          </w:tcPr>
          <w:p>
            <w:pPr>
              <w:pStyle w:val="pTextStyle"/>
            </w:pPr>
            <w:r>
              <w:rPr/>
              <w:t xml:space="preserve">Технологические требования производства композиционных полимерных изделий методом литья под давлением</w:t>
            </w:r>
          </w:p>
        </w:tc>
      </w:tr>
      <w:tr>
        <w:trPr/>
        <w:tc>
          <w:tcPr>
            <w:tcW w:w="3000" w:type="dxa"/>
            <w:vMerge w:val="continue"/>
          </w:tcPr>
          <w:p/>
        </w:tc>
        <w:tc>
          <w:tcPr>
            <w:tcW w:w="8000" w:type="dxa"/>
          </w:tcPr>
          <w:p>
            <w:pPr>
              <w:pStyle w:val="pTextStyle"/>
            </w:pPr>
            <w:r>
              <w:rPr/>
              <w:t xml:space="preserve">Основные стадии переработки изделий из композиционных полимерных материалов, полученных методом литья под давлением</w:t>
            </w:r>
          </w:p>
        </w:tc>
      </w:tr>
      <w:tr>
        <w:trPr/>
        <w:tc>
          <w:tcPr>
            <w:tcW w:w="3000" w:type="dxa"/>
            <w:vMerge w:val="continue"/>
          </w:tcPr>
          <w:p/>
        </w:tc>
        <w:tc>
          <w:tcPr>
            <w:tcW w:w="8000" w:type="dxa"/>
          </w:tcPr>
          <w:p>
            <w:pPr>
              <w:pStyle w:val="pTextStyle"/>
            </w:pPr>
            <w:r>
              <w:rPr/>
              <w:t xml:space="preserve">Трудовое законодательство Российской Федерации</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3.4.3.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Контроль обеспечения производства по изготовлению изделий из композиционных полимерных материалов методом литья под давлением производственными ресурсами</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D/03.6</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6</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Контроль загрузки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Выявление простоев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Оптимизация технологического процесса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правильной эксплуатации основного и вспомогательного оборудования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обеспечения материальными и энергетическими ресурсами, экономного расходования средств и материалов работниками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Собирать и обобщать данные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Оформлять техническую документацию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Осуществлять контроль параметров технологических процессов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Вести учет расхода сырья и основных материалов в технологическом процессе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Расходные коэффициенты на производимую продукцию, изготовленную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Принципы работы основного и вспомогательного оборудования производства изделий из композиционных полимерных материалов методом литья под давлением и правила его эксплуатации</w:t>
            </w:r>
          </w:p>
        </w:tc>
      </w:tr>
      <w:tr>
        <w:trPr/>
        <w:tc>
          <w:tcPr>
            <w:tcW w:w="3000" w:type="dxa"/>
            <w:vMerge w:val="continue"/>
          </w:tcPr>
          <w:p/>
        </w:tc>
        <w:tc>
          <w:tcPr>
            <w:tcW w:w="8000" w:type="dxa"/>
          </w:tcPr>
          <w:p>
            <w:pPr>
              <w:pStyle w:val="pTextStyle"/>
            </w:pPr>
            <w:r>
              <w:rPr/>
              <w:t xml:space="preserve">Технические характеристики, конструктивные особенности и режимы работы оборудования по производству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3.4.4.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Ведение производственной документации по производству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D/04.6</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6</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Заполнение сменных журналов по работе основного и вспомогательного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Заполнение листа учета количества несоответствующей продукции, изготовленной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Формирование отчетов по производству готовой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Формирование отчетов по количеству выпущенной несоответствующей техническим требованиям продукции из композиционных полимерных материалов, изготовленной методом литья под давлением</w:t>
            </w:r>
          </w:p>
        </w:tc>
      </w:tr>
      <w:tr>
        <w:trPr/>
        <w:tc>
          <w:tcPr>
            <w:tcW w:w="3000" w:type="dxa"/>
            <w:vMerge w:val="continue"/>
          </w:tcPr>
          <w:p/>
        </w:tc>
        <w:tc>
          <w:tcPr>
            <w:tcW w:w="8000" w:type="dxa"/>
          </w:tcPr>
          <w:p>
            <w:pPr>
              <w:pStyle w:val="pTextStyle"/>
            </w:pPr>
            <w:r>
              <w:rPr/>
              <w:t xml:space="preserve">Разработка технических условий на изделия, полученные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Разработка рабочей технологической документации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Составление технологического регламента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Собирать и обобщать данные о работе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Оформлять итоговый ежемесячный отчет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Заполнять и оформлять технологическую документацию, включая текущую рабочую и учетную документацию, используемую в процессе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Виды композиционных полимерных материалов и режимы их переработки на термопластавтомате</w:t>
            </w:r>
          </w:p>
        </w:tc>
      </w:tr>
      <w:tr>
        <w:trPr/>
        <w:tc>
          <w:tcPr>
            <w:tcW w:w="3000" w:type="dxa"/>
            <w:vMerge w:val="continue"/>
          </w:tcPr>
          <w:p/>
        </w:tc>
        <w:tc>
          <w:tcPr>
            <w:tcW w:w="8000" w:type="dxa"/>
          </w:tcPr>
          <w:p>
            <w:pPr>
              <w:pStyle w:val="pTextStyle"/>
            </w:pPr>
            <w:r>
              <w:rPr/>
              <w:t xml:space="preserve">Принципы работы основного и вспомогательного оборудования по производству изделий из композиционных полимерных материалов методом литья под давлением и правила его эксплуатации</w:t>
            </w:r>
          </w:p>
        </w:tc>
      </w:tr>
      <w:tr>
        <w:trPr/>
        <w:tc>
          <w:tcPr>
            <w:tcW w:w="3000" w:type="dxa"/>
            <w:vMerge w:val="continue"/>
          </w:tcPr>
          <w:p/>
        </w:tc>
        <w:tc>
          <w:tcPr>
            <w:tcW w:w="8000" w:type="dxa"/>
          </w:tcPr>
          <w:p>
            <w:pPr>
              <w:pStyle w:val="pTextStyle"/>
            </w:pPr>
            <w:r>
              <w:rPr/>
              <w:t xml:space="preserve">Технические характеристики, конструктивные особенности и режимы работы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Нормативные правовые акты в области профессиональной деятельности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Правила оформления технологической документации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Порядок и методика подготовки технической и технологической документации по производству изделий из композиционных полимерных материалов методом литья под давлением, действующие в организации</w:t>
            </w:r>
          </w:p>
        </w:tc>
      </w:tr>
      <w:tr>
        <w:trPr/>
        <w:tc>
          <w:tcPr>
            <w:tcW w:w="3000" w:type="dxa"/>
            <w:vMerge w:val="continue"/>
          </w:tcPr>
          <w:p/>
        </w:tc>
        <w:tc>
          <w:tcPr>
            <w:tcW w:w="8000" w:type="dxa"/>
          </w:tcPr>
          <w:p>
            <w:pPr>
              <w:pStyle w:val="pTextStyle"/>
            </w:pPr>
            <w:r>
              <w:rPr/>
              <w:t xml:space="preserve">Единая система технологической документации</w:t>
            </w:r>
          </w:p>
        </w:tc>
      </w:tr>
      <w:tr>
        <w:trPr/>
        <w:tc>
          <w:tcPr>
            <w:tcW w:w="3000" w:type="dxa"/>
            <w:vMerge w:val="continue"/>
          </w:tcPr>
          <w:p/>
        </w:tc>
        <w:tc>
          <w:tcPr>
            <w:tcW w:w="8000" w:type="dxa"/>
          </w:tcPr>
          <w:p>
            <w:pPr>
              <w:pStyle w:val="pTextStyle"/>
            </w:pPr>
            <w:r>
              <w:rPr/>
              <w:t xml:space="preserve">Нормативно-техническая документация по технологическому обеспечению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3.4.5.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Контроль исполнения работниками требований производственных инструкций по производству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D/05.6</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6</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Контроль соблюдения соответствия технологического процесса изготовления изделий из композиционных полимерных материалов методом литья под давлением технологическим регламентам</w:t>
            </w:r>
          </w:p>
        </w:tc>
      </w:tr>
      <w:tr>
        <w:trPr/>
        <w:tc>
          <w:tcPr>
            <w:tcW w:w="3000" w:type="dxa"/>
            <w:vMerge w:val="continue"/>
          </w:tcPr>
          <w:p/>
        </w:tc>
        <w:tc>
          <w:tcPr>
            <w:tcW w:w="8000" w:type="dxa"/>
          </w:tcPr>
          <w:p>
            <w:pPr>
              <w:pStyle w:val="pTextStyle"/>
            </w:pPr>
            <w:r>
              <w:rPr/>
              <w:t xml:space="preserve">Выявление нарушений технологической и трудовой дисциплины персоналом, задействованным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Оформление результатов контроля технологической и трудовой дисциплины персонала, задействованного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Принятие мер по устранению нарушений технологической и трудовой дисциплины персоналом, задействованным в производстве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Организовывать сбор, обработку, анализ и систематизацию информации о выявленных нарушениях технологической и трудовой дисциплины персоналом, задействованным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Обеспечивать качество и своевременность выполнения сменных заданий работниками подразделения, задействованными в производстве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Нормативные правовые акты в области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Технологические процессы и режимы производства полимерных изделий методом литья под давлением</w:t>
            </w:r>
          </w:p>
        </w:tc>
      </w:tr>
      <w:tr>
        <w:trPr/>
        <w:tc>
          <w:tcPr>
            <w:tcW w:w="3000" w:type="dxa"/>
            <w:vMerge w:val="continue"/>
          </w:tcPr>
          <w:p/>
        </w:tc>
        <w:tc>
          <w:tcPr>
            <w:tcW w:w="8000" w:type="dxa"/>
          </w:tcPr>
          <w:p>
            <w:pPr>
              <w:pStyle w:val="pTextStyle"/>
            </w:pPr>
            <w:r>
              <w:rPr/>
              <w:t xml:space="preserve">Положения и инструкции по эксплуатации оборудования для производства изделий из композиционных полимерных материалов методом литья под давлением, оформлению технической документации</w:t>
            </w:r>
          </w:p>
        </w:tc>
      </w:tr>
      <w:tr>
        <w:trPr/>
        <w:tc>
          <w:tcPr>
            <w:tcW w:w="3000" w:type="dxa"/>
            <w:vMerge w:val="continue"/>
          </w:tcPr>
          <w:p/>
        </w:tc>
        <w:tc>
          <w:tcPr>
            <w:tcW w:w="8000" w:type="dxa"/>
          </w:tcPr>
          <w:p>
            <w:pPr>
              <w:pStyle w:val="pTextStyle"/>
            </w:pPr>
            <w:r>
              <w:rPr/>
              <w:t xml:space="preserve">Основы производственных отношений и принципы управления производством</w:t>
            </w:r>
          </w:p>
        </w:tc>
      </w:tr>
      <w:tr>
        <w:trPr/>
        <w:tc>
          <w:tcPr>
            <w:tcW w:w="3000" w:type="dxa"/>
            <w:vMerge w:val="continue"/>
          </w:tcPr>
          <w:p/>
        </w:tc>
        <w:tc>
          <w:tcPr>
            <w:tcW w:w="8000" w:type="dxa"/>
          </w:tcPr>
          <w:p>
            <w:pPr>
              <w:pStyle w:val="pTextStyle"/>
            </w:pPr>
            <w:r>
              <w:rPr/>
              <w:t xml:space="preserve">Экономика, организация производства, труда и управления производством композиционных полимерных изделий методом литья под давлением</w:t>
            </w:r>
          </w:p>
        </w:tc>
      </w:tr>
      <w:tr>
        <w:trPr/>
        <w:tc>
          <w:tcPr>
            <w:tcW w:w="3000" w:type="dxa"/>
            <w:vMerge w:val="continue"/>
          </w:tcPr>
          <w:p/>
        </w:tc>
        <w:tc>
          <w:tcPr>
            <w:tcW w:w="8000" w:type="dxa"/>
          </w:tcPr>
          <w:p>
            <w:pPr>
              <w:pStyle w:val="pTextStyle"/>
            </w:pPr>
            <w:r>
              <w:rPr/>
              <w:t xml:space="preserve">Правила внутреннего трудового распорядка, требования охраны труда и промышленной безопасности</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Heading2"/>
      </w:pPr>
      <w:bookmarkStart w:id="8" w:name="_Toc8"/>
      <w:r>
        <w:t>3.5. Обобщенная трудовая функция «Управление производственными процессами по изготовлению изделий из композиционных полимерных материалов методом литья под давлением»</w:t>
      </w:r>
      <w:bookmarkEnd w:id="8"/>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Управление производственными процессами по изготовлению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E</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7</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Возможные наименования должностей, профессий</w:t>
            </w:r>
          </w:p>
        </w:tc>
        <w:tc>
          <w:tcPr>
            <w:tcW w:w="8000" w:type="dxa"/>
          </w:tcPr>
          <w:p>
            <w:pPr>
              <w:pStyle w:val="pTextStyle"/>
            </w:pPr>
            <w:r>
              <w:rPr/>
              <w:t xml:space="preserve">Начальник производства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tcPr>
          <w:p>
            <w:pPr>
              <w:pStyle w:val="pTextStyle"/>
            </w:pPr>
            <w:r>
              <w:rPr/>
              <w:t xml:space="preserve">Требования к образованию и обучению</w:t>
            </w:r>
          </w:p>
        </w:tc>
        <w:tc>
          <w:tcPr>
            <w:tcW w:w="8000" w:type="dxa"/>
          </w:tcPr>
          <w:p>
            <w:pPr>
              <w:pStyle w:val="pTextStyle"/>
            </w:pPr>
            <w:r>
              <w:rPr/>
              <w:t xml:space="preserve">Высшее образование - магистратура</w:t>
            </w:r>
          </w:p>
        </w:tc>
      </w:tr>
      <w:tr>
        <w:trPr/>
        <w:tc>
          <w:tcPr>
            <w:tcW w:w="3000" w:type="dxa"/>
          </w:tcPr>
          <w:p>
            <w:pPr>
              <w:pStyle w:val="pTextStyle"/>
            </w:pPr>
            <w:r>
              <w:rPr/>
              <w:t xml:space="preserve">Требования к опыту практической работы</w:t>
            </w:r>
          </w:p>
        </w:tc>
        <w:tc>
          <w:tcPr>
            <w:tcW w:w="8000" w:type="dxa"/>
          </w:tcPr>
          <w:p>
            <w:pPr>
              <w:pStyle w:val="pTextStyle"/>
            </w:pPr>
            <w:r>
              <w:rPr/>
              <w:t xml:space="preserve">Не менее трех лет на инженерно-технических должностях в области производства изделий из композиционных полимерных материалов</w:t>
            </w:r>
          </w:p>
        </w:tc>
      </w:tr>
      <w:tr>
        <w:trPr/>
        <w:tc>
          <w:tcPr>
            <w:tcW w:w="3000" w:type="dxa"/>
          </w:tcPr>
          <w:p>
            <w:pPr>
              <w:pStyle w:val="pTextStyle"/>
            </w:pPr>
            <w:r>
              <w:rPr/>
              <w:t xml:space="preserve">Особые условия допуска к работе</w:t>
            </w:r>
          </w:p>
        </w:tc>
        <w:tc>
          <w:tcPr>
            <w:tcW w:w="8000" w:type="dxa"/>
          </w:tcPr>
          <w:p>
            <w:pPr>
              <w:pStyle w:val="pTextStyle"/>
            </w:pPr>
            <w:r>
              <w:rPr/>
              <w:t xml:space="preserve">Прохождение обязательных предварительных и периодических медицинских осмотров</w:t>
            </w:r>
          </w:p>
          <w:p>
            <w:pPr>
              <w:pStyle w:val="pTextStyle"/>
            </w:pPr>
            <w:r>
              <w:rPr/>
              <w:t xml:space="preserve">Прохождение обучения по охране труда</w:t>
            </w:r>
          </w:p>
        </w:tc>
      </w:tr>
      <w:tr>
        <w:trPr/>
        <w:tc>
          <w:tcPr>
            <w:tcW w:w="3000" w:type="dxa"/>
          </w:tcPr>
          <w:p>
            <w:pPr>
              <w:pStyle w:val="pTextStyle"/>
            </w:pPr>
            <w:r>
              <w:rPr/>
              <w:t xml:space="preserve">Другие характеристики</w:t>
            </w:r>
          </w:p>
        </w:tc>
        <w:tc>
          <w:tcPr>
            <w:tcW w:w="8000" w:type="dxa"/>
          </w:tcPr>
          <w:p>
            <w:pPr>
              <w:pStyle w:val="pTextStyle"/>
            </w:pPr>
            <w:r>
              <w:rPr/>
              <w:t xml:space="preserve">Рекомендуется получение дополнительного профессионального образования по программам повышения квалификаций в соответствии с профилем деятельности не реже, чем один раз в пять лет</w:t>
            </w:r>
          </w:p>
        </w:tc>
      </w:tr>
    </w:tbl>
    <w:p>
      <w:pPr>
        <w:pStyle w:val="pTitleStyleLeft"/>
      </w:pPr>
      <w:r>
        <w:rPr/>
        <w:t xml:space="preserve">Дополнительные характеристики</w:t>
      </w:r>
    </w:p>
    <w:tbl>
      <w:tblGrid>
        <w:gridCol w:w="3500" w:type="dxa"/>
        <w:gridCol w:w="1500" w:type="dxa"/>
        <w:gridCol w:w="6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500" w:type="dxa"/>
            <w:vAlign w:val="center"/>
          </w:tcPr>
          <w:p>
            <w:pPr>
              <w:pStyle w:val="pTextStyleCenter"/>
            </w:pPr>
            <w:r>
              <w:rPr/>
              <w:t xml:space="preserve">Наименование документа</w:t>
            </w:r>
          </w:p>
        </w:tc>
        <w:tc>
          <w:tcPr>
            <w:tcW w:w="1500" w:type="dxa"/>
            <w:vAlign w:val="center"/>
          </w:tcPr>
          <w:p>
            <w:pPr>
              <w:pStyle w:val="pTextStyleCenter"/>
            </w:pPr>
            <w:r>
              <w:rPr/>
              <w:t xml:space="preserve">Код</w:t>
            </w:r>
          </w:p>
        </w:tc>
        <w:tc>
          <w:tcPr>
            <w:tcW w:w="6000" w:type="dxa"/>
            <w:vAlign w:val="center"/>
          </w:tcPr>
          <w:p>
            <w:pPr>
              <w:pStyle w:val="pTextStyleCenter"/>
            </w:pPr>
            <w:r>
              <w:rPr/>
              <w:t xml:space="preserve">Наименование базовой группы, должности (профессии) или специальности</w:t>
            </w:r>
          </w:p>
        </w:tc>
      </w:tr>
      <w:tr>
        <w:trPr/>
        <w:tc>
          <w:tcPr>
            <w:tcW w:w="3500" w:type="dxa"/>
            <w:vAlign w:val="top"/>
            <w:vMerge w:val="restart"/>
          </w:tcPr>
          <w:p>
            <w:pPr>
              <w:pStyle w:val="pTextStyle"/>
            </w:pPr>
            <w:r>
              <w:rPr/>
              <w:t xml:space="preserve">ОКЗ</w:t>
            </w:r>
          </w:p>
        </w:tc>
        <w:tc>
          <w:tcPr>
            <w:tcW w:w="1500" w:type="dxa"/>
            <w:vAlign w:val="top"/>
          </w:tcPr>
          <w:p>
            <w:pPr>
              <w:pStyle w:val="pTextStyle"/>
            </w:pPr>
            <w:r>
              <w:rPr/>
              <w:t xml:space="preserve">1120.</w:t>
            </w:r>
          </w:p>
        </w:tc>
        <w:tc>
          <w:tcPr>
            <w:tcW w:w="6000" w:type="dxa"/>
            <w:vAlign w:val="top"/>
          </w:tcPr>
          <w:p>
            <w:pPr>
              <w:pStyle w:val="pTextStyle"/>
            </w:pPr>
            <w:r>
              <w:rPr/>
              <w:t xml:space="preserve">Руководители учреждений, организаций и предприятий</w:t>
            </w:r>
          </w:p>
        </w:tc>
      </w:tr>
      <w:tr>
        <w:trPr/>
        <w:tc>
          <w:tcPr>
            <w:tcW w:w="3500" w:type="dxa"/>
            <w:vAlign w:val="top"/>
            <w:vMerge w:val="restart"/>
          </w:tcPr>
          <w:p>
            <w:pPr>
              <w:pStyle w:val="pTextStyle"/>
            </w:pPr>
            <w:r>
              <w:rPr/>
              <w:t xml:space="preserve">ЕТКС или ЕКС</w:t>
            </w:r>
          </w:p>
        </w:tc>
        <w:tc>
          <w:tcPr>
            <w:tcW w:w="1500" w:type="dxa"/>
            <w:vAlign w:val="top"/>
          </w:tcPr>
          <w:p>
            <w:pPr>
              <w:pStyle w:val="pTextStyle"/>
            </w:pPr>
            <w:r>
              <w:rPr/>
              <w:t xml:space="preserve"/>
            </w:r>
          </w:p>
        </w:tc>
        <w:tc>
          <w:tcPr>
            <w:tcW w:w="6000" w:type="dxa"/>
            <w:vAlign w:val="top"/>
          </w:tcPr>
          <w:p>
            <w:pPr>
              <w:pStyle w:val="pTextStyle"/>
            </w:pPr>
            <w:r>
              <w:rPr/>
              <w:t xml:space="preserve">Начальник производственного отдела</w:t>
            </w:r>
          </w:p>
        </w:tc>
      </w:tr>
      <w:tr>
        <w:trPr/>
        <w:tc>
          <w:tcPr>
            <w:tcW w:w="3500" w:type="dxa"/>
            <w:vAlign w:val="top"/>
            <w:vMerge w:val="continue"/>
          </w:tcPr>
          <w:p/>
        </w:tc>
        <w:tc>
          <w:tcPr>
            <w:tcW w:w="1500" w:type="dxa"/>
            <w:vAlign w:val="top"/>
          </w:tcPr>
          <w:p>
            <w:pPr>
              <w:pStyle w:val="pTextStyle"/>
            </w:pPr>
            <w:r>
              <w:rPr/>
              <w:t xml:space="preserve"/>
            </w:r>
          </w:p>
        </w:tc>
        <w:tc>
          <w:tcPr>
            <w:tcW w:w="6000" w:type="dxa"/>
            <w:vAlign w:val="top"/>
          </w:tcPr>
          <w:p>
            <w:pPr>
              <w:pStyle w:val="pTextStyle"/>
            </w:pPr>
            <w:r>
              <w:rPr/>
              <w:t xml:space="preserve">Начальник цеха (участка)</w:t>
            </w:r>
          </w:p>
        </w:tc>
      </w:tr>
      <w:tr>
        <w:trPr/>
        <w:tc>
          <w:tcPr>
            <w:tcW w:w="3500" w:type="dxa"/>
            <w:vAlign w:val="top"/>
            <w:vMerge w:val="restart"/>
          </w:tcPr>
          <w:p>
            <w:pPr>
              <w:pStyle w:val="pTextStyle"/>
            </w:pPr>
            <w:r>
              <w:rPr/>
              <w:t xml:space="preserve">ОКПДТР</w:t>
            </w:r>
          </w:p>
        </w:tc>
        <w:tc>
          <w:tcPr>
            <w:tcW w:w="1500" w:type="dxa"/>
            <w:vAlign w:val="top"/>
          </w:tcPr>
          <w:p>
            <w:pPr>
              <w:pStyle w:val="pTextStyle"/>
            </w:pPr>
            <w:r>
              <w:rPr/>
              <w:t xml:space="preserve">24841</w:t>
            </w:r>
          </w:p>
        </w:tc>
        <w:tc>
          <w:tcPr>
            <w:tcW w:w="6000" w:type="dxa"/>
            <w:vAlign w:val="top"/>
          </w:tcPr>
          <w:p>
            <w:pPr>
              <w:pStyle w:val="pTextStyle"/>
            </w:pPr>
            <w:r>
              <w:rPr/>
              <w:t xml:space="preserve">Начальник производства (в промышленности)</w:t>
            </w:r>
          </w:p>
        </w:tc>
      </w:tr>
      <w:tr>
        <w:trPr/>
        <w:tc>
          <w:tcPr>
            <w:tcW w:w="3500" w:type="dxa"/>
            <w:vAlign w:val="top"/>
            <w:vMerge w:val="restart"/>
          </w:tcPr>
          <w:p>
            <w:pPr>
              <w:pStyle w:val="pTextStyle"/>
            </w:pPr>
            <w:r>
              <w:rPr/>
              <w:t xml:space="preserve">ОКСО 2016</w:t>
            </w:r>
          </w:p>
        </w:tc>
        <w:tc>
          <w:tcPr>
            <w:tcW w:w="1500" w:type="dxa"/>
            <w:vAlign w:val="top"/>
          </w:tcPr>
          <w:p>
            <w:pPr>
              <w:pStyle w:val="pTextStyle"/>
            </w:pPr>
            <w:r>
              <w:rPr/>
              <w:t xml:space="preserve">2.18.04.01</w:t>
            </w:r>
          </w:p>
        </w:tc>
        <w:tc>
          <w:tcPr>
            <w:tcW w:w="6000" w:type="dxa"/>
            <w:vAlign w:val="top"/>
          </w:tcPr>
          <w:p>
            <w:pPr>
              <w:pStyle w:val="pTextStyle"/>
            </w:pPr>
            <w:r>
              <w:rPr/>
              <w:t xml:space="preserve">Химическая технология</w:t>
            </w:r>
          </w:p>
        </w:tc>
      </w:tr>
      <w:tr>
        <w:trPr/>
        <w:tc>
          <w:tcPr>
            <w:tcW w:w="3500" w:type="dxa"/>
            <w:vAlign w:val="top"/>
            <w:vMerge w:val="continue"/>
          </w:tcPr>
          <w:p/>
        </w:tc>
        <w:tc>
          <w:tcPr>
            <w:tcW w:w="1500" w:type="dxa"/>
            <w:vAlign w:val="top"/>
          </w:tcPr>
          <w:p>
            <w:pPr>
              <w:pStyle w:val="pTextStyle"/>
            </w:pPr>
            <w:r>
              <w:rPr/>
              <w:t xml:space="preserve">2.28.04.02</w:t>
            </w:r>
          </w:p>
        </w:tc>
        <w:tc>
          <w:tcPr>
            <w:tcW w:w="6000" w:type="dxa"/>
            <w:vAlign w:val="top"/>
          </w:tcPr>
          <w:p>
            <w:pPr>
              <w:pStyle w:val="pTextStyle"/>
            </w:pPr>
            <w:r>
              <w:rPr/>
              <w:t xml:space="preserve">Наноинженерия</w:t>
            </w:r>
          </w:p>
        </w:tc>
      </w:tr>
      <w:tr>
        <w:trPr/>
        <w:tc>
          <w:tcPr>
            <w:tcW w:w="3500" w:type="dxa"/>
            <w:vAlign w:val="top"/>
            <w:vMerge w:val="continue"/>
          </w:tcPr>
          <w:p/>
        </w:tc>
        <w:tc>
          <w:tcPr>
            <w:tcW w:w="1500" w:type="dxa"/>
            <w:vAlign w:val="top"/>
          </w:tcPr>
          <w:p>
            <w:pPr>
              <w:pStyle w:val="pTextStyle"/>
            </w:pPr>
            <w:r>
              <w:rPr/>
              <w:t xml:space="preserve">2.28.04.04</w:t>
            </w:r>
          </w:p>
        </w:tc>
        <w:tc>
          <w:tcPr>
            <w:tcW w:w="6000" w:type="dxa"/>
            <w:vAlign w:val="top"/>
          </w:tcPr>
          <w:p>
            <w:pPr>
              <w:pStyle w:val="pTextStyle"/>
            </w:pPr>
            <w:r>
              <w:rPr/>
              <w:t xml:space="preserve">Наносистемы и наноматериалы</w:t>
            </w:r>
          </w:p>
        </w:tc>
      </w:tr>
    </w:tbl>
    <w:p>
      <w:pPr>
        <w:pStyle w:val="pTitleStyleLeft"/>
      </w:pPr>
      <w:r>
        <w:rPr>
          <w:b w:val="1"/>
          <w:bCs w:val="1"/>
        </w:rPr>
        <w:t xml:space="preserve">3.5.1.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Организация работ по предупреждению и устранению причин возникновения брака изделий, изготовленных методом литья под давлением из композиционных полимерных материалов</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E/01.7</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7</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Контроль выявления несоответствия выпускаемых изделий, изготовленных методом литья под давлением из композиционных полимерных материалов, техническим требованиям</w:t>
            </w:r>
          </w:p>
        </w:tc>
      </w:tr>
      <w:tr>
        <w:trPr/>
        <w:tc>
          <w:tcPr>
            <w:tcW w:w="3000" w:type="dxa"/>
            <w:vMerge w:val="continue"/>
          </w:tcPr>
          <w:p/>
        </w:tc>
        <w:tc>
          <w:tcPr>
            <w:tcW w:w="8000" w:type="dxa"/>
          </w:tcPr>
          <w:p>
            <w:pPr>
              <w:pStyle w:val="pTextStyle"/>
            </w:pPr>
            <w:r>
              <w:rPr/>
              <w:t xml:space="preserve">Контроль технологических параметров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соответствия технологического процесса производства технологическому регламенту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Анализ данных по результатам контроля сырья и готовой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Разработка мер по предупреждению брака и повышению качества изделий, изготовленных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Разработка мероприятий по выявлению причин брака продукции, изготовленной методом литья под давлением из композиционных полимерных материалов, и их устранению совместно с руководителями отделов и структурных подразделений</w:t>
            </w:r>
          </w:p>
        </w:tc>
      </w:tr>
      <w:tr>
        <w:trPr/>
        <w:tc>
          <w:tcPr>
            <w:tcW w:w="3000" w:type="dxa"/>
            <w:vMerge w:val="continue"/>
          </w:tcPr>
          <w:p/>
        </w:tc>
        <w:tc>
          <w:tcPr>
            <w:tcW w:w="8000" w:type="dxa"/>
          </w:tcPr>
          <w:p>
            <w:pPr>
              <w:pStyle w:val="pTextStyle"/>
            </w:pPr>
            <w:r>
              <w:rPr/>
              <w:t xml:space="preserve">Согласование и внесение корректировок в технологические параметры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Исследовать причины возникновения брака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Осуществлять своевременные мероприятия по осмотру основного и вспомогательного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Разрабатывать план мероприятий по замене, модернизации оборудования по производству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Нормативно-техническая документация на проводимые испытания изделий, изготовленных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Требования к оформлению технической документации по производству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Стандарты и технические условия на изделия, изготовленные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Требования технологических регламентов к используемым материалам, к процессу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Требования охраны труда</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3.5.2.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Организация обучения (повышения квалификации) работников, задействованных в производстве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E/02.7</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7</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Определение потребности в профессиональном обучении (повышении квалификации) производственного персонала исходя из целей организации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Составление планов-графиков обучения (повышения квалификации) и аттестации работников подразделений,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Составление списков работников подразделений, которым необходимо повысить квалификацию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Согласование программ обучения (повышения квалификации) работников подразделений,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Внедрение мероприятий по проведению обучения (повышения квалификации) работников (литейщиков, наладчиков, контролеров, бригадиров),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Внедрение мероприятий по проведению аттестации работников (литейщиков, наладчиков, контролеров и бригадиров),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организации и проведения обучения, проверки знаний персонала, задействованного в производстве изделий из композиционных полимерных материалов методом литья под давлением, требований охраны труда и осуществляемых трудовых функций</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Анализировать уровень квалификации работников,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Изучать и анализировать современные научные исследования и новые технологии производства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Осуществлять контроль реализации профессионального обучения (повышения квалификации) работников подразделений,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Анализировать результаты обучения работников,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Оформлять протоколы аттестации работников, задействованных в производстве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Основы экономики, организации производства, труда и управления</w:t>
            </w:r>
          </w:p>
        </w:tc>
      </w:tr>
      <w:tr>
        <w:trPr/>
        <w:tc>
          <w:tcPr>
            <w:tcW w:w="3000" w:type="dxa"/>
            <w:vMerge w:val="continue"/>
          </w:tcPr>
          <w:p/>
        </w:tc>
        <w:tc>
          <w:tcPr>
            <w:tcW w:w="8000" w:type="dxa"/>
          </w:tcPr>
          <w:p>
            <w:pPr>
              <w:pStyle w:val="pTextStyle"/>
            </w:pPr>
            <w:r>
              <w:rPr/>
              <w:t xml:space="preserve">Требования к квалификации работников и должностные обязанности работников,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Теория оценки квалификации персонала, задействованного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Периодичность проведения обучения (повышения квалификации) персонала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Способы и критерии оценки знаний персонала, задействованного в производстве изделий из композиционных полимерных материалов методом литья под давлением, по результатам обучения</w:t>
            </w:r>
          </w:p>
        </w:tc>
      </w:tr>
      <w:tr>
        <w:trPr/>
        <w:tc>
          <w:tcPr>
            <w:tcW w:w="3000" w:type="dxa"/>
            <w:vMerge w:val="continue"/>
          </w:tcPr>
          <w:p/>
        </w:tc>
        <w:tc>
          <w:tcPr>
            <w:tcW w:w="8000" w:type="dxa"/>
          </w:tcPr>
          <w:p>
            <w:pPr>
              <w:pStyle w:val="pTextStyle"/>
            </w:pPr>
            <w:r>
              <w:rPr/>
              <w:t xml:space="preserve">Перспективы технического, экономического и социального развития химической отрасли и организации по производству композиционных полимерных изделий</w:t>
            </w:r>
          </w:p>
        </w:tc>
      </w:tr>
      <w:tr>
        <w:trPr/>
        <w:tc>
          <w:tcPr>
            <w:tcW w:w="3000" w:type="dxa"/>
            <w:vMerge w:val="continue"/>
          </w:tcPr>
          <w:p/>
        </w:tc>
        <w:tc>
          <w:tcPr>
            <w:tcW w:w="8000" w:type="dxa"/>
          </w:tcPr>
          <w:p>
            <w:pPr>
              <w:pStyle w:val="pTextStyle"/>
            </w:pPr>
            <w:r>
              <w:rPr/>
              <w:t xml:space="preserve">Нормативные правовые акты в области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Технологические процессы и режимы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Технологические регламенты, положения и инструкции по эксплуатации оборудования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Требования системы экологического менеджмента и системы менеджмента производственной безопасности и здоровья</w:t>
            </w:r>
          </w:p>
        </w:tc>
      </w:tr>
      <w:tr>
        <w:trPr/>
        <w:tc>
          <w:tcPr>
            <w:tcW w:w="3000" w:type="dxa"/>
            <w:vMerge w:val="continue"/>
          </w:tcPr>
          <w:p/>
        </w:tc>
        <w:tc>
          <w:tcPr>
            <w:tcW w:w="8000" w:type="dxa"/>
          </w:tcPr>
          <w:p>
            <w:pPr>
              <w:pStyle w:val="pTextStyle"/>
            </w:pPr>
            <w:r>
              <w:rPr/>
              <w:t xml:space="preserve">Требования охраны труда, промышленной и пожарной безопасности</w:t>
            </w:r>
          </w:p>
        </w:tc>
      </w:tr>
      <w:tr>
        <w:trPr/>
        <w:tc>
          <w:tcPr>
            <w:tcW w:w="3000" w:type="dxa"/>
            <w:vMerge w:val="continue"/>
          </w:tcPr>
          <w:p/>
        </w:tc>
        <w:tc>
          <w:tcPr>
            <w:tcW w:w="8000" w:type="dxa"/>
          </w:tcPr>
          <w:p>
            <w:pPr>
              <w:pStyle w:val="pTextStyle"/>
            </w:pPr>
            <w:r>
              <w:rPr/>
              <w:t xml:space="preserve">Трудовое законодательство Российской Федерации</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3.5.3.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Формирование отчетности о результатах производственной деятельности по производству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E/03.7</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7</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Контроль выполнения плановых объемов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качества выпускаемой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Составление периодической отчетности по производству готовой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Оптимизация технологического процесса производства продукции из композиционных полимерных материалов методом литья под давлением в соответствии с выявленными отклонениями</w:t>
            </w:r>
          </w:p>
        </w:tc>
      </w:tr>
      <w:tr>
        <w:trPr/>
        <w:tc>
          <w:tcPr>
            <w:tcW w:w="3000" w:type="dxa"/>
            <w:vMerge w:val="continue"/>
          </w:tcPr>
          <w:p/>
        </w:tc>
        <w:tc>
          <w:tcPr>
            <w:tcW w:w="8000" w:type="dxa"/>
          </w:tcPr>
          <w:p>
            <w:pPr>
              <w:pStyle w:val="pTextStyle"/>
            </w:pPr>
            <w:r>
              <w:rPr/>
              <w:t xml:space="preserve">Составление текущих и периодических отчетов по браку и производству несоответствующей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Составление отчетов по оценке эффективности работы производства изделий из композиционных полимерных материалов методом литья под давлением за определенный период для планирования дальнейшей перспективы развития производственной деятельности</w:t>
            </w:r>
          </w:p>
        </w:tc>
      </w:tr>
      <w:tr>
        <w:trPr/>
        <w:tc>
          <w:tcPr>
            <w:tcW w:w="3000" w:type="dxa"/>
            <w:vMerge w:val="continue"/>
          </w:tcPr>
          <w:p/>
        </w:tc>
        <w:tc>
          <w:tcPr>
            <w:tcW w:w="8000" w:type="dxa"/>
          </w:tcPr>
          <w:p>
            <w:pPr>
              <w:pStyle w:val="pTextStyle"/>
            </w:pPr>
            <w:r>
              <w:rPr/>
              <w:t xml:space="preserve">Контроль расхода сырья и вспомогательных материалов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Выявление перерасхода сырьевых материалов для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Организовывать сбор, обработку, анализ и систематизацию данных о производственном процессе по изготовлению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Анализировать отклонения от производственного плана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Анализировать причины перерасхода сырьевых материалов для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Анализировать результаты производственной деятельности цеха по производству изделий из композиционных полимерных материалов методом литья под давлением, работу производственного оборудования цеха и правила его технической эксплуатации</w:t>
            </w:r>
          </w:p>
        </w:tc>
      </w:tr>
      <w:tr>
        <w:trPr/>
        <w:tc>
          <w:tcPr>
            <w:tcW w:w="3000" w:type="dxa"/>
            <w:vMerge w:val="continue"/>
          </w:tcPr>
          <w:p/>
        </w:tc>
        <w:tc>
          <w:tcPr>
            <w:tcW w:w="8000" w:type="dxa"/>
          </w:tcPr>
          <w:p>
            <w:pPr>
              <w:pStyle w:val="pTextStyle"/>
            </w:pPr>
            <w:r>
              <w:rPr/>
              <w:t xml:space="preserve">Составлять инвентаризационные акты по расходу сырья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Контролировать соблюдение рациональной организации труда при производстве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Нормативные правовые акты в области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Технологические процессы и режимы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Положения и инструкции по эксплуатации оборудования, оформлению технической документации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Основы производственных отношений и принципы управления производством</w:t>
            </w:r>
          </w:p>
        </w:tc>
      </w:tr>
      <w:tr>
        <w:trPr/>
        <w:tc>
          <w:tcPr>
            <w:tcW w:w="3000" w:type="dxa"/>
            <w:vMerge w:val="continue"/>
          </w:tcPr>
          <w:p/>
        </w:tc>
        <w:tc>
          <w:tcPr>
            <w:tcW w:w="8000" w:type="dxa"/>
          </w:tcPr>
          <w:p>
            <w:pPr>
              <w:pStyle w:val="pTextStyle"/>
            </w:pPr>
            <w:r>
              <w:rPr/>
              <w:t xml:space="preserve">Основы экономики, организации производства, труда и управления</w:t>
            </w:r>
          </w:p>
        </w:tc>
      </w:tr>
      <w:tr>
        <w:trPr/>
        <w:tc>
          <w:tcPr>
            <w:tcW w:w="3000" w:type="dxa"/>
            <w:vMerge w:val="continue"/>
          </w:tcPr>
          <w:p/>
        </w:tc>
        <w:tc>
          <w:tcPr>
            <w:tcW w:w="8000" w:type="dxa"/>
          </w:tcPr>
          <w:p>
            <w:pPr>
              <w:pStyle w:val="pTextStyle"/>
            </w:pPr>
            <w:r>
              <w:rPr/>
              <w:t xml:space="preserve">Требования системы экологического менеджмента и системы менеджмента производственной безопасности и здоровья</w:t>
            </w:r>
          </w:p>
        </w:tc>
      </w:tr>
      <w:tr>
        <w:trPr/>
        <w:tc>
          <w:tcPr>
            <w:tcW w:w="3000" w:type="dxa"/>
            <w:vMerge w:val="continue"/>
          </w:tcPr>
          <w:p/>
        </w:tc>
        <w:tc>
          <w:tcPr>
            <w:tcW w:w="8000" w:type="dxa"/>
          </w:tcPr>
          <w:p>
            <w:pPr>
              <w:pStyle w:val="pTextStyle"/>
            </w:pPr>
            <w:r>
              <w:rPr/>
              <w:t xml:space="preserve">Трудовое законодательство Российской Федерации</w:t>
            </w:r>
          </w:p>
        </w:tc>
      </w:tr>
      <w:tr>
        <w:trPr/>
        <w:tc>
          <w:tcPr>
            <w:tcW w:w="3000" w:type="dxa"/>
            <w:vMerge w:val="continue"/>
          </w:tcPr>
          <w:p/>
        </w:tc>
        <w:tc>
          <w:tcPr>
            <w:tcW w:w="8000" w:type="dxa"/>
          </w:tcPr>
          <w:p>
            <w:pPr>
              <w:pStyle w:val="pTextStyle"/>
            </w:pPr>
            <w:r>
              <w:rPr/>
              <w:t xml:space="preserve">Требования к квалификации работников и должностные обязанности подчиненных работников, задействованных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Основы экономики и управления организацией</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3.5.4.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Организация работ по повышению качества продукции из композиционных полимерных материалов, произведенной методом литья под давлением, сертификации производства и продукции</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E/04.7</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7</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Разработка плана корректирующих действий по улучшению рабочего технологического процесса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внедрения корректирующих действий, влияющих на повышение качества продукции, в технологический процесс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Анализ данных о результатах контроля сырья и готовой продукции, изготовленной методом литья под давлением из композиционных полимерных материалов, после внедрения корректирующих действий в технологический процесс</w:t>
            </w:r>
          </w:p>
        </w:tc>
      </w:tr>
      <w:tr>
        <w:trPr/>
        <w:tc>
          <w:tcPr>
            <w:tcW w:w="3000" w:type="dxa"/>
            <w:vMerge w:val="continue"/>
          </w:tcPr>
          <w:p/>
        </w:tc>
        <w:tc>
          <w:tcPr>
            <w:tcW w:w="8000" w:type="dxa"/>
          </w:tcPr>
          <w:p>
            <w:pPr>
              <w:pStyle w:val="pTextStyle"/>
            </w:pPr>
            <w:r>
              <w:rPr/>
              <w:t xml:space="preserve">Разработка и внесение корректировок в технологические регламенты производства продукции, изготовленной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Сбор технологической документации по производству изделий из композиционных полимерных материалов методом литья под давлением для подачи заявки на прохождение процедуры сертификации продукции и производства</w:t>
            </w:r>
          </w:p>
        </w:tc>
      </w:tr>
      <w:tr>
        <w:trPr/>
        <w:tc>
          <w:tcPr>
            <w:tcW w:w="3000" w:type="dxa"/>
            <w:vMerge w:val="continue"/>
          </w:tcPr>
          <w:p/>
        </w:tc>
        <w:tc>
          <w:tcPr>
            <w:tcW w:w="8000" w:type="dxa"/>
          </w:tcPr>
          <w:p>
            <w:pPr>
              <w:pStyle w:val="pTextStyle"/>
            </w:pPr>
            <w:r>
              <w:rPr/>
              <w:t xml:space="preserve">Координация процесса подготовки производственной площадки по выпуску изделий из композиционных полимерных материалов методом литья под давлением для прохождения процедур сертификации производства</w:t>
            </w:r>
          </w:p>
        </w:tc>
      </w:tr>
      <w:tr>
        <w:trPr/>
        <w:tc>
          <w:tcPr>
            <w:tcW w:w="3000" w:type="dxa"/>
            <w:vMerge w:val="continue"/>
          </w:tcPr>
          <w:p/>
        </w:tc>
        <w:tc>
          <w:tcPr>
            <w:tcW w:w="8000" w:type="dxa"/>
          </w:tcPr>
          <w:p>
            <w:pPr>
              <w:pStyle w:val="pTextStyle"/>
            </w:pPr>
            <w:r>
              <w:rPr/>
              <w:t xml:space="preserve">Координация процесса подготовки выпускаемой продукции из композиционных полимерных материалов для прохождения процедуры оценки соответствия установленным для нее требованиям качества и безопасности</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Осуществлять сбор данных, оценку и анализ технологического процесса для разработки корректирующих действий в производстве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Обеспечивать выполнение технологических требований, предъявляемых к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Выбирать способы организации работ по повышению качества выпускаемой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Обосновывать предлагаемые технологические решения по повышению качества продукции из композиционных полимерных материалов</w:t>
            </w:r>
          </w:p>
        </w:tc>
      </w:tr>
      <w:tr>
        <w:trPr/>
        <w:tc>
          <w:tcPr>
            <w:tcW w:w="3000" w:type="dxa"/>
            <w:vMerge w:val="continue"/>
          </w:tcPr>
          <w:p/>
        </w:tc>
        <w:tc>
          <w:tcPr>
            <w:tcW w:w="8000" w:type="dxa"/>
          </w:tcPr>
          <w:p>
            <w:pPr>
              <w:pStyle w:val="pTextStyle"/>
            </w:pPr>
            <w:r>
              <w:rPr/>
              <w:t xml:space="preserve">Внедрять разработанные технические решения по повышению качества продукции и новые разработки на производстве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Правила организации технического обслуживания, монтажа, пусконаладки и ремонта оборудования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Методика подтверждения качества выпускаемой продукции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Нормативные правовые акты о техническом регулировании</w:t>
            </w:r>
          </w:p>
        </w:tc>
      </w:tr>
      <w:tr>
        <w:trPr/>
        <w:tc>
          <w:tcPr>
            <w:tcW w:w="3000" w:type="dxa"/>
            <w:vMerge w:val="continue"/>
          </w:tcPr>
          <w:p/>
        </w:tc>
        <w:tc>
          <w:tcPr>
            <w:tcW w:w="8000" w:type="dxa"/>
          </w:tcPr>
          <w:p>
            <w:pPr>
              <w:pStyle w:val="pTextStyle"/>
            </w:pPr>
            <w:r>
              <w:rPr/>
              <w:t xml:space="preserve">Методика проведения сертификации производства</w:t>
            </w:r>
          </w:p>
        </w:tc>
      </w:tr>
      <w:tr>
        <w:trPr/>
        <w:tc>
          <w:tcPr>
            <w:tcW w:w="3000" w:type="dxa"/>
            <w:vMerge w:val="continue"/>
          </w:tcPr>
          <w:p/>
        </w:tc>
        <w:tc>
          <w:tcPr>
            <w:tcW w:w="8000" w:type="dxa"/>
          </w:tcPr>
          <w:p>
            <w:pPr>
              <w:pStyle w:val="pTextStyle"/>
            </w:pPr>
            <w:r>
              <w:rPr/>
              <w:t xml:space="preserve">Основы организации производства, труда и управления</w:t>
            </w:r>
          </w:p>
        </w:tc>
      </w:tr>
      <w:tr>
        <w:trPr/>
        <w:tc>
          <w:tcPr>
            <w:tcW w:w="3000" w:type="dxa"/>
            <w:vMerge w:val="continue"/>
          </w:tcPr>
          <w:p/>
        </w:tc>
        <w:tc>
          <w:tcPr>
            <w:tcW w:w="8000" w:type="dxa"/>
          </w:tcPr>
          <w:p>
            <w:pPr>
              <w:pStyle w:val="pTextStyle"/>
            </w:pPr>
            <w:r>
              <w:rPr/>
              <w:t xml:space="preserve">Нормативные правовые акты в области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Технологические процессы и режимы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Положения и инструкции по эксплуатации оборудования для производства изделий из композиционных полимерных материалов методом литья под давлением, по оформлению технической документации</w:t>
            </w:r>
          </w:p>
        </w:tc>
      </w:tr>
      <w:tr>
        <w:trPr/>
        <w:tc>
          <w:tcPr>
            <w:tcW w:w="3000" w:type="dxa"/>
            <w:vMerge w:val="continue"/>
          </w:tcPr>
          <w:p/>
        </w:tc>
        <w:tc>
          <w:tcPr>
            <w:tcW w:w="8000" w:type="dxa"/>
          </w:tcPr>
          <w:p>
            <w:pPr>
              <w:pStyle w:val="pTextStyle"/>
            </w:pPr>
            <w:r>
              <w:rPr/>
              <w:t xml:space="preserve">Основы производственных отношений и принципы управления производством</w:t>
            </w:r>
          </w:p>
        </w:tc>
      </w:tr>
      <w:tr>
        <w:trPr/>
        <w:tc>
          <w:tcPr>
            <w:tcW w:w="3000" w:type="dxa"/>
            <w:vMerge w:val="continue"/>
          </w:tcPr>
          <w:p/>
        </w:tc>
        <w:tc>
          <w:tcPr>
            <w:tcW w:w="8000" w:type="dxa"/>
          </w:tcPr>
          <w:p>
            <w:pPr>
              <w:pStyle w:val="pTextStyle"/>
            </w:pPr>
            <w:r>
              <w:rPr/>
              <w:t xml:space="preserve">Трудовое законодательство Российской Федерации</w:t>
            </w:r>
          </w:p>
        </w:tc>
      </w:tr>
      <w:tr>
        <w:trPr/>
        <w:tc>
          <w:tcPr>
            <w:tcW w:w="3000" w:type="dxa"/>
            <w:vMerge w:val="continue"/>
          </w:tcPr>
          <w:p/>
        </w:tc>
        <w:tc>
          <w:tcPr>
            <w:tcW w:w="8000" w:type="dxa"/>
          </w:tcPr>
          <w:p>
            <w:pPr>
              <w:pStyle w:val="pTextStyle"/>
            </w:pPr>
            <w:r>
              <w:rPr/>
              <w:t xml:space="preserve">Требования системы экологического менеджмента и системы менеджмента производственной безопасности и здоровья</w:t>
            </w:r>
          </w:p>
        </w:tc>
      </w:tr>
      <w:tr>
        <w:trPr/>
        <w:tc>
          <w:tcPr>
            <w:tcW w:w="3000" w:type="dxa"/>
            <w:vMerge w:val="continue"/>
          </w:tcPr>
          <w:p/>
        </w:tc>
        <w:tc>
          <w:tcPr>
            <w:tcW w:w="8000" w:type="dxa"/>
          </w:tcPr>
          <w:p>
            <w:pPr>
              <w:pStyle w:val="pTextStyle"/>
            </w:pPr>
            <w:r>
              <w:rPr/>
              <w:t xml:space="preserve">Требования, предъявляемые к производству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b w:val="1"/>
          <w:bCs w:val="1"/>
        </w:rPr>
        <w:t xml:space="preserve">3.5.5. Трудовая функция</w:t>
      </w:r>
    </w:p>
    <w:tbl>
      <w:tblGrid>
        <w:gridCol w:w="1700" w:type="dxa"/>
        <w:gridCol w:w="4300" w:type="dxa"/>
        <w:gridCol w:w="1000" w:type="dxa"/>
        <w:gridCol w:w="1000" w:type="dxa"/>
        <w:gridCol w:w="2000" w:type="dxa"/>
        <w:gridCol w:w="1000" w:type="dxa"/>
      </w:tblGrid>
      <w:tblPr>
        <w:tblW w:w="0" w:type="auto"/>
        <w:tblLayout w:type="autofit"/>
        <w:bidiVisual w:val="0"/>
        <w:tblCellMar>
          <w:left w:w="50" w:type="dxa"/>
        </w:tblCellMar>
      </w:tblPr>
      <w:tr>
        <w:trPr/>
        <w:tc>
          <w:tcPr>
            <w:tcW w:w="1700" w:type="dxa"/>
            <w:vAlign w:val="center"/>
          </w:tcPr>
          <w:p>
            <w:pPr>
              <w:pStyle w:val="pTextStyle"/>
            </w:pPr>
            <w:r>
              <w:rPr>
                <w:sz w:val="20"/>
                <w:szCs w:val="20"/>
              </w:rPr>
              <w:t xml:space="preserve">Наименование</w:t>
            </w:r>
          </w:p>
        </w:tc>
        <w:tc>
          <w:tcPr>
            <w:tcW w:w="4300" w:type="dxa"/>
            <w:vAlign w:val="center"/>
            <w:tcBorders>
              <w:top w:val="single" w:sz="5" w:color="#808080"/>
              <w:left w:val="single" w:sz="5" w:color="#808080"/>
              <w:right w:val="single" w:sz="5" w:color="#808080"/>
              <w:bottom w:val="single" w:sz="5" w:color="#808080"/>
            </w:tcBorders>
          </w:tcPr>
          <w:p>
            <w:pPr>
              <w:pStyle w:val="pTextStyle"/>
            </w:pPr>
            <w:r>
              <w:rPr/>
              <w:t xml:space="preserve">Разработка и внедрение в работу подразделений рациональных предложений и технологической документации по производству изделий из композиционных полимерных материалов методом литья под давлением</w:t>
            </w:r>
          </w:p>
        </w:tc>
        <w:tc>
          <w:tcPr>
            <w:tcW w:w="1000" w:type="dxa"/>
            <w:vAlign w:val="center"/>
          </w:tcPr>
          <w:p>
            <w:pPr>
              <w:pStyle w:val="pTextStyleCenter"/>
            </w:pPr>
            <w:r>
              <w:rPr>
                <w:sz w:val="20"/>
                <w:szCs w:val="20"/>
              </w:rPr>
              <w:t xml:space="preserve">Код</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E/05.7</w:t>
            </w:r>
          </w:p>
        </w:tc>
        <w:tc>
          <w:tcPr>
            <w:tcW w:w="2000" w:type="dxa"/>
            <w:vAlign w:val="center"/>
          </w:tcPr>
          <w:p>
            <w:pPr>
              <w:pStyle w:val="pTextStyleCenter"/>
            </w:pPr>
            <w:r>
              <w:rPr>
                <w:sz w:val="20"/>
                <w:szCs w:val="20"/>
              </w:rPr>
              <w:t xml:space="preserve">Уровень квалификации</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t xml:space="preserve">7</w:t>
            </w:r>
          </w:p>
        </w:tc>
      </w:tr>
    </w:tbl>
    <w:p>
      <w:pPr/>
      <w:r>
        <w:rPr/>
        <w:t xml:space="preserve"> </w:t>
      </w:r>
    </w:p>
    <w:tbl>
      <w:tblGrid>
        <w:gridCol w:w="3000" w:type="dxa"/>
        <w:gridCol w:w="1500" w:type="dxa"/>
        <w:gridCol w:w="500" w:type="dxa"/>
        <w:gridCol w:w="2000" w:type="dxa"/>
        <w:gridCol w:w="500" w:type="dxa"/>
        <w:gridCol w:w="1000" w:type="dxa"/>
        <w:gridCol w:w="2500" w:type="dxa"/>
      </w:tblGrid>
      <w:tblPr>
        <w:tblW w:w="0" w:type="auto"/>
        <w:tblLayout w:type="autofit"/>
        <w:bidiVisual w:val="0"/>
        <w:tblCellMar>
          <w:left w:w="50" w:type="dxa"/>
        </w:tblCellMar>
      </w:tblPr>
      <w:tr>
        <w:trPr/>
        <w:tc>
          <w:tcPr>
            <w:tcW w:w="3000" w:type="dxa"/>
            <w:vAlign w:val="center"/>
          </w:tcPr>
          <w:p>
            <w:pPr>
              <w:pStyle w:val="pTextStyle"/>
            </w:pPr>
            <w:r>
              <w:rPr>
                <w:sz w:val="20"/>
                <w:szCs w:val="20"/>
              </w:rPr>
              <w:t xml:space="preserve">Происхождение обобщенной трудовой функции</w:t>
            </w:r>
          </w:p>
        </w:tc>
        <w:tc>
          <w:tcPr>
            <w:tcW w:w="1500" w:type="dxa"/>
            <w:vAlign w:val="center"/>
            <w:tcBorders>
              <w:top w:val="single" w:sz="5" w:color="#808080"/>
              <w:left w:val="single" w:sz="5" w:color="#808080"/>
              <w:bottom w:val="single" w:sz="5" w:color="#808080"/>
            </w:tcBorders>
          </w:tcPr>
          <w:p>
            <w:pPr>
              <w:pStyle w:val="pTextStyle"/>
            </w:pPr>
            <w:r>
              <w:rPr>
                <w:sz w:val="20"/>
                <w:szCs w:val="20"/>
              </w:rPr>
              <w:t xml:space="preserve">Оригинал</w:t>
            </w:r>
          </w:p>
        </w:tc>
        <w:tc>
          <w:tcPr>
            <w:tcW w:w="500" w:type="dxa"/>
            <w:vAlign w:val="center"/>
            <w:tcBorders>
              <w:top w:val="single" w:sz="5" w:color="#808080"/>
              <w:bottom w:val="single" w:sz="5" w:color="#808080"/>
            </w:tcBorders>
          </w:tcPr>
          <w:p>
            <w:pPr>
              <w:pStyle w:val="pTextStyleCenter"/>
            </w:pPr>
            <w:r>
              <w:rPr/>
              <w:t xml:space="preserve">X</w:t>
            </w:r>
          </w:p>
        </w:tc>
        <w:tc>
          <w:tcPr>
            <w:tcW w:w="2000" w:type="dxa"/>
            <w:vAlign w:val="center"/>
            <w:tcBorders>
              <w:top w:val="single" w:sz="5" w:color="#808080"/>
              <w:left w:val="single" w:sz="5" w:color="#808080"/>
              <w:bottom w:val="single" w:sz="5" w:color="#808080"/>
            </w:tcBorders>
          </w:tcPr>
          <w:p>
            <w:pPr>
              <w:pStyle w:val="pTextStyle"/>
            </w:pPr>
            <w:r>
              <w:rPr>
                <w:sz w:val="20"/>
                <w:szCs w:val="20"/>
              </w:rPr>
              <w:t xml:space="preserve">Заимствовано из оригинала</w:t>
            </w:r>
          </w:p>
        </w:tc>
        <w:tc>
          <w:tcPr>
            <w:tcW w:w="500" w:type="dxa"/>
            <w:vAlign w:val="center"/>
            <w:tcBorders>
              <w:top w:val="single" w:sz="5" w:color="#808080"/>
              <w:bottom w:val="single" w:sz="5" w:color="#808080"/>
            </w:tcBorders>
          </w:tcPr>
          <w:p>
            <w:pPr>
              <w:pStyle w:val="pTextStyleCenter"/>
            </w:pPr>
            <w:r>
              <w:rPr/>
              <w:t xml:space="preserve"> </w:t>
            </w:r>
          </w:p>
        </w:tc>
        <w:tc>
          <w:tcPr>
            <w:tcW w:w="1000" w:type="dxa"/>
            <w:vAlign w:val="center"/>
            <w:tcBorders>
              <w:top w:val="single" w:sz="5" w:color="#808080"/>
              <w:left w:val="single" w:sz="5" w:color="#808080"/>
              <w:right w:val="single" w:sz="5" w:color="#808080"/>
              <w:bottom w:val="single" w:sz="5" w:color="#808080"/>
            </w:tcBorders>
          </w:tcPr>
          <w:p>
            <w:pPr>
              <w:pStyle w:val="pTextStyleCenter"/>
            </w:pPr>
            <w:r>
              <w:rPr>
                <w:sz w:val="20"/>
                <w:szCs w:val="20"/>
              </w:rPr>
              <w:t xml:space="preserve"> </w:t>
            </w:r>
          </w:p>
        </w:tc>
        <w:tc>
          <w:tcPr>
            <w:tcW w:w="2500" w:type="dxa"/>
            <w:vAlign w:val="center"/>
            <w:tcBorders>
              <w:top w:val="single" w:sz="5" w:color="#808080"/>
              <w:left w:val="single" w:sz="5" w:color="#808080"/>
              <w:right w:val="single" w:sz="5" w:color="#808080"/>
              <w:bottom w:val="single" w:sz="5" w:color="#808080"/>
            </w:tcBorders>
          </w:tcPr>
          <w:p>
            <w:pPr>
              <w:pStyle w:val="pTextStyleCenter"/>
            </w:pPr>
            <w:r>
              <w:rPr/>
              <w:t xml:space="preserve">1505</w:t>
            </w:r>
          </w:p>
        </w:tc>
      </w:tr>
      <w:tr>
        <w:trPr/>
        <w:tc>
          <w:tcPr>
            <w:tcW w:w="7000" w:type="dxa"/>
            <w:gridSpan w:val="5"/>
          </w:tcPr>
          <w:p>
            <w:pPr>
              <w:pStyle w:val="pTextStyleCenter"/>
            </w:pPr>
            <w:r>
              <w:rPr/>
              <w:t xml:space="preserve"> </w:t>
            </w:r>
          </w:p>
        </w:tc>
        <w:tc>
          <w:tcPr>
            <w:tcW w:w="1000" w:type="dxa"/>
            <w:vAlign w:val="top"/>
          </w:tcPr>
          <w:p>
            <w:pPr>
              <w:pStyle w:val="pTextStyleCenter"/>
            </w:pPr>
            <w:r>
              <w:rPr>
                <w:sz w:val="20"/>
                <w:szCs w:val="20"/>
              </w:rPr>
              <w:t xml:space="preserve">Код оригинала</w:t>
            </w:r>
          </w:p>
        </w:tc>
        <w:tc>
          <w:tcPr>
            <w:tcW w:w="2500" w:type="dxa"/>
            <w:vAlign w:val="top"/>
          </w:tcPr>
          <w:p>
            <w:pPr>
              <w:pStyle w:val="pTextStyleCenter"/>
            </w:pPr>
            <w:r>
              <w:rPr>
                <w:sz w:val="20"/>
                <w:szCs w:val="20"/>
              </w:rPr>
              <w:t xml:space="preserve">Регистрационный номер профессионального стандарта</w:t>
            </w:r>
          </w:p>
        </w:tc>
      </w:tr>
    </w:tbl>
    <w:p>
      <w:pPr/>
      <w:r>
        <w:rPr/>
        <w:t xml:space="preserve"> </w:t>
      </w:r>
    </w:p>
    <w:tbl>
      <w:tblGrid>
        <w:gridCol w:w="3000" w:type="dxa"/>
        <w:gridCol w:w="80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3000" w:type="dxa"/>
            <w:vMerge w:val="restart"/>
          </w:tcPr>
          <w:p>
            <w:pPr>
              <w:pStyle w:val="pTextStyle"/>
            </w:pPr>
            <w:r>
              <w:rPr/>
              <w:t xml:space="preserve">Трудовые действия</w:t>
            </w:r>
          </w:p>
        </w:tc>
        <w:tc>
          <w:tcPr>
            <w:tcW w:w="8000" w:type="dxa"/>
          </w:tcPr>
          <w:p>
            <w:pPr>
              <w:pStyle w:val="pTextStyle"/>
            </w:pPr>
            <w:r>
              <w:rPr/>
              <w:t xml:space="preserve">Структуризация и системное накопление научно-технической информации для разработки конструкторской и технологической документации (чертежей, спецификаций, технических условий, технологических карт) производства изделий, изготавливаемых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Подготовка предложений для конструкторских подразделений по разработке наиболее рациональных конструкций изделий, изготавливаемых методом литья под давлением из композиционных полимерных материалов</w:t>
            </w:r>
          </w:p>
        </w:tc>
      </w:tr>
      <w:tr>
        <w:trPr/>
        <w:tc>
          <w:tcPr>
            <w:tcW w:w="3000" w:type="dxa"/>
            <w:vMerge w:val="continue"/>
          </w:tcPr>
          <w:p/>
        </w:tc>
        <w:tc>
          <w:tcPr>
            <w:tcW w:w="8000" w:type="dxa"/>
          </w:tcPr>
          <w:p>
            <w:pPr>
              <w:pStyle w:val="pTextStyle"/>
            </w:pPr>
            <w:r>
              <w:rPr/>
              <w:t xml:space="preserve">Подготовка предложений по рационализации технологического процесса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обеспечения технологической документацией (чертежи, спецификации, технические условия, технологические карты) производственных участков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Разработка мероприятий по повышению эффективности технологического процесса и надежности изделий из композиционных полимерных материалов, полученных методом литья под давлением</w:t>
            </w:r>
          </w:p>
        </w:tc>
      </w:tr>
      <w:tr>
        <w:trPr/>
        <w:tc>
          <w:tcPr>
            <w:tcW w:w="3000" w:type="dxa"/>
            <w:vMerge w:val="continue"/>
          </w:tcPr>
          <w:p/>
        </w:tc>
        <w:tc>
          <w:tcPr>
            <w:tcW w:w="8000" w:type="dxa"/>
          </w:tcPr>
          <w:p>
            <w:pPr>
              <w:pStyle w:val="pTextStyle"/>
            </w:pPr>
            <w:r>
              <w:rPr/>
              <w:t xml:space="preserve">Контроль учета, ведения и хранения всех видов локальных документов в подчиненных подразделениях организации по производству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Контроль соблюдения норм по производству изделий из композиционных полимерных материалов методом литья под давлением, установленных документацией системы менеджмента качества организации</w:t>
            </w:r>
          </w:p>
        </w:tc>
      </w:tr>
      <w:tr>
        <w:trPr/>
        <w:tc>
          <w:tcPr>
            <w:tcW w:w="3000" w:type="dxa"/>
            <w:vMerge w:val="continue"/>
          </w:tcPr>
          <w:p/>
        </w:tc>
        <w:tc>
          <w:tcPr>
            <w:tcW w:w="8000" w:type="dxa"/>
          </w:tcPr>
          <w:p>
            <w:pPr>
              <w:pStyle w:val="pTextStyle"/>
            </w:pPr>
            <w:r>
              <w:rPr/>
              <w:t xml:space="preserve">Подготовка плана мероприятий по модернизации и унификации изделий, изготавливаемых методом литья под давлением из композиционных полимерных материалов</w:t>
            </w:r>
          </w:p>
        </w:tc>
      </w:tr>
      <w:tr>
        <w:trPr/>
        <w:tc>
          <w:tcPr>
            <w:tcW w:w="3000" w:type="dxa"/>
            <w:vMerge w:val="restart"/>
          </w:tcPr>
          <w:p>
            <w:pPr>
              <w:pStyle w:val="pTextStyle"/>
            </w:pPr>
            <w:r>
              <w:rPr/>
              <w:t xml:space="preserve">Необходимые умения</w:t>
            </w:r>
          </w:p>
        </w:tc>
        <w:tc>
          <w:tcPr>
            <w:tcW w:w="8000" w:type="dxa"/>
          </w:tcPr>
          <w:p>
            <w:pPr>
              <w:pStyle w:val="pTextStyle"/>
            </w:pPr>
            <w:r>
              <w:rPr/>
              <w:t xml:space="preserve">Читать конструкторскую документацию на производимую продукцию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Применять автоматизированные и информационно-управляющие системы, связанные с выполнением работ по эксплуатации оборудования и развитию производства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Анализировать технические решения по повышению эффективности технологического процесса производства изделий из композиционных полимерных материалов методом литья под давлением и повышению надежности изделий</w:t>
            </w:r>
          </w:p>
        </w:tc>
      </w:tr>
      <w:tr>
        <w:trPr/>
        <w:tc>
          <w:tcPr>
            <w:tcW w:w="3000" w:type="dxa"/>
            <w:vMerge w:val="continue"/>
          </w:tcPr>
          <w:p/>
        </w:tc>
        <w:tc>
          <w:tcPr>
            <w:tcW w:w="8000" w:type="dxa"/>
          </w:tcPr>
          <w:p>
            <w:pPr>
              <w:pStyle w:val="pTextStyle"/>
            </w:pPr>
            <w:r>
              <w:rPr/>
              <w:t xml:space="preserve">Производить анализ технической и эксплуатационной документации по производству изделий из композиционных полимерных материалов</w:t>
            </w:r>
          </w:p>
        </w:tc>
      </w:tr>
      <w:tr>
        <w:trPr/>
        <w:tc>
          <w:tcPr>
            <w:tcW w:w="3000" w:type="dxa"/>
            <w:vMerge w:val="continue"/>
          </w:tcPr>
          <w:p/>
        </w:tc>
        <w:tc>
          <w:tcPr>
            <w:tcW w:w="8000" w:type="dxa"/>
          </w:tcPr>
          <w:p>
            <w:pPr>
              <w:pStyle w:val="pTextStyle"/>
            </w:pPr>
            <w:r>
              <w:rPr/>
              <w:t xml:space="preserve">Устанавливать наличие и контролировать соответствие нормативно-технической и технологической документации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Разрабатывать изменения к технической и технологической документации на производство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Внедрять в производство перспективные конструкторские разработки, новые технологии и новейшие материалы, применяемые для изготовления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Анализировать и систематизировать локальные нормативные акты по технологическому обеспечению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Разрабатывать локальные нормативные акты, регламентирующие порядок технического обслуживания оборудования и производства изделий из композиционных полимерных материалов методом литья под давлением</w:t>
            </w:r>
          </w:p>
        </w:tc>
      </w:tr>
      <w:tr>
        <w:trPr/>
        <w:tc>
          <w:tcPr>
            <w:tcW w:w="3000" w:type="dxa"/>
            <w:vMerge w:val="restart"/>
          </w:tcPr>
          <w:p>
            <w:pPr>
              <w:pStyle w:val="pTextStyle"/>
            </w:pPr>
            <w:r>
              <w:rPr/>
              <w:t xml:space="preserve">Необходимые знания</w:t>
            </w:r>
          </w:p>
        </w:tc>
        <w:tc>
          <w:tcPr>
            <w:tcW w:w="8000" w:type="dxa"/>
          </w:tcPr>
          <w:p>
            <w:pPr>
              <w:pStyle w:val="pTextStyle"/>
            </w:pPr>
            <w:r>
              <w:rPr/>
              <w:t xml:space="preserve">Нормативные правовые акты в области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Единая система конструкторской документации и единая система технологической документации</w:t>
            </w:r>
          </w:p>
        </w:tc>
      </w:tr>
      <w:tr>
        <w:trPr/>
        <w:tc>
          <w:tcPr>
            <w:tcW w:w="3000" w:type="dxa"/>
            <w:vMerge w:val="continue"/>
          </w:tcPr>
          <w:p/>
        </w:tc>
        <w:tc>
          <w:tcPr>
            <w:tcW w:w="8000" w:type="dxa"/>
          </w:tcPr>
          <w:p>
            <w:pPr>
              <w:pStyle w:val="pTextStyle"/>
            </w:pPr>
            <w:r>
              <w:rPr/>
              <w:t xml:space="preserve">Технологические процессы и режимы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Положения и инструкции по эксплуатации оборудования для производства изделий из композиционных полимерных материалов методом литья под давлением, по оформлению технической документации</w:t>
            </w:r>
          </w:p>
        </w:tc>
      </w:tr>
      <w:tr>
        <w:trPr/>
        <w:tc>
          <w:tcPr>
            <w:tcW w:w="3000" w:type="dxa"/>
            <w:vMerge w:val="continue"/>
          </w:tcPr>
          <w:p/>
        </w:tc>
        <w:tc>
          <w:tcPr>
            <w:tcW w:w="8000" w:type="dxa"/>
          </w:tcPr>
          <w:p>
            <w:pPr>
              <w:pStyle w:val="pTextStyle"/>
            </w:pPr>
            <w:r>
              <w:rPr/>
              <w:t xml:space="preserve">Нормативно-техническая документация и локальные нормативные акты по технологическому обеспечению производства изделий из композиционных полимерных материалов методом литья под давлением</w:t>
            </w:r>
          </w:p>
        </w:tc>
      </w:tr>
      <w:tr>
        <w:trPr/>
        <w:tc>
          <w:tcPr>
            <w:tcW w:w="3000" w:type="dxa"/>
            <w:vMerge w:val="continue"/>
          </w:tcPr>
          <w:p/>
        </w:tc>
        <w:tc>
          <w:tcPr>
            <w:tcW w:w="8000" w:type="dxa"/>
          </w:tcPr>
          <w:p>
            <w:pPr>
              <w:pStyle w:val="pTextStyle"/>
            </w:pPr>
            <w:r>
              <w:rPr/>
              <w:t xml:space="preserve">Конструкторская документация на производимую продукцию из композиционных полимерных материалов методом литья под давлением</w:t>
            </w:r>
          </w:p>
        </w:tc>
      </w:tr>
      <w:tr>
        <w:trPr/>
        <w:tc>
          <w:tcPr>
            <w:tcW w:w="3000" w:type="dxa"/>
            <w:vMerge w:val="restart"/>
          </w:tcPr>
          <w:p>
            <w:pPr>
              <w:pStyle w:val="pTextStyle"/>
            </w:pPr>
            <w:r>
              <w:rPr/>
              <w:t xml:space="preserve">Особые условия допуска к работе</w:t>
            </w:r>
          </w:p>
        </w:tc>
        <w:tc>
          <w:tcPr>
            <w:tcW w:w="8000" w:type="dxa"/>
          </w:tcPr>
          <w:p>
            <w:pPr>
              <w:pStyle w:val="pTextStyle"/>
            </w:pPr>
            <w:r>
              <w:rPr/>
              <w:t xml:space="preserve">-</w:t>
            </w:r>
          </w:p>
        </w:tc>
      </w:tr>
      <w:tr>
        <w:trPr/>
        <w:tc>
          <w:tcPr>
            <w:tcW w:w="3000" w:type="dxa"/>
            <w:vMerge w:val="restart"/>
          </w:tcPr>
          <w:p>
            <w:pPr>
              <w:pStyle w:val="pTextStyle"/>
            </w:pPr>
            <w:r>
              <w:rPr/>
              <w:t xml:space="preserve">Другие характеристики</w:t>
            </w:r>
          </w:p>
        </w:tc>
        <w:tc>
          <w:tcPr>
            <w:tcW w:w="8000" w:type="dxa"/>
          </w:tcPr>
          <w:p>
            <w:pPr>
              <w:pStyle w:val="pTextStyle"/>
            </w:pPr>
            <w:r>
              <w:rPr/>
              <w:t xml:space="preserve">-</w:t>
            </w:r>
          </w:p>
        </w:tc>
      </w:tr>
    </w:tbl>
    <w:p>
      <w:pPr>
        <w:pStyle w:val="pTitleStyleLeft"/>
      </w:pPr>
      <w:r>
        <w:rPr>
          <w:rStyle w:val="rTitleStyle"/>
        </w:rPr>
        <w:t xml:space="preserve"> </w:t>
      </w:r>
    </w:p>
    <w:p>
      <w:pPr>
        <w:pStyle w:val="Heading1"/>
      </w:pPr>
      <w:bookmarkStart w:id="9" w:name="_Toc9"/>
      <w:r>
        <w:t>IV. Сведения об организациях – разработчиках профессионального стандарта</w:t>
      </w:r>
      <w:bookmarkEnd w:id="9"/>
    </w:p>
    <w:p>
      <w:pPr>
        <w:pStyle w:val="pTitleStyleLeft"/>
      </w:pPr>
      <w:r>
        <w:rPr>
          <w:b w:val="1"/>
          <w:bCs w:val="1"/>
        </w:rPr>
        <w:t xml:space="preserve">4.1. Ответственная организация-разработчик</w:t>
      </w:r>
    </w:p>
    <w:tbl>
      <w:tblGrid>
        <w:gridCol w:w="5000" w:type="dxa"/>
        <w:gridCol w:w="6000" w:type="dxa"/>
      </w:tblGrid>
      <w:tblPr>
        <w:tblW w:w="0" w:type="auto"/>
        <w:tblLayout w:type="autofit"/>
        <w:bidiVisual w:val="0"/>
        <w:tblCellMar>
          <w:left w:w="50" w:type="dxa"/>
        </w:tblCellMar>
      </w:tblPr>
      <w:tr>
        <w:trPr/>
        <w:tc>
          <w:tcPr>
            <w:tcW w:w="11000" w:type="dxa"/>
            <w:tcBorders>
              <w:top w:val="single" w:sz="5" w:color="#808080"/>
              <w:left w:val="single" w:sz="5" w:color="#808080"/>
              <w:right w:val="single" w:sz="5" w:color="#808080"/>
            </w:tcBorders>
            <w:gridSpan w:val="2"/>
          </w:tcPr>
          <w:p>
            <w:pPr>
              <w:pStyle w:val="pTextStyle"/>
            </w:pPr>
            <w:r>
              <w:rPr/>
              <w:t xml:space="preserve">Фонд инфраструктурных и образовательных программ, город Москва</w:t>
            </w:r>
          </w:p>
        </w:tc>
      </w:tr>
      <w:tr>
        <w:trPr/>
        <w:tc>
          <w:tcPr>
            <w:tcW w:w="5000" w:type="dxa"/>
            <w:tcBorders>
              <w:left w:val="single" w:sz="5" w:color="#808080"/>
              <w:bottom w:val="single" w:sz="5" w:color="#808080"/>
            </w:tcBorders>
          </w:tcPr>
          <w:p>
            <w:pPr>
              <w:pStyle w:val="pTextStyle"/>
            </w:pPr>
            <w:r>
              <w:rPr/>
              <w:t xml:space="preserve">Генеральный директор</w:t>
            </w:r>
          </w:p>
        </w:tc>
        <w:tc>
          <w:tcPr>
            <w:tcW w:w="6000" w:type="dxa"/>
            <w:tcBorders>
              <w:right w:val="single" w:sz="5" w:color="#808080"/>
              <w:bottom w:val="single" w:sz="5" w:color="#808080"/>
            </w:tcBorders>
          </w:tcPr>
          <w:p>
            <w:pPr>
              <w:pStyle w:val="pTextStyle"/>
            </w:pPr>
            <w:r>
              <w:rPr/>
              <w:t xml:space="preserve">Титов Руслан Вадимович</w:t>
            </w:r>
          </w:p>
        </w:tc>
      </w:tr>
    </w:tbl>
    <w:p>
      <w:pPr>
        <w:pStyle w:val="pTitleStyleLeft"/>
      </w:pPr>
      <w:r>
        <w:rPr>
          <w:b w:val="1"/>
          <w:bCs w:val="1"/>
        </w:rPr>
        <w:t xml:space="preserve">4.2. Наименования организаций-разработчиков</w:t>
      </w:r>
    </w:p>
    <w:tbl>
      <w:tblGrid>
        <w:gridCol w:w="700" w:type="dxa"/>
        <w:gridCol w:w="10300" w:type="dxa"/>
      </w:tblGrid>
      <w:tblPr>
        <w:tblW w:w="0" w:type="auto"/>
        <w:tblLayout w:type="autofit"/>
        <w:bidiVisual w:val="0"/>
        <w:tblCellMar>
          <w:left w:w="50" w:type="dxa"/>
        </w:tblCellMar>
        <w:tblBorders>
          <w:top w:val="single" w:sz="5" w:color="#808080"/>
          <w:left w:val="single" w:sz="5" w:color="#808080"/>
          <w:right w:val="single" w:sz="5" w:color="#808080"/>
          <w:bottom w:val="single" w:sz="5" w:color="#808080"/>
          <w:insideH w:val="single" w:sz="5" w:color="#808080"/>
          <w:insideV w:val="single" w:sz="5" w:color="#808080"/>
        </w:tblBorders>
      </w:tblPr>
      <w:tr>
        <w:trPr/>
        <w:tc>
          <w:tcPr>
            <w:tcW w:w="700" w:type="dxa"/>
          </w:tcPr>
          <w:p>
            <w:pPr>
              <w:pStyle w:val="pTextStyle"/>
            </w:pPr>
            <w:r>
              <w:rPr/>
              <w:t xml:space="preserve">1</w:t>
            </w:r>
          </w:p>
        </w:tc>
        <w:tc>
          <w:tcPr>
            <w:tcW w:w="10300" w:type="dxa"/>
          </w:tcPr>
          <w:p>
            <w:pPr>
              <w:pStyle w:val="pTextStyle"/>
            </w:pPr>
            <w:r>
              <w:rPr/>
              <w:t xml:space="preserve">Некоммерческое партнерство «Межотраслевое объединение наноиндустрии», город Москва</w:t>
            </w:r>
          </w:p>
        </w:tc>
      </w:tr>
      <w:tr>
        <w:trPr/>
        <w:tc>
          <w:tcPr>
            <w:tcW w:w="700" w:type="dxa"/>
          </w:tcPr>
          <w:p>
            <w:pPr>
              <w:pStyle w:val="pTextStyle"/>
            </w:pPr>
            <w:r>
              <w:rPr/>
              <w:t xml:space="preserve">2</w:t>
            </w:r>
          </w:p>
        </w:tc>
        <w:tc>
          <w:tcPr>
            <w:tcW w:w="10300" w:type="dxa"/>
          </w:tcPr>
          <w:p>
            <w:pPr>
              <w:pStyle w:val="pTextStyle"/>
            </w:pPr>
            <w:r>
              <w:rPr/>
              <w:t xml:space="preserve">Общество с ограниченной ответственностью «Завод по переработке пластмасс имени «Комсомольской правды», город Санкт-Петербург</w:t>
            </w:r>
          </w:p>
        </w:tc>
      </w:tr>
      <w:tr>
        <w:trPr/>
        <w:tc>
          <w:tcPr>
            <w:tcW w:w="700" w:type="dxa"/>
          </w:tcPr>
          <w:p>
            <w:pPr>
              <w:pStyle w:val="pTextStyle"/>
            </w:pPr>
            <w:r>
              <w:rPr/>
              <w:t xml:space="preserve">3</w:t>
            </w:r>
          </w:p>
        </w:tc>
        <w:tc>
          <w:tcPr>
            <w:tcW w:w="10300" w:type="dxa"/>
          </w:tcPr>
          <w:p>
            <w:pPr>
              <w:pStyle w:val="pTextStyle"/>
            </w:pPr>
            <w:r>
              <w:rPr/>
              <w:t xml:space="preserve">Общество с ограниченной ответственностью «Капитал Пласт», город Москва</w:t>
            </w:r>
          </w:p>
        </w:tc>
      </w:tr>
      <w:tr>
        <w:trPr/>
        <w:tc>
          <w:tcPr>
            <w:tcW w:w="700" w:type="dxa"/>
          </w:tcPr>
          <w:p>
            <w:pPr>
              <w:pStyle w:val="pTextStyle"/>
            </w:pPr>
            <w:r>
              <w:rPr/>
              <w:t xml:space="preserve">4</w:t>
            </w:r>
          </w:p>
        </w:tc>
        <w:tc>
          <w:tcPr>
            <w:tcW w:w="10300" w:type="dxa"/>
          </w:tcPr>
          <w:p>
            <w:pPr>
              <w:pStyle w:val="pTextStyle"/>
            </w:pPr>
            <w:r>
              <w:rPr/>
              <w:t xml:space="preserve">Общество с ограниченной ответственностью «Ком-Пласт», город Санкт-Петербург</w:t>
            </w:r>
          </w:p>
        </w:tc>
      </w:tr>
      <w:tr>
        <w:trPr/>
        <w:tc>
          <w:tcPr>
            <w:tcW w:w="700" w:type="dxa"/>
          </w:tcPr>
          <w:p>
            <w:pPr>
              <w:pStyle w:val="pTextStyle"/>
            </w:pPr>
            <w:r>
              <w:rPr/>
              <w:t xml:space="preserve">5</w:t>
            </w:r>
          </w:p>
        </w:tc>
        <w:tc>
          <w:tcPr>
            <w:tcW w:w="10300" w:type="dxa"/>
          </w:tcPr>
          <w:p>
            <w:pPr>
              <w:pStyle w:val="pTextStyle"/>
            </w:pPr>
            <w:r>
              <w:rPr/>
              <w:t xml:space="preserve">Федеральное государственное бюджетное образовательное учреждение высшего образования «Российская академия народного хозяйства и государственной службы при Президенте Российской Федерации», город Москва</w:t>
            </w:r>
          </w:p>
        </w:tc>
      </w:tr>
    </w:tbl>
    <w:sectPr>
      <w:pgSz w:orient="portrait" w:w="11905.511811023622" w:h="16837.79527559055"/>
      <w:pgMar w:top="755.90551181102364" w:right="578.26771653543301" w:bottom="1440" w:left="755.90551181102364"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H1Style"/>
    <w:rPr>
      <w:lang w:val="ru-RU"/>
      <w:sz w:val="52"/>
      <w:szCs w:val="52"/>
      <w:b w:val="0"/>
      <w:bCs w:val="0"/>
    </w:rPr>
  </w:style>
  <w:style w:type="paragraph" w:customStyle="1" w:styleId="pH1Style">
    <w:name w:val="pH1Style"/>
    <w:basedOn w:val="Normal"/>
    <w:pPr>
      <w:jc w:val="center"/>
      <w:spacing w:before="200" w:after="50"/>
    </w:pPr>
  </w:style>
  <w:style w:type="character">
    <w:name w:val="rTitleStyle"/>
    <w:rPr>
      <w:lang w:val="ru-RU"/>
      <w:sz w:val="28"/>
      <w:szCs w:val="28"/>
      <w:b w:val="1"/>
      <w:bCs w:val="1"/>
      <w:spacing w:val="16"/>
    </w:rPr>
  </w:style>
  <w:style w:type="paragraph" w:customStyle="1" w:styleId="pTitleStyle">
    <w:name w:val="pTitleStyle"/>
    <w:basedOn w:val="Normal"/>
    <w:pPr>
      <w:jc w:val="center"/>
      <w:spacing w:after="100" w:line="254" w:lineRule="auto"/>
    </w:pPr>
  </w:style>
  <w:style w:type="paragraph" w:customStyle="1" w:styleId="pTitleStyleLeft">
    <w:name w:val="pTitleStyleLeft"/>
    <w:basedOn w:val="Normal"/>
    <w:pPr>
      <w:spacing w:before="300" w:after="250" w:line="256" w:lineRule="auto"/>
    </w:pPr>
  </w:style>
  <w:style w:type="character">
    <w:name w:val="rTextStyle"/>
    <w:rPr>
      <w:lang w:val="ru-RU"/>
      <w:sz w:val="24"/>
      <w:szCs w:val="24"/>
      <w:b w:val="0"/>
      <w:bCs w:val="0"/>
    </w:rPr>
  </w:style>
  <w:style w:type="paragraph" w:customStyle="1" w:styleId="pTextStyle">
    <w:name w:val="pTextStyle"/>
    <w:basedOn w:val="Normal"/>
    <w:pPr>
      <w:jc w:val="left"/>
      <w:spacing w:before="0" w:after="0" w:line="250" w:lineRule="auto"/>
    </w:pPr>
  </w:style>
  <w:style w:type="paragraph" w:customStyle="1" w:styleId="pTextStyleCenter">
    <w:name w:val="pTextStyleCenter"/>
    <w:basedOn w:val="Normal"/>
    <w:pPr>
      <w:jc w:val="center"/>
      <w:spacing w:before="0" w:after="0" w:line="252" w:lineRule="auto"/>
    </w:pPr>
  </w:style>
  <w:style w:type="paragraph" w:customStyle="1" w:styleId="pDescStyleCenter">
    <w:name w:val="pDescStyleCenter"/>
    <w:basedOn w:val="Normal"/>
    <w:pPr>
      <w:jc w:val="center"/>
      <w:spacing w:before="0" w:after="0" w:line="250" w:lineRule="auto"/>
    </w:pPr>
  </w:style>
  <w:style w:type="paragraph" w:customStyle="1" w:styleId="pTextStyleRight">
    <w:name w:val="pTextStyleRight"/>
    <w:basedOn w:val="Normal"/>
    <w:pPr>
      <w:jc w:val="right"/>
      <w:spacing w:before="0" w:after="0" w:line="252" w:lineRule="auto"/>
    </w:pPr>
  </w:style>
  <w:style w:type="paragraph" w:styleId="Heading1">
    <w:link w:val="Heading1Char"/>
    <w:name w:val="heading 1"/>
    <w:basedOn w:val="Normal"/>
    <w:pPr>
      <w:jc w:val="left"/>
      <w:spacing w:before="100" w:after="100"/>
    </w:pPr>
    <w:rPr>
      <w:lang w:val="ru-RU"/>
      <w:sz w:val="28"/>
      <w:szCs w:val="28"/>
      <w:b w:val="1"/>
      <w:bCs w:val="1"/>
    </w:rPr>
  </w:style>
  <w:style w:type="paragraph" w:styleId="Heading2">
    <w:link w:val="Heading2Char"/>
    <w:name w:val="heading 2"/>
    <w:basedOn w:val="Normal"/>
    <w:pPr>
      <w:jc w:val="left"/>
      <w:spacing w:before="100" w:after="100"/>
    </w:pPr>
    <w:rPr>
      <w:lang w:val="ru-RU"/>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2021-12-01T13:31:14+03:00</dcterms:created>
  <dcterms:modified xsi:type="dcterms:W3CDTF">2021-12-01T13:31:14+03:00</dcterms:modified>
</cp:coreProperties>
</file>

<file path=docProps/custom.xml><?xml version="1.0" encoding="utf-8"?>
<Properties xmlns="http://schemas.openxmlformats.org/officeDocument/2006/custom-properties" xmlns:vt="http://schemas.openxmlformats.org/officeDocument/2006/docPropsVTypes"/>
</file>