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AEA7D29" wp14:paraId="1C59FF1D" wp14:textId="3811DE9B">
      <w:pPr>
        <w:pStyle w:val="Normal"/>
        <w:rPr>
          <w:rFonts w:ascii="Aptos" w:hAnsi="Aptos" w:eastAsia="Aptos" w:cs="Aptos"/>
          <w:noProof w:val="0"/>
          <w:sz w:val="24"/>
          <w:szCs w:val="24"/>
          <w:lang w:val="en-US"/>
        </w:rPr>
      </w:pPr>
      <w:r w:rsidRPr="5AEA7D29" w:rsidR="43129317">
        <w:rPr>
          <w:rFonts w:ascii="Aptos" w:hAnsi="Aptos" w:eastAsia="Aptos" w:cs="Aptos"/>
          <w:noProof w:val="0"/>
          <w:sz w:val="24"/>
          <w:szCs w:val="24"/>
          <w:lang w:val="en-US"/>
        </w:rPr>
        <w:t xml:space="preserve">(from MPI documentation: </w:t>
      </w:r>
      <w:hyperlink w:anchor="60" r:id="R054d881b9f4c431d">
        <w:r w:rsidRPr="5AEA7D29" w:rsidR="43129317">
          <w:rPr>
            <w:rStyle w:val="Hyperlink"/>
            <w:rFonts w:ascii="Aptos" w:hAnsi="Aptos" w:eastAsia="Aptos" w:cs="Aptos"/>
            <w:noProof w:val="0"/>
            <w:sz w:val="24"/>
            <w:szCs w:val="24"/>
            <w:lang w:val="en-US"/>
          </w:rPr>
          <w:t>MPI: A Message-Passing Interface Standard</w:t>
        </w:r>
      </w:hyperlink>
      <w:r w:rsidRPr="5AEA7D29" w:rsidR="43129317">
        <w:rPr>
          <w:rFonts w:ascii="Aptos" w:hAnsi="Aptos" w:eastAsia="Aptos" w:cs="Aptos"/>
          <w:noProof w:val="0"/>
          <w:sz w:val="24"/>
          <w:szCs w:val="24"/>
          <w:lang w:val="en-US"/>
        </w:rPr>
        <w:t>)</w:t>
      </w:r>
    </w:p>
    <w:p xmlns:wp14="http://schemas.microsoft.com/office/word/2010/wordml" w:rsidP="5AEA7D29" wp14:paraId="5C4E7FB2" wp14:textId="1A91E8BC">
      <w:pPr>
        <w:pStyle w:val="Normal"/>
        <w:rPr>
          <w:rFonts w:ascii="Aptos" w:hAnsi="Aptos" w:eastAsia="Aptos" w:cs="Aptos"/>
          <w:noProof w:val="0"/>
          <w:sz w:val="24"/>
          <w:szCs w:val="24"/>
          <w:lang w:val="en-US"/>
        </w:rPr>
      </w:pPr>
    </w:p>
    <w:p xmlns:wp14="http://schemas.microsoft.com/office/word/2010/wordml" w:rsidP="5AEA7D29" wp14:paraId="03D0BCA9" wp14:textId="05488738">
      <w:pPr>
        <w:pStyle w:val="Normal"/>
      </w:pPr>
      <w:r w:rsidRPr="433394A9" w:rsidR="43129317">
        <w:rPr>
          <w:rFonts w:ascii="Aptos" w:hAnsi="Aptos" w:eastAsia="Aptos" w:cs="Aptos"/>
          <w:noProof w:val="0"/>
          <w:sz w:val="24"/>
          <w:szCs w:val="24"/>
          <w:lang w:val="en-US"/>
        </w:rPr>
        <w:t xml:space="preserve">3.4 Communication Modes </w:t>
      </w:r>
    </w:p>
    <w:p xmlns:wp14="http://schemas.microsoft.com/office/word/2010/wordml" w:rsidP="2070D786" wp14:paraId="2C078E63" wp14:textId="0046313B">
      <w:pPr>
        <w:pStyle w:val="Normal"/>
      </w:pPr>
      <w:r w:rsidRPr="433394A9" w:rsidR="03EA6B69">
        <w:rPr>
          <w:rFonts w:ascii="Aptos" w:hAnsi="Aptos" w:eastAsia="Aptos" w:cs="Aptos"/>
          <w:noProof w:val="0"/>
          <w:sz w:val="24"/>
          <w:szCs w:val="24"/>
          <w:lang w:val="en-US"/>
        </w:rPr>
        <w:t xml:space="preserve">Message </w:t>
      </w:r>
      <w:r w:rsidRPr="433394A9" w:rsidR="03EA6B69">
        <w:rPr>
          <w:rFonts w:ascii="Aptos" w:hAnsi="Aptos" w:eastAsia="Aptos" w:cs="Aptos"/>
          <w:noProof w:val="0"/>
          <w:sz w:val="24"/>
          <w:szCs w:val="24"/>
          <w:lang w:val="en-US"/>
        </w:rPr>
        <w:t>bu</w:t>
      </w:r>
      <w:r w:rsidRPr="433394A9" w:rsidR="03EA6B69">
        <w:rPr>
          <w:rFonts w:ascii="Aptos" w:hAnsi="Aptos" w:eastAsia="Aptos" w:cs="Aptos"/>
          <w:noProof w:val="0"/>
          <w:sz w:val="24"/>
          <w:szCs w:val="24"/>
          <w:lang w:val="en-US"/>
        </w:rPr>
        <w:t xml:space="preserve"> </w:t>
      </w:r>
      <w:r w:rsidRPr="433394A9" w:rsidR="03EA6B69">
        <w:rPr>
          <w:rFonts w:ascii="Aptos" w:hAnsi="Aptos" w:eastAsia="Aptos" w:cs="Aptos"/>
          <w:noProof w:val="0"/>
          <w:sz w:val="24"/>
          <w:szCs w:val="24"/>
          <w:lang w:val="en-US"/>
        </w:rPr>
        <w:t>ering</w:t>
      </w:r>
      <w:r w:rsidRPr="433394A9" w:rsidR="03EA6B69">
        <w:rPr>
          <w:rFonts w:ascii="Aptos" w:hAnsi="Aptos" w:eastAsia="Aptos" w:cs="Aptos"/>
          <w:noProof w:val="0"/>
          <w:sz w:val="24"/>
          <w:szCs w:val="24"/>
          <w:lang w:val="en-US"/>
        </w:rPr>
        <w:t xml:space="preserve"> decouples the send and receive operations. A blocking send can </w:t>
      </w:r>
      <w:r w:rsidRPr="433394A9" w:rsidR="03EA6B69">
        <w:rPr>
          <w:rFonts w:ascii="Aptos" w:hAnsi="Aptos" w:eastAsia="Aptos" w:cs="Aptos"/>
          <w:noProof w:val="0"/>
          <w:sz w:val="24"/>
          <w:szCs w:val="24"/>
          <w:lang w:val="en-US"/>
        </w:rPr>
        <w:t>com</w:t>
      </w:r>
      <w:r w:rsidRPr="433394A9" w:rsidR="03EA6B69">
        <w:rPr>
          <w:rFonts w:ascii="Aptos" w:hAnsi="Aptos" w:eastAsia="Aptos" w:cs="Aptos"/>
          <w:noProof w:val="0"/>
          <w:sz w:val="24"/>
          <w:szCs w:val="24"/>
          <w:lang w:val="en-US"/>
        </w:rPr>
        <w:t>plete</w:t>
      </w:r>
      <w:r w:rsidRPr="433394A9" w:rsidR="03EA6B69">
        <w:rPr>
          <w:rFonts w:ascii="Aptos" w:hAnsi="Aptos" w:eastAsia="Aptos" w:cs="Aptos"/>
          <w:noProof w:val="0"/>
          <w:sz w:val="24"/>
          <w:szCs w:val="24"/>
          <w:lang w:val="en-US"/>
        </w:rPr>
        <w:t xml:space="preserve"> as soon as the message </w:t>
      </w:r>
      <w:r w:rsidRPr="433394A9" w:rsidR="03EA6B69">
        <w:rPr>
          <w:rFonts w:ascii="Aptos" w:hAnsi="Aptos" w:eastAsia="Aptos" w:cs="Aptos"/>
          <w:noProof w:val="0"/>
          <w:sz w:val="24"/>
          <w:szCs w:val="24"/>
          <w:lang w:val="en-US"/>
        </w:rPr>
        <w:t>was</w:t>
      </w:r>
      <w:r w:rsidRPr="433394A9" w:rsidR="03EA6B69">
        <w:rPr>
          <w:rFonts w:ascii="Aptos" w:hAnsi="Aptos" w:eastAsia="Aptos" w:cs="Aptos"/>
          <w:noProof w:val="0"/>
          <w:sz w:val="24"/>
          <w:szCs w:val="24"/>
          <w:lang w:val="en-US"/>
        </w:rPr>
        <w:t xml:space="preserve"> buffered, even if no matching receive has been executed by the receiver. On the other hand, message buffering can be expensive, as it entails </w:t>
      </w:r>
      <w:r w:rsidRPr="433394A9" w:rsidR="03EA6B69">
        <w:rPr>
          <w:rFonts w:ascii="Aptos" w:hAnsi="Aptos" w:eastAsia="Aptos" w:cs="Aptos"/>
          <w:noProof w:val="0"/>
          <w:sz w:val="24"/>
          <w:szCs w:val="24"/>
          <w:lang w:val="en-US"/>
        </w:rPr>
        <w:t>additional</w:t>
      </w:r>
      <w:r w:rsidRPr="433394A9" w:rsidR="03EA6B69">
        <w:rPr>
          <w:rFonts w:ascii="Aptos" w:hAnsi="Aptos" w:eastAsia="Aptos" w:cs="Aptos"/>
          <w:noProof w:val="0"/>
          <w:sz w:val="24"/>
          <w:szCs w:val="24"/>
          <w:lang w:val="en-US"/>
        </w:rPr>
        <w:t xml:space="preserve"> memory-to-memory copying, and it requires the allocation of memory for </w:t>
      </w:r>
      <w:r w:rsidRPr="433394A9" w:rsidR="03EA6B69">
        <w:rPr>
          <w:rFonts w:ascii="Aptos" w:hAnsi="Aptos" w:eastAsia="Aptos" w:cs="Aptos"/>
          <w:noProof w:val="0"/>
          <w:sz w:val="24"/>
          <w:szCs w:val="24"/>
          <w:lang w:val="en-US"/>
        </w:rPr>
        <w:t>bu</w:t>
      </w:r>
      <w:r w:rsidRPr="433394A9" w:rsidR="03EA6B69">
        <w:rPr>
          <w:rFonts w:ascii="Aptos" w:hAnsi="Aptos" w:eastAsia="Aptos" w:cs="Aptos"/>
          <w:noProof w:val="0"/>
          <w:sz w:val="24"/>
          <w:szCs w:val="24"/>
          <w:lang w:val="en-US"/>
        </w:rPr>
        <w:t xml:space="preserve"> </w:t>
      </w:r>
      <w:r w:rsidRPr="433394A9" w:rsidR="03EA6B69">
        <w:rPr>
          <w:rFonts w:ascii="Aptos" w:hAnsi="Aptos" w:eastAsia="Aptos" w:cs="Aptos"/>
          <w:noProof w:val="0"/>
          <w:sz w:val="24"/>
          <w:szCs w:val="24"/>
          <w:lang w:val="en-US"/>
        </w:rPr>
        <w:t>ering</w:t>
      </w:r>
      <w:r w:rsidRPr="433394A9" w:rsidR="03EA6B69">
        <w:rPr>
          <w:rFonts w:ascii="Aptos" w:hAnsi="Aptos" w:eastAsia="Aptos" w:cs="Aptos"/>
          <w:noProof w:val="0"/>
          <w:sz w:val="24"/>
          <w:szCs w:val="24"/>
          <w:lang w:val="en-US"/>
        </w:rPr>
        <w:t xml:space="preserve">. MPI o </w:t>
      </w:r>
      <w:r w:rsidRPr="433394A9" w:rsidR="03EA6B69">
        <w:rPr>
          <w:rFonts w:ascii="Aptos" w:hAnsi="Aptos" w:eastAsia="Aptos" w:cs="Aptos"/>
          <w:noProof w:val="0"/>
          <w:sz w:val="24"/>
          <w:szCs w:val="24"/>
          <w:lang w:val="en-US"/>
        </w:rPr>
        <w:t>ers</w:t>
      </w:r>
      <w:r w:rsidRPr="433394A9" w:rsidR="03EA6B69">
        <w:rPr>
          <w:rFonts w:ascii="Aptos" w:hAnsi="Aptos" w:eastAsia="Aptos" w:cs="Aptos"/>
          <w:noProof w:val="0"/>
          <w:sz w:val="24"/>
          <w:szCs w:val="24"/>
          <w:lang w:val="en-US"/>
        </w:rPr>
        <w:t xml:space="preserve"> the choice of several communication modes that allow one to control the choice of the communication protocol. The send call described in Section 3.2.1 uses the standard communication mode. In this mode, it is up to MPI to decide whether outgoing messages will be buffered. MPI may buffer outgoing messages. In such a case, the send call may </w:t>
      </w:r>
      <w:r w:rsidRPr="433394A9" w:rsidR="03EA6B69">
        <w:rPr>
          <w:rFonts w:ascii="Aptos" w:hAnsi="Aptos" w:eastAsia="Aptos" w:cs="Aptos"/>
          <w:noProof w:val="0"/>
          <w:sz w:val="24"/>
          <w:szCs w:val="24"/>
          <w:lang w:val="en-US"/>
        </w:rPr>
        <w:t>complete</w:t>
      </w:r>
      <w:r w:rsidRPr="433394A9" w:rsidR="03EA6B69">
        <w:rPr>
          <w:rFonts w:ascii="Aptos" w:hAnsi="Aptos" w:eastAsia="Aptos" w:cs="Aptos"/>
          <w:noProof w:val="0"/>
          <w:sz w:val="24"/>
          <w:szCs w:val="24"/>
          <w:lang w:val="en-US"/>
        </w:rPr>
        <w:t xml:space="preserve"> before a matching </w:t>
      </w:r>
      <w:r w:rsidRPr="433394A9" w:rsidR="03EA6B69">
        <w:rPr>
          <w:rFonts w:ascii="Aptos" w:hAnsi="Aptos" w:eastAsia="Aptos" w:cs="Aptos"/>
          <w:noProof w:val="0"/>
          <w:sz w:val="24"/>
          <w:szCs w:val="24"/>
          <w:lang w:val="en-US"/>
        </w:rPr>
        <w:t>receive</w:t>
      </w:r>
      <w:r w:rsidRPr="433394A9" w:rsidR="03EA6B69">
        <w:rPr>
          <w:rFonts w:ascii="Aptos" w:hAnsi="Aptos" w:eastAsia="Aptos" w:cs="Aptos"/>
          <w:noProof w:val="0"/>
          <w:sz w:val="24"/>
          <w:szCs w:val="24"/>
          <w:lang w:val="en-US"/>
        </w:rPr>
        <w:t xml:space="preserve"> is invoked. On the other hand, buffer space may be unavailable, or MPI may choose not to buffer outgoing messages, for performance reasons. In this case, the send call will not complete until a matching </w:t>
      </w:r>
      <w:r w:rsidRPr="433394A9" w:rsidR="03EA6B69">
        <w:rPr>
          <w:rFonts w:ascii="Aptos" w:hAnsi="Aptos" w:eastAsia="Aptos" w:cs="Aptos"/>
          <w:noProof w:val="0"/>
          <w:sz w:val="24"/>
          <w:szCs w:val="24"/>
          <w:lang w:val="en-US"/>
        </w:rPr>
        <w:t>receive</w:t>
      </w:r>
      <w:r w:rsidRPr="433394A9" w:rsidR="03EA6B69">
        <w:rPr>
          <w:rFonts w:ascii="Aptos" w:hAnsi="Aptos" w:eastAsia="Aptos" w:cs="Aptos"/>
          <w:noProof w:val="0"/>
          <w:sz w:val="24"/>
          <w:szCs w:val="24"/>
          <w:lang w:val="en-US"/>
        </w:rPr>
        <w:t xml:space="preserve"> has been posted, and the data has been moved to the receiver.</w:t>
      </w:r>
    </w:p>
    <w:p w:rsidR="433394A9" w:rsidP="433394A9" w:rsidRDefault="433394A9" w14:paraId="15E830C8" w14:textId="6C446044">
      <w:pPr>
        <w:pStyle w:val="Normal"/>
        <w:rPr>
          <w:rFonts w:ascii="Aptos" w:hAnsi="Aptos" w:eastAsia="Aptos" w:cs="Aptos"/>
          <w:noProof w:val="0"/>
          <w:sz w:val="24"/>
          <w:szCs w:val="24"/>
          <w:lang w:val="en-US"/>
        </w:rPr>
      </w:pPr>
    </w:p>
    <w:p w:rsidR="7BF510D7" w:rsidP="433394A9" w:rsidRDefault="7BF510D7" w14:paraId="16FD6103" w14:textId="081F9685">
      <w:pPr>
        <w:pStyle w:val="Normal"/>
        <w:rPr>
          <w:rFonts w:ascii="Aptos" w:hAnsi="Aptos" w:eastAsia="Aptos" w:cs="Aptos"/>
          <w:noProof w:val="0"/>
          <w:sz w:val="24"/>
          <w:szCs w:val="24"/>
          <w:lang w:val="en-US"/>
        </w:rPr>
      </w:pPr>
      <w:r w:rsidRPr="433394A9" w:rsidR="7BF510D7">
        <w:rPr>
          <w:rFonts w:ascii="Aptos" w:hAnsi="Aptos" w:eastAsia="Aptos" w:cs="Aptos"/>
          <w:i w:val="1"/>
          <w:iCs w:val="1"/>
          <w:noProof w:val="0"/>
          <w:sz w:val="24"/>
          <w:szCs w:val="24"/>
          <w:lang w:val="en-US"/>
        </w:rPr>
        <w:t>Rationale.</w:t>
      </w:r>
      <w:r w:rsidRPr="433394A9" w:rsidR="7BF510D7">
        <w:rPr>
          <w:rFonts w:ascii="Aptos" w:hAnsi="Aptos" w:eastAsia="Aptos" w:cs="Aptos"/>
          <w:noProof w:val="0"/>
          <w:sz w:val="24"/>
          <w:szCs w:val="24"/>
          <w:lang w:val="en-US"/>
        </w:rPr>
        <w:t xml:space="preserve"> The reluctance of MPI to mandate whether standard sends are buffering or not stems from the desire to achieve </w:t>
      </w:r>
      <w:r w:rsidRPr="433394A9" w:rsidR="7BF510D7">
        <w:rPr>
          <w:rFonts w:ascii="Aptos" w:hAnsi="Aptos" w:eastAsia="Aptos" w:cs="Aptos"/>
          <w:noProof w:val="0"/>
          <w:color w:val="FF0000"/>
          <w:sz w:val="24"/>
          <w:szCs w:val="24"/>
          <w:lang w:val="en-US"/>
        </w:rPr>
        <w:t>portable programs</w:t>
      </w:r>
      <w:r w:rsidRPr="433394A9" w:rsidR="7BF510D7">
        <w:rPr>
          <w:rFonts w:ascii="Aptos" w:hAnsi="Aptos" w:eastAsia="Aptos" w:cs="Aptos"/>
          <w:noProof w:val="0"/>
          <w:sz w:val="24"/>
          <w:szCs w:val="24"/>
          <w:lang w:val="en-US"/>
        </w:rPr>
        <w:t xml:space="preserve">. Since any system will run out of buffer resources as message sizes are increased, and some implementations may want to provide little buffering, </w:t>
      </w:r>
      <w:r w:rsidRPr="433394A9" w:rsidR="7BF510D7">
        <w:rPr>
          <w:rFonts w:ascii="Aptos" w:hAnsi="Aptos" w:eastAsia="Aptos" w:cs="Aptos"/>
          <w:noProof w:val="0"/>
          <w:color w:val="FF0000"/>
          <w:sz w:val="24"/>
          <w:szCs w:val="24"/>
          <w:lang w:val="en-US"/>
        </w:rPr>
        <w:t xml:space="preserve">MPI takes the position that correct (and therefore, portable) programs do not rely on system buffering in standard mode. </w:t>
      </w:r>
      <w:r w:rsidRPr="433394A9" w:rsidR="7BF510D7">
        <w:rPr>
          <w:rFonts w:ascii="Aptos" w:hAnsi="Aptos" w:eastAsia="Aptos" w:cs="Aptos"/>
          <w:noProof w:val="0"/>
          <w:sz w:val="24"/>
          <w:szCs w:val="24"/>
          <w:lang w:val="en-US"/>
        </w:rPr>
        <w:t xml:space="preserve">Buffering may improve the performance of a correct program, but it </w:t>
      </w:r>
      <w:r w:rsidRPr="433394A9" w:rsidR="7BF510D7">
        <w:rPr>
          <w:rFonts w:ascii="Aptos" w:hAnsi="Aptos" w:eastAsia="Aptos" w:cs="Aptos"/>
          <w:noProof w:val="0"/>
          <w:sz w:val="24"/>
          <w:szCs w:val="24"/>
          <w:lang w:val="en-US"/>
        </w:rPr>
        <w:t>doesn’t</w:t>
      </w:r>
      <w:r w:rsidRPr="433394A9" w:rsidR="7BF510D7">
        <w:rPr>
          <w:rFonts w:ascii="Aptos" w:hAnsi="Aptos" w:eastAsia="Aptos" w:cs="Aptos"/>
          <w:noProof w:val="0"/>
          <w:sz w:val="24"/>
          <w:szCs w:val="24"/>
          <w:lang w:val="en-US"/>
        </w:rPr>
        <w:t xml:space="preserve"> </w:t>
      </w:r>
      <w:r w:rsidRPr="433394A9" w:rsidR="7BF510D7">
        <w:rPr>
          <w:rFonts w:ascii="Aptos" w:hAnsi="Aptos" w:eastAsia="Aptos" w:cs="Aptos"/>
          <w:noProof w:val="0"/>
          <w:sz w:val="24"/>
          <w:szCs w:val="24"/>
          <w:lang w:val="en-US"/>
        </w:rPr>
        <w:t>a</w:t>
      </w:r>
      <w:r w:rsidRPr="433394A9" w:rsidR="6B49F950">
        <w:rPr>
          <w:rFonts w:ascii="Aptos" w:hAnsi="Aptos" w:eastAsia="Aptos" w:cs="Aptos"/>
          <w:noProof w:val="0"/>
          <w:sz w:val="24"/>
          <w:szCs w:val="24"/>
          <w:lang w:val="en-US"/>
        </w:rPr>
        <w:t>ff</w:t>
      </w:r>
      <w:r w:rsidRPr="433394A9" w:rsidR="7BF510D7">
        <w:rPr>
          <w:rFonts w:ascii="Aptos" w:hAnsi="Aptos" w:eastAsia="Aptos" w:cs="Aptos"/>
          <w:noProof w:val="0"/>
          <w:sz w:val="24"/>
          <w:szCs w:val="24"/>
          <w:lang w:val="en-US"/>
        </w:rPr>
        <w:t>ect</w:t>
      </w:r>
      <w:r w:rsidRPr="433394A9" w:rsidR="7BF510D7">
        <w:rPr>
          <w:rFonts w:ascii="Aptos" w:hAnsi="Aptos" w:eastAsia="Aptos" w:cs="Aptos"/>
          <w:noProof w:val="0"/>
          <w:sz w:val="24"/>
          <w:szCs w:val="24"/>
          <w:lang w:val="en-US"/>
        </w:rPr>
        <w:t xml:space="preserve"> the result of the program. If the user wishes to guarantee a certain amount of buffering, the user provided buffer system of Section 3.6 should be used, along with the </w:t>
      </w:r>
      <w:r w:rsidRPr="433394A9" w:rsidR="7BF510D7">
        <w:rPr>
          <w:rFonts w:ascii="Aptos" w:hAnsi="Aptos" w:eastAsia="Aptos" w:cs="Aptos"/>
          <w:noProof w:val="0"/>
          <w:sz w:val="24"/>
          <w:szCs w:val="24"/>
          <w:lang w:val="en-US"/>
        </w:rPr>
        <w:t>bu</w:t>
      </w:r>
      <w:r w:rsidRPr="433394A9" w:rsidR="7BF510D7">
        <w:rPr>
          <w:rFonts w:ascii="Aptos" w:hAnsi="Aptos" w:eastAsia="Aptos" w:cs="Aptos"/>
          <w:noProof w:val="0"/>
          <w:sz w:val="24"/>
          <w:szCs w:val="24"/>
          <w:lang w:val="en-US"/>
        </w:rPr>
        <w:t>ffered-mode</w:t>
      </w:r>
      <w:r w:rsidRPr="433394A9" w:rsidR="7BF510D7">
        <w:rPr>
          <w:rFonts w:ascii="Aptos" w:hAnsi="Aptos" w:eastAsia="Aptos" w:cs="Aptos"/>
          <w:noProof w:val="0"/>
          <w:sz w:val="24"/>
          <w:szCs w:val="24"/>
          <w:lang w:val="en-US"/>
        </w:rPr>
        <w:t xml:space="preserve"> send. (</w:t>
      </w:r>
      <w:r w:rsidRPr="433394A9" w:rsidR="7BF510D7">
        <w:rPr>
          <w:rFonts w:ascii="Aptos" w:hAnsi="Aptos" w:eastAsia="Aptos" w:cs="Aptos"/>
          <w:i w:val="1"/>
          <w:iCs w:val="1"/>
          <w:noProof w:val="0"/>
          <w:sz w:val="24"/>
          <w:szCs w:val="24"/>
          <w:lang w:val="en-US"/>
        </w:rPr>
        <w:t>End of rationale</w:t>
      </w:r>
      <w:r w:rsidRPr="433394A9" w:rsidR="7BF510D7">
        <w:rPr>
          <w:rFonts w:ascii="Aptos" w:hAnsi="Aptos" w:eastAsia="Aptos" w:cs="Aptos"/>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364D9"/>
    <w:rsid w:val="03EA6B69"/>
    <w:rsid w:val="075C7B83"/>
    <w:rsid w:val="140F71CE"/>
    <w:rsid w:val="2070D786"/>
    <w:rsid w:val="27EB60BC"/>
    <w:rsid w:val="38293E75"/>
    <w:rsid w:val="43129317"/>
    <w:rsid w:val="433394A9"/>
    <w:rsid w:val="4FBE644E"/>
    <w:rsid w:val="5AEA7D29"/>
    <w:rsid w:val="67D3113D"/>
    <w:rsid w:val="6B49F950"/>
    <w:rsid w:val="75021451"/>
    <w:rsid w:val="76B364D9"/>
    <w:rsid w:val="7BF5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71CE"/>
  <w15:chartTrackingRefBased/>
  <w15:docId w15:val="{A0CE401B-3DB5-4953-817C-74848181A1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AEA7D2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pi-forum.org/docs/mpi-3.1/mpi31-report.pdf" TargetMode="External" Id="R054d881b9f4c43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49B6A70D9259469068DED5E397BA3A" ma:contentTypeVersion="4" ma:contentTypeDescription="Create a new document." ma:contentTypeScope="" ma:versionID="202d71110524a71fea4c500851c09af8">
  <xsd:schema xmlns:xsd="http://www.w3.org/2001/XMLSchema" xmlns:xs="http://www.w3.org/2001/XMLSchema" xmlns:p="http://schemas.microsoft.com/office/2006/metadata/properties" xmlns:ns2="b2a900eb-a789-45cc-960d-1dad3fb8b789" targetNamespace="http://schemas.microsoft.com/office/2006/metadata/properties" ma:root="true" ma:fieldsID="4df763e6c4fb25d68c01516f13db630c" ns2:_="">
    <xsd:import namespace="b2a900eb-a789-45cc-960d-1dad3fb8b7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a900eb-a789-45cc-960d-1dad3fb8b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D33D82-00E7-473A-8387-87346A43D08B}"/>
</file>

<file path=customXml/itemProps2.xml><?xml version="1.0" encoding="utf-8"?>
<ds:datastoreItem xmlns:ds="http://schemas.openxmlformats.org/officeDocument/2006/customXml" ds:itemID="{229265F8-04FE-4CBF-9930-37C8948ED373}"/>
</file>

<file path=customXml/itemProps3.xml><?xml version="1.0" encoding="utf-8"?>
<ds:datastoreItem xmlns:ds="http://schemas.openxmlformats.org/officeDocument/2006/customXml" ds:itemID="{6F79123C-03D2-4F49-B8ED-2866C082BDC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Niculescu</dc:creator>
  <cp:keywords/>
  <dc:description/>
  <cp:lastModifiedBy>Virginia Niculescu</cp:lastModifiedBy>
  <dcterms:created xsi:type="dcterms:W3CDTF">2024-10-30T07:01:35Z</dcterms:created>
  <dcterms:modified xsi:type="dcterms:W3CDTF">2024-10-30T07:07:26Z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0x0101006949B6A70D9259469068DED5E397BA3A</vt:lpwstr>
  </property>
</Properties>
</file>