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CCE4" w14:textId="5B29532F" w:rsidR="005307C5" w:rsidRDefault="00E9724B" w:rsidP="004255A2">
      <w:pPr>
        <w:jc w:val="center"/>
        <w:rPr>
          <w:rFonts w:asciiTheme="majorHAnsi" w:hAnsiTheme="majorHAnsi"/>
          <w:b/>
          <w:bCs/>
          <w:sz w:val="32"/>
          <w:szCs w:val="32"/>
        </w:rPr>
      </w:pPr>
      <w:proofErr w:type="spellStart"/>
      <w:r w:rsidRPr="00E9724B">
        <w:rPr>
          <w:rFonts w:asciiTheme="majorHAnsi" w:hAnsiTheme="majorHAnsi"/>
          <w:b/>
          <w:bCs/>
          <w:sz w:val="32"/>
          <w:szCs w:val="32"/>
        </w:rPr>
        <w:t>Aplicațiile</w:t>
      </w:r>
      <w:proofErr w:type="spellEnd"/>
      <w:r w:rsidRPr="00E9724B">
        <w:rPr>
          <w:rFonts w:asciiTheme="majorHAnsi" w:hAnsiTheme="majorHAnsi"/>
          <w:b/>
          <w:bCs/>
          <w:sz w:val="32"/>
          <w:szCs w:val="32"/>
        </w:rPr>
        <w:t xml:space="preserve"> GCC-GAN </w:t>
      </w:r>
      <w:proofErr w:type="spellStart"/>
      <w:r w:rsidRPr="00E9724B">
        <w:rPr>
          <w:rFonts w:asciiTheme="majorHAnsi" w:hAnsiTheme="majorHAnsi"/>
          <w:b/>
          <w:bCs/>
          <w:sz w:val="32"/>
          <w:szCs w:val="32"/>
        </w:rPr>
        <w:t>în</w:t>
      </w:r>
      <w:proofErr w:type="spellEnd"/>
      <w:r w:rsidRPr="00E9724B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E9724B">
        <w:rPr>
          <w:rFonts w:asciiTheme="majorHAnsi" w:hAnsiTheme="majorHAnsi"/>
          <w:b/>
          <w:bCs/>
          <w:sz w:val="32"/>
          <w:szCs w:val="32"/>
        </w:rPr>
        <w:t>îmbunătățirea</w:t>
      </w:r>
      <w:proofErr w:type="spellEnd"/>
      <w:r w:rsidRPr="00E9724B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E9724B">
        <w:rPr>
          <w:rFonts w:asciiTheme="majorHAnsi" w:hAnsiTheme="majorHAnsi"/>
          <w:b/>
          <w:bCs/>
          <w:sz w:val="32"/>
          <w:szCs w:val="32"/>
        </w:rPr>
        <w:t>realistă</w:t>
      </w:r>
      <w:proofErr w:type="spellEnd"/>
      <w:r w:rsidRPr="00E9724B">
        <w:rPr>
          <w:rFonts w:asciiTheme="majorHAnsi" w:hAnsiTheme="majorHAnsi"/>
          <w:b/>
          <w:bCs/>
          <w:sz w:val="32"/>
          <w:szCs w:val="32"/>
        </w:rPr>
        <w:t xml:space="preserve"> a </w:t>
      </w:r>
      <w:proofErr w:type="spellStart"/>
      <w:r w:rsidRPr="00E9724B">
        <w:rPr>
          <w:rFonts w:asciiTheme="majorHAnsi" w:hAnsiTheme="majorHAnsi"/>
          <w:b/>
          <w:bCs/>
          <w:sz w:val="32"/>
          <w:szCs w:val="32"/>
        </w:rPr>
        <w:t>semnelor</w:t>
      </w:r>
      <w:proofErr w:type="spellEnd"/>
      <w:r w:rsidRPr="00E9724B">
        <w:rPr>
          <w:rFonts w:asciiTheme="majorHAnsi" w:hAnsiTheme="majorHAnsi"/>
          <w:b/>
          <w:bCs/>
          <w:sz w:val="32"/>
          <w:szCs w:val="32"/>
        </w:rPr>
        <w:t xml:space="preserve"> de </w:t>
      </w:r>
      <w:proofErr w:type="spellStart"/>
      <w:r w:rsidRPr="00E9724B">
        <w:rPr>
          <w:rFonts w:asciiTheme="majorHAnsi" w:hAnsiTheme="majorHAnsi"/>
          <w:b/>
          <w:bCs/>
          <w:sz w:val="32"/>
          <w:szCs w:val="32"/>
        </w:rPr>
        <w:t>circulație</w:t>
      </w:r>
      <w:proofErr w:type="spellEnd"/>
      <w:r w:rsidRPr="00E9724B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E9724B">
        <w:rPr>
          <w:rFonts w:asciiTheme="majorHAnsi" w:hAnsiTheme="majorHAnsi"/>
          <w:b/>
          <w:bCs/>
          <w:sz w:val="32"/>
          <w:szCs w:val="32"/>
        </w:rPr>
        <w:t>sintetice</w:t>
      </w:r>
      <w:proofErr w:type="spellEnd"/>
    </w:p>
    <w:p w14:paraId="5C0B5DCF" w14:textId="77777777" w:rsidR="00E9724B" w:rsidRDefault="00E9724B" w:rsidP="004255A2">
      <w:pPr>
        <w:jc w:val="both"/>
        <w:rPr>
          <w:rFonts w:asciiTheme="majorHAnsi" w:hAnsiTheme="majorHAnsi"/>
          <w:b/>
          <w:bCs/>
          <w:sz w:val="32"/>
          <w:szCs w:val="32"/>
        </w:rPr>
      </w:pPr>
    </w:p>
    <w:p w14:paraId="0A56C62B" w14:textId="29B43C79" w:rsidR="00E9724B" w:rsidRDefault="00E9724B" w:rsidP="004255A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E9724B">
        <w:rPr>
          <w:b/>
          <w:bCs/>
          <w:sz w:val="28"/>
          <w:szCs w:val="28"/>
        </w:rPr>
        <w:t>Modelarea</w:t>
      </w:r>
      <w:proofErr w:type="spellEnd"/>
      <w:r w:rsidRPr="00E9724B">
        <w:rPr>
          <w:b/>
          <w:bCs/>
          <w:sz w:val="28"/>
          <w:szCs w:val="28"/>
        </w:rPr>
        <w:t xml:space="preserve"> p</w:t>
      </w:r>
      <w:r w:rsidRPr="00E9724B">
        <w:rPr>
          <w:b/>
          <w:bCs/>
          <w:sz w:val="28"/>
          <w:szCs w:val="28"/>
          <w:lang w:val="ro-RO"/>
        </w:rPr>
        <w:t>ă</w:t>
      </w:r>
      <w:proofErr w:type="spellStart"/>
      <w:r w:rsidRPr="00E9724B">
        <w:rPr>
          <w:b/>
          <w:bCs/>
          <w:sz w:val="28"/>
          <w:szCs w:val="28"/>
        </w:rPr>
        <w:t>r</w:t>
      </w:r>
      <w:r w:rsidRPr="00E9724B">
        <w:rPr>
          <w:b/>
          <w:bCs/>
          <w:sz w:val="28"/>
          <w:szCs w:val="28"/>
        </w:rPr>
        <w:t>ț</w:t>
      </w:r>
      <w:r w:rsidRPr="00E9724B">
        <w:rPr>
          <w:b/>
          <w:bCs/>
          <w:sz w:val="28"/>
          <w:szCs w:val="28"/>
        </w:rPr>
        <w:t>ii</w:t>
      </w:r>
      <w:proofErr w:type="spellEnd"/>
      <w:r w:rsidRPr="00E9724B">
        <w:rPr>
          <w:b/>
          <w:bCs/>
          <w:sz w:val="28"/>
          <w:szCs w:val="28"/>
        </w:rPr>
        <w:t xml:space="preserve"> </w:t>
      </w:r>
      <w:proofErr w:type="spellStart"/>
      <w:r w:rsidRPr="00E9724B">
        <w:rPr>
          <w:b/>
          <w:bCs/>
          <w:sz w:val="28"/>
          <w:szCs w:val="28"/>
        </w:rPr>
        <w:t>experimentale</w:t>
      </w:r>
      <w:proofErr w:type="spellEnd"/>
    </w:p>
    <w:p w14:paraId="239AB98C" w14:textId="3A9B57A0" w:rsidR="00E9724B" w:rsidRDefault="00E9724B" w:rsidP="004255A2">
      <w:pPr>
        <w:ind w:left="360"/>
        <w:jc w:val="both"/>
        <w:rPr>
          <w:b/>
          <w:bCs/>
        </w:rPr>
      </w:pPr>
      <w:proofErr w:type="spellStart"/>
      <w:r w:rsidRPr="00E9724B">
        <w:rPr>
          <w:b/>
          <w:bCs/>
        </w:rPr>
        <w:t>Subcapitole</w:t>
      </w:r>
      <w:proofErr w:type="spellEnd"/>
      <w:r w:rsidRPr="00E9724B">
        <w:rPr>
          <w:b/>
          <w:bCs/>
        </w:rPr>
        <w:t>:</w:t>
      </w:r>
    </w:p>
    <w:p w14:paraId="09E05960" w14:textId="1B1E66E0" w:rsidR="00E9724B" w:rsidRPr="00E9724B" w:rsidRDefault="00E9724B" w:rsidP="004255A2">
      <w:pPr>
        <w:pStyle w:val="ListParagraph"/>
        <w:numPr>
          <w:ilvl w:val="1"/>
          <w:numId w:val="1"/>
        </w:numPr>
        <w:jc w:val="both"/>
      </w:pPr>
      <w:r w:rsidRPr="00E9724B">
        <w:t xml:space="preserve">Date </w:t>
      </w:r>
      <w:proofErr w:type="spellStart"/>
      <w:r w:rsidRPr="00E9724B">
        <w:t>utilizate</w:t>
      </w:r>
      <w:proofErr w:type="spellEnd"/>
    </w:p>
    <w:p w14:paraId="16ACFD39" w14:textId="249FF595" w:rsidR="00E9724B" w:rsidRPr="00E9724B" w:rsidRDefault="00E9724B" w:rsidP="004255A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Tipuri</w:t>
      </w:r>
      <w:proofErr w:type="spellEnd"/>
      <w:r>
        <w:t xml:space="preserve"> de date:</w:t>
      </w:r>
    </w:p>
    <w:p w14:paraId="153D7AD9" w14:textId="31765047" w:rsidR="00E9724B" w:rsidRPr="00E9724B" w:rsidRDefault="00E9724B" w:rsidP="004255A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E9724B">
        <w:rPr>
          <w:b/>
          <w:bCs/>
        </w:rPr>
        <w:t xml:space="preserve">Date </w:t>
      </w:r>
      <w:proofErr w:type="spellStart"/>
      <w:r w:rsidRPr="00E9724B">
        <w:rPr>
          <w:b/>
          <w:bCs/>
        </w:rPr>
        <w:t>inițiale</w:t>
      </w:r>
      <w:proofErr w:type="spellEnd"/>
      <w:r w:rsidRPr="00E9724B">
        <w:rPr>
          <w:b/>
          <w:bCs/>
        </w:rPr>
        <w:t xml:space="preserve">: </w:t>
      </w:r>
      <w:proofErr w:type="spellStart"/>
      <w:r w:rsidRPr="00E9724B">
        <w:t>Imagini</w:t>
      </w:r>
      <w:proofErr w:type="spellEnd"/>
      <w:r w:rsidRPr="00E9724B">
        <w:t xml:space="preserve"> </w:t>
      </w:r>
      <w:proofErr w:type="spellStart"/>
      <w:r w:rsidRPr="00E9724B">
        <w:t>reale</w:t>
      </w:r>
      <w:proofErr w:type="spellEnd"/>
      <w:r w:rsidRPr="00E9724B">
        <w:t xml:space="preserve"> cu </w:t>
      </w:r>
      <w:proofErr w:type="spellStart"/>
      <w:r w:rsidRPr="00E9724B">
        <w:t>semne</w:t>
      </w:r>
      <w:proofErr w:type="spellEnd"/>
      <w:r w:rsidRPr="00E9724B">
        <w:t xml:space="preserve"> de </w:t>
      </w:r>
      <w:proofErr w:type="spellStart"/>
      <w:r w:rsidRPr="00E9724B">
        <w:t>circulație</w:t>
      </w:r>
      <w:proofErr w:type="spellEnd"/>
      <w:r w:rsidRPr="00E9724B">
        <w:t xml:space="preserve"> </w:t>
      </w:r>
      <w:proofErr w:type="spellStart"/>
      <w:r w:rsidRPr="00E9724B">
        <w:t>obținute</w:t>
      </w:r>
      <w:proofErr w:type="spellEnd"/>
      <w:r w:rsidRPr="00E9724B">
        <w:t xml:space="preserve"> din </w:t>
      </w:r>
      <w:proofErr w:type="spellStart"/>
      <w:r w:rsidRPr="00E9724B">
        <w:t>seturi</w:t>
      </w:r>
      <w:proofErr w:type="spellEnd"/>
      <w:r w:rsidRPr="00E9724B">
        <w:t xml:space="preserve"> de date </w:t>
      </w:r>
      <w:proofErr w:type="spellStart"/>
      <w:r w:rsidRPr="00E9724B">
        <w:t>publice</w:t>
      </w:r>
      <w:proofErr w:type="spellEnd"/>
      <w:r w:rsidRPr="00E9724B">
        <w:t xml:space="preserve"> (e.g., German Traffic Sign Recognition Benchmark [6], </w:t>
      </w:r>
      <w:proofErr w:type="spellStart"/>
      <w:r w:rsidRPr="00E9724B">
        <w:t>Mapillary</w:t>
      </w:r>
      <w:proofErr w:type="spellEnd"/>
      <w:r w:rsidRPr="00E9724B">
        <w:t xml:space="preserve"> Traffic Sign Dataset [3]).</w:t>
      </w:r>
    </w:p>
    <w:p w14:paraId="513CF300" w14:textId="763DED44" w:rsidR="00E9724B" w:rsidRPr="00E9724B" w:rsidRDefault="00E9724B" w:rsidP="004255A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E9724B">
        <w:rPr>
          <w:b/>
          <w:bCs/>
        </w:rPr>
        <w:t xml:space="preserve">Date </w:t>
      </w:r>
      <w:proofErr w:type="gramStart"/>
      <w:r w:rsidRPr="00E9724B">
        <w:rPr>
          <w:b/>
          <w:bCs/>
        </w:rPr>
        <w:t>generate</w:t>
      </w:r>
      <w:proofErr w:type="gramEnd"/>
      <w:r w:rsidRPr="00E9724B">
        <w:rPr>
          <w:b/>
          <w:bCs/>
        </w:rPr>
        <w:t xml:space="preserve">: </w:t>
      </w:r>
      <w:proofErr w:type="spellStart"/>
      <w:r w:rsidRPr="00E9724B">
        <w:t>Imagini</w:t>
      </w:r>
      <w:proofErr w:type="spellEnd"/>
      <w:r w:rsidRPr="00E9724B">
        <w:t xml:space="preserve"> </w:t>
      </w:r>
      <w:proofErr w:type="spellStart"/>
      <w:r w:rsidRPr="00E9724B">
        <w:t>sintetice</w:t>
      </w:r>
      <w:proofErr w:type="spellEnd"/>
      <w:r w:rsidRPr="00E9724B">
        <w:t xml:space="preserve"> create </w:t>
      </w:r>
      <w:proofErr w:type="spellStart"/>
      <w:r w:rsidRPr="00E9724B">
        <w:t>prin</w:t>
      </w:r>
      <w:proofErr w:type="spellEnd"/>
      <w:r w:rsidRPr="00E9724B">
        <w:t xml:space="preserve"> </w:t>
      </w:r>
      <w:proofErr w:type="spellStart"/>
      <w:r w:rsidRPr="00E9724B">
        <w:t>tehnici</w:t>
      </w:r>
      <w:proofErr w:type="spellEnd"/>
      <w:r w:rsidRPr="00E9724B">
        <w:t xml:space="preserve"> GAN, </w:t>
      </w:r>
      <w:proofErr w:type="spellStart"/>
      <w:r w:rsidRPr="00E9724B">
        <w:t>ce</w:t>
      </w:r>
      <w:proofErr w:type="spellEnd"/>
      <w:r w:rsidRPr="00E9724B">
        <w:t xml:space="preserve"> </w:t>
      </w:r>
      <w:proofErr w:type="spellStart"/>
      <w:r w:rsidRPr="00E9724B">
        <w:t>conțin</w:t>
      </w:r>
      <w:proofErr w:type="spellEnd"/>
      <w:r w:rsidRPr="00E9724B">
        <w:t xml:space="preserve"> </w:t>
      </w:r>
      <w:proofErr w:type="spellStart"/>
      <w:r w:rsidRPr="00E9724B">
        <w:t>semne</w:t>
      </w:r>
      <w:proofErr w:type="spellEnd"/>
      <w:r w:rsidRPr="00E9724B">
        <w:t xml:space="preserve"> rare </w:t>
      </w:r>
      <w:proofErr w:type="spellStart"/>
      <w:r w:rsidRPr="00E9724B">
        <w:t>sau</w:t>
      </w:r>
      <w:proofErr w:type="spellEnd"/>
      <w:r w:rsidRPr="00E9724B">
        <w:t xml:space="preserve"> </w:t>
      </w:r>
      <w:proofErr w:type="spellStart"/>
      <w:r w:rsidRPr="00E9724B">
        <w:t>personalizate</w:t>
      </w:r>
      <w:proofErr w:type="spellEnd"/>
      <w:r w:rsidRPr="00E9724B">
        <w:t>.</w:t>
      </w:r>
    </w:p>
    <w:p w14:paraId="4BD4ACAE" w14:textId="58A512FF" w:rsidR="00E9724B" w:rsidRPr="00E9724B" w:rsidRDefault="00E9724B" w:rsidP="004255A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Preprocesare</w:t>
      </w:r>
      <w:proofErr w:type="spellEnd"/>
      <w:r>
        <w:t>:</w:t>
      </w:r>
    </w:p>
    <w:p w14:paraId="37739ECE" w14:textId="77777777" w:rsidR="00E9724B" w:rsidRPr="00E9724B" w:rsidRDefault="00E9724B" w:rsidP="004255A2">
      <w:pPr>
        <w:pStyle w:val="ListParagraph"/>
        <w:numPr>
          <w:ilvl w:val="1"/>
          <w:numId w:val="2"/>
        </w:numPr>
        <w:jc w:val="both"/>
      </w:pPr>
      <w:proofErr w:type="spellStart"/>
      <w:r w:rsidRPr="00E9724B">
        <w:t>Normalizarea</w:t>
      </w:r>
      <w:proofErr w:type="spellEnd"/>
      <w:r w:rsidRPr="00E9724B">
        <w:t xml:space="preserve"> </w:t>
      </w:r>
      <w:proofErr w:type="spellStart"/>
      <w:r w:rsidRPr="00E9724B">
        <w:t>dimensiunilor</w:t>
      </w:r>
      <w:proofErr w:type="spellEnd"/>
      <w:r w:rsidRPr="00E9724B">
        <w:t xml:space="preserve"> </w:t>
      </w:r>
      <w:proofErr w:type="spellStart"/>
      <w:r w:rsidRPr="00E9724B">
        <w:t>imaginilor</w:t>
      </w:r>
      <w:proofErr w:type="spellEnd"/>
      <w:r w:rsidRPr="00E9724B">
        <w:t>.</w:t>
      </w:r>
    </w:p>
    <w:p w14:paraId="77C5C26B" w14:textId="69A00319" w:rsidR="00E9724B" w:rsidRDefault="00E9724B" w:rsidP="004255A2">
      <w:pPr>
        <w:pStyle w:val="ListParagraph"/>
        <w:numPr>
          <w:ilvl w:val="1"/>
          <w:numId w:val="2"/>
        </w:numPr>
        <w:jc w:val="both"/>
      </w:pPr>
      <w:proofErr w:type="spellStart"/>
      <w:r w:rsidRPr="00E9724B">
        <w:t>Transformări</w:t>
      </w:r>
      <w:proofErr w:type="spellEnd"/>
      <w:r w:rsidRPr="00E9724B">
        <w:t xml:space="preserve"> </w:t>
      </w:r>
      <w:proofErr w:type="spellStart"/>
      <w:r w:rsidRPr="00E9724B">
        <w:t>geometrice</w:t>
      </w:r>
      <w:proofErr w:type="spellEnd"/>
      <w:r w:rsidRPr="00E9724B">
        <w:t xml:space="preserve"> și </w:t>
      </w:r>
      <w:proofErr w:type="spellStart"/>
      <w:r w:rsidRPr="00E9724B">
        <w:t>augmentare</w:t>
      </w:r>
      <w:proofErr w:type="spellEnd"/>
      <w:r w:rsidRPr="00E9724B">
        <w:t xml:space="preserve"> (</w:t>
      </w:r>
      <w:proofErr w:type="spellStart"/>
      <w:r w:rsidRPr="00E9724B">
        <w:t>rotații</w:t>
      </w:r>
      <w:proofErr w:type="spellEnd"/>
      <w:r w:rsidRPr="00E9724B">
        <w:t xml:space="preserve">, </w:t>
      </w:r>
      <w:proofErr w:type="spellStart"/>
      <w:r w:rsidRPr="00E9724B">
        <w:t>scalări</w:t>
      </w:r>
      <w:proofErr w:type="spellEnd"/>
      <w:r w:rsidRPr="00E9724B">
        <w:t xml:space="preserve">, </w:t>
      </w:r>
      <w:proofErr w:type="spellStart"/>
      <w:r w:rsidRPr="00E9724B">
        <w:t>variații</w:t>
      </w:r>
      <w:proofErr w:type="spellEnd"/>
      <w:r w:rsidRPr="00E9724B">
        <w:t xml:space="preserve"> de </w:t>
      </w:r>
      <w:proofErr w:type="spellStart"/>
      <w:r w:rsidRPr="00E9724B">
        <w:t>iluminare</w:t>
      </w:r>
      <w:proofErr w:type="spellEnd"/>
      <w:r w:rsidRPr="00E9724B">
        <w:t>).</w:t>
      </w:r>
    </w:p>
    <w:p w14:paraId="0D3D9193" w14:textId="75C17689" w:rsidR="00E9724B" w:rsidRDefault="00E9724B" w:rsidP="004255A2">
      <w:pPr>
        <w:pStyle w:val="ListParagraph"/>
        <w:numPr>
          <w:ilvl w:val="0"/>
          <w:numId w:val="2"/>
        </w:numPr>
        <w:jc w:val="both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:</w:t>
      </w:r>
    </w:p>
    <w:p w14:paraId="44CC836D" w14:textId="6949F2CC" w:rsidR="00E9724B" w:rsidRDefault="00E9724B" w:rsidP="004255A2">
      <w:pPr>
        <w:pStyle w:val="ListParagraph"/>
        <w:numPr>
          <w:ilvl w:val="1"/>
          <w:numId w:val="2"/>
        </w:numPr>
        <w:jc w:val="both"/>
      </w:pPr>
      <w:proofErr w:type="spellStart"/>
      <w:r w:rsidRPr="00E9724B">
        <w:t>Crearea</w:t>
      </w:r>
      <w:proofErr w:type="spellEnd"/>
      <w:r w:rsidRPr="00E9724B">
        <w:t xml:space="preserve"> </w:t>
      </w:r>
      <w:proofErr w:type="spellStart"/>
      <w:r w:rsidRPr="00E9724B">
        <w:t>unui</w:t>
      </w:r>
      <w:proofErr w:type="spellEnd"/>
      <w:r w:rsidRPr="00E9724B">
        <w:t xml:space="preserve"> set de </w:t>
      </w:r>
      <w:proofErr w:type="spellStart"/>
      <w:r w:rsidRPr="00E9724B">
        <w:t>antrenare</w:t>
      </w:r>
      <w:proofErr w:type="spellEnd"/>
      <w:r w:rsidRPr="00E9724B">
        <w:t xml:space="preserve"> </w:t>
      </w:r>
      <w:proofErr w:type="spellStart"/>
      <w:r w:rsidRPr="00E9724B">
        <w:t>diversificat</w:t>
      </w:r>
      <w:proofErr w:type="spellEnd"/>
      <w:r w:rsidRPr="00E9724B">
        <w:t xml:space="preserve"> și </w:t>
      </w:r>
      <w:proofErr w:type="spellStart"/>
      <w:r w:rsidRPr="00E9724B">
        <w:t>reprezentativ</w:t>
      </w:r>
      <w:proofErr w:type="spellEnd"/>
      <w:r w:rsidRPr="00E9724B">
        <w:t xml:space="preserve"> </w:t>
      </w:r>
      <w:proofErr w:type="spellStart"/>
      <w:r w:rsidRPr="00E9724B">
        <w:t>pentru</w:t>
      </w:r>
      <w:proofErr w:type="spellEnd"/>
      <w:r w:rsidRPr="00E9724B">
        <w:t xml:space="preserve"> </w:t>
      </w:r>
      <w:proofErr w:type="spellStart"/>
      <w:r w:rsidRPr="00E9724B">
        <w:t>rețelele</w:t>
      </w:r>
      <w:proofErr w:type="spellEnd"/>
      <w:r w:rsidRPr="00E9724B">
        <w:t xml:space="preserve"> </w:t>
      </w:r>
      <w:proofErr w:type="spellStart"/>
      <w:r w:rsidRPr="00E9724B">
        <w:t>neuronale</w:t>
      </w:r>
      <w:proofErr w:type="spellEnd"/>
      <w:r w:rsidRPr="00E9724B">
        <w:t xml:space="preserve"> </w:t>
      </w:r>
      <w:proofErr w:type="spellStart"/>
      <w:r w:rsidRPr="00E9724B">
        <w:t>utilizate</w:t>
      </w:r>
      <w:proofErr w:type="spellEnd"/>
      <w:r w:rsidRPr="00E9724B">
        <w:t xml:space="preserve"> </w:t>
      </w:r>
      <w:proofErr w:type="spellStart"/>
      <w:r w:rsidRPr="00E9724B">
        <w:t>în</w:t>
      </w:r>
      <w:proofErr w:type="spellEnd"/>
      <w:r w:rsidRPr="00E9724B">
        <w:t xml:space="preserve"> </w:t>
      </w:r>
      <w:proofErr w:type="spellStart"/>
      <w:r w:rsidRPr="00E9724B">
        <w:t>mașinile</w:t>
      </w:r>
      <w:proofErr w:type="spellEnd"/>
      <w:r w:rsidRPr="00E9724B">
        <w:t xml:space="preserve"> </w:t>
      </w:r>
      <w:proofErr w:type="spellStart"/>
      <w:r w:rsidRPr="00E9724B">
        <w:t>autonome</w:t>
      </w:r>
      <w:proofErr w:type="spellEnd"/>
      <w:r w:rsidRPr="00E9724B">
        <w:t>.</w:t>
      </w:r>
    </w:p>
    <w:p w14:paraId="759BF3D9" w14:textId="77777777" w:rsidR="00E9724B" w:rsidRDefault="00E9724B" w:rsidP="004255A2">
      <w:pPr>
        <w:pStyle w:val="ListParagraph"/>
        <w:ind w:left="2520"/>
        <w:jc w:val="both"/>
      </w:pPr>
    </w:p>
    <w:p w14:paraId="3FB418DE" w14:textId="7B032104" w:rsidR="00E9724B" w:rsidRDefault="00E9724B" w:rsidP="004255A2">
      <w:pPr>
        <w:pStyle w:val="ListParagraph"/>
        <w:numPr>
          <w:ilvl w:val="1"/>
          <w:numId w:val="1"/>
        </w:numPr>
        <w:jc w:val="both"/>
      </w:pPr>
      <w:proofErr w:type="spellStart"/>
      <w:r w:rsidRPr="00E9724B">
        <w:t>Experimente</w:t>
      </w:r>
      <w:proofErr w:type="spellEnd"/>
      <w:r w:rsidRPr="00E9724B">
        <w:t xml:space="preserve"> </w:t>
      </w:r>
      <w:proofErr w:type="spellStart"/>
      <w:r w:rsidRPr="00E9724B">
        <w:t>realizate</w:t>
      </w:r>
      <w:proofErr w:type="spellEnd"/>
    </w:p>
    <w:p w14:paraId="41A276C5" w14:textId="77777777" w:rsidR="00E9724B" w:rsidRDefault="00E9724B" w:rsidP="004255A2">
      <w:pPr>
        <w:pStyle w:val="ListParagraph"/>
        <w:numPr>
          <w:ilvl w:val="0"/>
          <w:numId w:val="3"/>
        </w:numPr>
        <w:jc w:val="both"/>
      </w:pPr>
      <w:r w:rsidRPr="00E9724B">
        <w:rPr>
          <w:b/>
          <w:bCs/>
        </w:rPr>
        <w:t>Experiment 1:</w:t>
      </w:r>
      <w:r>
        <w:t xml:space="preserve"> </w:t>
      </w:r>
      <w:proofErr w:type="spellStart"/>
      <w:r>
        <w:t>Antrenarea</w:t>
      </w:r>
      <w:proofErr w:type="spellEnd"/>
      <w:r>
        <w:t xml:space="preserve"> GCC-GAN pe </w:t>
      </w:r>
      <w:proofErr w:type="spellStart"/>
      <w:proofErr w:type="gramStart"/>
      <w:r>
        <w:t>un</w:t>
      </w:r>
      <w:proofErr w:type="spellEnd"/>
      <w:r>
        <w:t xml:space="preserve"> set</w:t>
      </w:r>
      <w:proofErr w:type="gramEnd"/>
      <w:r>
        <w:t xml:space="preserve"> </w:t>
      </w:r>
      <w:proofErr w:type="spellStart"/>
      <w:r>
        <w:t>inițial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consistența</w:t>
      </w:r>
      <w:proofErr w:type="spellEnd"/>
      <w:r>
        <w:t xml:space="preserve"> </w:t>
      </w:r>
      <w:proofErr w:type="spellStart"/>
      <w:r>
        <w:t>geometrică</w:t>
      </w:r>
      <w:proofErr w:type="spellEnd"/>
      <w:r>
        <w:t xml:space="preserve"> și </w:t>
      </w:r>
      <w:proofErr w:type="spellStart"/>
      <w:r>
        <w:t>coloristică</w:t>
      </w:r>
      <w:proofErr w:type="spellEnd"/>
      <w:r>
        <w:t>.</w:t>
      </w:r>
    </w:p>
    <w:p w14:paraId="10B34367" w14:textId="77777777" w:rsidR="00E9724B" w:rsidRDefault="00E9724B" w:rsidP="004255A2">
      <w:pPr>
        <w:pStyle w:val="ListParagraph"/>
        <w:numPr>
          <w:ilvl w:val="0"/>
          <w:numId w:val="3"/>
        </w:numPr>
        <w:jc w:val="both"/>
      </w:pPr>
      <w:r w:rsidRPr="00E9724B">
        <w:rPr>
          <w:b/>
          <w:bCs/>
        </w:rPr>
        <w:t>Experiment 2:</w:t>
      </w:r>
      <w:r>
        <w:t xml:space="preserve"> </w:t>
      </w:r>
      <w:proofErr w:type="spellStart"/>
      <w:r>
        <w:t>Compararea</w:t>
      </w:r>
      <w:proofErr w:type="spellEnd"/>
      <w:r>
        <w:t xml:space="preserve"> </w:t>
      </w:r>
      <w:proofErr w:type="spellStart"/>
      <w:r>
        <w:t>realismului</w:t>
      </w:r>
      <w:proofErr w:type="spellEnd"/>
      <w:r>
        <w:t xml:space="preserve"> </w:t>
      </w:r>
      <w:proofErr w:type="spellStart"/>
      <w:r>
        <w:t>semnelor</w:t>
      </w:r>
      <w:proofErr w:type="spellEnd"/>
      <w:r>
        <w:t xml:space="preserve"> generate cu </w:t>
      </w:r>
      <w:proofErr w:type="spellStart"/>
      <w:r>
        <w:t>abordări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precum StyleGAN și GAN-</w:t>
      </w:r>
      <w:proofErr w:type="spellStart"/>
      <w:r>
        <w:t>uri</w:t>
      </w:r>
      <w:proofErr w:type="spellEnd"/>
      <w:r>
        <w:t xml:space="preserve"> </w:t>
      </w:r>
      <w:proofErr w:type="spellStart"/>
      <w:r>
        <w:t>condiționale</w:t>
      </w:r>
      <w:proofErr w:type="spellEnd"/>
      <w:r>
        <w:t>.</w:t>
      </w:r>
    </w:p>
    <w:p w14:paraId="224257F6" w14:textId="482D861B" w:rsidR="00E9724B" w:rsidRDefault="00E9724B" w:rsidP="004255A2">
      <w:pPr>
        <w:pStyle w:val="ListParagraph"/>
        <w:numPr>
          <w:ilvl w:val="0"/>
          <w:numId w:val="3"/>
        </w:numPr>
        <w:jc w:val="both"/>
      </w:pPr>
      <w:r w:rsidRPr="00E9724B">
        <w:rPr>
          <w:b/>
          <w:bCs/>
        </w:rPr>
        <w:t>Experiment 3:</w:t>
      </w:r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clasificatorului</w:t>
      </w:r>
      <w:proofErr w:type="spellEnd"/>
      <w:r>
        <w:t xml:space="preserve"> (</w:t>
      </w:r>
      <w:proofErr w:type="spellStart"/>
      <w:r>
        <w:t>WideResNet</w:t>
      </w:r>
      <w:proofErr w:type="spellEnd"/>
      <w:r>
        <w:t xml:space="preserve">) pe </w:t>
      </w:r>
      <w:proofErr w:type="spellStart"/>
      <w:r>
        <w:t>semnele</w:t>
      </w:r>
      <w:proofErr w:type="spellEnd"/>
      <w:r>
        <w:t xml:space="preserve"> de </w:t>
      </w:r>
      <w:proofErr w:type="spellStart"/>
      <w:r>
        <w:t>circulație</w:t>
      </w:r>
      <w:proofErr w:type="spellEnd"/>
      <w:r>
        <w:t xml:space="preserve"> rare generate de GCC-GAN </w:t>
      </w:r>
      <w:proofErr w:type="spellStart"/>
      <w:r>
        <w:t>comparativ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32243157" w14:textId="03FD4469" w:rsidR="00E9724B" w:rsidRDefault="00E9724B" w:rsidP="004255A2">
      <w:pPr>
        <w:jc w:val="both"/>
      </w:pPr>
      <w:r>
        <w:br w:type="page"/>
      </w:r>
    </w:p>
    <w:p w14:paraId="2AA854C4" w14:textId="5361E474" w:rsidR="00E9724B" w:rsidRDefault="00E9724B" w:rsidP="004255A2">
      <w:pPr>
        <w:pStyle w:val="ListParagraph"/>
        <w:numPr>
          <w:ilvl w:val="1"/>
          <w:numId w:val="1"/>
        </w:numPr>
        <w:jc w:val="both"/>
      </w:pPr>
      <w:proofErr w:type="spellStart"/>
      <w:r>
        <w:lastRenderedPageBreak/>
        <w:t>Validarea</w:t>
      </w:r>
      <w:proofErr w:type="spellEnd"/>
      <w:r>
        <w:t xml:space="preserve"> </w:t>
      </w:r>
      <w:proofErr w:type="spellStart"/>
      <w:r>
        <w:t>rezultatelor</w:t>
      </w:r>
      <w:proofErr w:type="spellEnd"/>
    </w:p>
    <w:p w14:paraId="4A090E66" w14:textId="29AA32F5" w:rsidR="00E9724B" w:rsidRDefault="00E9724B" w:rsidP="004255A2">
      <w:pPr>
        <w:pStyle w:val="ListParagraph"/>
        <w:numPr>
          <w:ilvl w:val="0"/>
          <w:numId w:val="4"/>
        </w:numPr>
        <w:jc w:val="both"/>
      </w:pPr>
      <w:proofErr w:type="spellStart"/>
      <w:r w:rsidRPr="00E9724B">
        <w:t>Metrici</w:t>
      </w:r>
      <w:proofErr w:type="spellEnd"/>
      <w:r w:rsidRPr="00E9724B">
        <w:t xml:space="preserve"> de </w:t>
      </w:r>
      <w:proofErr w:type="spellStart"/>
      <w:r w:rsidRPr="00E9724B">
        <w:t>evaluare</w:t>
      </w:r>
      <w:proofErr w:type="spellEnd"/>
      <w:r>
        <w:t>:</w:t>
      </w:r>
    </w:p>
    <w:p w14:paraId="01959C74" w14:textId="77777777" w:rsidR="00E9724B" w:rsidRDefault="00E9724B" w:rsidP="004255A2">
      <w:pPr>
        <w:pStyle w:val="ListParagraph"/>
        <w:numPr>
          <w:ilvl w:val="1"/>
          <w:numId w:val="4"/>
        </w:numPr>
        <w:jc w:val="both"/>
      </w:pPr>
      <w:r>
        <w:t xml:space="preserve">Perceptual Loss </w:t>
      </w:r>
      <w:proofErr w:type="spellStart"/>
      <w:r>
        <w:t>pentru</w:t>
      </w:r>
      <w:proofErr w:type="spellEnd"/>
      <w:r>
        <w:t xml:space="preserve"> realism </w:t>
      </w:r>
      <w:proofErr w:type="spellStart"/>
      <w:r>
        <w:t>vizual</w:t>
      </w:r>
      <w:proofErr w:type="spellEnd"/>
      <w:r>
        <w:t xml:space="preserve"> [7].</w:t>
      </w:r>
    </w:p>
    <w:p w14:paraId="639FC80F" w14:textId="77777777" w:rsidR="00E9724B" w:rsidRDefault="00E9724B" w:rsidP="004255A2">
      <w:pPr>
        <w:pStyle w:val="ListParagraph"/>
        <w:numPr>
          <w:ilvl w:val="1"/>
          <w:numId w:val="4"/>
        </w:numPr>
        <w:jc w:val="both"/>
      </w:pPr>
      <w:proofErr w:type="spellStart"/>
      <w:r>
        <w:t>Frechet</w:t>
      </w:r>
      <w:proofErr w:type="spellEnd"/>
      <w:r>
        <w:t xml:space="preserve"> Inception Distance (FID)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compararea</w:t>
      </w:r>
      <w:proofErr w:type="spellEnd"/>
      <w:r>
        <w:t xml:space="preserve"> </w:t>
      </w:r>
      <w:proofErr w:type="spellStart"/>
      <w:r>
        <w:t>calității</w:t>
      </w:r>
      <w:proofErr w:type="spellEnd"/>
      <w:r>
        <w:t xml:space="preserve"> </w:t>
      </w:r>
      <w:proofErr w:type="spellStart"/>
      <w:r>
        <w:t>imaginilor</w:t>
      </w:r>
      <w:proofErr w:type="spellEnd"/>
      <w:r>
        <w:t xml:space="preserve"> generate.</w:t>
      </w:r>
    </w:p>
    <w:p w14:paraId="02142DEA" w14:textId="03CAD0F4" w:rsidR="00E9724B" w:rsidRDefault="00E9724B" w:rsidP="004255A2">
      <w:pPr>
        <w:pStyle w:val="ListParagraph"/>
        <w:numPr>
          <w:ilvl w:val="1"/>
          <w:numId w:val="4"/>
        </w:numPr>
        <w:jc w:val="both"/>
      </w:pPr>
      <w:proofErr w:type="spellStart"/>
      <w:r>
        <w:t>Acuratețea</w:t>
      </w:r>
      <w:proofErr w:type="spellEnd"/>
      <w:r>
        <w:t xml:space="preserve"> </w:t>
      </w:r>
      <w:proofErr w:type="spellStart"/>
      <w:r>
        <w:t>clasificatorului</w:t>
      </w:r>
      <w:proofErr w:type="spellEnd"/>
      <w:r>
        <w:t xml:space="preserve"> </w:t>
      </w:r>
      <w:proofErr w:type="spellStart"/>
      <w:r>
        <w:t>WideResNet</w:t>
      </w:r>
      <w:proofErr w:type="spellEnd"/>
      <w:r>
        <w:t xml:space="preserve"> pe </w:t>
      </w:r>
      <w:proofErr w:type="spellStart"/>
      <w:r>
        <w:t>seturi</w:t>
      </w:r>
      <w:proofErr w:type="spellEnd"/>
      <w:r>
        <w:t xml:space="preserve"> de date </w:t>
      </w:r>
      <w:proofErr w:type="spellStart"/>
      <w:r>
        <w:t>augmentate</w:t>
      </w:r>
      <w:proofErr w:type="spellEnd"/>
      <w:r>
        <w:t>.</w:t>
      </w:r>
    </w:p>
    <w:p w14:paraId="03E4F4C0" w14:textId="6FC26E84" w:rsidR="00E9724B" w:rsidRDefault="00E9724B" w:rsidP="004255A2">
      <w:pPr>
        <w:pStyle w:val="ListParagraph"/>
        <w:numPr>
          <w:ilvl w:val="0"/>
          <w:numId w:val="4"/>
        </w:numPr>
        <w:jc w:val="both"/>
      </w:pPr>
      <w:r>
        <w:t>Metode comparative:</w:t>
      </w:r>
    </w:p>
    <w:p w14:paraId="36F12411" w14:textId="77777777" w:rsidR="00E9724B" w:rsidRDefault="00E9724B" w:rsidP="004255A2">
      <w:pPr>
        <w:pStyle w:val="ListParagraph"/>
        <w:numPr>
          <w:ilvl w:val="1"/>
          <w:numId w:val="4"/>
        </w:numPr>
        <w:jc w:val="both"/>
      </w:pPr>
      <w:proofErr w:type="spellStart"/>
      <w:r>
        <w:t>Evaluarea</w:t>
      </w:r>
      <w:proofErr w:type="spellEnd"/>
      <w:r>
        <w:t xml:space="preserve"> GCC-GAN vs.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(e.g., StyleGAN, GAN-</w:t>
      </w:r>
      <w:proofErr w:type="spellStart"/>
      <w:r>
        <w:t>uri</w:t>
      </w:r>
      <w:proofErr w:type="spellEnd"/>
      <w:r>
        <w:t xml:space="preserve"> </w:t>
      </w:r>
      <w:proofErr w:type="spellStart"/>
      <w:r>
        <w:t>condiționale</w:t>
      </w:r>
      <w:proofErr w:type="spellEnd"/>
      <w:r>
        <w:t>).</w:t>
      </w:r>
    </w:p>
    <w:p w14:paraId="30FCD11B" w14:textId="5C0162C0" w:rsidR="00E9724B" w:rsidRDefault="00E9724B" w:rsidP="004255A2">
      <w:pPr>
        <w:pStyle w:val="ListParagraph"/>
        <w:numPr>
          <w:ilvl w:val="1"/>
          <w:numId w:val="4"/>
        </w:numPr>
        <w:jc w:val="both"/>
      </w:pPr>
      <w:proofErr w:type="spellStart"/>
      <w:r>
        <w:t>Utilizarea</w:t>
      </w:r>
      <w:proofErr w:type="spellEnd"/>
      <w:r>
        <w:t xml:space="preserve"> </w:t>
      </w:r>
      <w:proofErr w:type="spellStart"/>
      <w:r>
        <w:t>seturilor</w:t>
      </w:r>
      <w:proofErr w:type="spellEnd"/>
      <w:r>
        <w:t xml:space="preserve"> de date </w:t>
      </w:r>
      <w:proofErr w:type="spellStart"/>
      <w:r>
        <w:t>similare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articolele</w:t>
      </w:r>
      <w:proofErr w:type="spellEnd"/>
      <w:r>
        <w:t xml:space="preserve"> de </w:t>
      </w:r>
      <w:proofErr w:type="spellStart"/>
      <w:r>
        <w:t>referință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validare</w:t>
      </w:r>
      <w:proofErr w:type="spellEnd"/>
      <w:r>
        <w:t>.</w:t>
      </w:r>
    </w:p>
    <w:p w14:paraId="06A84EE7" w14:textId="0AE16391" w:rsidR="00E9724B" w:rsidRDefault="00E9724B" w:rsidP="004255A2">
      <w:pPr>
        <w:pStyle w:val="ListParagraph"/>
        <w:numPr>
          <w:ilvl w:val="1"/>
          <w:numId w:val="1"/>
        </w:numPr>
        <w:jc w:val="both"/>
      </w:pPr>
      <w:r>
        <w:t xml:space="preserve">Model </w:t>
      </w:r>
      <w:proofErr w:type="spellStart"/>
      <w:r>
        <w:t>Matematic</w:t>
      </w:r>
      <w:proofErr w:type="spellEnd"/>
    </w:p>
    <w:p w14:paraId="6066A14E" w14:textId="26798B71" w:rsidR="00E9724B" w:rsidRDefault="00E9724B" w:rsidP="004255A2">
      <w:pPr>
        <w:pStyle w:val="ListParagraph"/>
        <w:numPr>
          <w:ilvl w:val="0"/>
          <w:numId w:val="5"/>
        </w:numPr>
        <w:jc w:val="both"/>
      </w:pPr>
      <w:proofErr w:type="spellStart"/>
      <w:r w:rsidRPr="00E9724B">
        <w:rPr>
          <w:b/>
          <w:bCs/>
        </w:rPr>
        <w:t>Funcția</w:t>
      </w:r>
      <w:proofErr w:type="spellEnd"/>
      <w:r w:rsidRPr="00E9724B">
        <w:rPr>
          <w:b/>
          <w:bCs/>
        </w:rPr>
        <w:t xml:space="preserve"> </w:t>
      </w:r>
      <w:proofErr w:type="spellStart"/>
      <w:r w:rsidRPr="00E9724B">
        <w:rPr>
          <w:b/>
          <w:bCs/>
        </w:rPr>
        <w:t>obiectivului</w:t>
      </w:r>
      <w:proofErr w:type="spellEnd"/>
      <w:r w:rsidRPr="00E9724B">
        <w:rPr>
          <w:b/>
          <w:bCs/>
        </w:rPr>
        <w:t xml:space="preserve"> GAN</w:t>
      </w:r>
      <w:r w:rsidRPr="00E9724B">
        <w:t xml:space="preserve">: </w:t>
      </w:r>
      <w:proofErr w:type="spellStart"/>
      <w:r w:rsidRPr="00E9724B">
        <w:t>Combinație</w:t>
      </w:r>
      <w:proofErr w:type="spellEnd"/>
      <w:r w:rsidRPr="00E9724B">
        <w:t xml:space="preserve"> </w:t>
      </w:r>
      <w:proofErr w:type="spellStart"/>
      <w:r w:rsidRPr="00E9724B">
        <w:t>între</w:t>
      </w:r>
      <w:proofErr w:type="spellEnd"/>
      <w:r w:rsidRPr="00E9724B">
        <w:t xml:space="preserve"> </w:t>
      </w:r>
      <w:proofErr w:type="spellStart"/>
      <w:r w:rsidRPr="00E9724B">
        <w:t>pierderea</w:t>
      </w:r>
      <w:proofErr w:type="spellEnd"/>
      <w:r w:rsidRPr="00E9724B">
        <w:t xml:space="preserve"> </w:t>
      </w:r>
      <w:proofErr w:type="spellStart"/>
      <w:r w:rsidRPr="00E9724B">
        <w:t>adversarială</w:t>
      </w:r>
      <w:proofErr w:type="spellEnd"/>
      <w:r w:rsidRPr="00E9724B">
        <w:t xml:space="preserve"> (</w:t>
      </w:r>
      <w:proofErr w:type="spellStart"/>
      <w:r w:rsidRPr="00E9724B">
        <w:t>pentru</w:t>
      </w:r>
      <w:proofErr w:type="spellEnd"/>
      <w:r w:rsidRPr="00E9724B">
        <w:t xml:space="preserve"> realism </w:t>
      </w:r>
      <w:proofErr w:type="spellStart"/>
      <w:r w:rsidRPr="00E9724B">
        <w:t>vizual</w:t>
      </w:r>
      <w:proofErr w:type="spellEnd"/>
      <w:r w:rsidRPr="00E9724B">
        <w:t xml:space="preserve">) și </w:t>
      </w:r>
      <w:proofErr w:type="spellStart"/>
      <w:r w:rsidRPr="00E9724B">
        <w:t>pierderi</w:t>
      </w:r>
      <w:proofErr w:type="spellEnd"/>
      <w:r w:rsidRPr="00E9724B">
        <w:t xml:space="preserve"> </w:t>
      </w:r>
      <w:proofErr w:type="spellStart"/>
      <w:r w:rsidRPr="00E9724B">
        <w:t>suplimentare</w:t>
      </w:r>
      <w:proofErr w:type="spellEnd"/>
      <w:r w:rsidRPr="00E9724B">
        <w:t xml:space="preserve"> </w:t>
      </w:r>
      <w:proofErr w:type="spellStart"/>
      <w:r w:rsidRPr="00E9724B">
        <w:t>pentru</w:t>
      </w:r>
      <w:proofErr w:type="spellEnd"/>
      <w:r w:rsidRPr="00E9724B">
        <w:t xml:space="preserve"> </w:t>
      </w:r>
      <w:proofErr w:type="spellStart"/>
      <w:r w:rsidRPr="00E9724B">
        <w:t>consistența</w:t>
      </w:r>
      <w:proofErr w:type="spellEnd"/>
      <w:r w:rsidRPr="00E9724B">
        <w:t xml:space="preserve"> </w:t>
      </w:r>
      <w:proofErr w:type="spellStart"/>
      <w:r w:rsidRPr="00E9724B">
        <w:t>geometrică</w:t>
      </w:r>
      <w:proofErr w:type="spellEnd"/>
      <w:r w:rsidRPr="00E9724B">
        <w:t xml:space="preserve"> și </w:t>
      </w:r>
      <w:proofErr w:type="spellStart"/>
      <w:r w:rsidRPr="00E9724B">
        <w:t>coloristică</w:t>
      </w:r>
      <w:proofErr w:type="spellEnd"/>
      <w:r w:rsidRPr="00E9724B">
        <w:t>.</w:t>
      </w:r>
    </w:p>
    <w:p w14:paraId="1389DCB5" w14:textId="4BAB0DB4" w:rsidR="00FB3914" w:rsidRPr="00FB3914" w:rsidRDefault="00E9724B" w:rsidP="004255A2">
      <w:pPr>
        <w:pStyle w:val="ListParagraph"/>
        <w:numPr>
          <w:ilvl w:val="1"/>
          <w:numId w:val="5"/>
        </w:numPr>
        <w:jc w:val="both"/>
      </w:pPr>
      <w:proofErr w:type="spellStart"/>
      <w:r w:rsidRPr="00E9724B">
        <w:t>Pierdere</w:t>
      </w:r>
      <w:proofErr w:type="spellEnd"/>
      <w:r w:rsidRPr="00E9724B">
        <w:t xml:space="preserve"> </w:t>
      </w:r>
      <w:proofErr w:type="spellStart"/>
      <w:r w:rsidRPr="00E9724B">
        <w:t>adversarială</w:t>
      </w:r>
      <w:proofErr w:type="spellEnd"/>
      <w:r>
        <w:t xml:space="preserve">: </w:t>
      </w:r>
    </w:p>
    <w:p w14:paraId="78B68F5E" w14:textId="3374666B" w:rsidR="00E9724B" w:rsidRPr="00FB3914" w:rsidRDefault="00E9724B" w:rsidP="004255A2">
      <w:pPr>
        <w:pStyle w:val="ListParagraph"/>
        <w:ind w:left="2520"/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adv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32"/>
                  <w:szCs w:val="32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D(x)]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(1-D(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x))]</m:t>
                  </m:r>
                </m:e>
              </m:func>
            </m:e>
          </m:func>
        </m:oMath>
      </m:oMathPara>
    </w:p>
    <w:p w14:paraId="49AF5E58" w14:textId="2D9FBFF9" w:rsidR="00FB3914" w:rsidRPr="00FB3914" w:rsidRDefault="00FB3914" w:rsidP="004255A2">
      <w:pPr>
        <w:pStyle w:val="ListParagraph"/>
        <w:numPr>
          <w:ilvl w:val="1"/>
          <w:numId w:val="5"/>
        </w:numPr>
        <w:jc w:val="both"/>
      </w:pPr>
      <w:proofErr w:type="spellStart"/>
      <w:r>
        <w:t>Pierdere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consistență</w:t>
      </w:r>
      <w:proofErr w:type="spellEnd"/>
      <w:r>
        <w:t xml:space="preserve"> </w:t>
      </w:r>
      <w:proofErr w:type="spellStart"/>
      <w:r>
        <w:t>geometrică</w:t>
      </w:r>
      <w:proofErr w:type="spellEnd"/>
      <w:r>
        <w:t xml:space="preserve"> </w:t>
      </w:r>
      <w:bookmarkStart w:id="0" w:name="_Hlk184348039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geo</m:t>
            </m:r>
          </m:sub>
        </m:sSub>
      </m:oMath>
      <w:r>
        <w:rPr>
          <w:rFonts w:eastAsiaTheme="minorEastAsia"/>
          <w:sz w:val="32"/>
          <w:szCs w:val="32"/>
        </w:rPr>
        <w:t xml:space="preserve">): </w:t>
      </w:r>
      <w:bookmarkEnd w:id="0"/>
      <w:proofErr w:type="spellStart"/>
      <w:r>
        <w:rPr>
          <w:rFonts w:eastAsiaTheme="minorEastAsia"/>
        </w:rPr>
        <w:t>penalizează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discrepanțele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în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structura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obiectelor</w:t>
      </w:r>
      <w:proofErr w:type="spellEnd"/>
      <w:r>
        <w:rPr>
          <w:rFonts w:eastAsiaTheme="minorEastAsia"/>
        </w:rPr>
        <w:t>.</w:t>
      </w:r>
    </w:p>
    <w:p w14:paraId="0AF7CF1C" w14:textId="00BF4071" w:rsidR="00FB3914" w:rsidRDefault="00FB3914" w:rsidP="004255A2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Pierdere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consistența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coloristică</w:t>
      </w:r>
      <w:proofErr w:type="spellEnd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color</m:t>
            </m:r>
          </m:sub>
        </m:sSub>
      </m:oMath>
      <w:r>
        <w:rPr>
          <w:rFonts w:eastAsiaTheme="minorEastAsia"/>
          <w:sz w:val="32"/>
          <w:szCs w:val="32"/>
        </w:rPr>
        <w:t>):</w:t>
      </w:r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</w:rPr>
        <w:t>asigură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păstrarea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tonalităților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realiste</w:t>
      </w:r>
      <w:proofErr w:type="spellEnd"/>
      <w:r>
        <w:rPr>
          <w:rFonts w:eastAsiaTheme="minorEastAsia"/>
        </w:rPr>
        <w:t>.</w:t>
      </w:r>
    </w:p>
    <w:p w14:paraId="72EFFF79" w14:textId="380144F4" w:rsidR="004255A2" w:rsidRDefault="004255A2" w:rsidP="004255A2">
      <w:pPr>
        <w:jc w:val="both"/>
        <w:rPr>
          <w:rFonts w:eastAsiaTheme="minorEastAsia"/>
        </w:rPr>
      </w:pPr>
      <w:r w:rsidRPr="004255A2">
        <w:rPr>
          <w:rFonts w:eastAsiaTheme="minorEastAsia"/>
        </w:rPr>
        <w:lastRenderedPageBreak/>
        <w:drawing>
          <wp:inline distT="0" distB="0" distL="0" distR="0" wp14:anchorId="1998640B" wp14:editId="246C5CC6">
            <wp:extent cx="6016628" cy="5861713"/>
            <wp:effectExtent l="0" t="0" r="3175" b="5715"/>
            <wp:docPr id="36660367" name="Picture 1" descr="A white sheet with black text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367" name="Picture 1" descr="A white sheet with black text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939" cy="58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A2">
        <w:rPr>
          <w:rFonts w:eastAsiaTheme="minorEastAsia"/>
        </w:rPr>
        <w:lastRenderedPageBreak/>
        <w:drawing>
          <wp:inline distT="0" distB="0" distL="0" distR="0" wp14:anchorId="36EA26DD" wp14:editId="4FB733F7">
            <wp:extent cx="5943600" cy="3883025"/>
            <wp:effectExtent l="0" t="0" r="0" b="3175"/>
            <wp:docPr id="5527696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69675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A2">
        <w:rPr>
          <w:noProof/>
        </w:rPr>
        <w:drawing>
          <wp:inline distT="0" distB="0" distL="0" distR="0" wp14:anchorId="05792E33" wp14:editId="5862BA8A">
            <wp:extent cx="5943600" cy="3793490"/>
            <wp:effectExtent l="0" t="0" r="0" b="0"/>
            <wp:docPr id="201006509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65091" name="Picture 1" descr="A white shee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A2">
        <w:rPr>
          <w:noProof/>
        </w:rPr>
        <w:t xml:space="preserve"> </w:t>
      </w:r>
      <w:r w:rsidRPr="004255A2">
        <w:rPr>
          <w:rFonts w:eastAsiaTheme="minorEastAsia"/>
        </w:rPr>
        <w:lastRenderedPageBreak/>
        <w:drawing>
          <wp:inline distT="0" distB="0" distL="0" distR="0" wp14:anchorId="16B26944" wp14:editId="7567A22D">
            <wp:extent cx="5943600" cy="4013200"/>
            <wp:effectExtent l="0" t="0" r="0" b="6350"/>
            <wp:docPr id="968264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45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 w:type="page"/>
      </w:r>
    </w:p>
    <w:p w14:paraId="68B6C9F2" w14:textId="77777777" w:rsidR="00FB3914" w:rsidRDefault="00FB3914" w:rsidP="004255A2">
      <w:pPr>
        <w:jc w:val="both"/>
        <w:rPr>
          <w:rFonts w:eastAsiaTheme="minorEastAsia"/>
        </w:rPr>
      </w:pPr>
    </w:p>
    <w:p w14:paraId="5BA7391D" w14:textId="63DA4CB0" w:rsidR="00FB3914" w:rsidRDefault="00FB3914" w:rsidP="004255A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Studiu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caz</w:t>
      </w:r>
      <w:proofErr w:type="spellEnd"/>
      <w:r>
        <w:rPr>
          <w:b/>
          <w:bCs/>
          <w:sz w:val="28"/>
          <w:szCs w:val="28"/>
        </w:rPr>
        <w:t xml:space="preserve"> pe date </w:t>
      </w:r>
      <w:proofErr w:type="spellStart"/>
      <w:r>
        <w:rPr>
          <w:b/>
          <w:bCs/>
          <w:sz w:val="28"/>
          <w:szCs w:val="28"/>
        </w:rPr>
        <w:t>inițiale</w:t>
      </w:r>
      <w:proofErr w:type="spellEnd"/>
      <w:r>
        <w:rPr>
          <w:b/>
          <w:bCs/>
          <w:sz w:val="28"/>
          <w:szCs w:val="28"/>
        </w:rPr>
        <w:t>:</w:t>
      </w:r>
    </w:p>
    <w:p w14:paraId="133358FF" w14:textId="0EB099F6" w:rsidR="00FB3914" w:rsidRPr="007C4C5D" w:rsidRDefault="00FB3914" w:rsidP="004255A2">
      <w:pPr>
        <w:ind w:left="360"/>
        <w:jc w:val="both"/>
        <w:rPr>
          <w:b/>
          <w:bCs/>
        </w:rPr>
      </w:pPr>
      <w:proofErr w:type="spellStart"/>
      <w:r w:rsidRPr="007C4C5D">
        <w:rPr>
          <w:b/>
          <w:bCs/>
        </w:rPr>
        <w:t>Subcapitole</w:t>
      </w:r>
      <w:proofErr w:type="spellEnd"/>
      <w:r w:rsidRPr="007C4C5D">
        <w:rPr>
          <w:b/>
          <w:bCs/>
        </w:rPr>
        <w:t>:</w:t>
      </w:r>
    </w:p>
    <w:p w14:paraId="7292D8D5" w14:textId="77777777" w:rsidR="00FB3914" w:rsidRDefault="00FB3914" w:rsidP="004255A2">
      <w:pPr>
        <w:pStyle w:val="ListParagraph"/>
        <w:jc w:val="both"/>
      </w:pPr>
    </w:p>
    <w:p w14:paraId="6AC96301" w14:textId="22DB5A51" w:rsidR="00FB3914" w:rsidRDefault="00FB3914" w:rsidP="004255A2">
      <w:pPr>
        <w:pStyle w:val="ListParagraph"/>
        <w:numPr>
          <w:ilvl w:val="1"/>
          <w:numId w:val="1"/>
        </w:numPr>
        <w:jc w:val="both"/>
      </w:pPr>
      <w:r>
        <w:t xml:space="preserve"> </w:t>
      </w:r>
      <w:proofErr w:type="spellStart"/>
      <w:r>
        <w:t>Colectarea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inițiale</w:t>
      </w:r>
      <w:proofErr w:type="spellEnd"/>
    </w:p>
    <w:p w14:paraId="1BE73224" w14:textId="77777777" w:rsidR="00FB3914" w:rsidRDefault="00FB3914" w:rsidP="004255A2">
      <w:pPr>
        <w:pStyle w:val="ListParagraph"/>
        <w:numPr>
          <w:ilvl w:val="0"/>
          <w:numId w:val="5"/>
        </w:numPr>
        <w:jc w:val="both"/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subset din </w:t>
      </w:r>
      <w:proofErr w:type="spellStart"/>
      <w:r w:rsidRPr="00FB3914">
        <w:rPr>
          <w:b/>
          <w:bCs/>
        </w:rPr>
        <w:t>Mapillary</w:t>
      </w:r>
      <w:proofErr w:type="spellEnd"/>
      <w:r w:rsidRPr="00FB3914">
        <w:rPr>
          <w:b/>
          <w:bCs/>
        </w:rPr>
        <w:t xml:space="preserve"> Traffic Sign Dataset</w:t>
      </w:r>
      <w:r>
        <w:t xml:space="preserve"> </w:t>
      </w:r>
      <w:proofErr w:type="spellStart"/>
      <w:r>
        <w:t>ce</w:t>
      </w:r>
      <w:proofErr w:type="spellEnd"/>
      <w:r>
        <w:t xml:space="preserve"> include </w:t>
      </w:r>
      <w:proofErr w:type="spellStart"/>
      <w:r>
        <w:t>semne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și rare.</w:t>
      </w:r>
    </w:p>
    <w:p w14:paraId="6EA78731" w14:textId="0F7B4AE0" w:rsidR="00FB3914" w:rsidRDefault="00FB3914" w:rsidP="004255A2">
      <w:pPr>
        <w:pStyle w:val="ListParagraph"/>
        <w:numPr>
          <w:ilvl w:val="0"/>
          <w:numId w:val="5"/>
        </w:numPr>
        <w:jc w:val="both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set de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sintetice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augmentare</w:t>
      </w:r>
      <w:proofErr w:type="spellEnd"/>
      <w:r>
        <w:t xml:space="preserve"> (</w:t>
      </w:r>
      <w:proofErr w:type="spellStart"/>
      <w:r>
        <w:t>inserare</w:t>
      </w:r>
      <w:proofErr w:type="spellEnd"/>
      <w:r>
        <w:t xml:space="preserve"> de </w:t>
      </w:r>
      <w:proofErr w:type="spellStart"/>
      <w:r>
        <w:t>semne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fundaluri</w:t>
      </w:r>
      <w:proofErr w:type="spellEnd"/>
      <w:r>
        <w:t xml:space="preserve"> </w:t>
      </w:r>
      <w:proofErr w:type="spellStart"/>
      <w:r>
        <w:t>reale</w:t>
      </w:r>
      <w:proofErr w:type="spellEnd"/>
      <w:r>
        <w:t>).</w:t>
      </w:r>
    </w:p>
    <w:p w14:paraId="0DAAB552" w14:textId="77777777" w:rsidR="007C4C5D" w:rsidRDefault="007C4C5D" w:rsidP="004255A2">
      <w:pPr>
        <w:pStyle w:val="ListParagraph"/>
        <w:ind w:left="1800"/>
        <w:jc w:val="both"/>
      </w:pPr>
    </w:p>
    <w:p w14:paraId="66551F3C" w14:textId="1EE35D55" w:rsidR="00FB3914" w:rsidRDefault="007C4C5D" w:rsidP="004255A2">
      <w:pPr>
        <w:pStyle w:val="ListParagraph"/>
        <w:numPr>
          <w:ilvl w:val="1"/>
          <w:numId w:val="1"/>
        </w:numPr>
        <w:jc w:val="both"/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codului</w:t>
      </w:r>
      <w:proofErr w:type="spellEnd"/>
    </w:p>
    <w:p w14:paraId="3A615B81" w14:textId="229FDEA3" w:rsidR="007C4C5D" w:rsidRDefault="007C4C5D" w:rsidP="004255A2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b/>
          <w:bCs/>
        </w:rPr>
        <w:t>Tehnologii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utilizate</w:t>
      </w:r>
      <w:proofErr w:type="spellEnd"/>
      <w:r>
        <w:t>:</w:t>
      </w:r>
    </w:p>
    <w:p w14:paraId="4A74C1ED" w14:textId="77777777" w:rsidR="007C4C5D" w:rsidRDefault="007C4C5D" w:rsidP="004255A2">
      <w:pPr>
        <w:pStyle w:val="ListParagraph"/>
        <w:numPr>
          <w:ilvl w:val="1"/>
          <w:numId w:val="6"/>
        </w:numPr>
        <w:jc w:val="both"/>
      </w:pP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: Python (TensorFlow,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GAN).</w:t>
      </w:r>
    </w:p>
    <w:p w14:paraId="7C408439" w14:textId="77777777" w:rsidR="007C4C5D" w:rsidRDefault="007C4C5D" w:rsidP="004255A2">
      <w:pPr>
        <w:pStyle w:val="ListParagraph"/>
        <w:numPr>
          <w:ilvl w:val="1"/>
          <w:numId w:val="6"/>
        </w:numPr>
        <w:jc w:val="both"/>
      </w:pPr>
      <w:r>
        <w:t>Framework:</w:t>
      </w:r>
      <w:r w:rsidRPr="007C4C5D">
        <w:rPr>
          <w:b/>
          <w:bCs/>
        </w:rPr>
        <w:t xml:space="preserve"> TensorFlow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GAN.</w:t>
      </w:r>
    </w:p>
    <w:p w14:paraId="57ABEDF9" w14:textId="521D8AD2" w:rsidR="007C4C5D" w:rsidRDefault="007C4C5D" w:rsidP="004255A2">
      <w:pPr>
        <w:pStyle w:val="ListParagraph"/>
        <w:numPr>
          <w:ilvl w:val="1"/>
          <w:numId w:val="6"/>
        </w:numPr>
        <w:jc w:val="both"/>
      </w:pPr>
      <w:r>
        <w:t xml:space="preserve">Alternative: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(</w:t>
      </w:r>
      <w:proofErr w:type="spellStart"/>
      <w:r>
        <w:t>motivația</w:t>
      </w:r>
      <w:proofErr w:type="spellEnd"/>
      <w:r>
        <w:t xml:space="preserve"> </w:t>
      </w:r>
      <w:proofErr w:type="spellStart"/>
      <w:r>
        <w:t>alegerii</w:t>
      </w:r>
      <w:proofErr w:type="spellEnd"/>
      <w:r>
        <w:t xml:space="preserve"> TensorFlow este </w:t>
      </w:r>
      <w:proofErr w:type="spellStart"/>
      <w:r>
        <w:t>suportul</w:t>
      </w:r>
      <w:proofErr w:type="spellEnd"/>
      <w:r>
        <w:t xml:space="preserve"> </w:t>
      </w:r>
      <w:proofErr w:type="spellStart"/>
      <w:r>
        <w:t>extensiv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>).</w:t>
      </w:r>
    </w:p>
    <w:p w14:paraId="10BBDDD2" w14:textId="35FC86DD" w:rsidR="007C4C5D" w:rsidRPr="007C4C5D" w:rsidRDefault="007C4C5D" w:rsidP="004255A2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b/>
          <w:bCs/>
        </w:rPr>
        <w:t>Funcționalități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implementate</w:t>
      </w:r>
      <w:proofErr w:type="spellEnd"/>
      <w:r>
        <w:rPr>
          <w:b/>
          <w:bCs/>
        </w:rPr>
        <w:t>:</w:t>
      </w:r>
    </w:p>
    <w:p w14:paraId="346053EB" w14:textId="77777777" w:rsidR="007C4C5D" w:rsidRDefault="007C4C5D" w:rsidP="004255A2">
      <w:pPr>
        <w:pStyle w:val="ListParagraph"/>
        <w:numPr>
          <w:ilvl w:val="1"/>
          <w:numId w:val="6"/>
        </w:numPr>
        <w:jc w:val="both"/>
      </w:pPr>
      <w:proofErr w:type="spellStart"/>
      <w:r>
        <w:t>Plasarea</w:t>
      </w:r>
      <w:proofErr w:type="spellEnd"/>
      <w:r>
        <w:t xml:space="preserve"> </w:t>
      </w:r>
      <w:proofErr w:type="spellStart"/>
      <w:r>
        <w:t>semnelor</w:t>
      </w:r>
      <w:proofErr w:type="spellEnd"/>
      <w:r>
        <w:t xml:space="preserve"> </w:t>
      </w:r>
      <w:proofErr w:type="spellStart"/>
      <w:r>
        <w:t>sintetice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fundaluri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19019439" w14:textId="6E8022EE" w:rsidR="007C4C5D" w:rsidRDefault="007C4C5D" w:rsidP="004255A2">
      <w:pPr>
        <w:pStyle w:val="ListParagraph"/>
        <w:numPr>
          <w:ilvl w:val="1"/>
          <w:numId w:val="6"/>
        </w:numPr>
        <w:jc w:val="both"/>
      </w:pPr>
      <w:proofErr w:type="spellStart"/>
      <w:r>
        <w:t>Retușarea</w:t>
      </w:r>
      <w:proofErr w:type="spellEnd"/>
      <w:r>
        <w:t xml:space="preserve"> </w:t>
      </w:r>
      <w:proofErr w:type="spellStart"/>
      <w:r>
        <w:t>marginilor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naturală</w:t>
      </w:r>
      <w:proofErr w:type="spellEnd"/>
      <w:r>
        <w:t>.</w:t>
      </w:r>
    </w:p>
    <w:p w14:paraId="6A2D1479" w14:textId="40E8F89D" w:rsidR="007C4C5D" w:rsidRPr="007C4C5D" w:rsidRDefault="007C4C5D" w:rsidP="004255A2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b/>
          <w:bCs/>
        </w:rPr>
        <w:t>Validare</w:t>
      </w:r>
      <w:proofErr w:type="spellEnd"/>
      <w:r>
        <w:rPr>
          <w:b/>
          <w:bCs/>
        </w:rPr>
        <w:t>:</w:t>
      </w:r>
    </w:p>
    <w:p w14:paraId="3DC5AAC7" w14:textId="09307725" w:rsidR="007C4C5D" w:rsidRDefault="007C4C5D" w:rsidP="004255A2">
      <w:pPr>
        <w:pStyle w:val="ListParagraph"/>
        <w:numPr>
          <w:ilvl w:val="1"/>
          <w:numId w:val="6"/>
        </w:numPr>
        <w:jc w:val="both"/>
      </w:pPr>
      <w:proofErr w:type="spellStart"/>
      <w:r w:rsidRPr="007C4C5D">
        <w:t>Testarea</w:t>
      </w:r>
      <w:proofErr w:type="spellEnd"/>
      <w:r w:rsidRPr="007C4C5D">
        <w:t xml:space="preserve"> </w:t>
      </w:r>
      <w:proofErr w:type="spellStart"/>
      <w:r w:rsidRPr="007C4C5D">
        <w:t>automată</w:t>
      </w:r>
      <w:proofErr w:type="spellEnd"/>
      <w:r w:rsidRPr="007C4C5D">
        <w:t xml:space="preserve"> a </w:t>
      </w:r>
      <w:proofErr w:type="spellStart"/>
      <w:r w:rsidRPr="007C4C5D">
        <w:t>funcționalităților</w:t>
      </w:r>
      <w:proofErr w:type="spellEnd"/>
      <w:r w:rsidRPr="007C4C5D">
        <w:t xml:space="preserve"> (</w:t>
      </w:r>
      <w:proofErr w:type="spellStart"/>
      <w:r w:rsidRPr="007C4C5D">
        <w:t>unittest</w:t>
      </w:r>
      <w:proofErr w:type="spellEnd"/>
      <w:r w:rsidRPr="007C4C5D">
        <w:t>).</w:t>
      </w:r>
    </w:p>
    <w:p w14:paraId="6D96C1EC" w14:textId="77777777" w:rsidR="007C4C5D" w:rsidRDefault="007C4C5D" w:rsidP="004255A2">
      <w:pPr>
        <w:pStyle w:val="ListParagraph"/>
        <w:ind w:left="2520"/>
        <w:jc w:val="both"/>
      </w:pPr>
    </w:p>
    <w:p w14:paraId="27F74038" w14:textId="2074CBFC" w:rsidR="007C4C5D" w:rsidRDefault="007C4C5D" w:rsidP="004255A2">
      <w:pPr>
        <w:pStyle w:val="ListParagraph"/>
        <w:numPr>
          <w:ilvl w:val="1"/>
          <w:numId w:val="1"/>
        </w:numPr>
        <w:jc w:val="both"/>
      </w:pPr>
      <w:r>
        <w:t xml:space="preserve">Analiza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inițiale</w:t>
      </w:r>
      <w:proofErr w:type="spellEnd"/>
    </w:p>
    <w:p w14:paraId="29D519D9" w14:textId="58F96CC2" w:rsidR="007C4C5D" w:rsidRDefault="007C4C5D" w:rsidP="004255A2">
      <w:pPr>
        <w:pStyle w:val="ListParagraph"/>
        <w:numPr>
          <w:ilvl w:val="0"/>
          <w:numId w:val="7"/>
        </w:numPr>
        <w:jc w:val="both"/>
      </w:pPr>
      <w:proofErr w:type="spellStart"/>
      <w:r>
        <w:t>Vizualizarea</w:t>
      </w:r>
      <w:proofErr w:type="spellEnd"/>
      <w:r>
        <w:t xml:space="preserve"> </w:t>
      </w:r>
      <w:proofErr w:type="spellStart"/>
      <w:r>
        <w:t>semnelor</w:t>
      </w:r>
      <w:proofErr w:type="spellEnd"/>
      <w:r>
        <w:t xml:space="preserve"> generate și </w:t>
      </w:r>
      <w:proofErr w:type="spellStart"/>
      <w:r>
        <w:t>compararea</w:t>
      </w:r>
      <w:proofErr w:type="spellEnd"/>
      <w:r>
        <w:t xml:space="preserve"> lor cu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4AD5D018" w14:textId="596190F9" w:rsidR="007C4C5D" w:rsidRDefault="007C4C5D" w:rsidP="004255A2">
      <w:pPr>
        <w:pStyle w:val="ListParagraph"/>
        <w:numPr>
          <w:ilvl w:val="0"/>
          <w:numId w:val="7"/>
        </w:numPr>
        <w:jc w:val="both"/>
      </w:pPr>
      <w:proofErr w:type="spellStart"/>
      <w:r>
        <w:t>Prezentarea</w:t>
      </w:r>
      <w:proofErr w:type="spellEnd"/>
      <w:r>
        <w:t xml:space="preserve"> </w:t>
      </w:r>
      <w:proofErr w:type="spellStart"/>
      <w:r>
        <w:t>metricilor</w:t>
      </w:r>
      <w:proofErr w:type="spellEnd"/>
      <w:r>
        <w:t xml:space="preserve"> FID și a </w:t>
      </w:r>
      <w:proofErr w:type="spellStart"/>
      <w:r>
        <w:t>scorurilor</w:t>
      </w:r>
      <w:proofErr w:type="spellEnd"/>
      <w:r>
        <w:t xml:space="preserve"> </w:t>
      </w:r>
      <w:proofErr w:type="spellStart"/>
      <w:r>
        <w:t>WideResNet</w:t>
      </w:r>
      <w:proofErr w:type="spellEnd"/>
      <w:r>
        <w:t xml:space="preserve"> pe </w:t>
      </w:r>
      <w:proofErr w:type="spellStart"/>
      <w:r>
        <w:t>semne</w:t>
      </w:r>
      <w:proofErr w:type="spellEnd"/>
      <w:r>
        <w:t xml:space="preserve"> rare.</w:t>
      </w:r>
    </w:p>
    <w:p w14:paraId="5E5AB86A" w14:textId="0B30C380" w:rsidR="007C4C5D" w:rsidRPr="007C4C5D" w:rsidRDefault="007C4C5D" w:rsidP="004255A2">
      <w:pPr>
        <w:jc w:val="both"/>
        <w:rPr>
          <w:sz w:val="22"/>
          <w:szCs w:val="22"/>
        </w:rPr>
      </w:pPr>
      <w:r>
        <w:br w:type="page"/>
      </w:r>
    </w:p>
    <w:p w14:paraId="42D4F28B" w14:textId="229622D0" w:rsidR="007C4C5D" w:rsidRDefault="007C4C5D" w:rsidP="004255A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7C4C5D">
        <w:rPr>
          <w:b/>
          <w:bCs/>
          <w:sz w:val="28"/>
          <w:szCs w:val="28"/>
        </w:rPr>
        <w:lastRenderedPageBreak/>
        <w:t>Pregătirea</w:t>
      </w:r>
      <w:proofErr w:type="spellEnd"/>
      <w:r w:rsidRPr="007C4C5D">
        <w:rPr>
          <w:b/>
          <w:bCs/>
          <w:sz w:val="28"/>
          <w:szCs w:val="28"/>
        </w:rPr>
        <w:t xml:space="preserve"> </w:t>
      </w:r>
      <w:proofErr w:type="spellStart"/>
      <w:r w:rsidRPr="007C4C5D">
        <w:rPr>
          <w:b/>
          <w:bCs/>
          <w:sz w:val="28"/>
          <w:szCs w:val="28"/>
        </w:rPr>
        <w:t>validării</w:t>
      </w:r>
      <w:proofErr w:type="spellEnd"/>
      <w:r>
        <w:rPr>
          <w:b/>
          <w:bCs/>
          <w:sz w:val="28"/>
          <w:szCs w:val="28"/>
        </w:rPr>
        <w:t xml:space="preserve"> pe </w:t>
      </w:r>
      <w:proofErr w:type="gramStart"/>
      <w:r>
        <w:rPr>
          <w:b/>
          <w:bCs/>
          <w:sz w:val="28"/>
          <w:szCs w:val="28"/>
        </w:rPr>
        <w:t>un set</w:t>
      </w:r>
      <w:proofErr w:type="gramEnd"/>
      <w:r>
        <w:rPr>
          <w:b/>
          <w:bCs/>
          <w:sz w:val="28"/>
          <w:szCs w:val="28"/>
        </w:rPr>
        <w:t xml:space="preserve"> real de date</w:t>
      </w:r>
    </w:p>
    <w:p w14:paraId="5B88B57E" w14:textId="629BA6D5" w:rsidR="007C4C5D" w:rsidRDefault="007C4C5D" w:rsidP="004255A2">
      <w:pPr>
        <w:ind w:left="360"/>
        <w:jc w:val="both"/>
        <w:rPr>
          <w:b/>
          <w:bCs/>
        </w:rPr>
      </w:pPr>
      <w:proofErr w:type="spellStart"/>
      <w:r>
        <w:rPr>
          <w:b/>
          <w:bCs/>
        </w:rPr>
        <w:t>Subcapitole</w:t>
      </w:r>
      <w:proofErr w:type="spellEnd"/>
      <w:r>
        <w:rPr>
          <w:b/>
          <w:bCs/>
        </w:rPr>
        <w:t>:</w:t>
      </w:r>
    </w:p>
    <w:p w14:paraId="51C14157" w14:textId="7B02DD51" w:rsidR="007C4C5D" w:rsidRDefault="007C4C5D" w:rsidP="004255A2">
      <w:pPr>
        <w:pStyle w:val="ListParagraph"/>
        <w:numPr>
          <w:ilvl w:val="1"/>
          <w:numId w:val="1"/>
        </w:numPr>
        <w:jc w:val="both"/>
        <w:rPr>
          <w:bCs/>
        </w:rPr>
      </w:pPr>
      <w:proofErr w:type="spellStart"/>
      <w:r>
        <w:rPr>
          <w:bCs/>
        </w:rPr>
        <w:t>Lucrări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conexe</w:t>
      </w:r>
      <w:proofErr w:type="spellEnd"/>
      <w:r>
        <w:rPr>
          <w:bCs/>
        </w:rPr>
        <w:t xml:space="preserve"> și </w:t>
      </w:r>
      <w:proofErr w:type="spellStart"/>
      <w:r>
        <w:rPr>
          <w:bCs/>
        </w:rPr>
        <w:t>abordări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existente</w:t>
      </w:r>
      <w:proofErr w:type="spellEnd"/>
    </w:p>
    <w:p w14:paraId="2F0A60CC" w14:textId="77777777" w:rsidR="007C4C5D" w:rsidRPr="007C4C5D" w:rsidRDefault="007C4C5D" w:rsidP="004255A2">
      <w:pPr>
        <w:pStyle w:val="ListParagraph"/>
        <w:numPr>
          <w:ilvl w:val="0"/>
          <w:numId w:val="8"/>
        </w:numPr>
        <w:jc w:val="both"/>
        <w:rPr>
          <w:bCs/>
        </w:rPr>
      </w:pPr>
      <w:proofErr w:type="spellStart"/>
      <w:r w:rsidRPr="007C4C5D">
        <w:rPr>
          <w:bCs/>
        </w:rPr>
        <w:t>Descrierea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metodologiei</w:t>
      </w:r>
      <w:proofErr w:type="spellEnd"/>
      <w:r w:rsidRPr="007C4C5D">
        <w:rPr>
          <w:bCs/>
        </w:rPr>
        <w:t xml:space="preserve"> din [1], [8], [10].</w:t>
      </w:r>
    </w:p>
    <w:p w14:paraId="4209C372" w14:textId="3C3034CC" w:rsidR="007C4C5D" w:rsidRDefault="007C4C5D" w:rsidP="004255A2">
      <w:pPr>
        <w:pStyle w:val="ListParagraph"/>
        <w:numPr>
          <w:ilvl w:val="0"/>
          <w:numId w:val="8"/>
        </w:numPr>
        <w:jc w:val="both"/>
        <w:rPr>
          <w:bCs/>
        </w:rPr>
      </w:pPr>
      <w:proofErr w:type="spellStart"/>
      <w:r w:rsidRPr="007C4C5D">
        <w:rPr>
          <w:bCs/>
        </w:rPr>
        <w:t>Compararea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diferențelor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între</w:t>
      </w:r>
      <w:proofErr w:type="spellEnd"/>
      <w:r w:rsidRPr="007C4C5D">
        <w:rPr>
          <w:bCs/>
        </w:rPr>
        <w:t xml:space="preserve"> GCC-GAN și </w:t>
      </w:r>
      <w:proofErr w:type="spellStart"/>
      <w:r w:rsidRPr="007C4C5D">
        <w:rPr>
          <w:bCs/>
        </w:rPr>
        <w:t>abordările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existente</w:t>
      </w:r>
      <w:proofErr w:type="spellEnd"/>
      <w:r w:rsidRPr="007C4C5D">
        <w:rPr>
          <w:bCs/>
        </w:rPr>
        <w:t>:</w:t>
      </w:r>
    </w:p>
    <w:p w14:paraId="1CCA2F92" w14:textId="77777777" w:rsidR="007C4C5D" w:rsidRPr="007C4C5D" w:rsidRDefault="007C4C5D" w:rsidP="004255A2">
      <w:pPr>
        <w:pStyle w:val="ListParagraph"/>
        <w:numPr>
          <w:ilvl w:val="1"/>
          <w:numId w:val="8"/>
        </w:numPr>
        <w:jc w:val="both"/>
        <w:rPr>
          <w:bCs/>
        </w:rPr>
      </w:pPr>
      <w:r w:rsidRPr="007C4C5D">
        <w:rPr>
          <w:bCs/>
        </w:rPr>
        <w:t xml:space="preserve">GCC-GAN </w:t>
      </w:r>
      <w:proofErr w:type="spellStart"/>
      <w:r w:rsidRPr="007C4C5D">
        <w:rPr>
          <w:bCs/>
        </w:rPr>
        <w:t>integrează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consistența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geometrică</w:t>
      </w:r>
      <w:proofErr w:type="spellEnd"/>
      <w:r w:rsidRPr="007C4C5D">
        <w:rPr>
          <w:bCs/>
        </w:rPr>
        <w:t xml:space="preserve"> și </w:t>
      </w:r>
      <w:proofErr w:type="spellStart"/>
      <w:r w:rsidRPr="007C4C5D">
        <w:rPr>
          <w:bCs/>
        </w:rPr>
        <w:t>coloristică</w:t>
      </w:r>
      <w:proofErr w:type="spellEnd"/>
      <w:r w:rsidRPr="007C4C5D">
        <w:rPr>
          <w:bCs/>
        </w:rPr>
        <w:t xml:space="preserve">, </w:t>
      </w:r>
      <w:proofErr w:type="spellStart"/>
      <w:r w:rsidRPr="007C4C5D">
        <w:rPr>
          <w:bCs/>
        </w:rPr>
        <w:t>absentă</w:t>
      </w:r>
      <w:proofErr w:type="spellEnd"/>
      <w:r w:rsidRPr="007C4C5D">
        <w:rPr>
          <w:bCs/>
        </w:rPr>
        <w:t xml:space="preserve"> la </w:t>
      </w:r>
      <w:proofErr w:type="spellStart"/>
      <w:r w:rsidRPr="007C4C5D">
        <w:rPr>
          <w:bCs/>
        </w:rPr>
        <w:t>metodele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precedente</w:t>
      </w:r>
      <w:proofErr w:type="spellEnd"/>
      <w:r w:rsidRPr="007C4C5D">
        <w:rPr>
          <w:bCs/>
        </w:rPr>
        <w:t>.</w:t>
      </w:r>
    </w:p>
    <w:p w14:paraId="0E21C575" w14:textId="138FA57F" w:rsidR="007C4C5D" w:rsidRDefault="007C4C5D" w:rsidP="004255A2">
      <w:pPr>
        <w:pStyle w:val="ListParagraph"/>
        <w:numPr>
          <w:ilvl w:val="1"/>
          <w:numId w:val="8"/>
        </w:numPr>
        <w:jc w:val="both"/>
        <w:rPr>
          <w:bCs/>
        </w:rPr>
      </w:pPr>
      <w:proofErr w:type="spellStart"/>
      <w:r w:rsidRPr="007C4C5D">
        <w:rPr>
          <w:bCs/>
        </w:rPr>
        <w:t>Abordările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existente</w:t>
      </w:r>
      <w:proofErr w:type="spellEnd"/>
      <w:r w:rsidRPr="007C4C5D">
        <w:rPr>
          <w:bCs/>
        </w:rPr>
        <w:t xml:space="preserve"> nu </w:t>
      </w:r>
      <w:proofErr w:type="spellStart"/>
      <w:r w:rsidRPr="007C4C5D">
        <w:rPr>
          <w:bCs/>
        </w:rPr>
        <w:t>gestionează</w:t>
      </w:r>
      <w:proofErr w:type="spellEnd"/>
      <w:r w:rsidRPr="007C4C5D">
        <w:rPr>
          <w:bCs/>
        </w:rPr>
        <w:t xml:space="preserve"> bine </w:t>
      </w:r>
      <w:proofErr w:type="spellStart"/>
      <w:r w:rsidRPr="007C4C5D">
        <w:rPr>
          <w:bCs/>
        </w:rPr>
        <w:t>semnele</w:t>
      </w:r>
      <w:proofErr w:type="spellEnd"/>
      <w:r w:rsidRPr="007C4C5D">
        <w:rPr>
          <w:bCs/>
        </w:rPr>
        <w:t xml:space="preserve"> rare </w:t>
      </w:r>
      <w:proofErr w:type="spellStart"/>
      <w:r w:rsidRPr="007C4C5D">
        <w:rPr>
          <w:bCs/>
        </w:rPr>
        <w:t>în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condiții</w:t>
      </w:r>
      <w:proofErr w:type="spellEnd"/>
      <w:r w:rsidRPr="007C4C5D">
        <w:rPr>
          <w:bCs/>
        </w:rPr>
        <w:t xml:space="preserve"> de </w:t>
      </w:r>
      <w:proofErr w:type="spellStart"/>
      <w:r w:rsidRPr="007C4C5D">
        <w:rPr>
          <w:bCs/>
        </w:rPr>
        <w:t>iluminare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sau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rotații</w:t>
      </w:r>
      <w:proofErr w:type="spellEnd"/>
      <w:r w:rsidRPr="007C4C5D">
        <w:rPr>
          <w:bCs/>
        </w:rPr>
        <w:t>.</w:t>
      </w:r>
    </w:p>
    <w:p w14:paraId="617128F5" w14:textId="77777777" w:rsidR="007C4C5D" w:rsidRDefault="007C4C5D" w:rsidP="004255A2">
      <w:pPr>
        <w:pStyle w:val="ListParagraph"/>
        <w:ind w:left="2520"/>
        <w:jc w:val="both"/>
        <w:rPr>
          <w:bCs/>
        </w:rPr>
      </w:pPr>
    </w:p>
    <w:p w14:paraId="2E5A5C78" w14:textId="13C2AA00" w:rsidR="007C4C5D" w:rsidRDefault="007C4C5D" w:rsidP="004255A2">
      <w:pPr>
        <w:pStyle w:val="ListParagraph"/>
        <w:numPr>
          <w:ilvl w:val="1"/>
          <w:numId w:val="1"/>
        </w:numPr>
        <w:jc w:val="both"/>
        <w:rPr>
          <w:bCs/>
        </w:rPr>
      </w:pPr>
      <w:proofErr w:type="spellStart"/>
      <w:r>
        <w:rPr>
          <w:bCs/>
        </w:rPr>
        <w:t>Metrici</w:t>
      </w:r>
      <w:proofErr w:type="spellEnd"/>
      <w:r>
        <w:rPr>
          <w:bCs/>
        </w:rPr>
        <w:t xml:space="preserve"> și </w:t>
      </w:r>
      <w:proofErr w:type="spellStart"/>
      <w:r>
        <w:rPr>
          <w:bCs/>
        </w:rPr>
        <w:t>rezultate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așteptate</w:t>
      </w:r>
      <w:proofErr w:type="spellEnd"/>
    </w:p>
    <w:p w14:paraId="6F0F4764" w14:textId="77777777" w:rsidR="007C4C5D" w:rsidRPr="007C4C5D" w:rsidRDefault="007C4C5D" w:rsidP="004255A2">
      <w:pPr>
        <w:pStyle w:val="ListParagraph"/>
        <w:numPr>
          <w:ilvl w:val="0"/>
          <w:numId w:val="9"/>
        </w:numPr>
        <w:jc w:val="both"/>
        <w:rPr>
          <w:bCs/>
        </w:rPr>
      </w:pPr>
      <w:r w:rsidRPr="007C4C5D">
        <w:rPr>
          <w:bCs/>
        </w:rPr>
        <w:t xml:space="preserve">GCC-GAN se </w:t>
      </w:r>
      <w:proofErr w:type="spellStart"/>
      <w:r w:rsidRPr="007C4C5D">
        <w:rPr>
          <w:bCs/>
        </w:rPr>
        <w:t>așteaptă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să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obțină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valori</w:t>
      </w:r>
      <w:proofErr w:type="spellEnd"/>
      <w:r w:rsidRPr="007C4C5D">
        <w:rPr>
          <w:bCs/>
        </w:rPr>
        <w:t xml:space="preserve"> FID </w:t>
      </w:r>
      <w:proofErr w:type="spellStart"/>
      <w:r w:rsidRPr="007C4C5D">
        <w:rPr>
          <w:bCs/>
        </w:rPr>
        <w:t>mai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mici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decât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cele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obținute</w:t>
      </w:r>
      <w:proofErr w:type="spellEnd"/>
      <w:r w:rsidRPr="007C4C5D">
        <w:rPr>
          <w:bCs/>
        </w:rPr>
        <w:t xml:space="preserve"> de StyleGAN pe </w:t>
      </w:r>
      <w:proofErr w:type="spellStart"/>
      <w:r w:rsidRPr="007C4C5D">
        <w:rPr>
          <w:bCs/>
        </w:rPr>
        <w:t>semne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sintetice</w:t>
      </w:r>
      <w:proofErr w:type="spellEnd"/>
      <w:r w:rsidRPr="007C4C5D">
        <w:rPr>
          <w:bCs/>
        </w:rPr>
        <w:t>.</w:t>
      </w:r>
    </w:p>
    <w:p w14:paraId="3F530116" w14:textId="3832BF5D" w:rsidR="007C4C5D" w:rsidRDefault="007C4C5D" w:rsidP="004255A2">
      <w:pPr>
        <w:pStyle w:val="ListParagraph"/>
        <w:numPr>
          <w:ilvl w:val="0"/>
          <w:numId w:val="9"/>
        </w:numPr>
        <w:jc w:val="both"/>
        <w:rPr>
          <w:bCs/>
        </w:rPr>
      </w:pPr>
      <w:proofErr w:type="spellStart"/>
      <w:r w:rsidRPr="007C4C5D">
        <w:rPr>
          <w:bCs/>
        </w:rPr>
        <w:t>Clasificatorul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WideResNet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antrenat</w:t>
      </w:r>
      <w:proofErr w:type="spellEnd"/>
      <w:r w:rsidRPr="007C4C5D">
        <w:rPr>
          <w:bCs/>
        </w:rPr>
        <w:t xml:space="preserve"> pe date generate de GCC-GAN </w:t>
      </w:r>
      <w:proofErr w:type="spellStart"/>
      <w:r w:rsidRPr="007C4C5D">
        <w:rPr>
          <w:bCs/>
        </w:rPr>
        <w:t>ar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trebui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să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performeze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mai</w:t>
      </w:r>
      <w:proofErr w:type="spellEnd"/>
      <w:r w:rsidRPr="007C4C5D">
        <w:rPr>
          <w:bCs/>
        </w:rPr>
        <w:t xml:space="preserve"> bine pe </w:t>
      </w:r>
      <w:proofErr w:type="spellStart"/>
      <w:r w:rsidRPr="007C4C5D">
        <w:rPr>
          <w:bCs/>
        </w:rPr>
        <w:t>semne</w:t>
      </w:r>
      <w:proofErr w:type="spellEnd"/>
      <w:r w:rsidRPr="007C4C5D">
        <w:rPr>
          <w:bCs/>
        </w:rPr>
        <w:t xml:space="preserve"> rare </w:t>
      </w:r>
      <w:proofErr w:type="spellStart"/>
      <w:r w:rsidRPr="007C4C5D">
        <w:rPr>
          <w:bCs/>
        </w:rPr>
        <w:t>decât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același</w:t>
      </w:r>
      <w:proofErr w:type="spellEnd"/>
      <w:r w:rsidRPr="007C4C5D">
        <w:rPr>
          <w:bCs/>
        </w:rPr>
        <w:t xml:space="preserve"> model </w:t>
      </w:r>
      <w:proofErr w:type="spellStart"/>
      <w:r w:rsidRPr="007C4C5D">
        <w:rPr>
          <w:bCs/>
        </w:rPr>
        <w:t>antrenat</w:t>
      </w:r>
      <w:proofErr w:type="spellEnd"/>
      <w:r w:rsidRPr="007C4C5D">
        <w:rPr>
          <w:bCs/>
        </w:rPr>
        <w:t xml:space="preserve"> cu date generate </w:t>
      </w:r>
      <w:proofErr w:type="spellStart"/>
      <w:r w:rsidRPr="007C4C5D">
        <w:rPr>
          <w:bCs/>
        </w:rPr>
        <w:t>prin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alte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metode</w:t>
      </w:r>
      <w:proofErr w:type="spellEnd"/>
      <w:r w:rsidRPr="007C4C5D">
        <w:rPr>
          <w:bCs/>
        </w:rPr>
        <w:t>.</w:t>
      </w:r>
    </w:p>
    <w:p w14:paraId="6EE7A0EF" w14:textId="77777777" w:rsidR="007C4C5D" w:rsidRDefault="007C4C5D" w:rsidP="004255A2">
      <w:pPr>
        <w:pStyle w:val="ListParagraph"/>
        <w:ind w:left="1800"/>
        <w:jc w:val="both"/>
        <w:rPr>
          <w:bCs/>
        </w:rPr>
      </w:pPr>
    </w:p>
    <w:p w14:paraId="05854851" w14:textId="4D31E59B" w:rsidR="007C4C5D" w:rsidRDefault="007C4C5D" w:rsidP="004255A2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 xml:space="preserve">Plan de </w:t>
      </w:r>
      <w:proofErr w:type="spellStart"/>
      <w:r>
        <w:rPr>
          <w:bCs/>
        </w:rPr>
        <w:t>implementare</w:t>
      </w:r>
      <w:proofErr w:type="spellEnd"/>
    </w:p>
    <w:p w14:paraId="6F0C9C60" w14:textId="77777777" w:rsidR="007C4C5D" w:rsidRPr="007C4C5D" w:rsidRDefault="007C4C5D" w:rsidP="004255A2">
      <w:pPr>
        <w:pStyle w:val="ListParagraph"/>
        <w:numPr>
          <w:ilvl w:val="0"/>
          <w:numId w:val="10"/>
        </w:numPr>
        <w:jc w:val="both"/>
        <w:rPr>
          <w:bCs/>
        </w:rPr>
      </w:pPr>
      <w:proofErr w:type="spellStart"/>
      <w:r w:rsidRPr="007C4C5D">
        <w:rPr>
          <w:bCs/>
        </w:rPr>
        <w:t>Comparația</w:t>
      </w:r>
      <w:proofErr w:type="spellEnd"/>
      <w:r w:rsidRPr="007C4C5D">
        <w:rPr>
          <w:bCs/>
        </w:rPr>
        <w:t xml:space="preserve"> GCC-GAN cu </w:t>
      </w:r>
      <w:proofErr w:type="spellStart"/>
      <w:r w:rsidRPr="007C4C5D">
        <w:rPr>
          <w:bCs/>
        </w:rPr>
        <w:t>alte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metode</w:t>
      </w:r>
      <w:proofErr w:type="spellEnd"/>
      <w:r w:rsidRPr="007C4C5D">
        <w:rPr>
          <w:bCs/>
        </w:rPr>
        <w:t xml:space="preserve"> pe </w:t>
      </w:r>
      <w:proofErr w:type="spellStart"/>
      <w:r w:rsidRPr="007C4C5D">
        <w:rPr>
          <w:bCs/>
        </w:rPr>
        <w:t>baza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datelor</w:t>
      </w:r>
      <w:proofErr w:type="spellEnd"/>
      <w:r w:rsidRPr="007C4C5D">
        <w:rPr>
          <w:bCs/>
        </w:rPr>
        <w:t xml:space="preserve"> </w:t>
      </w:r>
      <w:r w:rsidRPr="007C4C5D">
        <w:rPr>
          <w:b/>
        </w:rPr>
        <w:t>din German Traffic Sign Recognition Benchmark</w:t>
      </w:r>
      <w:r w:rsidRPr="007C4C5D">
        <w:rPr>
          <w:bCs/>
        </w:rPr>
        <w:t xml:space="preserve"> și </w:t>
      </w:r>
      <w:proofErr w:type="spellStart"/>
      <w:r w:rsidRPr="007C4C5D">
        <w:rPr>
          <w:b/>
        </w:rPr>
        <w:t>Mapillary</w:t>
      </w:r>
      <w:proofErr w:type="spellEnd"/>
      <w:r w:rsidRPr="007C4C5D">
        <w:rPr>
          <w:b/>
        </w:rPr>
        <w:t xml:space="preserve"> Traffic Sign Dataset.</w:t>
      </w:r>
    </w:p>
    <w:p w14:paraId="05D51FA5" w14:textId="51D7F6A6" w:rsidR="007C4C5D" w:rsidRDefault="007C4C5D" w:rsidP="004255A2">
      <w:pPr>
        <w:pStyle w:val="ListParagraph"/>
        <w:numPr>
          <w:ilvl w:val="0"/>
          <w:numId w:val="10"/>
        </w:numPr>
        <w:jc w:val="both"/>
        <w:rPr>
          <w:bCs/>
        </w:rPr>
      </w:pPr>
      <w:proofErr w:type="spellStart"/>
      <w:r w:rsidRPr="007C4C5D">
        <w:rPr>
          <w:bCs/>
        </w:rPr>
        <w:t>Validarea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empirică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prin</w:t>
      </w:r>
      <w:proofErr w:type="spellEnd"/>
      <w:r w:rsidRPr="007C4C5D">
        <w:rPr>
          <w:bCs/>
        </w:rPr>
        <w:t xml:space="preserve"> </w:t>
      </w:r>
      <w:proofErr w:type="spellStart"/>
      <w:r w:rsidRPr="007C4C5D">
        <w:rPr>
          <w:bCs/>
        </w:rPr>
        <w:t>experimentarea</w:t>
      </w:r>
      <w:proofErr w:type="spellEnd"/>
      <w:r w:rsidRPr="007C4C5D">
        <w:rPr>
          <w:bCs/>
        </w:rPr>
        <w:t xml:space="preserve"> cu date </w:t>
      </w:r>
      <w:proofErr w:type="spellStart"/>
      <w:r w:rsidRPr="007C4C5D">
        <w:rPr>
          <w:bCs/>
        </w:rPr>
        <w:t>reale</w:t>
      </w:r>
      <w:proofErr w:type="spellEnd"/>
      <w:r w:rsidRPr="007C4C5D">
        <w:rPr>
          <w:bCs/>
        </w:rPr>
        <w:t xml:space="preserve"> și </w:t>
      </w:r>
      <w:proofErr w:type="spellStart"/>
      <w:r w:rsidRPr="007C4C5D">
        <w:rPr>
          <w:bCs/>
        </w:rPr>
        <w:t>sintetice</w:t>
      </w:r>
      <w:proofErr w:type="spellEnd"/>
      <w:r w:rsidRPr="007C4C5D">
        <w:rPr>
          <w:bCs/>
        </w:rPr>
        <w:t xml:space="preserve"> combinate</w:t>
      </w:r>
    </w:p>
    <w:p w14:paraId="387BCE61" w14:textId="00A94452" w:rsidR="00394E25" w:rsidRDefault="00394E25" w:rsidP="004255A2">
      <w:pPr>
        <w:jc w:val="both"/>
        <w:rPr>
          <w:bCs/>
        </w:rPr>
      </w:pPr>
      <w:r>
        <w:rPr>
          <w:bCs/>
        </w:rPr>
        <w:br w:type="page"/>
      </w:r>
    </w:p>
    <w:p w14:paraId="15BBC3BE" w14:textId="34CD1C4E" w:rsidR="00394E25" w:rsidRDefault="00394E25" w:rsidP="004255A2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Bibliografie</w:t>
      </w:r>
      <w:proofErr w:type="spellEnd"/>
    </w:p>
    <w:p w14:paraId="5F511FBF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[1] Anton </w:t>
      </w:r>
      <w:proofErr w:type="spellStart"/>
      <w:r w:rsidRPr="00E1576B">
        <w:rPr>
          <w:sz w:val="22"/>
          <w:szCs w:val="22"/>
        </w:rPr>
        <w:t>Konushin</w:t>
      </w:r>
      <w:proofErr w:type="spellEnd"/>
      <w:r w:rsidRPr="00E1576B">
        <w:rPr>
          <w:sz w:val="22"/>
          <w:szCs w:val="22"/>
        </w:rPr>
        <w:t xml:space="preserve">, Boris </w:t>
      </w:r>
      <w:proofErr w:type="spellStart"/>
      <w:r w:rsidRPr="00E1576B">
        <w:rPr>
          <w:sz w:val="22"/>
          <w:szCs w:val="22"/>
        </w:rPr>
        <w:t>Faizov</w:t>
      </w:r>
      <w:proofErr w:type="spellEnd"/>
      <w:r w:rsidRPr="00E1576B">
        <w:rPr>
          <w:sz w:val="22"/>
          <w:szCs w:val="22"/>
        </w:rPr>
        <w:t xml:space="preserve">, and Vlad </w:t>
      </w:r>
      <w:proofErr w:type="spellStart"/>
      <w:r w:rsidRPr="00E1576B">
        <w:rPr>
          <w:sz w:val="22"/>
          <w:szCs w:val="22"/>
        </w:rPr>
        <w:t>Shakhuro</w:t>
      </w:r>
      <w:proofErr w:type="spellEnd"/>
      <w:r w:rsidRPr="00E1576B">
        <w:rPr>
          <w:sz w:val="22"/>
          <w:szCs w:val="22"/>
        </w:rPr>
        <w:t xml:space="preserve">. “Road images augmentation with synthetic traffic signs using neural networks”. In: preprint arXiv:2101.04927 (2021), pp. 1-15. </w:t>
      </w:r>
    </w:p>
    <w:p w14:paraId="463BC66A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[2] </w:t>
      </w:r>
      <w:proofErr w:type="spellStart"/>
      <w:r w:rsidRPr="00E1576B">
        <w:rPr>
          <w:sz w:val="22"/>
          <w:szCs w:val="22"/>
        </w:rPr>
        <w:t>Bor</w:t>
      </w:r>
      <w:proofErr w:type="spellEnd"/>
      <w:r w:rsidRPr="00E1576B">
        <w:rPr>
          <w:sz w:val="22"/>
          <w:szCs w:val="22"/>
        </w:rPr>
        <w:t xml:space="preserve">-Chun Chen and Andrew Kae. “Toward Realistic Image Compositing with </w:t>
      </w:r>
      <w:proofErr w:type="spellStart"/>
      <w:r w:rsidRPr="00E1576B">
        <w:rPr>
          <w:sz w:val="22"/>
          <w:szCs w:val="22"/>
        </w:rPr>
        <w:t>Adversial</w:t>
      </w:r>
      <w:proofErr w:type="spellEnd"/>
      <w:r w:rsidRPr="00E1576B">
        <w:rPr>
          <w:sz w:val="22"/>
          <w:szCs w:val="22"/>
        </w:rPr>
        <w:t xml:space="preserve"> Learning”. In: IEEE/CVF Conference on Computer Vision and Pattern Recognition (2019), IEEE pp. 8407-8416. </w:t>
      </w:r>
    </w:p>
    <w:p w14:paraId="7E37BD26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[3] Christian Ertler, Jerneja </w:t>
      </w:r>
      <w:proofErr w:type="spellStart"/>
      <w:r w:rsidRPr="00E1576B">
        <w:rPr>
          <w:sz w:val="22"/>
          <w:szCs w:val="22"/>
        </w:rPr>
        <w:t>Mislej</w:t>
      </w:r>
      <w:proofErr w:type="spellEnd"/>
      <w:r w:rsidRPr="00E1576B">
        <w:rPr>
          <w:sz w:val="22"/>
          <w:szCs w:val="22"/>
        </w:rPr>
        <w:t xml:space="preserve">, Tobias Ollmann, Yubin Kuang, Lorenzo </w:t>
      </w:r>
      <w:proofErr w:type="spellStart"/>
      <w:r w:rsidRPr="00E1576B">
        <w:rPr>
          <w:sz w:val="22"/>
          <w:szCs w:val="22"/>
        </w:rPr>
        <w:t>Porzi</w:t>
      </w:r>
      <w:proofErr w:type="spellEnd"/>
      <w:r w:rsidRPr="00E1576B">
        <w:rPr>
          <w:sz w:val="22"/>
          <w:szCs w:val="22"/>
        </w:rPr>
        <w:t xml:space="preserve"> and Gerhard Neuhold. “The </w:t>
      </w:r>
      <w:proofErr w:type="spellStart"/>
      <w:r w:rsidRPr="00E1576B">
        <w:rPr>
          <w:sz w:val="22"/>
          <w:szCs w:val="22"/>
        </w:rPr>
        <w:t>mapillary</w:t>
      </w:r>
      <w:proofErr w:type="spellEnd"/>
      <w:r w:rsidRPr="00E1576B">
        <w:rPr>
          <w:sz w:val="22"/>
          <w:szCs w:val="22"/>
        </w:rPr>
        <w:t xml:space="preserve"> traffic sign dataset for detection and classification on a global scale”. In: Computer Vision–ECCV 2020 Proceedings, Part XXIII 16. Springer. 2020, pp. 68–84. </w:t>
      </w:r>
    </w:p>
    <w:p w14:paraId="3B60698B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>[4] Alec Radford, Luke Metz and Soumith Chintala. “</w:t>
      </w:r>
      <w:proofErr w:type="spellStart"/>
      <w:r w:rsidRPr="00E1576B">
        <w:rPr>
          <w:sz w:val="22"/>
          <w:szCs w:val="22"/>
        </w:rPr>
        <w:t>Unsupervized</w:t>
      </w:r>
      <w:proofErr w:type="spellEnd"/>
      <w:r w:rsidRPr="00E1576B">
        <w:rPr>
          <w:sz w:val="22"/>
          <w:szCs w:val="22"/>
        </w:rPr>
        <w:t xml:space="preserve"> Representation Learning with Deep Convolutional Generative </w:t>
      </w:r>
      <w:proofErr w:type="spellStart"/>
      <w:r w:rsidRPr="00E1576B">
        <w:rPr>
          <w:sz w:val="22"/>
          <w:szCs w:val="22"/>
        </w:rPr>
        <w:t>Adversial</w:t>
      </w:r>
      <w:proofErr w:type="spellEnd"/>
      <w:r w:rsidRPr="00E1576B">
        <w:rPr>
          <w:sz w:val="22"/>
          <w:szCs w:val="22"/>
        </w:rPr>
        <w:t xml:space="preserve"> Networks”. In: preprint arXiv:1511.06434 (2015), pp. 1–16. </w:t>
      </w:r>
    </w:p>
    <w:p w14:paraId="7CBDD461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[5] Raymond A. Yeh, Chen </w:t>
      </w:r>
      <w:proofErr w:type="spellStart"/>
      <w:r w:rsidRPr="00E1576B">
        <w:rPr>
          <w:sz w:val="22"/>
          <w:szCs w:val="22"/>
        </w:rPr>
        <w:t>Chen</w:t>
      </w:r>
      <w:proofErr w:type="spellEnd"/>
      <w:r w:rsidRPr="00E1576B">
        <w:rPr>
          <w:sz w:val="22"/>
          <w:szCs w:val="22"/>
        </w:rPr>
        <w:t>, Teck Yian Lim, Alexander G. Schwing, Mark Hasegawa-Johnson, Minh N. Do. “Semantic Image Inpainting with Deep Generative Models”. In: CVPR. (2017), pp. 5485–5493.</w:t>
      </w:r>
    </w:p>
    <w:p w14:paraId="19899A1B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[6] Sebastian Houben, Johannes Stallkamp, Jan Salmen, Marc </w:t>
      </w:r>
      <w:proofErr w:type="spellStart"/>
      <w:r w:rsidRPr="00E1576B">
        <w:rPr>
          <w:sz w:val="22"/>
          <w:szCs w:val="22"/>
        </w:rPr>
        <w:t>Schlipsing</w:t>
      </w:r>
      <w:proofErr w:type="spellEnd"/>
      <w:r w:rsidRPr="00E1576B">
        <w:rPr>
          <w:sz w:val="22"/>
          <w:szCs w:val="22"/>
        </w:rPr>
        <w:t xml:space="preserve">, and Christian Igel. “Detection of traffic signs in real-world images: The </w:t>
      </w:r>
      <w:proofErr w:type="spellStart"/>
      <w:r w:rsidRPr="00E1576B">
        <w:rPr>
          <w:sz w:val="22"/>
          <w:szCs w:val="22"/>
        </w:rPr>
        <w:t>german</w:t>
      </w:r>
      <w:proofErr w:type="spellEnd"/>
      <w:r w:rsidRPr="00E1576B">
        <w:rPr>
          <w:sz w:val="22"/>
          <w:szCs w:val="22"/>
        </w:rPr>
        <w:t xml:space="preserve"> traffic sign detection benchmark”. In The 2013 international joint conference on neural networks (IJCNN), pages 1–8. IEEE, 2013. </w:t>
      </w:r>
    </w:p>
    <w:p w14:paraId="4EE9C3DE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[7] Justin Johnson, Alexandre </w:t>
      </w:r>
      <w:proofErr w:type="spellStart"/>
      <w:r w:rsidRPr="00E1576B">
        <w:rPr>
          <w:sz w:val="22"/>
          <w:szCs w:val="22"/>
        </w:rPr>
        <w:t>Alahi</w:t>
      </w:r>
      <w:proofErr w:type="spellEnd"/>
      <w:r w:rsidRPr="00E1576B">
        <w:rPr>
          <w:sz w:val="22"/>
          <w:szCs w:val="22"/>
        </w:rPr>
        <w:t xml:space="preserve">, and Li Fei-Fei. Perceptual losses for real-time style transfer and super-resolution. In Computer Vision–ECCV 2016: 14th European Conference, Amsterdam, The Netherlands, October 11-14, 2016, Proceedings, Part II 14, pages 694–711. Springer, 2016. </w:t>
      </w:r>
    </w:p>
    <w:p w14:paraId="790BEF1E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[8] Tero Karras, Samuli Laine, and Timo Aila. A style-based generator architecture for generative adversarial networks. In Proceedings of the IEEE/CVF conference on computer vision and pattern recognition, pages 4401–4410, 2019. </w:t>
      </w:r>
    </w:p>
    <w:p w14:paraId="59E13913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[9] </w:t>
      </w:r>
      <w:proofErr w:type="spellStart"/>
      <w:r w:rsidRPr="00E1576B">
        <w:rPr>
          <w:sz w:val="22"/>
          <w:szCs w:val="22"/>
        </w:rPr>
        <w:t>Yanghao</w:t>
      </w:r>
      <w:proofErr w:type="spellEnd"/>
      <w:r w:rsidRPr="00E1576B">
        <w:rPr>
          <w:sz w:val="22"/>
          <w:szCs w:val="22"/>
        </w:rPr>
        <w:t xml:space="preserve"> Li, </w:t>
      </w:r>
      <w:proofErr w:type="spellStart"/>
      <w:r w:rsidRPr="00E1576B">
        <w:rPr>
          <w:sz w:val="22"/>
          <w:szCs w:val="22"/>
        </w:rPr>
        <w:t>Naiyan</w:t>
      </w:r>
      <w:proofErr w:type="spellEnd"/>
      <w:r w:rsidRPr="00E1576B">
        <w:rPr>
          <w:sz w:val="22"/>
          <w:szCs w:val="22"/>
        </w:rPr>
        <w:t xml:space="preserve"> Wang, Jiaying Liu, and </w:t>
      </w:r>
      <w:proofErr w:type="spellStart"/>
      <w:r w:rsidRPr="00E1576B">
        <w:rPr>
          <w:sz w:val="22"/>
          <w:szCs w:val="22"/>
        </w:rPr>
        <w:t>Xiaodi</w:t>
      </w:r>
      <w:proofErr w:type="spellEnd"/>
      <w:r w:rsidRPr="00E1576B">
        <w:rPr>
          <w:sz w:val="22"/>
          <w:szCs w:val="22"/>
        </w:rPr>
        <w:t xml:space="preserve"> Hou. Demystifying neural style transfer. </w:t>
      </w:r>
      <w:proofErr w:type="spellStart"/>
      <w:r w:rsidRPr="00E1576B">
        <w:rPr>
          <w:sz w:val="22"/>
          <w:szCs w:val="22"/>
        </w:rPr>
        <w:t>arXiv</w:t>
      </w:r>
      <w:proofErr w:type="spellEnd"/>
      <w:r w:rsidRPr="00E1576B">
        <w:rPr>
          <w:sz w:val="22"/>
          <w:szCs w:val="22"/>
        </w:rPr>
        <w:t xml:space="preserve"> preprint arXiv:1701.01036, 2017. </w:t>
      </w:r>
    </w:p>
    <w:p w14:paraId="30576C63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[10] Mehdi Mirza and Simon </w:t>
      </w:r>
      <w:proofErr w:type="spellStart"/>
      <w:r w:rsidRPr="00E1576B">
        <w:rPr>
          <w:sz w:val="22"/>
          <w:szCs w:val="22"/>
        </w:rPr>
        <w:t>Osindero</w:t>
      </w:r>
      <w:proofErr w:type="spellEnd"/>
      <w:r w:rsidRPr="00E1576B">
        <w:rPr>
          <w:sz w:val="22"/>
          <w:szCs w:val="22"/>
        </w:rPr>
        <w:t xml:space="preserve">. Conditional generative adversarial nets. </w:t>
      </w:r>
      <w:proofErr w:type="spellStart"/>
      <w:r w:rsidRPr="00E1576B">
        <w:rPr>
          <w:sz w:val="22"/>
          <w:szCs w:val="22"/>
        </w:rPr>
        <w:t>arXiv</w:t>
      </w:r>
      <w:proofErr w:type="spellEnd"/>
      <w:r w:rsidRPr="00E1576B">
        <w:rPr>
          <w:sz w:val="22"/>
          <w:szCs w:val="22"/>
        </w:rPr>
        <w:t xml:space="preserve"> preprint arXiv:1411.1784, 2014. </w:t>
      </w:r>
    </w:p>
    <w:p w14:paraId="24E5EDAE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[11] Eitan Richardson and Yair Weiss. On </w:t>
      </w:r>
      <w:proofErr w:type="spellStart"/>
      <w:r w:rsidRPr="00E1576B">
        <w:rPr>
          <w:sz w:val="22"/>
          <w:szCs w:val="22"/>
        </w:rPr>
        <w:t>gans</w:t>
      </w:r>
      <w:proofErr w:type="spellEnd"/>
      <w:r w:rsidRPr="00E1576B">
        <w:rPr>
          <w:sz w:val="22"/>
          <w:szCs w:val="22"/>
        </w:rPr>
        <w:t xml:space="preserve"> and </w:t>
      </w:r>
      <w:proofErr w:type="spellStart"/>
      <w:r w:rsidRPr="00E1576B">
        <w:rPr>
          <w:sz w:val="22"/>
          <w:szCs w:val="22"/>
        </w:rPr>
        <w:t>gmms</w:t>
      </w:r>
      <w:proofErr w:type="spellEnd"/>
      <w:r w:rsidRPr="00E1576B">
        <w:rPr>
          <w:sz w:val="22"/>
          <w:szCs w:val="22"/>
        </w:rPr>
        <w:t xml:space="preserve">. Advances in Neural Information Processing Systems, 31, 2018. </w:t>
      </w:r>
    </w:p>
    <w:p w14:paraId="23DBEC47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[12] Vladislav </w:t>
      </w:r>
      <w:proofErr w:type="spellStart"/>
      <w:r w:rsidRPr="00E1576B">
        <w:rPr>
          <w:sz w:val="22"/>
          <w:szCs w:val="22"/>
        </w:rPr>
        <w:t>Igorevich</w:t>
      </w:r>
      <w:proofErr w:type="spellEnd"/>
      <w:r w:rsidRPr="00E1576B">
        <w:rPr>
          <w:sz w:val="22"/>
          <w:szCs w:val="22"/>
        </w:rPr>
        <w:t xml:space="preserve"> </w:t>
      </w:r>
      <w:proofErr w:type="spellStart"/>
      <w:r w:rsidRPr="00E1576B">
        <w:rPr>
          <w:sz w:val="22"/>
          <w:szCs w:val="22"/>
        </w:rPr>
        <w:t>Shakhuro</w:t>
      </w:r>
      <w:proofErr w:type="spellEnd"/>
      <w:r w:rsidRPr="00E1576B">
        <w:rPr>
          <w:sz w:val="22"/>
          <w:szCs w:val="22"/>
        </w:rPr>
        <w:t xml:space="preserve"> and AS </w:t>
      </w:r>
      <w:proofErr w:type="spellStart"/>
      <w:r w:rsidRPr="00E1576B">
        <w:rPr>
          <w:sz w:val="22"/>
          <w:szCs w:val="22"/>
        </w:rPr>
        <w:t>Konouchine</w:t>
      </w:r>
      <w:proofErr w:type="spellEnd"/>
      <w:r w:rsidRPr="00E1576B">
        <w:rPr>
          <w:sz w:val="22"/>
          <w:szCs w:val="22"/>
        </w:rPr>
        <w:t xml:space="preserve">. Russian traffic sign images dataset. Computer optics, 40(2):294–300, 2016. </w:t>
      </w:r>
    </w:p>
    <w:p w14:paraId="47041EE2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[13] Johannes Stallkamp, Marc </w:t>
      </w:r>
      <w:proofErr w:type="spellStart"/>
      <w:r w:rsidRPr="00E1576B">
        <w:rPr>
          <w:sz w:val="22"/>
          <w:szCs w:val="22"/>
        </w:rPr>
        <w:t>Schlipsing</w:t>
      </w:r>
      <w:proofErr w:type="spellEnd"/>
      <w:r w:rsidRPr="00E1576B">
        <w:rPr>
          <w:sz w:val="22"/>
          <w:szCs w:val="22"/>
        </w:rPr>
        <w:t xml:space="preserve">, Jan Salmen, and Christian Igel. Man vs. computer: Benchmarking machine learning algorithms for traffic sign recognition. Neural networks, 32:323–332, 2012. </w:t>
      </w:r>
    </w:p>
    <w:p w14:paraId="04219BB2" w14:textId="77777777" w:rsidR="00394E25" w:rsidRPr="00E1576B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[14] Alexandru </w:t>
      </w:r>
      <w:proofErr w:type="spellStart"/>
      <w:r w:rsidRPr="00E1576B">
        <w:rPr>
          <w:sz w:val="22"/>
          <w:szCs w:val="22"/>
        </w:rPr>
        <w:t>Telea</w:t>
      </w:r>
      <w:proofErr w:type="spellEnd"/>
      <w:r w:rsidRPr="00E1576B">
        <w:rPr>
          <w:sz w:val="22"/>
          <w:szCs w:val="22"/>
        </w:rPr>
        <w:t xml:space="preserve">. An image inpainting technique based on the </w:t>
      </w:r>
      <w:proofErr w:type="gramStart"/>
      <w:r w:rsidRPr="00E1576B">
        <w:rPr>
          <w:sz w:val="22"/>
          <w:szCs w:val="22"/>
        </w:rPr>
        <w:t>fast marching</w:t>
      </w:r>
      <w:proofErr w:type="gramEnd"/>
      <w:r w:rsidRPr="00E1576B">
        <w:rPr>
          <w:sz w:val="22"/>
          <w:szCs w:val="22"/>
        </w:rPr>
        <w:t xml:space="preserve"> method. Journal of graphics tools, 9(1):23–34, 2004. </w:t>
      </w:r>
    </w:p>
    <w:p w14:paraId="21CD98AC" w14:textId="18D6E44D" w:rsidR="007C4C5D" w:rsidRPr="00394E25" w:rsidRDefault="00394E25" w:rsidP="004255A2">
      <w:pPr>
        <w:spacing w:line="240" w:lineRule="auto"/>
        <w:jc w:val="both"/>
        <w:rPr>
          <w:sz w:val="22"/>
          <w:szCs w:val="22"/>
        </w:rPr>
      </w:pPr>
      <w:r w:rsidRPr="00E1576B">
        <w:rPr>
          <w:sz w:val="22"/>
          <w:szCs w:val="22"/>
        </w:rPr>
        <w:t xml:space="preserve">[15] Leon A </w:t>
      </w:r>
      <w:proofErr w:type="spellStart"/>
      <w:r w:rsidRPr="00E1576B">
        <w:rPr>
          <w:sz w:val="22"/>
          <w:szCs w:val="22"/>
        </w:rPr>
        <w:t>Gatys</w:t>
      </w:r>
      <w:proofErr w:type="spellEnd"/>
      <w:r w:rsidRPr="00E1576B">
        <w:rPr>
          <w:sz w:val="22"/>
          <w:szCs w:val="22"/>
        </w:rPr>
        <w:t>, Alexander S Ecker, and Matthias Bethge. Image style transfer using convolutional neural networks. In Proceedings of the IEEE conference on computer vision and pattern recognition, pages 2414–2423, 2016</w:t>
      </w:r>
    </w:p>
    <w:sectPr w:rsidR="007C4C5D" w:rsidRPr="0039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F4B8C"/>
    <w:multiLevelType w:val="hybridMultilevel"/>
    <w:tmpl w:val="B20616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25583C"/>
    <w:multiLevelType w:val="hybridMultilevel"/>
    <w:tmpl w:val="6D6C3B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BD20F0"/>
    <w:multiLevelType w:val="hybridMultilevel"/>
    <w:tmpl w:val="C85E7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92232E"/>
    <w:multiLevelType w:val="hybridMultilevel"/>
    <w:tmpl w:val="A5DA48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076F59"/>
    <w:multiLevelType w:val="hybridMultilevel"/>
    <w:tmpl w:val="F1A60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5B0726"/>
    <w:multiLevelType w:val="multilevel"/>
    <w:tmpl w:val="ECFE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08A10DC"/>
    <w:multiLevelType w:val="hybridMultilevel"/>
    <w:tmpl w:val="1C5A1C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655E7B"/>
    <w:multiLevelType w:val="hybridMultilevel"/>
    <w:tmpl w:val="D07E13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F71FF5"/>
    <w:multiLevelType w:val="hybridMultilevel"/>
    <w:tmpl w:val="4C2EEC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E013FCF"/>
    <w:multiLevelType w:val="hybridMultilevel"/>
    <w:tmpl w:val="90626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17226421">
    <w:abstractNumId w:val="5"/>
  </w:num>
  <w:num w:numId="2" w16cid:durableId="589847750">
    <w:abstractNumId w:val="6"/>
  </w:num>
  <w:num w:numId="3" w16cid:durableId="1774394383">
    <w:abstractNumId w:val="1"/>
  </w:num>
  <w:num w:numId="4" w16cid:durableId="2089225337">
    <w:abstractNumId w:val="4"/>
  </w:num>
  <w:num w:numId="5" w16cid:durableId="1553998637">
    <w:abstractNumId w:val="0"/>
  </w:num>
  <w:num w:numId="6" w16cid:durableId="1360551585">
    <w:abstractNumId w:val="9"/>
  </w:num>
  <w:num w:numId="7" w16cid:durableId="1881630480">
    <w:abstractNumId w:val="2"/>
  </w:num>
  <w:num w:numId="8" w16cid:durableId="2143187756">
    <w:abstractNumId w:val="3"/>
  </w:num>
  <w:num w:numId="9" w16cid:durableId="897277049">
    <w:abstractNumId w:val="8"/>
  </w:num>
  <w:num w:numId="10" w16cid:durableId="21469248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5"/>
    <w:rsid w:val="00394E25"/>
    <w:rsid w:val="004255A2"/>
    <w:rsid w:val="00525D6D"/>
    <w:rsid w:val="005307C5"/>
    <w:rsid w:val="007C4C5D"/>
    <w:rsid w:val="00DF1CCE"/>
    <w:rsid w:val="00E9724B"/>
    <w:rsid w:val="00FB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68CE"/>
  <w15:chartTrackingRefBased/>
  <w15:docId w15:val="{A65571B0-1CDD-4F6D-AF2D-85DA8DA0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7C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72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4</cp:revision>
  <dcterms:created xsi:type="dcterms:W3CDTF">2024-12-06T01:09:00Z</dcterms:created>
  <dcterms:modified xsi:type="dcterms:W3CDTF">2024-12-06T01:55:00Z</dcterms:modified>
</cp:coreProperties>
</file>