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C3BD1" w:rsidTr="00F274D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C3BD1" w:rsidRDefault="007C3BD1" w:rsidP="00F274DE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4A04C4CE" wp14:editId="33FEEE53">
                  <wp:extent cx="1276350" cy="1276350"/>
                  <wp:effectExtent l="0" t="0" r="0" b="0"/>
                  <wp:docPr id="11" name="Рисунок 11" descr="C:\Users\7636~1\AppData\Local\Temp\Rar$DRa0.802\герб_син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7636~1\AppData\Local\Temp\Rar$DRa0.802\герб_сини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BD1" w:rsidTr="00F274D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C3BD1" w:rsidRDefault="007C3BD1" w:rsidP="00F274DE">
            <w:pPr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7C3BD1" w:rsidTr="00F274DE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7C3BD1" w:rsidRPr="00E87142" w:rsidRDefault="007C3BD1" w:rsidP="00F274DE">
            <w:pPr>
              <w:pStyle w:val="1"/>
              <w:numPr>
                <w:ilvl w:val="0"/>
                <w:numId w:val="0"/>
              </w:numPr>
              <w:spacing w:before="0" w:after="0"/>
              <w:ind w:left="3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06959913"/>
            <w:bookmarkStart w:id="1" w:name="_Toc506960036"/>
            <w:bookmarkStart w:id="2" w:name="_Toc506960163"/>
            <w:bookmarkStart w:id="3" w:name="_Toc506960314"/>
            <w:bookmarkStart w:id="4" w:name="_Toc506960745"/>
            <w:bookmarkStart w:id="5" w:name="_Toc508111261"/>
            <w:bookmarkStart w:id="6" w:name="_Toc4148890"/>
            <w:bookmarkStart w:id="7" w:name="_Toc5265570"/>
            <w:bookmarkStart w:id="8" w:name="_Toc5266192"/>
            <w:bookmarkStart w:id="9" w:name="_Toc20083161"/>
            <w:bookmarkStart w:id="10" w:name="_Toc3421604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:rsidR="007C3BD1" w:rsidRPr="00E87142" w:rsidRDefault="007C3BD1" w:rsidP="00F274DE">
            <w:pPr>
              <w:pStyle w:val="1"/>
              <w:numPr>
                <w:ilvl w:val="0"/>
                <w:numId w:val="0"/>
              </w:numPr>
              <w:spacing w:before="0" w:after="0"/>
              <w:ind w:left="3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1" w:name="_Toc506959914"/>
            <w:bookmarkStart w:id="12" w:name="_Toc506960037"/>
            <w:bookmarkStart w:id="13" w:name="_Toc506960164"/>
            <w:bookmarkStart w:id="14" w:name="_Toc506960315"/>
            <w:bookmarkStart w:id="15" w:name="_Toc506960746"/>
            <w:bookmarkStart w:id="16" w:name="_Toc508111262"/>
            <w:bookmarkStart w:id="17" w:name="_Toc4148891"/>
            <w:bookmarkStart w:id="18" w:name="_Toc5265571"/>
            <w:bookmarkStart w:id="19" w:name="_Toc5266193"/>
            <w:bookmarkStart w:id="20" w:name="_Toc20083162"/>
            <w:bookmarkStart w:id="21" w:name="_Toc3421604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  <w:p w:rsidR="007C3BD1" w:rsidRPr="00E87142" w:rsidRDefault="007C3BD1" w:rsidP="00F274DE">
            <w:pPr>
              <w:pStyle w:val="1"/>
              <w:numPr>
                <w:ilvl w:val="0"/>
                <w:numId w:val="0"/>
              </w:numPr>
              <w:spacing w:before="0" w:after="0"/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2" w:name="_Toc506959915"/>
            <w:bookmarkStart w:id="23" w:name="_Toc506960038"/>
            <w:bookmarkStart w:id="24" w:name="_Toc506960165"/>
            <w:bookmarkStart w:id="25" w:name="_Toc506960316"/>
            <w:bookmarkStart w:id="26" w:name="_Toc506960747"/>
            <w:bookmarkStart w:id="27" w:name="_Toc508111263"/>
            <w:bookmarkStart w:id="28" w:name="_Toc4148892"/>
            <w:bookmarkStart w:id="29" w:name="_Toc5265572"/>
            <w:bookmarkStart w:id="30" w:name="_Toc5266194"/>
            <w:bookmarkStart w:id="31" w:name="_Toc20083163"/>
            <w:bookmarkStart w:id="32" w:name="_Toc34216045"/>
            <w:r>
              <w:rPr>
                <w:rFonts w:ascii="Times New Roman" w:hAnsi="Times New Roman" w:cs="Times New Roman"/>
                <w:sz w:val="24"/>
              </w:rPr>
              <w:t>"МИРЭА - Российский 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  <w:p w:rsidR="007C3BD1" w:rsidRDefault="007C3BD1" w:rsidP="00F274DE">
            <w:pPr>
              <w:pStyle w:val="1"/>
              <w:numPr>
                <w:ilvl w:val="0"/>
                <w:numId w:val="0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  <w:bookmarkStart w:id="33" w:name="_Toc506959916"/>
            <w:bookmarkStart w:id="34" w:name="_Toc506960039"/>
            <w:bookmarkStart w:id="35" w:name="_Toc506960166"/>
            <w:bookmarkStart w:id="36" w:name="_Toc506960317"/>
            <w:bookmarkStart w:id="37" w:name="_Toc506960748"/>
            <w:bookmarkStart w:id="38" w:name="_Toc508111264"/>
            <w:bookmarkStart w:id="39" w:name="_Toc4148893"/>
            <w:bookmarkStart w:id="40" w:name="_Toc5265573"/>
            <w:bookmarkStart w:id="41" w:name="_Toc5266195"/>
            <w:bookmarkStart w:id="42" w:name="_Toc20083164"/>
            <w:bookmarkStart w:id="43" w:name="_Toc34216046"/>
            <w:r>
              <w:rPr>
                <w:rFonts w:ascii="Times New Roman" w:hAnsi="Times New Roman" w:cs="Times New Roman"/>
              </w:rPr>
              <w:t xml:space="preserve">РТУ </w:t>
            </w:r>
            <w:r w:rsidRPr="00E87142">
              <w:rPr>
                <w:rFonts w:ascii="Times New Roman" w:hAnsi="Times New Roman" w:cs="Times New Roman"/>
              </w:rPr>
              <w:t>МИРЭА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  <w:p w:rsidR="007C3BD1" w:rsidRPr="00A85A41" w:rsidRDefault="007C3BD1" w:rsidP="00F274DE">
            <w:pPr>
              <w:ind w:left="360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609B7AC" wp14:editId="4DD8334D">
                      <wp:extent cx="5829300" cy="342900"/>
                      <wp:effectExtent l="0" t="0" r="19050" b="0"/>
                      <wp:docPr id="3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23F1A2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Alx0zs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C3BD1" w:rsidRPr="002C7D27" w:rsidTr="00F274D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7C3BD1" w:rsidRPr="007A5B54" w:rsidRDefault="007C3BD1" w:rsidP="00F274DE">
            <w:pPr>
              <w:jc w:val="center"/>
              <w:rPr>
                <w:rFonts w:asciiTheme="minorHAnsi" w:hAnsiTheme="minorHAnsi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информационных технологий</w:t>
            </w:r>
          </w:p>
        </w:tc>
      </w:tr>
      <w:tr w:rsidR="007C3BD1" w:rsidRPr="002C7D27" w:rsidTr="00F274D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7C3BD1" w:rsidRPr="00F026B4" w:rsidRDefault="007C3BD1" w:rsidP="00F274DE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i/>
                <w:sz w:val="24"/>
                <w:szCs w:val="24"/>
              </w:rPr>
              <w:t>МОСИТ</w:t>
            </w:r>
          </w:p>
        </w:tc>
      </w:tr>
    </w:tbl>
    <w:p w:rsidR="007C3BD1" w:rsidRPr="009D2879" w:rsidRDefault="007C3BD1" w:rsidP="007C3BD1">
      <w:pPr>
        <w:shd w:val="clear" w:color="auto" w:fill="FFFFFF"/>
        <w:jc w:val="center"/>
        <w:rPr>
          <w:b/>
          <w:sz w:val="8"/>
          <w:szCs w:val="34"/>
        </w:rPr>
      </w:pPr>
    </w:p>
    <w:p w:rsidR="007C3BD1" w:rsidRPr="009D2879" w:rsidRDefault="007C3BD1" w:rsidP="007C3BD1">
      <w:pPr>
        <w:shd w:val="clear" w:color="auto" w:fill="FFFFFF"/>
        <w:jc w:val="center"/>
        <w:rPr>
          <w:b/>
          <w:sz w:val="2"/>
          <w:szCs w:val="34"/>
        </w:rPr>
      </w:pPr>
    </w:p>
    <w:p w:rsidR="007C3BD1" w:rsidRDefault="007C3BD1" w:rsidP="007C3BD1">
      <w:pPr>
        <w:shd w:val="clear" w:color="auto" w:fill="FFFFFF"/>
        <w:jc w:val="center"/>
        <w:rPr>
          <w:b/>
          <w:sz w:val="32"/>
          <w:szCs w:val="32"/>
        </w:rPr>
      </w:pPr>
    </w:p>
    <w:p w:rsidR="007C3BD1" w:rsidRPr="00932881" w:rsidRDefault="007C3BD1" w:rsidP="007C3BD1">
      <w:pPr>
        <w:shd w:val="clear" w:color="auto" w:fill="FFFFFF"/>
        <w:jc w:val="center"/>
        <w:rPr>
          <w:b/>
          <w:sz w:val="32"/>
          <w:szCs w:val="32"/>
          <w:lang w:val="en-US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7C3BD1" w:rsidRPr="00B436DE" w:rsidTr="00F274DE">
        <w:tc>
          <w:tcPr>
            <w:tcW w:w="5000" w:type="pct"/>
            <w:gridSpan w:val="2"/>
          </w:tcPr>
          <w:p w:rsidR="007C3BD1" w:rsidRPr="0085056C" w:rsidRDefault="007C3BD1" w:rsidP="00F274D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РЕФЕРАТ</w:t>
            </w:r>
          </w:p>
        </w:tc>
      </w:tr>
      <w:tr w:rsidR="007C3BD1" w:rsidRPr="00B436DE" w:rsidTr="00F274DE">
        <w:tc>
          <w:tcPr>
            <w:tcW w:w="5000" w:type="pct"/>
            <w:gridSpan w:val="2"/>
          </w:tcPr>
          <w:p w:rsidR="007C3BD1" w:rsidRDefault="007C3BD1" w:rsidP="00F274D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по дисциплине </w:t>
            </w:r>
            <w:r w:rsidRPr="00E06489">
              <w:rPr>
                <w:b/>
                <w:spacing w:val="-5"/>
                <w:sz w:val="28"/>
                <w:szCs w:val="28"/>
              </w:rPr>
              <w:t>Модели и средства разработки программных интерфейсов</w:t>
            </w:r>
            <w:r w:rsidRPr="00961446">
              <w:rPr>
                <w:b/>
                <w:sz w:val="28"/>
                <w:szCs w:val="28"/>
              </w:rPr>
              <w:t xml:space="preserve"> </w:t>
            </w:r>
          </w:p>
          <w:p w:rsidR="007C3BD1" w:rsidRPr="00961446" w:rsidRDefault="007C3BD1" w:rsidP="00F274D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7C3BD1" w:rsidRPr="00B436DE" w:rsidTr="00F274DE">
        <w:tc>
          <w:tcPr>
            <w:tcW w:w="5000" w:type="pct"/>
            <w:gridSpan w:val="2"/>
          </w:tcPr>
          <w:p w:rsidR="007C3BD1" w:rsidRPr="006F3443" w:rsidRDefault="007C3BD1" w:rsidP="00F274DE">
            <w:pPr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6F3443">
              <w:rPr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Фронтальная подсистема автоматизированной системы электронного документооборота</w:t>
            </w:r>
            <w:r w:rsidRPr="006F3443">
              <w:rPr>
                <w:spacing w:val="-5"/>
                <w:sz w:val="28"/>
                <w:szCs w:val="28"/>
              </w:rPr>
              <w:t>»</w:t>
            </w:r>
          </w:p>
          <w:p w:rsidR="007C3BD1" w:rsidRPr="001F2692" w:rsidRDefault="007C3BD1" w:rsidP="00F274DE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7C3BD1" w:rsidRPr="003B16C7" w:rsidTr="00F274DE">
        <w:tc>
          <w:tcPr>
            <w:tcW w:w="5000" w:type="pct"/>
            <w:gridSpan w:val="2"/>
          </w:tcPr>
          <w:p w:rsidR="007C3BD1" w:rsidRDefault="007C3BD1" w:rsidP="00F274DE">
            <w:pPr>
              <w:shd w:val="clear" w:color="auto" w:fill="FFFFFF"/>
              <w:jc w:val="center"/>
              <w:rPr>
                <w:b/>
              </w:rPr>
            </w:pPr>
          </w:p>
          <w:p w:rsidR="007C3BD1" w:rsidRDefault="007C3BD1" w:rsidP="00F274DE">
            <w:pPr>
              <w:shd w:val="clear" w:color="auto" w:fill="FFFFFF"/>
              <w:jc w:val="center"/>
              <w:rPr>
                <w:b/>
              </w:rPr>
            </w:pPr>
          </w:p>
          <w:p w:rsidR="007C3BD1" w:rsidRDefault="007C3BD1" w:rsidP="00F274DE">
            <w:pPr>
              <w:shd w:val="clear" w:color="auto" w:fill="FFFFFF"/>
              <w:jc w:val="center"/>
              <w:rPr>
                <w:b/>
              </w:rPr>
            </w:pPr>
          </w:p>
          <w:p w:rsidR="007C3BD1" w:rsidRPr="000C2ABA" w:rsidRDefault="007C3BD1" w:rsidP="00F274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7C3BD1" w:rsidRPr="003B16C7" w:rsidTr="00F274DE">
        <w:tc>
          <w:tcPr>
            <w:tcW w:w="3229" w:type="pct"/>
          </w:tcPr>
          <w:p w:rsidR="007C3BD1" w:rsidRDefault="007C3BD1" w:rsidP="00F274DE">
            <w:pPr>
              <w:rPr>
                <w:sz w:val="24"/>
                <w:szCs w:val="24"/>
              </w:rPr>
            </w:pPr>
          </w:p>
          <w:p w:rsidR="007C3BD1" w:rsidRDefault="007C3BD1" w:rsidP="00F274DE">
            <w:pPr>
              <w:rPr>
                <w:sz w:val="24"/>
                <w:szCs w:val="24"/>
              </w:rPr>
            </w:pPr>
          </w:p>
          <w:p w:rsidR="007C3BD1" w:rsidRPr="00C01A54" w:rsidRDefault="007C3BD1" w:rsidP="00F27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студент группы     </w:t>
            </w:r>
            <w:r>
              <w:rPr>
                <w:i/>
                <w:sz w:val="24"/>
                <w:szCs w:val="24"/>
              </w:rPr>
              <w:t>ИВБО-02</w:t>
            </w:r>
            <w:r w:rsidRPr="002B2E34">
              <w:rPr>
                <w:i/>
                <w:sz w:val="24"/>
                <w:szCs w:val="24"/>
              </w:rPr>
              <w:t>-1</w:t>
            </w:r>
            <w:r>
              <w:rPr>
                <w:i/>
                <w:sz w:val="24"/>
                <w:szCs w:val="24"/>
              </w:rPr>
              <w:t>6</w:t>
            </w:r>
          </w:p>
          <w:p w:rsidR="007C3BD1" w:rsidRPr="0009572F" w:rsidRDefault="007C3BD1" w:rsidP="00F274DE">
            <w:pPr>
              <w:shd w:val="clear" w:color="auto" w:fill="FFFFFF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7C3BD1" w:rsidRDefault="007C3BD1" w:rsidP="00F274DE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:rsidR="007C3BD1" w:rsidRDefault="007C3BD1" w:rsidP="00F274DE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:rsidR="007C3BD1" w:rsidRPr="006E64CA" w:rsidRDefault="007C3BD1" w:rsidP="00F274DE">
            <w:pPr>
              <w:shd w:val="clear" w:color="auto" w:fill="FFFFFF"/>
              <w:ind w:firstLine="1451"/>
              <w:jc w:val="right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Кубанцев В.А.</w:t>
            </w:r>
          </w:p>
          <w:p w:rsidR="007C3BD1" w:rsidRPr="00301A5C" w:rsidRDefault="007C3BD1" w:rsidP="00F274DE">
            <w:pPr>
              <w:shd w:val="clear" w:color="auto" w:fill="FFFFFF"/>
              <w:ind w:firstLine="1451"/>
              <w:jc w:val="right"/>
              <w:rPr>
                <w:i/>
                <w:sz w:val="24"/>
                <w:szCs w:val="24"/>
              </w:rPr>
            </w:pPr>
          </w:p>
          <w:p w:rsidR="007C3BD1" w:rsidRDefault="007C3BD1" w:rsidP="00F274DE">
            <w:pPr>
              <w:shd w:val="clear" w:color="auto" w:fill="FFFFFF"/>
              <w:ind w:firstLine="1451"/>
              <w:jc w:val="right"/>
              <w:rPr>
                <w:i/>
                <w:sz w:val="24"/>
                <w:szCs w:val="24"/>
              </w:rPr>
            </w:pPr>
          </w:p>
          <w:p w:rsidR="007C3BD1" w:rsidRPr="007D373E" w:rsidRDefault="007C3BD1" w:rsidP="00F274DE">
            <w:pPr>
              <w:shd w:val="clear" w:color="auto" w:fill="FFFFFF"/>
              <w:ind w:firstLine="1451"/>
              <w:jc w:val="right"/>
              <w:rPr>
                <w:b/>
                <w:color w:val="FF0000"/>
                <w:sz w:val="24"/>
                <w:szCs w:val="24"/>
              </w:rPr>
            </w:pPr>
          </w:p>
        </w:tc>
      </w:tr>
      <w:tr w:rsidR="007C3BD1" w:rsidRPr="003B16C7" w:rsidTr="00F274DE">
        <w:tc>
          <w:tcPr>
            <w:tcW w:w="3229" w:type="pct"/>
          </w:tcPr>
          <w:p w:rsidR="007C3BD1" w:rsidRPr="005E1C2F" w:rsidRDefault="007C3BD1" w:rsidP="00F27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преподаватель</w:t>
            </w:r>
          </w:p>
        </w:tc>
        <w:tc>
          <w:tcPr>
            <w:tcW w:w="1771" w:type="pct"/>
          </w:tcPr>
          <w:p w:rsidR="007C3BD1" w:rsidRPr="0049369B" w:rsidRDefault="007C3BD1" w:rsidP="00F274DE">
            <w:pPr>
              <w:shd w:val="clear" w:color="auto" w:fill="FFFFFF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Петренко А.А.</w:t>
            </w:r>
          </w:p>
        </w:tc>
      </w:tr>
    </w:tbl>
    <w:p w:rsidR="007C3BD1" w:rsidRDefault="007C3BD1" w:rsidP="007C3BD1">
      <w:pPr>
        <w:shd w:val="clear" w:color="auto" w:fill="FFFFFF"/>
        <w:jc w:val="center"/>
        <w:rPr>
          <w:b/>
          <w:sz w:val="34"/>
          <w:szCs w:val="34"/>
        </w:rPr>
      </w:pPr>
    </w:p>
    <w:p w:rsidR="007C3BD1" w:rsidRDefault="007C3BD1" w:rsidP="007C3BD1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7C3BD1" w:rsidRPr="003B16C7" w:rsidTr="00F274DE">
        <w:tc>
          <w:tcPr>
            <w:tcW w:w="3510" w:type="dxa"/>
            <w:vAlign w:val="center"/>
          </w:tcPr>
          <w:p w:rsidR="007C3BD1" w:rsidRPr="003B16C7" w:rsidRDefault="007C3BD1" w:rsidP="00F274DE">
            <w: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7C3BD1" w:rsidRPr="003B16C7" w:rsidRDefault="007C3BD1" w:rsidP="00F274DE">
            <w:pPr>
              <w:jc w:val="center"/>
            </w:pPr>
            <w:r w:rsidRPr="003B16C7">
              <w:t>«_</w:t>
            </w:r>
            <w:r>
              <w:t>_</w:t>
            </w:r>
            <w:r w:rsidRPr="003B16C7">
              <w:t>_»_____</w:t>
            </w:r>
            <w:r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7C3BD1" w:rsidRPr="003B16C7" w:rsidRDefault="007C3BD1" w:rsidP="00F274DE">
            <w:pPr>
              <w:jc w:val="center"/>
              <w:rPr>
                <w:i/>
              </w:rPr>
            </w:pPr>
          </w:p>
          <w:p w:rsidR="007C3BD1" w:rsidRPr="0049369B" w:rsidRDefault="007C3BD1" w:rsidP="00F274DE">
            <w:pPr>
              <w:jc w:val="center"/>
              <w:rPr>
                <w:i/>
              </w:rPr>
            </w:pPr>
            <w:r w:rsidRPr="0049369B">
              <w:rPr>
                <w:i/>
              </w:rPr>
              <w:t>(подпись студента)</w:t>
            </w:r>
          </w:p>
        </w:tc>
      </w:tr>
      <w:tr w:rsidR="007C3BD1" w:rsidRPr="003B16C7" w:rsidTr="00F274DE">
        <w:tc>
          <w:tcPr>
            <w:tcW w:w="3510" w:type="dxa"/>
          </w:tcPr>
          <w:p w:rsidR="007C3BD1" w:rsidRPr="003B16C7" w:rsidRDefault="007C3BD1" w:rsidP="00F274DE"/>
        </w:tc>
        <w:tc>
          <w:tcPr>
            <w:tcW w:w="3402" w:type="dxa"/>
          </w:tcPr>
          <w:p w:rsidR="007C3BD1" w:rsidRPr="000C2ABA" w:rsidRDefault="007C3BD1" w:rsidP="00F274DE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7C3BD1" w:rsidRPr="003B16C7" w:rsidRDefault="007C3BD1" w:rsidP="00F274DE">
            <w:pPr>
              <w:jc w:val="center"/>
            </w:pPr>
          </w:p>
        </w:tc>
      </w:tr>
      <w:tr w:rsidR="007C3BD1" w:rsidRPr="003B16C7" w:rsidTr="00F274DE">
        <w:tc>
          <w:tcPr>
            <w:tcW w:w="3510" w:type="dxa"/>
            <w:vAlign w:val="center"/>
          </w:tcPr>
          <w:p w:rsidR="007C3BD1" w:rsidRDefault="007C3BD1" w:rsidP="00F274DE"/>
          <w:p w:rsidR="007C3BD1" w:rsidRPr="003B16C7" w:rsidRDefault="007C3BD1" w:rsidP="00F274DE"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7C3BD1" w:rsidRDefault="007C3BD1" w:rsidP="00F274DE">
            <w:pPr>
              <w:jc w:val="center"/>
            </w:pPr>
          </w:p>
          <w:p w:rsidR="007C3BD1" w:rsidRPr="003B16C7" w:rsidRDefault="007C3BD1" w:rsidP="00F274DE">
            <w:pPr>
              <w:jc w:val="center"/>
            </w:pPr>
            <w:r w:rsidRPr="003B16C7">
              <w:t>«_</w:t>
            </w:r>
            <w:r>
              <w:t>_</w:t>
            </w:r>
            <w:r w:rsidRPr="003B16C7">
              <w:t>_»_____</w:t>
            </w:r>
            <w:r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7C3BD1" w:rsidRPr="003B16C7" w:rsidRDefault="007C3BD1" w:rsidP="00F274DE">
            <w:pPr>
              <w:jc w:val="center"/>
              <w:rPr>
                <w:i/>
              </w:rPr>
            </w:pPr>
          </w:p>
          <w:p w:rsidR="007C3BD1" w:rsidRPr="0049369B" w:rsidRDefault="007C3BD1" w:rsidP="00F274DE">
            <w:pPr>
              <w:jc w:val="center"/>
              <w:rPr>
                <w:i/>
              </w:rPr>
            </w:pPr>
            <w:r w:rsidRPr="0049369B">
              <w:rPr>
                <w:i/>
              </w:rPr>
              <w:t>(подпись руководителя)</w:t>
            </w:r>
          </w:p>
        </w:tc>
      </w:tr>
    </w:tbl>
    <w:p w:rsidR="007C3BD1" w:rsidRDefault="007C3BD1" w:rsidP="007C3BD1">
      <w:pPr>
        <w:shd w:val="clear" w:color="auto" w:fill="FFFFFF"/>
        <w:jc w:val="center"/>
        <w:rPr>
          <w:b/>
          <w:sz w:val="34"/>
          <w:szCs w:val="34"/>
        </w:rPr>
      </w:pPr>
    </w:p>
    <w:p w:rsidR="007C3BD1" w:rsidRDefault="007C3BD1" w:rsidP="007C3BD1">
      <w:pPr>
        <w:shd w:val="clear" w:color="auto" w:fill="FFFFFF"/>
        <w:jc w:val="center"/>
        <w:rPr>
          <w:b/>
          <w:sz w:val="34"/>
          <w:szCs w:val="34"/>
        </w:rPr>
      </w:pPr>
    </w:p>
    <w:p w:rsidR="007C3BD1" w:rsidRDefault="007C3BD1" w:rsidP="007C3BD1">
      <w:pPr>
        <w:shd w:val="clear" w:color="auto" w:fill="FFFFFF"/>
        <w:jc w:val="center"/>
        <w:rPr>
          <w:b/>
          <w:sz w:val="34"/>
          <w:szCs w:val="34"/>
        </w:rPr>
      </w:pPr>
    </w:p>
    <w:p w:rsidR="007C3BD1" w:rsidRDefault="007C3BD1" w:rsidP="007C3BD1">
      <w:pPr>
        <w:shd w:val="clear" w:color="auto" w:fill="FFFFFF"/>
        <w:rPr>
          <w:sz w:val="24"/>
          <w:szCs w:val="24"/>
          <w:lang w:val="en-US"/>
        </w:rPr>
      </w:pPr>
    </w:p>
    <w:p w:rsidR="007C3BD1" w:rsidRDefault="007C3BD1" w:rsidP="007C3BD1">
      <w:pPr>
        <w:widowControl/>
        <w:autoSpaceDE/>
        <w:autoSpaceDN/>
        <w:adjustRightInd/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  <w:r>
        <w:rPr>
          <w:sz w:val="24"/>
          <w:szCs w:val="24"/>
        </w:rPr>
        <w:br w:type="page"/>
      </w:r>
    </w:p>
    <w:sdt>
      <w:sdtPr>
        <w:rPr>
          <w:rFonts w:ascii="Times New Roman" w:eastAsia="SimSun" w:hAnsi="Times New Roman" w:cs="Times New Roman"/>
          <w:color w:val="auto"/>
          <w:sz w:val="20"/>
          <w:szCs w:val="20"/>
        </w:rPr>
        <w:id w:val="-1859881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BD1" w:rsidRPr="00B97608" w:rsidRDefault="007C3BD1" w:rsidP="007C3BD1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9760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7C3BD1" w:rsidRPr="00B97608" w:rsidRDefault="007C3BD1" w:rsidP="007C3B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r w:rsidRPr="00B97608">
            <w:rPr>
              <w:color w:val="000000" w:themeColor="text1"/>
              <w:sz w:val="28"/>
              <w:szCs w:val="28"/>
            </w:rPr>
            <w:fldChar w:fldCharType="begin"/>
          </w:r>
          <w:r w:rsidRPr="00B9760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97608">
            <w:rPr>
              <w:color w:val="000000" w:themeColor="text1"/>
              <w:sz w:val="28"/>
              <w:szCs w:val="28"/>
            </w:rPr>
            <w:fldChar w:fldCharType="separate"/>
          </w:r>
          <w:hyperlink w:anchor="_Toc34216047" w:history="1"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_Toc34216047 \h </w:instrTex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3BD1" w:rsidRPr="00B97608" w:rsidRDefault="007C3BD1" w:rsidP="007C3B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34216048" w:history="1"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1.</w:t>
            </w:r>
            <w:r w:rsidRPr="00B97608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Цель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_Toc34216048 \h </w:instrTex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3BD1" w:rsidRPr="00B97608" w:rsidRDefault="007C3BD1" w:rsidP="007C3B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34216049" w:history="1"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2.</w:t>
            </w:r>
            <w:r w:rsidRPr="00B97608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Ход выполнения работы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_Toc34216049 \h </w:instrTex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3BD1" w:rsidRPr="00B97608" w:rsidRDefault="007C3BD1" w:rsidP="007C3B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34216050" w:history="1"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3.</w:t>
            </w:r>
            <w:r w:rsidRPr="00B97608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Выводы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_Toc34216050 \h </w:instrTex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3BD1" w:rsidRPr="00B97608" w:rsidRDefault="007C3BD1" w:rsidP="007C3B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34216051" w:history="1"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4.</w:t>
            </w:r>
            <w:r w:rsidRPr="00B97608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rStyle w:val="a9"/>
                <w:noProof/>
                <w:color w:val="000000" w:themeColor="text1"/>
                <w:sz w:val="28"/>
                <w:szCs w:val="28"/>
              </w:rPr>
              <w:t>Список использованных информационных источников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_Toc34216051 \h </w:instrTex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B9760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3BD1" w:rsidRDefault="007C3BD1" w:rsidP="007C3BD1">
          <w:r w:rsidRPr="00B9760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C3BD1" w:rsidRPr="00B37ED9" w:rsidRDefault="007C3BD1" w:rsidP="007C3BD1">
      <w:pPr>
        <w:widowControl/>
        <w:autoSpaceDE/>
        <w:autoSpaceDN/>
        <w:adjustRightInd/>
        <w:jc w:val="center"/>
        <w:rPr>
          <w:sz w:val="24"/>
          <w:szCs w:val="24"/>
        </w:rPr>
      </w:pPr>
    </w:p>
    <w:p w:rsidR="007C3BD1" w:rsidRDefault="007C3BD1" w:rsidP="007C3BD1">
      <w:pPr>
        <w:widowControl/>
        <w:autoSpaceDE/>
        <w:autoSpaceDN/>
        <w:adjustRightInd/>
        <w:spacing w:after="160" w:line="259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7C3BD1" w:rsidRPr="004A25A1" w:rsidRDefault="007C3BD1" w:rsidP="007C3BD1">
      <w:pPr>
        <w:pStyle w:val="a"/>
        <w:numPr>
          <w:ilvl w:val="0"/>
          <w:numId w:val="0"/>
        </w:numPr>
        <w:ind w:left="720" w:hanging="360"/>
        <w:jc w:val="both"/>
        <w:rPr>
          <w:rStyle w:val="aa"/>
          <w:rFonts w:cs="Times New Roman"/>
          <w:b/>
          <w:bCs/>
        </w:rPr>
      </w:pPr>
      <w:bookmarkStart w:id="44" w:name="_Toc34216047"/>
      <w:r w:rsidRPr="004A25A1">
        <w:rPr>
          <w:rFonts w:cs="Times New Roman"/>
        </w:rPr>
        <w:lastRenderedPageBreak/>
        <w:t>Введение</w:t>
      </w:r>
      <w:bookmarkEnd w:id="44"/>
    </w:p>
    <w:p w:rsidR="007C3BD1" w:rsidRDefault="007C3BD1" w:rsidP="007C3BD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Web</w:t>
      </w:r>
      <w:r w:rsidRPr="003B2F04">
        <w:rPr>
          <w:sz w:val="28"/>
          <w:szCs w:val="28"/>
        </w:rPr>
        <w:t>-интерфейс — </w:t>
      </w:r>
      <w:hyperlink r:id="rId6" w:tooltip="Веб-страница" w:history="1">
        <w:r w:rsidRPr="003B2F04">
          <w:rPr>
            <w:rStyle w:val="a9"/>
            <w:sz w:val="28"/>
            <w:szCs w:val="28"/>
          </w:rPr>
          <w:t>веб-страница</w:t>
        </w:r>
      </w:hyperlink>
      <w:r w:rsidRPr="003B2F04">
        <w:rPr>
          <w:sz w:val="28"/>
          <w:szCs w:val="28"/>
        </w:rPr>
        <w:t> или совокупность веб-страниц, предоставляющая </w:t>
      </w:r>
      <w:hyperlink r:id="rId7" w:tooltip="Интерфейс пользователя" w:history="1">
        <w:r w:rsidRPr="003B2F04">
          <w:rPr>
            <w:rStyle w:val="a9"/>
            <w:sz w:val="28"/>
            <w:szCs w:val="28"/>
          </w:rPr>
          <w:t>пользовательский интерфейс</w:t>
        </w:r>
      </w:hyperlink>
      <w:r w:rsidRPr="003B2F04">
        <w:rPr>
          <w:sz w:val="28"/>
          <w:szCs w:val="28"/>
        </w:rPr>
        <w:t> для взаимодействия с сервисом или устройством посредством протокола </w:t>
      </w:r>
      <w:hyperlink r:id="rId8" w:tooltip="HTTP" w:history="1">
        <w:r w:rsidRPr="003B2F04">
          <w:rPr>
            <w:rStyle w:val="a9"/>
            <w:sz w:val="28"/>
            <w:szCs w:val="28"/>
          </w:rPr>
          <w:t>HTTP</w:t>
        </w:r>
      </w:hyperlink>
      <w:r w:rsidRPr="003B2F04">
        <w:rPr>
          <w:sz w:val="28"/>
          <w:szCs w:val="28"/>
        </w:rPr>
        <w:t> и </w:t>
      </w:r>
      <w:hyperlink r:id="rId9" w:tooltip="Браузер" w:history="1">
        <w:r w:rsidRPr="003B2F04">
          <w:rPr>
            <w:rStyle w:val="a9"/>
            <w:sz w:val="28"/>
            <w:szCs w:val="28"/>
          </w:rPr>
          <w:t>веб-браузера</w:t>
        </w:r>
      </w:hyperlink>
      <w:r w:rsidRPr="003B2F04">
        <w:rPr>
          <w:sz w:val="28"/>
          <w:szCs w:val="28"/>
        </w:rPr>
        <w:t xml:space="preserve">. </w:t>
      </w:r>
    </w:p>
    <w:p w:rsidR="007C3BD1" w:rsidRDefault="007C3BD1" w:rsidP="007C3BD1">
      <w:pPr>
        <w:ind w:firstLine="360"/>
        <w:jc w:val="both"/>
        <w:rPr>
          <w:sz w:val="28"/>
          <w:szCs w:val="28"/>
        </w:rPr>
      </w:pPr>
    </w:p>
    <w:p w:rsidR="007C3BD1" w:rsidRDefault="007C3BD1" w:rsidP="007C3BD1">
      <w:pPr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  <w:lang w:val="en-US"/>
        </w:rPr>
        <w:t>Web</w:t>
      </w:r>
      <w:r w:rsidRPr="003B2F04">
        <w:rPr>
          <w:sz w:val="28"/>
          <w:szCs w:val="28"/>
        </w:rPr>
        <w:t>-интерфейсы получили широкое распространение в связи с ростом популярности </w:t>
      </w:r>
      <w:hyperlink r:id="rId10" w:tooltip="WWW" w:history="1">
        <w:r w:rsidRPr="003B2F04">
          <w:rPr>
            <w:rStyle w:val="a9"/>
            <w:sz w:val="28"/>
            <w:szCs w:val="28"/>
          </w:rPr>
          <w:t>всемирной паутины</w:t>
        </w:r>
      </w:hyperlink>
      <w:hyperlink r:id="rId11" w:anchor="cite_note-yandex-1" w:history="1"/>
      <w:r w:rsidRPr="003B2F04">
        <w:rPr>
          <w:sz w:val="28"/>
          <w:szCs w:val="28"/>
        </w:rPr>
        <w:t> и соответственно — повсеместного распространения </w:t>
      </w:r>
      <w:hyperlink r:id="rId12" w:tooltip="Браузер" w:history="1">
        <w:r w:rsidRPr="003B2F04">
          <w:rPr>
            <w:rStyle w:val="a9"/>
            <w:sz w:val="28"/>
            <w:szCs w:val="28"/>
          </w:rPr>
          <w:t>веб-браузеров</w:t>
        </w:r>
      </w:hyperlink>
      <w:r w:rsidRPr="003B2F04">
        <w:rPr>
          <w:sz w:val="28"/>
          <w:szCs w:val="28"/>
        </w:rPr>
        <w:t>.</w:t>
      </w:r>
      <w:r w:rsidRPr="003B2F04">
        <w:rPr>
          <w:rFonts w:eastAsia="Times New Roman"/>
          <w:sz w:val="28"/>
          <w:szCs w:val="28"/>
        </w:rPr>
        <w:t xml:space="preserve"> </w:t>
      </w:r>
    </w:p>
    <w:p w:rsidR="007C3BD1" w:rsidRDefault="007C3BD1" w:rsidP="007C3BD1">
      <w:pPr>
        <w:widowControl/>
        <w:autoSpaceDE/>
        <w:autoSpaceDN/>
        <w:adjustRightInd/>
        <w:spacing w:after="160" w:line="259" w:lineRule="auto"/>
        <w:jc w:val="both"/>
        <w:rPr>
          <w:sz w:val="28"/>
          <w:szCs w:val="28"/>
          <w:shd w:val="clear" w:color="auto" w:fill="FFFFFF"/>
        </w:rPr>
      </w:pPr>
    </w:p>
    <w:p w:rsidR="007C3BD1" w:rsidRPr="00D4232E" w:rsidRDefault="007C3BD1" w:rsidP="007C3BD1">
      <w:pPr>
        <w:widowControl/>
        <w:autoSpaceDE/>
        <w:autoSpaceDN/>
        <w:adjustRightInd/>
        <w:spacing w:after="160" w:line="259" w:lineRule="auto"/>
        <w:jc w:val="both"/>
        <w:rPr>
          <w:sz w:val="28"/>
          <w:szCs w:val="28"/>
          <w:shd w:val="clear" w:color="auto" w:fill="FFFFFF"/>
        </w:rPr>
      </w:pPr>
      <w:r w:rsidRPr="009C1DCD">
        <w:rPr>
          <w:color w:val="222222"/>
          <w:sz w:val="28"/>
          <w:szCs w:val="28"/>
        </w:rPr>
        <w:t>Одним из основных требований к веб-интерфейсам является их одинаковый внешний вид и одинаковая функциональность при работе в различных браузерах.</w:t>
      </w:r>
    </w:p>
    <w:p w:rsidR="007C3BD1" w:rsidRPr="009C1DCD" w:rsidRDefault="007C3BD1" w:rsidP="007C3BD1">
      <w:pPr>
        <w:widowControl/>
        <w:autoSpaceDE/>
        <w:autoSpaceDN/>
        <w:adjustRightInd/>
        <w:spacing w:after="160" w:line="360" w:lineRule="auto"/>
        <w:jc w:val="both"/>
        <w:rPr>
          <w:bCs/>
          <w:kern w:val="32"/>
          <w:sz w:val="28"/>
          <w:szCs w:val="28"/>
        </w:rPr>
      </w:pPr>
      <w:r w:rsidRPr="009C1DCD">
        <w:rPr>
          <w:sz w:val="28"/>
          <w:szCs w:val="28"/>
        </w:rPr>
        <w:br w:type="page"/>
      </w:r>
    </w:p>
    <w:p w:rsidR="007C3BD1" w:rsidRPr="004A25A1" w:rsidRDefault="007C3BD1" w:rsidP="007C3BD1">
      <w:pPr>
        <w:pStyle w:val="a"/>
        <w:jc w:val="both"/>
        <w:rPr>
          <w:rFonts w:cs="Times New Roman"/>
        </w:rPr>
      </w:pPr>
      <w:bookmarkStart w:id="45" w:name="_Toc34216048"/>
      <w:r w:rsidRPr="004A25A1">
        <w:rPr>
          <w:rFonts w:cs="Times New Roman"/>
        </w:rPr>
        <w:lastRenderedPageBreak/>
        <w:t>Цель</w:t>
      </w:r>
      <w:bookmarkEnd w:id="45"/>
    </w:p>
    <w:p w:rsidR="007C3BD1" w:rsidRPr="00C063F9" w:rsidRDefault="007C3BD1" w:rsidP="007C3BD1">
      <w:pPr>
        <w:spacing w:line="360" w:lineRule="auto"/>
        <w:jc w:val="both"/>
        <w:rPr>
          <w:sz w:val="28"/>
          <w:szCs w:val="28"/>
        </w:rPr>
      </w:pPr>
      <w:r w:rsidRPr="00F55C42">
        <w:rPr>
          <w:sz w:val="28"/>
          <w:szCs w:val="28"/>
        </w:rPr>
        <w:t xml:space="preserve">Ознакомиться </w:t>
      </w:r>
      <w:r>
        <w:rPr>
          <w:sz w:val="28"/>
          <w:szCs w:val="28"/>
        </w:rPr>
        <w:t xml:space="preserve">и использовать, и привести примеры использования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-интерфейсов из ВКР</w:t>
      </w:r>
    </w:p>
    <w:p w:rsidR="007C3BD1" w:rsidRPr="004A25A1" w:rsidRDefault="007C3BD1" w:rsidP="007C3BD1">
      <w:pPr>
        <w:spacing w:line="360" w:lineRule="auto"/>
        <w:jc w:val="both"/>
        <w:rPr>
          <w:sz w:val="28"/>
          <w:szCs w:val="28"/>
        </w:rPr>
      </w:pPr>
    </w:p>
    <w:p w:rsidR="007C3BD1" w:rsidRPr="004A25A1" w:rsidRDefault="007C3BD1" w:rsidP="007C3BD1">
      <w:pPr>
        <w:pStyle w:val="a"/>
        <w:jc w:val="both"/>
        <w:rPr>
          <w:rFonts w:cs="Times New Roman"/>
        </w:rPr>
      </w:pPr>
      <w:bookmarkStart w:id="46" w:name="_Toc34216049"/>
      <w:r w:rsidRPr="004A25A1">
        <w:rPr>
          <w:rFonts w:cs="Times New Roman"/>
        </w:rPr>
        <w:t>Ход выполнения работы</w:t>
      </w:r>
      <w:bookmarkEnd w:id="46"/>
    </w:p>
    <w:p w:rsidR="007C3BD1" w:rsidRDefault="007C3BD1" w:rsidP="007C3BD1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EF3A8E">
        <w:rPr>
          <w:color w:val="000000"/>
          <w:sz w:val="28"/>
          <w:szCs w:val="28"/>
          <w:shd w:val="clear" w:color="auto" w:fill="FFFFFF"/>
        </w:rPr>
        <w:t>Spring — легкий, но мощный фреймворк для разработки приложений. В более широком смысле, Spring — хорошо проработанный инструмент, который поддерживает несколько веб-приложений, использующих Java в качестве языка программирования.</w:t>
      </w:r>
    </w:p>
    <w:p w:rsidR="007C3BD1" w:rsidRPr="00EF3A8E" w:rsidRDefault="007C3BD1" w:rsidP="007C3BD1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7C3BD1" w:rsidRDefault="007C3BD1" w:rsidP="007C3BD1">
      <w:pPr>
        <w:widowControl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F3A8E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До появления этого фреймворка, приложения разрабатывались с помощью стандартов JEE. С ними можно развертывать приложения на любом сервере приложений JEE. </w:t>
      </w:r>
    </w:p>
    <w:p w:rsidR="007C3BD1" w:rsidRDefault="007C3BD1" w:rsidP="007C3BD1">
      <w:pPr>
        <w:widowControl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:rsidR="007C3BD1" w:rsidRPr="00EF3A8E" w:rsidRDefault="007C3BD1" w:rsidP="007C3BD1">
      <w:pPr>
        <w:widowControl/>
        <w:autoSpaceDE/>
        <w:autoSpaceDN/>
        <w:adjustRightInd/>
        <w:spacing w:line="360" w:lineRule="auto"/>
        <w:jc w:val="both"/>
        <w:rPr>
          <w:rFonts w:eastAsia="Times New Roman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  <w:shd w:val="clear" w:color="auto" w:fill="FFFFFF"/>
        </w:rPr>
        <w:t>Но было и несколько проблем, включая:</w:t>
      </w:r>
    </w:p>
    <w:p w:rsidR="007C3BD1" w:rsidRPr="00EF3A8E" w:rsidRDefault="007C3BD1" w:rsidP="007C3BD1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Код становился все сложнее по мере развития приложения;</w:t>
      </w:r>
    </w:p>
    <w:p w:rsidR="007C3BD1" w:rsidRPr="00EF3A8E" w:rsidRDefault="007C3BD1" w:rsidP="007C3BD1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Производительность системы страдала от тяжести приложений;</w:t>
      </w:r>
    </w:p>
    <w:p w:rsidR="007C3BD1" w:rsidRPr="001F2692" w:rsidRDefault="007C3BD1" w:rsidP="007C3BD1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Проблема поиска компонента.</w:t>
      </w:r>
    </w:p>
    <w:p w:rsidR="007C3BD1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</w:p>
    <w:p w:rsidR="007C3BD1" w:rsidRPr="00205680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b/>
          <w:color w:val="000000"/>
          <w:sz w:val="28"/>
          <w:szCs w:val="28"/>
          <w:lang w:val="en-US"/>
        </w:rPr>
      </w:pPr>
      <w:r w:rsidRPr="001F2692">
        <w:rPr>
          <w:rFonts w:eastAsia="Times New Roman"/>
          <w:b/>
          <w:color w:val="000000"/>
          <w:sz w:val="28"/>
          <w:szCs w:val="28"/>
        </w:rPr>
        <w:t>Шаблон</w:t>
      </w:r>
      <w:r w:rsidRPr="00205680">
        <w:rPr>
          <w:rFonts w:eastAsia="Times New Roman"/>
          <w:b/>
          <w:color w:val="000000"/>
          <w:sz w:val="28"/>
          <w:szCs w:val="28"/>
          <w:lang w:val="en-US"/>
        </w:rPr>
        <w:t xml:space="preserve"> </w:t>
      </w:r>
      <w:r w:rsidRPr="001F2692">
        <w:rPr>
          <w:rFonts w:eastAsia="Times New Roman"/>
          <w:b/>
          <w:color w:val="000000"/>
          <w:sz w:val="28"/>
          <w:szCs w:val="28"/>
        </w:rPr>
        <w:t>проектирования</w:t>
      </w:r>
      <w:r w:rsidRPr="00205680">
        <w:rPr>
          <w:rFonts w:eastAsia="Times New Roman"/>
          <w:b/>
          <w:color w:val="000000"/>
          <w:sz w:val="28"/>
          <w:szCs w:val="28"/>
          <w:lang w:val="en-US"/>
        </w:rPr>
        <w:t xml:space="preserve"> </w:t>
      </w:r>
      <w:r w:rsidRPr="001F2692">
        <w:rPr>
          <w:rFonts w:eastAsia="Times New Roman"/>
          <w:b/>
          <w:color w:val="000000"/>
          <w:sz w:val="28"/>
          <w:szCs w:val="28"/>
          <w:lang w:val="en-US"/>
        </w:rPr>
        <w:t>Backend</w:t>
      </w:r>
      <w:r w:rsidRPr="00205680">
        <w:rPr>
          <w:rFonts w:eastAsia="Times New Roman"/>
          <w:b/>
          <w:color w:val="000000"/>
          <w:sz w:val="28"/>
          <w:szCs w:val="28"/>
          <w:lang w:val="en-US"/>
        </w:rPr>
        <w:t xml:space="preserve"> </w:t>
      </w:r>
      <w:r w:rsidRPr="001F2692">
        <w:rPr>
          <w:rFonts w:eastAsia="Times New Roman"/>
          <w:b/>
          <w:color w:val="000000"/>
          <w:sz w:val="28"/>
          <w:szCs w:val="28"/>
          <w:lang w:val="en-US"/>
        </w:rPr>
        <w:t>for</w:t>
      </w:r>
      <w:r w:rsidRPr="00205680">
        <w:rPr>
          <w:rFonts w:eastAsia="Times New Roman"/>
          <w:b/>
          <w:color w:val="000000"/>
          <w:sz w:val="28"/>
          <w:szCs w:val="28"/>
          <w:lang w:val="en-US"/>
        </w:rPr>
        <w:t xml:space="preserve"> </w:t>
      </w:r>
      <w:r w:rsidRPr="001F2692">
        <w:rPr>
          <w:rFonts w:eastAsia="Times New Roman"/>
          <w:b/>
          <w:color w:val="000000"/>
          <w:sz w:val="28"/>
          <w:szCs w:val="28"/>
          <w:lang w:val="en-US"/>
        </w:rPr>
        <w:t>Frontend</w:t>
      </w:r>
      <w:r>
        <w:rPr>
          <w:rFonts w:eastAsia="Times New Roman"/>
          <w:b/>
          <w:color w:val="000000"/>
          <w:sz w:val="28"/>
          <w:szCs w:val="28"/>
          <w:lang w:val="en-US"/>
        </w:rPr>
        <w:t xml:space="preserve"> (BFF)</w:t>
      </w:r>
    </w:p>
    <w:p w:rsidR="007C3BD1" w:rsidRPr="001E1D4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  <w:r w:rsidRPr="001E1D48">
        <w:rPr>
          <w:color w:val="000000"/>
          <w:sz w:val="28"/>
          <w:szCs w:val="28"/>
        </w:rPr>
        <w:t xml:space="preserve">Первоначально приложение может </w:t>
      </w:r>
      <w:r>
        <w:rPr>
          <w:color w:val="000000"/>
          <w:sz w:val="28"/>
          <w:szCs w:val="28"/>
        </w:rPr>
        <w:t>быть нацелено на настольный веб-</w:t>
      </w:r>
      <w:r w:rsidRPr="001E1D48">
        <w:rPr>
          <w:color w:val="000000"/>
          <w:sz w:val="28"/>
          <w:szCs w:val="28"/>
        </w:rPr>
        <w:t>интерфейс. Как правило, параллельно разрабатывается серверная служба, которая предоставляет функции, необходимые для этого пользовательского интерфейса. По мере роста пользовательской базы приложения разрабатывается мобильное приложение, которое должно взаимодействовать с тем же бэкэндом. Бэкэнд-сервис становится бэкэндом общего назначения, обслуживающим требования как настольных, так и мобильных интерфейсов.</w:t>
      </w:r>
      <w:r w:rsidRPr="001E1D48">
        <w:rPr>
          <w:color w:val="000000"/>
          <w:sz w:val="28"/>
          <w:szCs w:val="28"/>
        </w:rPr>
        <w:br/>
      </w:r>
      <w:r w:rsidRPr="001E1D48">
        <w:rPr>
          <w:color w:val="000000"/>
          <w:sz w:val="28"/>
          <w:szCs w:val="28"/>
        </w:rPr>
        <w:br/>
        <w:t xml:space="preserve">Но возможности мобильного устройства существенно отличаются от настольного браузера с точки зрения размера экрана, производительности и </w:t>
      </w:r>
      <w:r w:rsidRPr="001E1D48">
        <w:rPr>
          <w:color w:val="000000"/>
          <w:sz w:val="28"/>
          <w:szCs w:val="28"/>
        </w:rPr>
        <w:lastRenderedPageBreak/>
        <w:t>ограничений отображения. В результате требования к бэкенду мобильного приложения отличаются от требований к веб-интерфейсу рабочего стола.</w:t>
      </w:r>
    </w:p>
    <w:p w:rsidR="007C3BD1" w:rsidRPr="001E1D4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7C3BD1" w:rsidRPr="001E1D4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  <w:r w:rsidRPr="001E1D48">
        <w:rPr>
          <w:color w:val="000000"/>
          <w:sz w:val="28"/>
          <w:szCs w:val="28"/>
        </w:rPr>
        <w:t>Эти различия приводят к конкурирующим требованиям к бэкэнду. Серверная часть требует регулярных и значительных изменений для обслуживания как настольного веб-интерфейса, так и мобильного приложения. Часто отдельные интерфейсные команды работают над каждым фронтендом, в результате чего бэкэнд становится узким местом в процессе разработки. Конфликтующие требования к обновлению и необходимость поддерживать работу службы для обоих интерфейсов могут привести к тому, что вы потратите много усилий на один развертываемый ресурс.</w:t>
      </w:r>
    </w:p>
    <w:p w:rsidR="007C3BD1" w:rsidRPr="001E1D4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p w:rsidR="007C3BD1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E1D48">
        <w:rPr>
          <w:sz w:val="28"/>
          <w:szCs w:val="28"/>
        </w:rPr>
        <w:t>Поскольку деятельность по разработке сосредоточена на серверной службе, может быть создана отдельная команда для управления и обслуживания серверной части. В конечном счете, это приводит к разрыву между интерфейсной и серверной командами разработки, возлагая бремя на серверную команду, чтобы сбалансировать конкурирующие требования различных команд пользовательского интерфейса. Если одной интерфейсной команде требуются изменения в бэкэнде, эти изменения должны быть проверены другими интерфейсными командами, прежде чем они могут быть интегрированы в бэкэнд.</w:t>
      </w:r>
    </w:p>
    <w:p w:rsidR="007C3BD1" w:rsidRPr="000A3A7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p w:rsidR="007C3BD1" w:rsidRPr="000A3A7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A3A78">
        <w:rPr>
          <w:sz w:val="28"/>
          <w:szCs w:val="28"/>
        </w:rPr>
        <w:t xml:space="preserve">Решением проблем – </w:t>
      </w:r>
      <w:r w:rsidRPr="000A3A78">
        <w:rPr>
          <w:color w:val="000000"/>
          <w:sz w:val="28"/>
          <w:szCs w:val="28"/>
        </w:rPr>
        <w:t>создание одного сервера на пользовательский интерфейс. Тонкая настройка поведения и производительности каждого бэкенда, чтобы наилучшим образом соответствовать потребностям среды frontend, не беспокоясь о влиянии на другие интерфейсные интерфейсы.</w:t>
      </w:r>
    </w:p>
    <w:p w:rsidR="007C3BD1" w:rsidRPr="000A3A7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p w:rsidR="007C3BD1" w:rsidRPr="000A3A7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b/>
          <w:color w:val="222222"/>
          <w:sz w:val="28"/>
          <w:szCs w:val="28"/>
          <w:lang w:val="en-US"/>
        </w:rPr>
      </w:pPr>
      <w:r w:rsidRPr="000A3A78">
        <w:rPr>
          <w:rFonts w:eastAsia="Times New Roman"/>
          <w:b/>
          <w:color w:val="222222"/>
          <w:sz w:val="28"/>
          <w:szCs w:val="28"/>
        </w:rPr>
        <w:t xml:space="preserve">Плюсы шаблона </w:t>
      </w:r>
      <w:r w:rsidRPr="000A3A78">
        <w:rPr>
          <w:rFonts w:eastAsia="Times New Roman"/>
          <w:b/>
          <w:color w:val="222222"/>
          <w:sz w:val="28"/>
          <w:szCs w:val="28"/>
          <w:lang w:val="en-US"/>
        </w:rPr>
        <w:t>BFF</w:t>
      </w:r>
    </w:p>
    <w:p w:rsidR="007C3BD1" w:rsidRPr="001E1D48" w:rsidRDefault="007C3BD1" w:rsidP="007C3BD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510"/>
        <w:jc w:val="both"/>
        <w:rPr>
          <w:rFonts w:eastAsia="Times New Roman"/>
          <w:color w:val="222222"/>
          <w:sz w:val="28"/>
          <w:szCs w:val="28"/>
        </w:rPr>
      </w:pPr>
      <w:r w:rsidRPr="001E1D48">
        <w:rPr>
          <w:rFonts w:eastAsia="Times New Roman"/>
          <w:b/>
          <w:bCs/>
          <w:color w:val="222222"/>
          <w:sz w:val="28"/>
          <w:szCs w:val="28"/>
        </w:rPr>
        <w:t>Фильтрация</w:t>
      </w:r>
      <w:r w:rsidRPr="001E1D48">
        <w:rPr>
          <w:rFonts w:eastAsia="Times New Roman"/>
          <w:color w:val="222222"/>
          <w:sz w:val="28"/>
          <w:szCs w:val="28"/>
        </w:rPr>
        <w:t>. Клиент получает только то, что ему нужно, ни больше ни меньше.</w:t>
      </w:r>
    </w:p>
    <w:p w:rsidR="007C3BD1" w:rsidRPr="001E1D48" w:rsidRDefault="007C3BD1" w:rsidP="007C3BD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510"/>
        <w:jc w:val="both"/>
        <w:rPr>
          <w:rFonts w:eastAsia="Times New Roman"/>
          <w:color w:val="222222"/>
          <w:sz w:val="28"/>
          <w:szCs w:val="28"/>
        </w:rPr>
      </w:pPr>
      <w:r w:rsidRPr="001E1D48">
        <w:rPr>
          <w:rFonts w:eastAsia="Times New Roman"/>
          <w:b/>
          <w:bCs/>
          <w:color w:val="222222"/>
          <w:sz w:val="28"/>
          <w:szCs w:val="28"/>
        </w:rPr>
        <w:lastRenderedPageBreak/>
        <w:t>Агрегация</w:t>
      </w:r>
      <w:r w:rsidRPr="001E1D48">
        <w:rPr>
          <w:rFonts w:eastAsia="Times New Roman"/>
          <w:color w:val="222222"/>
          <w:sz w:val="28"/>
          <w:szCs w:val="28"/>
        </w:rPr>
        <w:t>. Не нужно тратить клиентскую сеть и батарею, чтобы делать множественные аякс-запросы. Заметный выигрыш по скорости за счет того, что открытие соединения — это дорогая операция.</w:t>
      </w:r>
    </w:p>
    <w:p w:rsidR="007C3BD1" w:rsidRPr="001E1D48" w:rsidRDefault="007C3BD1" w:rsidP="007C3BD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510"/>
        <w:jc w:val="both"/>
        <w:rPr>
          <w:rFonts w:eastAsia="Times New Roman"/>
          <w:color w:val="222222"/>
          <w:sz w:val="28"/>
          <w:szCs w:val="28"/>
        </w:rPr>
      </w:pPr>
      <w:r w:rsidRPr="001E1D48">
        <w:rPr>
          <w:rFonts w:eastAsia="Times New Roman"/>
          <w:b/>
          <w:bCs/>
          <w:color w:val="222222"/>
          <w:sz w:val="28"/>
          <w:szCs w:val="28"/>
        </w:rPr>
        <w:t>Кэширование</w:t>
      </w:r>
      <w:r w:rsidRPr="001E1D48">
        <w:rPr>
          <w:rFonts w:eastAsia="Times New Roman"/>
          <w:color w:val="222222"/>
          <w:sz w:val="28"/>
          <w:szCs w:val="28"/>
        </w:rPr>
        <w:t>. Ваш повторный агрегированный вызов не будет лишний раз никого дергать, а просто вернет 304 Not Modified.</w:t>
      </w:r>
    </w:p>
    <w:p w:rsidR="007C3BD1" w:rsidRPr="001E1D48" w:rsidRDefault="007C3BD1" w:rsidP="007C3BD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510"/>
        <w:jc w:val="both"/>
        <w:rPr>
          <w:rFonts w:eastAsia="Times New Roman"/>
          <w:color w:val="222222"/>
          <w:sz w:val="28"/>
          <w:szCs w:val="28"/>
        </w:rPr>
      </w:pPr>
      <w:r w:rsidRPr="001E1D48">
        <w:rPr>
          <w:rFonts w:eastAsia="Times New Roman"/>
          <w:b/>
          <w:bCs/>
          <w:color w:val="222222"/>
          <w:sz w:val="28"/>
          <w:szCs w:val="28"/>
        </w:rPr>
        <w:t>Сокрытие</w:t>
      </w:r>
      <w:r w:rsidRPr="001E1D48">
        <w:rPr>
          <w:rFonts w:eastAsia="Times New Roman"/>
          <w:color w:val="222222"/>
          <w:sz w:val="28"/>
          <w:szCs w:val="28"/>
        </w:rPr>
        <w:t> данных. Например, у вас могут быть токены, которые нужны между бэкендами и не должны попадать на клиент. У клиента может не быть прав даже знать о существовании этих токенов, не говоря уже об их содержимом.</w:t>
      </w:r>
    </w:p>
    <w:p w:rsidR="007C3BD1" w:rsidRPr="001E1D48" w:rsidRDefault="007C3BD1" w:rsidP="007C3BD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ind w:left="510"/>
        <w:jc w:val="both"/>
        <w:rPr>
          <w:rFonts w:eastAsia="Times New Roman"/>
          <w:color w:val="222222"/>
          <w:sz w:val="28"/>
          <w:szCs w:val="28"/>
        </w:rPr>
      </w:pPr>
      <w:r w:rsidRPr="001E1D48">
        <w:rPr>
          <w:rFonts w:eastAsia="Times New Roman"/>
          <w:b/>
          <w:bCs/>
          <w:color w:val="222222"/>
          <w:sz w:val="28"/>
          <w:szCs w:val="28"/>
        </w:rPr>
        <w:t>Микросервисы</w:t>
      </w:r>
      <w:r w:rsidRPr="001E1D48">
        <w:rPr>
          <w:rFonts w:eastAsia="Times New Roman"/>
          <w:color w:val="222222"/>
          <w:sz w:val="28"/>
          <w:szCs w:val="28"/>
        </w:rPr>
        <w:t>. Если у вас на бэке монолит, то BFF — это первый шаг к микросервисам.</w:t>
      </w:r>
    </w:p>
    <w:p w:rsidR="007C3BD1" w:rsidRPr="001E1D48" w:rsidRDefault="007C3BD1" w:rsidP="007C3BD1">
      <w:pPr>
        <w:widowControl/>
        <w:autoSpaceDE/>
        <w:autoSpaceDN/>
        <w:adjustRightInd/>
        <w:spacing w:line="360" w:lineRule="auto"/>
        <w:jc w:val="both"/>
        <w:rPr>
          <w:rFonts w:eastAsia="Times New Roman"/>
          <w:sz w:val="28"/>
          <w:szCs w:val="28"/>
        </w:rPr>
      </w:pPr>
    </w:p>
    <w:p w:rsidR="007C3BD1" w:rsidRPr="000A3A7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b/>
          <w:color w:val="222222"/>
          <w:sz w:val="28"/>
          <w:szCs w:val="28"/>
        </w:rPr>
      </w:pPr>
      <w:r w:rsidRPr="000A3A78">
        <w:rPr>
          <w:rFonts w:eastAsia="Times New Roman"/>
          <w:b/>
          <w:color w:val="222222"/>
          <w:sz w:val="28"/>
          <w:szCs w:val="28"/>
          <w:lang w:val="en-US"/>
        </w:rPr>
        <w:t>Минусы шаблона BFF</w:t>
      </w:r>
    </w:p>
    <w:p w:rsidR="007C3BD1" w:rsidRPr="001E1D48" w:rsidRDefault="007C3BD1" w:rsidP="007C3BD1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line="360" w:lineRule="auto"/>
        <w:ind w:left="510"/>
        <w:jc w:val="both"/>
        <w:rPr>
          <w:rFonts w:eastAsia="Times New Roman"/>
          <w:color w:val="222222"/>
          <w:sz w:val="28"/>
          <w:szCs w:val="28"/>
        </w:rPr>
      </w:pPr>
      <w:r w:rsidRPr="001E1D48">
        <w:rPr>
          <w:rFonts w:eastAsia="Times New Roman"/>
          <w:color w:val="222222"/>
          <w:sz w:val="28"/>
          <w:szCs w:val="28"/>
        </w:rPr>
        <w:t>Повышение </w:t>
      </w:r>
      <w:r w:rsidRPr="001E1D48">
        <w:rPr>
          <w:rFonts w:eastAsia="Times New Roman"/>
          <w:b/>
          <w:bCs/>
          <w:color w:val="222222"/>
          <w:sz w:val="28"/>
          <w:szCs w:val="28"/>
        </w:rPr>
        <w:t>сложности</w:t>
      </w:r>
      <w:r w:rsidRPr="001E1D48">
        <w:rPr>
          <w:rFonts w:eastAsia="Times New Roman"/>
          <w:color w:val="222222"/>
          <w:sz w:val="28"/>
          <w:szCs w:val="28"/>
        </w:rPr>
        <w:t>. Любая абстракция — это еще один слой, который необходимо кодить, деплоить, поддерживать. Еще одна движущаяся часть механизма, которая может сбоить.</w:t>
      </w:r>
    </w:p>
    <w:p w:rsidR="007C3BD1" w:rsidRPr="001E1D48" w:rsidRDefault="007C3BD1" w:rsidP="007C3BD1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line="360" w:lineRule="auto"/>
        <w:ind w:left="510"/>
        <w:jc w:val="both"/>
        <w:rPr>
          <w:rFonts w:eastAsia="Times New Roman"/>
          <w:color w:val="222222"/>
          <w:sz w:val="28"/>
          <w:szCs w:val="28"/>
        </w:rPr>
      </w:pPr>
      <w:r w:rsidRPr="001E1D48">
        <w:rPr>
          <w:rFonts w:eastAsia="Times New Roman"/>
          <w:b/>
          <w:bCs/>
          <w:color w:val="222222"/>
          <w:sz w:val="28"/>
          <w:szCs w:val="28"/>
        </w:rPr>
        <w:t>Дублирование</w:t>
      </w:r>
      <w:r w:rsidRPr="001E1D48">
        <w:rPr>
          <w:rFonts w:eastAsia="Times New Roman"/>
          <w:color w:val="222222"/>
          <w:sz w:val="28"/>
          <w:szCs w:val="28"/>
        </w:rPr>
        <w:t> </w:t>
      </w:r>
      <w:r>
        <w:rPr>
          <w:rFonts w:eastAsia="Times New Roman"/>
          <w:color w:val="222222"/>
          <w:sz w:val="28"/>
          <w:szCs w:val="28"/>
        </w:rPr>
        <w:t>индексов</w:t>
      </w:r>
      <w:r w:rsidRPr="001E1D48">
        <w:rPr>
          <w:rFonts w:eastAsia="Times New Roman"/>
          <w:color w:val="222222"/>
          <w:sz w:val="28"/>
          <w:szCs w:val="28"/>
        </w:rPr>
        <w:t>. Например, несколько ендпойнтов могут выполнять один и тот же тип агрегаций.</w:t>
      </w:r>
    </w:p>
    <w:p w:rsidR="007C3BD1" w:rsidRPr="001E1D48" w:rsidRDefault="007C3BD1" w:rsidP="007C3BD1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line="360" w:lineRule="auto"/>
        <w:ind w:left="510"/>
        <w:jc w:val="both"/>
        <w:rPr>
          <w:rFonts w:eastAsia="Times New Roman"/>
          <w:color w:val="222222"/>
          <w:sz w:val="28"/>
          <w:szCs w:val="28"/>
        </w:rPr>
      </w:pPr>
      <w:r w:rsidRPr="001E1D48">
        <w:rPr>
          <w:rFonts w:eastAsia="Times New Roman"/>
          <w:color w:val="222222"/>
          <w:sz w:val="28"/>
          <w:szCs w:val="28"/>
        </w:rPr>
        <w:t>BFF — это </w:t>
      </w:r>
      <w:r w:rsidRPr="001E1D48">
        <w:rPr>
          <w:rFonts w:eastAsia="Times New Roman"/>
          <w:b/>
          <w:bCs/>
          <w:color w:val="222222"/>
          <w:sz w:val="28"/>
          <w:szCs w:val="28"/>
        </w:rPr>
        <w:t>пограничный слой</w:t>
      </w:r>
      <w:r w:rsidRPr="001E1D48">
        <w:rPr>
          <w:rFonts w:eastAsia="Times New Roman"/>
          <w:color w:val="222222"/>
          <w:sz w:val="28"/>
          <w:szCs w:val="28"/>
        </w:rPr>
        <w:t>, который должен поддерживать общую маршрутизацию, ограничения прав пользователей, ведение журнала запросов и т. д.</w:t>
      </w:r>
    </w:p>
    <w:p w:rsidR="007C3BD1" w:rsidRPr="001E1D4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sz w:val="28"/>
          <w:szCs w:val="28"/>
        </w:rPr>
      </w:pPr>
    </w:p>
    <w:p w:rsidR="007C3BD1" w:rsidRPr="005A0878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b/>
          <w:color w:val="000000"/>
          <w:sz w:val="28"/>
          <w:szCs w:val="28"/>
          <w:lang w:val="en-US"/>
        </w:rPr>
      </w:pPr>
      <w:r w:rsidRPr="005A0878">
        <w:rPr>
          <w:rFonts w:eastAsia="Times New Roman"/>
          <w:b/>
          <w:color w:val="000000"/>
          <w:sz w:val="28"/>
          <w:szCs w:val="28"/>
        </w:rPr>
        <w:t xml:space="preserve">Особенности </w:t>
      </w:r>
      <w:r w:rsidRPr="005A0878">
        <w:rPr>
          <w:rFonts w:eastAsia="Times New Roman"/>
          <w:b/>
          <w:color w:val="000000"/>
          <w:sz w:val="28"/>
          <w:szCs w:val="28"/>
          <w:lang w:val="en-US"/>
        </w:rPr>
        <w:t>Spring</w:t>
      </w:r>
    </w:p>
    <w:p w:rsidR="007C3BD1" w:rsidRDefault="007C3BD1" w:rsidP="007C3BD1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Легкость</w:t>
      </w:r>
    </w:p>
    <w:p w:rsidR="007C3BD1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Фреймворк Spring очень легкий с точки зрения размера и функциональности. Все благодаря его реализации POJO</w:t>
      </w:r>
      <w:r w:rsidRPr="005A0878">
        <w:rPr>
          <w:rFonts w:eastAsia="Times New Roman"/>
          <w:color w:val="000000"/>
          <w:sz w:val="28"/>
          <w:szCs w:val="28"/>
        </w:rPr>
        <w:t xml:space="preserve"> (</w:t>
      </w:r>
      <w:r w:rsidRPr="005A0878">
        <w:rPr>
          <w:rFonts w:eastAsia="Times New Roman"/>
          <w:i/>
          <w:color w:val="000000"/>
          <w:sz w:val="28"/>
          <w:szCs w:val="28"/>
          <w:lang w:val="en-US"/>
        </w:rPr>
        <w:t>Plain</w:t>
      </w:r>
      <w:r w:rsidRPr="005A0878">
        <w:rPr>
          <w:rFonts w:eastAsia="Times New Roman"/>
          <w:i/>
          <w:color w:val="000000"/>
          <w:sz w:val="28"/>
          <w:szCs w:val="28"/>
        </w:rPr>
        <w:t xml:space="preserve"> </w:t>
      </w:r>
      <w:r w:rsidRPr="005A0878">
        <w:rPr>
          <w:rFonts w:eastAsia="Times New Roman"/>
          <w:i/>
          <w:color w:val="000000"/>
          <w:sz w:val="28"/>
          <w:szCs w:val="28"/>
          <w:lang w:val="en-US"/>
        </w:rPr>
        <w:t>Old</w:t>
      </w:r>
      <w:r w:rsidRPr="005A0878">
        <w:rPr>
          <w:rFonts w:eastAsia="Times New Roman"/>
          <w:i/>
          <w:color w:val="000000"/>
          <w:sz w:val="28"/>
          <w:szCs w:val="28"/>
        </w:rPr>
        <w:t xml:space="preserve"> </w:t>
      </w:r>
      <w:r w:rsidRPr="005A0878">
        <w:rPr>
          <w:rFonts w:eastAsia="Times New Roman"/>
          <w:i/>
          <w:color w:val="000000"/>
          <w:sz w:val="28"/>
          <w:szCs w:val="28"/>
          <w:lang w:val="en-US"/>
        </w:rPr>
        <w:t>Java</w:t>
      </w:r>
      <w:r w:rsidRPr="005A0878">
        <w:rPr>
          <w:rFonts w:eastAsia="Times New Roman"/>
          <w:i/>
          <w:color w:val="000000"/>
          <w:sz w:val="28"/>
          <w:szCs w:val="28"/>
        </w:rPr>
        <w:t xml:space="preserve"> </w:t>
      </w:r>
      <w:r w:rsidRPr="005A0878">
        <w:rPr>
          <w:rFonts w:eastAsia="Times New Roman"/>
          <w:i/>
          <w:color w:val="000000"/>
          <w:sz w:val="28"/>
          <w:szCs w:val="28"/>
          <w:lang w:val="en-US"/>
        </w:rPr>
        <w:t>Object</w:t>
      </w:r>
      <w:r w:rsidRPr="005A0878">
        <w:rPr>
          <w:rFonts w:eastAsia="Times New Roman"/>
          <w:color w:val="000000"/>
          <w:sz w:val="28"/>
          <w:szCs w:val="28"/>
        </w:rPr>
        <w:t>)</w:t>
      </w:r>
      <w:r w:rsidRPr="00EF3A8E">
        <w:rPr>
          <w:rFonts w:eastAsia="Times New Roman"/>
          <w:color w:val="000000"/>
          <w:sz w:val="28"/>
          <w:szCs w:val="28"/>
        </w:rPr>
        <w:t>, которая не требует наследования каких-либо классов или реализации каких-либо интерфейсов.</w:t>
      </w:r>
    </w:p>
    <w:p w:rsidR="007C3BD1" w:rsidRPr="00EF3A8E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ind w:left="240"/>
        <w:jc w:val="both"/>
        <w:rPr>
          <w:rFonts w:eastAsia="Times New Roman"/>
          <w:color w:val="000000"/>
          <w:sz w:val="28"/>
          <w:szCs w:val="28"/>
        </w:rPr>
      </w:pPr>
    </w:p>
    <w:p w:rsidR="007C3BD1" w:rsidRDefault="007C3BD1" w:rsidP="007C3BD1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Аспектно-Ориенти</w:t>
      </w:r>
      <w:r>
        <w:rPr>
          <w:rFonts w:eastAsia="Times New Roman"/>
          <w:color w:val="000000"/>
          <w:sz w:val="28"/>
          <w:szCs w:val="28"/>
        </w:rPr>
        <w:t>рованное Программирование (АОП)</w:t>
      </w:r>
    </w:p>
    <w:p w:rsidR="007C3BD1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lastRenderedPageBreak/>
        <w:t xml:space="preserve">Важная часть Spring. Аспектно-Ориентированное Программирование используется для отделения сквозной функциональности (например, логирования, безопасности, и тд) от бизнес-логики. </w:t>
      </w:r>
    </w:p>
    <w:p w:rsidR="007C3BD1" w:rsidRPr="00EF3A8E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</w:p>
    <w:p w:rsidR="007C3BD1" w:rsidRDefault="007C3BD1" w:rsidP="007C3BD1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Управление Транзакциями</w:t>
      </w:r>
    </w:p>
    <w:p w:rsidR="007C3BD1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Используется для объединения нескольких API, управляющими транзакциями, и координации транзакций объектов Java. Кроме того, оно не связано со средой J2EE и используется с бесконтейнерными средами.</w:t>
      </w:r>
    </w:p>
    <w:p w:rsidR="007C3BD1" w:rsidRPr="00EF3A8E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ind w:firstLine="240"/>
        <w:jc w:val="both"/>
        <w:rPr>
          <w:rFonts w:eastAsia="Times New Roman"/>
          <w:color w:val="000000"/>
          <w:sz w:val="28"/>
          <w:szCs w:val="28"/>
        </w:rPr>
      </w:pPr>
    </w:p>
    <w:p w:rsidR="007C3BD1" w:rsidRDefault="007C3BD1" w:rsidP="007C3BD1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Контейнер</w:t>
      </w:r>
    </w:p>
    <w:p w:rsidR="007C3BD1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Spring проектирует и управляет жизненным циклом и настройками объектов приложения.</w:t>
      </w:r>
    </w:p>
    <w:p w:rsidR="007C3BD1" w:rsidRPr="00EF3A8E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ind w:firstLine="240"/>
        <w:jc w:val="both"/>
        <w:rPr>
          <w:rFonts w:eastAsia="Times New Roman"/>
          <w:color w:val="000000"/>
          <w:sz w:val="28"/>
          <w:szCs w:val="28"/>
        </w:rPr>
      </w:pPr>
    </w:p>
    <w:p w:rsidR="007C3BD1" w:rsidRDefault="007C3BD1" w:rsidP="007C3BD1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Внедрение Зависимостей</w:t>
      </w:r>
    </w:p>
    <w:p w:rsidR="007C3BD1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Эта фича позволяет разрабатывать слабо связанные приложения. Таким образом, стало гораздо проще проводить их модульное тестирование. Это также позволяет разработчику по необходимости менять модули.</w:t>
      </w:r>
    </w:p>
    <w:p w:rsidR="007C3BD1" w:rsidRPr="00EF3A8E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ind w:firstLine="240"/>
        <w:jc w:val="both"/>
        <w:rPr>
          <w:rFonts w:eastAsia="Times New Roman"/>
          <w:color w:val="000000"/>
          <w:sz w:val="28"/>
          <w:szCs w:val="28"/>
        </w:rPr>
      </w:pPr>
    </w:p>
    <w:p w:rsidR="007C3BD1" w:rsidRDefault="007C3BD1" w:rsidP="007C3BD1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line="360" w:lineRule="auto"/>
        <w:ind w:left="600"/>
        <w:jc w:val="both"/>
        <w:rPr>
          <w:rFonts w:eastAsia="Times New Roman"/>
          <w:color w:val="000000"/>
          <w:sz w:val="28"/>
          <w:szCs w:val="28"/>
        </w:rPr>
      </w:pPr>
      <w:r w:rsidRPr="00EF3A8E">
        <w:rPr>
          <w:rFonts w:eastAsia="Times New Roman"/>
          <w:color w:val="000000"/>
          <w:sz w:val="28"/>
          <w:szCs w:val="28"/>
        </w:rPr>
        <w:t>Интеграция с Другими Фреймворками</w:t>
      </w:r>
    </w:p>
    <w:p w:rsidR="007C3BD1" w:rsidRDefault="007C3BD1" w:rsidP="007C3BD1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F3A8E">
        <w:rPr>
          <w:rFonts w:eastAsia="Times New Roman"/>
          <w:color w:val="000000"/>
          <w:sz w:val="28"/>
          <w:szCs w:val="28"/>
          <w:shd w:val="clear" w:color="auto" w:fill="FFFFFF"/>
        </w:rPr>
        <w:t>Spring хорош еще и тем, что не пытается решать проблемы, которые уже решены. Он просто обеспечивает интеграцию фреймворков, решающих более сложные проблемы. К примеру, IBATIS, Hibernate, Toplink и тд.</w:t>
      </w:r>
    </w:p>
    <w:p w:rsidR="007C3BD1" w:rsidRDefault="007C3BD1" w:rsidP="007C3BD1">
      <w:pPr>
        <w:widowControl/>
        <w:autoSpaceDE/>
        <w:autoSpaceDN/>
        <w:adjustRightInd/>
        <w:spacing w:line="360" w:lineRule="auto"/>
        <w:jc w:val="both"/>
        <w:rPr>
          <w:rFonts w:eastAsia="Times New Roman"/>
          <w:b/>
          <w:color w:val="000000"/>
          <w:sz w:val="28"/>
          <w:szCs w:val="28"/>
        </w:rPr>
      </w:pPr>
    </w:p>
    <w:p w:rsidR="007C3BD1" w:rsidRPr="00F02309" w:rsidRDefault="007C3BD1" w:rsidP="007C3BD1">
      <w:pPr>
        <w:widowControl/>
        <w:autoSpaceDE/>
        <w:autoSpaceDN/>
        <w:adjustRightInd/>
        <w:spacing w:line="360" w:lineRule="auto"/>
        <w:jc w:val="both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Реализация контроллеров</w:t>
      </w:r>
    </w:p>
    <w:p w:rsidR="007C3BD1" w:rsidRPr="003E5978" w:rsidRDefault="007C3BD1" w:rsidP="007C3BD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аннотацию </w:t>
      </w:r>
      <w:r w:rsidRPr="00430722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430722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производим настройку обработки водящих от пользователей запросов:</w:t>
      </w:r>
    </w:p>
    <w:p w:rsidR="007C3BD1" w:rsidRDefault="007C3BD1" w:rsidP="007C3BD1">
      <w:pPr>
        <w:pStyle w:val="a4"/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E5978">
        <w:rPr>
          <w:sz w:val="28"/>
          <w:szCs w:val="28"/>
        </w:rPr>
        <w:t>@</w:t>
      </w:r>
      <w:r w:rsidRPr="003E5978">
        <w:rPr>
          <w:sz w:val="28"/>
          <w:szCs w:val="28"/>
          <w:lang w:val="en-US"/>
        </w:rPr>
        <w:t>Autowired</w:t>
      </w:r>
      <w:r w:rsidRPr="003E5978">
        <w:rPr>
          <w:sz w:val="28"/>
          <w:szCs w:val="28"/>
        </w:rPr>
        <w:t xml:space="preserve"> указывается </w:t>
      </w:r>
      <w:r w:rsidRPr="003E5978">
        <w:rPr>
          <w:sz w:val="28"/>
          <w:szCs w:val="28"/>
          <w:lang w:val="en-US"/>
        </w:rPr>
        <w:t>bean</w:t>
      </w:r>
      <w:r w:rsidRPr="003E5978">
        <w:rPr>
          <w:sz w:val="28"/>
          <w:szCs w:val="28"/>
        </w:rPr>
        <w:t>.</w:t>
      </w:r>
    </w:p>
    <w:p w:rsidR="007C3BD1" w:rsidRPr="003E5978" w:rsidRDefault="007C3BD1" w:rsidP="007C3BD1">
      <w:pPr>
        <w:pStyle w:val="a4"/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E5978">
        <w:rPr>
          <w:i/>
          <w:sz w:val="28"/>
          <w:szCs w:val="28"/>
          <w:shd w:val="clear" w:color="auto" w:fill="FFFFFF"/>
        </w:rPr>
        <w:t>@</w:t>
      </w:r>
      <w:hyperlink r:id="rId13" w:history="1">
        <w:r w:rsidRPr="00413608">
          <w:rPr>
            <w:rStyle w:val="a9"/>
            <w:sz w:val="28"/>
            <w:szCs w:val="28"/>
            <w:shd w:val="clear" w:color="auto" w:fill="FFFFFF"/>
          </w:rPr>
          <w:t>Controller</w:t>
        </w:r>
      </w:hyperlink>
      <w:r w:rsidRPr="003E5978">
        <w:rPr>
          <w:sz w:val="28"/>
          <w:szCs w:val="28"/>
          <w:shd w:val="clear" w:color="auto" w:fill="FFFFFF"/>
        </w:rPr>
        <w:t> определяет класс как к</w:t>
      </w:r>
      <w:r>
        <w:rPr>
          <w:sz w:val="28"/>
          <w:szCs w:val="28"/>
          <w:shd w:val="clear" w:color="auto" w:fill="FFFFFF"/>
        </w:rPr>
        <w:t>онтроллер Spring MVC.</w:t>
      </w:r>
    </w:p>
    <w:p w:rsidR="007C3BD1" w:rsidRPr="003E5978" w:rsidRDefault="007C3BD1" w:rsidP="007C3BD1">
      <w:pPr>
        <w:pStyle w:val="a4"/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E5978">
        <w:rPr>
          <w:i/>
          <w:sz w:val="28"/>
          <w:szCs w:val="28"/>
          <w:shd w:val="clear" w:color="auto" w:fill="FFFFFF"/>
        </w:rPr>
        <w:t>@</w:t>
      </w:r>
      <w:r w:rsidRPr="00413608">
        <w:rPr>
          <w:sz w:val="28"/>
          <w:szCs w:val="28"/>
          <w:shd w:val="clear" w:color="auto" w:fill="FFFFFF"/>
        </w:rPr>
        <w:t>RequestMapping</w:t>
      </w:r>
      <w:r w:rsidRPr="003E5978">
        <w:rPr>
          <w:sz w:val="28"/>
          <w:szCs w:val="28"/>
          <w:shd w:val="clear" w:color="auto" w:fill="FFFFFF"/>
        </w:rPr>
        <w:t xml:space="preserve"> указывает, что все методы в данном контроллере относятся к URL-адресу "/".</w:t>
      </w:r>
    </w:p>
    <w:p w:rsidR="007C3BD1" w:rsidRPr="00AC4ACC" w:rsidRDefault="007C3BD1" w:rsidP="007C3BD1">
      <w:pPr>
        <w:pStyle w:val="a4"/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E5978">
        <w:rPr>
          <w:i/>
          <w:sz w:val="28"/>
          <w:szCs w:val="28"/>
          <w:shd w:val="clear" w:color="auto" w:fill="FFFFFF"/>
        </w:rPr>
        <w:lastRenderedPageBreak/>
        <w:t>@</w:t>
      </w:r>
      <w:r w:rsidRPr="00413608">
        <w:rPr>
          <w:sz w:val="28"/>
          <w:szCs w:val="28"/>
          <w:shd w:val="clear" w:color="auto" w:fill="FFFFFF"/>
          <w:lang w:val="en-US"/>
        </w:rPr>
        <w:t>Get</w:t>
      </w:r>
      <w:r w:rsidRPr="00413608">
        <w:rPr>
          <w:sz w:val="28"/>
          <w:szCs w:val="28"/>
          <w:shd w:val="clear" w:color="auto" w:fill="FFFFFF"/>
        </w:rPr>
        <w:t>Mapping</w:t>
      </w:r>
      <w:r w:rsidRPr="003E5978">
        <w:rPr>
          <w:sz w:val="28"/>
          <w:szCs w:val="28"/>
          <w:shd w:val="clear" w:color="auto" w:fill="FFFFFF"/>
        </w:rPr>
        <w:t xml:space="preserve"> используется для объявления метода </w:t>
      </w:r>
      <w:r w:rsidRPr="003E5978">
        <w:rPr>
          <w:bCs/>
          <w:i/>
          <w:sz w:val="28"/>
          <w:szCs w:val="28"/>
          <w:shd w:val="clear" w:color="auto" w:fill="FFFFFF"/>
          <w:lang w:val="en-US"/>
        </w:rPr>
        <w:t>getIndex</w:t>
      </w:r>
      <w:r w:rsidRPr="003E5978">
        <w:rPr>
          <w:bCs/>
          <w:i/>
          <w:sz w:val="28"/>
          <w:szCs w:val="28"/>
          <w:shd w:val="clear" w:color="auto" w:fill="FFFFFF"/>
        </w:rPr>
        <w:t>()</w:t>
      </w:r>
      <w:r w:rsidRPr="003E5978">
        <w:rPr>
          <w:sz w:val="28"/>
          <w:szCs w:val="28"/>
          <w:shd w:val="clear" w:color="auto" w:fill="FFFFFF"/>
        </w:rPr>
        <w:t> как метода для обработки GET</w:t>
      </w:r>
      <w:r>
        <w:rPr>
          <w:sz w:val="28"/>
          <w:szCs w:val="28"/>
          <w:shd w:val="clear" w:color="auto" w:fill="FFFFFF"/>
        </w:rPr>
        <w:t xml:space="preserve">-запросов по </w:t>
      </w:r>
      <w:r>
        <w:rPr>
          <w:sz w:val="28"/>
          <w:szCs w:val="28"/>
          <w:shd w:val="clear" w:color="auto" w:fill="FFFFFF"/>
          <w:lang w:val="en-US"/>
        </w:rPr>
        <w:t>HTTP</w:t>
      </w:r>
      <w:r w:rsidRPr="003E5978">
        <w:rPr>
          <w:sz w:val="28"/>
          <w:szCs w:val="28"/>
          <w:shd w:val="clear" w:color="auto" w:fill="FFFFFF"/>
        </w:rPr>
        <w:t>.</w:t>
      </w:r>
    </w:p>
    <w:p w:rsidR="007C3BD1" w:rsidRPr="003E5978" w:rsidRDefault="007C3BD1" w:rsidP="007C3BD1">
      <w:pPr>
        <w:pStyle w:val="a4"/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D1467E">
        <w:rPr>
          <w:sz w:val="28"/>
          <w:szCs w:val="28"/>
        </w:rPr>
        <w:t>@</w:t>
      </w:r>
      <w:r w:rsidRPr="00413608">
        <w:rPr>
          <w:sz w:val="28"/>
          <w:szCs w:val="28"/>
          <w:shd w:val="clear" w:color="auto" w:fill="FFFFFF"/>
          <w:lang w:val="en-US"/>
        </w:rPr>
        <w:t>Post</w:t>
      </w:r>
      <w:r w:rsidRPr="00413608">
        <w:rPr>
          <w:sz w:val="28"/>
          <w:szCs w:val="28"/>
          <w:shd w:val="clear" w:color="auto" w:fill="FFFFFF"/>
        </w:rPr>
        <w:t>Mapping</w:t>
      </w:r>
      <w:r w:rsidRPr="00D1467E">
        <w:rPr>
          <w:i/>
          <w:sz w:val="28"/>
          <w:szCs w:val="28"/>
          <w:shd w:val="clear" w:color="auto" w:fill="FFFFFF"/>
        </w:rPr>
        <w:t xml:space="preserve"> </w:t>
      </w:r>
      <w:r w:rsidRPr="00D1467E">
        <w:rPr>
          <w:sz w:val="28"/>
          <w:szCs w:val="28"/>
          <w:shd w:val="clear" w:color="auto" w:fill="FFFFFF"/>
        </w:rPr>
        <w:t xml:space="preserve">используется для обработки </w:t>
      </w:r>
      <w:r w:rsidRPr="00D1467E">
        <w:rPr>
          <w:sz w:val="28"/>
          <w:szCs w:val="28"/>
          <w:shd w:val="clear" w:color="auto" w:fill="FFFFFF"/>
          <w:lang w:val="en-US"/>
        </w:rPr>
        <w:t>POST</w:t>
      </w:r>
      <w:r>
        <w:rPr>
          <w:sz w:val="28"/>
          <w:szCs w:val="28"/>
          <w:shd w:val="clear" w:color="auto" w:fill="FFFFFF"/>
        </w:rPr>
        <w:t>-</w:t>
      </w:r>
      <w:r w:rsidRPr="00D1467E">
        <w:rPr>
          <w:sz w:val="28"/>
          <w:szCs w:val="28"/>
          <w:shd w:val="clear" w:color="auto" w:fill="FFFFFF"/>
        </w:rPr>
        <w:t>запросов</w:t>
      </w:r>
      <w:r>
        <w:rPr>
          <w:sz w:val="28"/>
          <w:szCs w:val="28"/>
          <w:shd w:val="clear" w:color="auto" w:fill="FFFFFF"/>
        </w:rPr>
        <w:t xml:space="preserve"> по HTTP</w:t>
      </w:r>
      <w:r w:rsidRPr="00D1467E">
        <w:rPr>
          <w:sz w:val="28"/>
          <w:szCs w:val="28"/>
          <w:shd w:val="clear" w:color="auto" w:fill="FFFFFF"/>
        </w:rPr>
        <w:t>.</w:t>
      </w:r>
    </w:p>
    <w:p w:rsidR="007C3BD1" w:rsidRDefault="007C3BD1" w:rsidP="007C3BD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p w:rsidR="007C3BD1" w:rsidRDefault="007C3BD1" w:rsidP="007C3BD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</w:t>
      </w:r>
      <w:r>
        <w:rPr>
          <w:sz w:val="28"/>
          <w:szCs w:val="28"/>
          <w:lang w:val="en-US"/>
        </w:rPr>
        <w:t>MainController</w:t>
      </w:r>
      <w:r w:rsidRPr="00FE5A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обрабатывает </w:t>
      </w:r>
      <w:r w:rsidRPr="001055EF">
        <w:rPr>
          <w:i/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запросы</w:t>
      </w:r>
      <w:r w:rsidRPr="00430722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индексам </w:t>
      </w:r>
      <w:r w:rsidRPr="000257A1">
        <w:rPr>
          <w:i/>
          <w:sz w:val="28"/>
          <w:szCs w:val="28"/>
        </w:rPr>
        <w:t>/</w:t>
      </w:r>
      <w:r>
        <w:rPr>
          <w:sz w:val="28"/>
          <w:szCs w:val="28"/>
        </w:rPr>
        <w:t xml:space="preserve">, </w:t>
      </w:r>
      <w:r w:rsidRPr="0056502A">
        <w:rPr>
          <w:i/>
          <w:sz w:val="28"/>
          <w:szCs w:val="28"/>
        </w:rPr>
        <w:t>/index</w:t>
      </w:r>
      <w:r>
        <w:rPr>
          <w:sz w:val="28"/>
          <w:szCs w:val="28"/>
        </w:rPr>
        <w:t xml:space="preserve"> и </w:t>
      </w:r>
      <w:r w:rsidRPr="0056502A">
        <w:rPr>
          <w:i/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f</w:t>
      </w:r>
      <w:r w:rsidRPr="0056502A">
        <w:rPr>
          <w:i/>
          <w:sz w:val="28"/>
          <w:szCs w:val="28"/>
          <w:lang w:val="en-US"/>
        </w:rPr>
        <w:t>iles</w:t>
      </w:r>
      <w:r w:rsidRPr="00430722">
        <w:rPr>
          <w:sz w:val="28"/>
          <w:szCs w:val="28"/>
        </w:rPr>
        <w:t xml:space="preserve">. 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>@Controller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>public class MainController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@Autowired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private FileRepository fileRepository;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@GetMapping(value = { "/", "/index" })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public String index(Model model)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return "index";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}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@GetMapping(value = "/listFile")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public String personList(Map&lt;String, Object&gt; model)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Iterable&lt;File&gt; files = fileRepository.findAll();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model.put("files", files);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return "listFile";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}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>}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>public interface FileRepository extends JpaRepository&lt;File, Long&gt;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Op</w:t>
      </w:r>
      <w:r>
        <w:rPr>
          <w:rFonts w:ascii="Courier New" w:hAnsi="Courier New" w:cs="Courier New"/>
          <w:lang w:val="en-US"/>
        </w:rPr>
        <w:t>tional&lt;File&gt; findById(Long id);</w:t>
      </w:r>
    </w:p>
    <w:p w:rsidR="007C3BD1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Optional&lt;File&gt; findByAuthor(String username);</w:t>
      </w:r>
    </w:p>
    <w:p w:rsidR="007C3BD1" w:rsidRPr="001F2692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</w:rPr>
      </w:pPr>
      <w:r w:rsidRPr="001F2692">
        <w:rPr>
          <w:rFonts w:ascii="Courier New" w:hAnsi="Courier New" w:cs="Courier New"/>
        </w:rPr>
        <w:t>}</w:t>
      </w:r>
    </w:p>
    <w:p w:rsidR="007C3BD1" w:rsidRPr="0058029E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</w:rPr>
      </w:pPr>
    </w:p>
    <w:p w:rsidR="007C3BD1" w:rsidRPr="00FB2181" w:rsidRDefault="007C3BD1" w:rsidP="007C3BD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</w:t>
      </w:r>
      <w:r w:rsidRPr="00C73E94">
        <w:rPr>
          <w:sz w:val="28"/>
          <w:szCs w:val="28"/>
          <w:lang w:val="en-US"/>
        </w:rPr>
        <w:t>UploadFileController</w:t>
      </w:r>
      <w:r w:rsidRPr="00C73E94">
        <w:rPr>
          <w:sz w:val="28"/>
          <w:szCs w:val="28"/>
        </w:rPr>
        <w:t xml:space="preserve"> позволяет пользователям получать список файлов, добавлят</w:t>
      </w:r>
      <w:r>
        <w:rPr>
          <w:sz w:val="28"/>
          <w:szCs w:val="28"/>
        </w:rPr>
        <w:t>ь новые файлы и загружать собственные</w:t>
      </w:r>
      <w:r w:rsidRPr="00C73E94">
        <w:rPr>
          <w:sz w:val="28"/>
          <w:szCs w:val="28"/>
        </w:rPr>
        <w:t>.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>@Controller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>public class UploadFileController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@Autowired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private FileRepository fileRepository;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@Value ("${upload.path}")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lastRenderedPageBreak/>
        <w:t xml:space="preserve">    private String uploadPath;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@GetMapping (value = "/addFile")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public String showAddPersonPage(Model model)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FileForm fileForm = new FileForm();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model.addAttribute("fileForm", fileForm);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return "addFile";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}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@PostMapping (value = { "/addFile" })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public String saveFile(@RequestParam("filename") MultipartFile file,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               @RequestParam String type,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               @RequestParam String parent,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               @RequestParam String author,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               @RequestParam String editor) throws IOException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File newFile = null;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if (file != null)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java.io.File uploadDir = new java.io.File(uploadPath);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if (!uploadDir.exists()) {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    uploadDir.mkdir();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}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String resultName = file.getOriginalFilename();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String size = Calc.getFileSize(file.getSize());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String path = uploadPath + resultName;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String date = String.valueOf(new Date().getTime());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newFile = new File(resultName, type, size, date, parent, author, editor, path);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file.transferTo(new java.io.File(uploadPath + resultName));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}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if (newFile != null)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  <w:r w:rsidRPr="00C73E94">
        <w:rPr>
          <w:rFonts w:ascii="Courier New" w:hAnsi="Courier New" w:cs="Courier New"/>
          <w:lang w:val="en-US"/>
        </w:rPr>
        <w:t xml:space="preserve">            fileRepository.save(newFile);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  <w:lang w:val="en-US"/>
        </w:rPr>
      </w:pP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</w:rPr>
      </w:pPr>
      <w:r w:rsidRPr="00C73E94">
        <w:rPr>
          <w:rFonts w:ascii="Courier New" w:hAnsi="Courier New" w:cs="Courier New"/>
          <w:lang w:val="en-US"/>
        </w:rPr>
        <w:t xml:space="preserve">        return</w:t>
      </w:r>
      <w:r w:rsidRPr="00C73E94">
        <w:rPr>
          <w:rFonts w:ascii="Courier New" w:hAnsi="Courier New" w:cs="Courier New"/>
        </w:rPr>
        <w:t xml:space="preserve"> "</w:t>
      </w:r>
      <w:r w:rsidRPr="00C73E94">
        <w:rPr>
          <w:rFonts w:ascii="Courier New" w:hAnsi="Courier New" w:cs="Courier New"/>
          <w:lang w:val="en-US"/>
        </w:rPr>
        <w:t>redirect</w:t>
      </w:r>
      <w:r w:rsidRPr="00C73E94">
        <w:rPr>
          <w:rFonts w:ascii="Courier New" w:hAnsi="Courier New" w:cs="Courier New"/>
        </w:rPr>
        <w:t>:/</w:t>
      </w:r>
      <w:r w:rsidRPr="00C73E94">
        <w:rPr>
          <w:rFonts w:ascii="Courier New" w:hAnsi="Courier New" w:cs="Courier New"/>
          <w:lang w:val="en-US"/>
        </w:rPr>
        <w:t>listFile</w:t>
      </w:r>
      <w:r w:rsidRPr="00C73E94">
        <w:rPr>
          <w:rFonts w:ascii="Courier New" w:hAnsi="Courier New" w:cs="Courier New"/>
        </w:rPr>
        <w:t>";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</w:rPr>
      </w:pPr>
      <w:r w:rsidRPr="00C73E94">
        <w:rPr>
          <w:rFonts w:ascii="Courier New" w:hAnsi="Courier New" w:cs="Courier New"/>
        </w:rPr>
        <w:t xml:space="preserve">    }</w:t>
      </w:r>
    </w:p>
    <w:p w:rsidR="007C3BD1" w:rsidRPr="00C73E94" w:rsidRDefault="007C3BD1" w:rsidP="007C3BD1">
      <w:pPr>
        <w:widowControl/>
        <w:autoSpaceDE/>
        <w:autoSpaceDN/>
        <w:adjustRightInd/>
        <w:spacing w:line="360" w:lineRule="auto"/>
        <w:rPr>
          <w:rFonts w:ascii="Courier New" w:hAnsi="Courier New" w:cs="Courier New"/>
        </w:rPr>
      </w:pPr>
      <w:r w:rsidRPr="00C73E94">
        <w:rPr>
          <w:rFonts w:ascii="Courier New" w:hAnsi="Courier New" w:cs="Courier New"/>
        </w:rPr>
        <w:lastRenderedPageBreak/>
        <w:t>}</w:t>
      </w:r>
    </w:p>
    <w:p w:rsidR="007C3BD1" w:rsidRDefault="007C3BD1" w:rsidP="007C3BD1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p w:rsidR="007C3BD1" w:rsidRPr="001F2692" w:rsidRDefault="007C3BD1" w:rsidP="007C3BD1">
      <w:pPr>
        <w:widowControl/>
        <w:autoSpaceDE/>
        <w:autoSpaceDN/>
        <w:adjustRightInd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отображения</w:t>
      </w:r>
    </w:p>
    <w:p w:rsidR="007C3BD1" w:rsidRDefault="007C3BD1" w:rsidP="007C3BD1">
      <w:pPr>
        <w:widowControl/>
        <w:autoSpaceDE/>
        <w:autoSpaceDN/>
        <w:adjustRightInd/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контроллеры смогли обеспечить необходимый функционал, помимо логики, также необходимо описать и визуальное представление страниц. Визуальное оформление выполняется с помощью языка разметки </w:t>
      </w:r>
      <w:r>
        <w:rPr>
          <w:sz w:val="28"/>
          <w:szCs w:val="28"/>
          <w:lang w:val="en-US"/>
        </w:rPr>
        <w:t>html</w:t>
      </w:r>
      <w:r w:rsidRPr="00C463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применение шаблонизатора </w:t>
      </w:r>
      <w:r>
        <w:rPr>
          <w:sz w:val="28"/>
          <w:szCs w:val="28"/>
          <w:lang w:val="en-US"/>
        </w:rPr>
        <w:t>thymeleaf</w:t>
      </w:r>
      <w:r>
        <w:rPr>
          <w:sz w:val="28"/>
          <w:szCs w:val="28"/>
        </w:rPr>
        <w:t xml:space="preserve">. </w:t>
      </w:r>
    </w:p>
    <w:p w:rsidR="007C3BD1" w:rsidRDefault="007C3BD1" w:rsidP="007C3BD1">
      <w:pPr>
        <w:widowControl/>
        <w:autoSpaceDE/>
        <w:autoSpaceDN/>
        <w:adjustRightInd/>
        <w:spacing w:line="259" w:lineRule="auto"/>
        <w:jc w:val="both"/>
        <w:rPr>
          <w:sz w:val="28"/>
          <w:szCs w:val="28"/>
        </w:rPr>
      </w:pPr>
    </w:p>
    <w:p w:rsidR="007C3BD1" w:rsidRDefault="007C3BD1" w:rsidP="007C3BD1">
      <w:pPr>
        <w:widowControl/>
        <w:autoSpaceDE/>
        <w:autoSpaceDN/>
        <w:adjustRightInd/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описания страницы </w:t>
      </w:r>
      <w:r>
        <w:rPr>
          <w:sz w:val="28"/>
          <w:szCs w:val="28"/>
          <w:lang w:val="en-US"/>
        </w:rPr>
        <w:t>Add</w:t>
      </w:r>
      <w:r w:rsidRPr="00F55C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:</w:t>
      </w:r>
    </w:p>
    <w:p w:rsidR="007C3BD1" w:rsidRPr="001F2692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1F2692">
        <w:rPr>
          <w:rFonts w:ascii="Courier New" w:hAnsi="Courier New" w:cs="Courier New"/>
          <w:kern w:val="32"/>
          <w:lang w:val="en-US"/>
        </w:rPr>
        <w:t>&lt;!</w:t>
      </w:r>
      <w:r w:rsidRPr="00C73E94">
        <w:rPr>
          <w:rFonts w:ascii="Courier New" w:hAnsi="Courier New" w:cs="Courier New"/>
          <w:kern w:val="32"/>
          <w:lang w:val="en-US"/>
        </w:rPr>
        <w:t>DOCTYPE</w:t>
      </w:r>
      <w:r w:rsidRPr="001F2692">
        <w:rPr>
          <w:rFonts w:ascii="Courier New" w:hAnsi="Courier New" w:cs="Courier New"/>
          <w:kern w:val="32"/>
          <w:lang w:val="en-US"/>
        </w:rPr>
        <w:t xml:space="preserve"> </w:t>
      </w:r>
      <w:r w:rsidRPr="00C73E94">
        <w:rPr>
          <w:rFonts w:ascii="Courier New" w:hAnsi="Courier New" w:cs="Courier New"/>
          <w:kern w:val="32"/>
          <w:lang w:val="en-US"/>
        </w:rPr>
        <w:t>HTML</w:t>
      </w:r>
      <w:r w:rsidRPr="001F2692">
        <w:rPr>
          <w:rFonts w:ascii="Courier New" w:hAnsi="Courier New" w:cs="Courier New"/>
          <w:kern w:val="32"/>
          <w:lang w:val="en-US"/>
        </w:rPr>
        <w:t>&gt;</w:t>
      </w:r>
    </w:p>
    <w:p w:rsidR="007C3BD1" w:rsidRPr="001F2692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1F2692">
        <w:rPr>
          <w:rFonts w:ascii="Courier New" w:hAnsi="Courier New" w:cs="Courier New"/>
          <w:kern w:val="32"/>
          <w:lang w:val="en-US"/>
        </w:rPr>
        <w:t>&lt;</w:t>
      </w:r>
      <w:r w:rsidRPr="00C73E94">
        <w:rPr>
          <w:rFonts w:ascii="Courier New" w:hAnsi="Courier New" w:cs="Courier New"/>
          <w:kern w:val="32"/>
          <w:lang w:val="en-US"/>
        </w:rPr>
        <w:t>html</w:t>
      </w:r>
      <w:r w:rsidRPr="001F2692">
        <w:rPr>
          <w:rFonts w:ascii="Courier New" w:hAnsi="Courier New" w:cs="Courier New"/>
          <w:kern w:val="32"/>
          <w:lang w:val="en-US"/>
        </w:rPr>
        <w:t xml:space="preserve"> </w:t>
      </w:r>
      <w:r w:rsidRPr="00C73E94">
        <w:rPr>
          <w:rFonts w:ascii="Courier New" w:hAnsi="Courier New" w:cs="Courier New"/>
          <w:kern w:val="32"/>
          <w:lang w:val="en-US"/>
        </w:rPr>
        <w:t>xmlns</w:t>
      </w:r>
      <w:r w:rsidRPr="001F2692">
        <w:rPr>
          <w:rFonts w:ascii="Courier New" w:hAnsi="Courier New" w:cs="Courier New"/>
          <w:kern w:val="32"/>
          <w:lang w:val="en-US"/>
        </w:rPr>
        <w:t>:</w:t>
      </w:r>
      <w:r w:rsidRPr="00C73E94">
        <w:rPr>
          <w:rFonts w:ascii="Courier New" w:hAnsi="Courier New" w:cs="Courier New"/>
          <w:kern w:val="32"/>
          <w:lang w:val="en-US"/>
        </w:rPr>
        <w:t>th</w:t>
      </w:r>
      <w:r w:rsidRPr="001F2692">
        <w:rPr>
          <w:rFonts w:ascii="Courier New" w:hAnsi="Courier New" w:cs="Courier New"/>
          <w:kern w:val="32"/>
          <w:lang w:val="en-US"/>
        </w:rPr>
        <w:t>="</w:t>
      </w:r>
      <w:r w:rsidRPr="00C73E94">
        <w:rPr>
          <w:rFonts w:ascii="Courier New" w:hAnsi="Courier New" w:cs="Courier New"/>
          <w:kern w:val="32"/>
          <w:lang w:val="en-US"/>
        </w:rPr>
        <w:t>http</w:t>
      </w:r>
      <w:r w:rsidRPr="001F2692">
        <w:rPr>
          <w:rFonts w:ascii="Courier New" w:hAnsi="Courier New" w:cs="Courier New"/>
          <w:kern w:val="32"/>
          <w:lang w:val="en-US"/>
        </w:rPr>
        <w:t>://</w:t>
      </w:r>
      <w:r w:rsidRPr="00C73E94">
        <w:rPr>
          <w:rFonts w:ascii="Courier New" w:hAnsi="Courier New" w:cs="Courier New"/>
          <w:kern w:val="32"/>
          <w:lang w:val="en-US"/>
        </w:rPr>
        <w:t>www</w:t>
      </w:r>
      <w:r w:rsidRPr="001F2692">
        <w:rPr>
          <w:rFonts w:ascii="Courier New" w:hAnsi="Courier New" w:cs="Courier New"/>
          <w:kern w:val="32"/>
          <w:lang w:val="en-US"/>
        </w:rPr>
        <w:t>.</w:t>
      </w:r>
      <w:r w:rsidRPr="00C73E94">
        <w:rPr>
          <w:rFonts w:ascii="Courier New" w:hAnsi="Courier New" w:cs="Courier New"/>
          <w:kern w:val="32"/>
          <w:lang w:val="en-US"/>
        </w:rPr>
        <w:t>thymeleaf</w:t>
      </w:r>
      <w:r w:rsidRPr="001F2692">
        <w:rPr>
          <w:rFonts w:ascii="Courier New" w:hAnsi="Courier New" w:cs="Courier New"/>
          <w:kern w:val="32"/>
          <w:lang w:val="en-US"/>
        </w:rPr>
        <w:t>.</w:t>
      </w:r>
      <w:r w:rsidRPr="00C73E94">
        <w:rPr>
          <w:rFonts w:ascii="Courier New" w:hAnsi="Courier New" w:cs="Courier New"/>
          <w:kern w:val="32"/>
          <w:lang w:val="en-US"/>
        </w:rPr>
        <w:t>org</w:t>
      </w:r>
      <w:r w:rsidRPr="001F2692">
        <w:rPr>
          <w:rFonts w:ascii="Courier New" w:hAnsi="Courier New" w:cs="Courier New"/>
          <w:kern w:val="32"/>
          <w:lang w:val="en-US"/>
        </w:rPr>
        <w:t>"&gt;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>&lt;head&gt;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&lt;meta charset="UTF-8" 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&lt;title&gt;Add File&lt;/title&gt;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&lt;link rel="stylesheet" type="text/css" th:href="@{/css/style.css}"/&gt;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>&lt;/head&gt;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>&lt;body&gt;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>&lt;h1&gt;Create a File:&lt;/h1&gt;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>&lt;div&gt;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&lt;form th:action="@{/addFile}"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  th:object="${fileForm}" method="POST"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  enctype="multipart/form-data"&gt;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File: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&lt;input type="file" th:field="*{filename}" th:name="file"&gt;&lt;br/&gt;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Type: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&lt;input type="text" th:field="*{type}" placeholder="File/Folder"/&gt;&lt;br/&gt;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Parent: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&lt;input type="text" th:field="*{parent}" placeholder="folder X"/&gt;&lt;br/&gt;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Author: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&lt;input type="text" th:field="*{author}" placeholder="You username"/&gt;&lt;br/&gt;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Editor: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&lt;input type="text" th:field="*{editor}" placeholder="</w:t>
      </w:r>
      <w:r w:rsidRPr="00C73E94">
        <w:rPr>
          <w:rFonts w:ascii="Courier New" w:hAnsi="Courier New" w:cs="Courier New"/>
          <w:kern w:val="32"/>
        </w:rPr>
        <w:t>Бурыкин</w:t>
      </w:r>
      <w:r w:rsidRPr="00C73E94">
        <w:rPr>
          <w:rFonts w:ascii="Courier New" w:hAnsi="Courier New" w:cs="Courier New"/>
          <w:kern w:val="32"/>
          <w:lang w:val="en-US"/>
        </w:rPr>
        <w:t xml:space="preserve"> </w:t>
      </w:r>
      <w:r w:rsidRPr="00C73E94">
        <w:rPr>
          <w:rFonts w:ascii="Courier New" w:hAnsi="Courier New" w:cs="Courier New"/>
          <w:kern w:val="32"/>
        </w:rPr>
        <w:t>Иван</w:t>
      </w:r>
      <w:r w:rsidRPr="00C73E94">
        <w:rPr>
          <w:rFonts w:ascii="Courier New" w:hAnsi="Courier New" w:cs="Courier New"/>
          <w:kern w:val="32"/>
          <w:lang w:val="en-US"/>
        </w:rPr>
        <w:t>"/&gt;&lt;br/&gt;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    &lt;input type="submit" value="Create" 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 xml:space="preserve">    &lt;/form&gt;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lastRenderedPageBreak/>
        <w:t>&lt;/div&gt;&lt;br/&gt;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>&lt;/body&gt;</w:t>
      </w:r>
    </w:p>
    <w:p w:rsidR="007C3BD1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  <w:r w:rsidRPr="00C73E94">
        <w:rPr>
          <w:rFonts w:ascii="Courier New" w:hAnsi="Courier New" w:cs="Courier New"/>
          <w:kern w:val="32"/>
          <w:lang w:val="en-US"/>
        </w:rPr>
        <w:t>&lt;/html&gt;</w:t>
      </w:r>
    </w:p>
    <w:p w:rsidR="007C3BD1" w:rsidRPr="00C73E94" w:rsidRDefault="007C3BD1" w:rsidP="007C3BD1">
      <w:pPr>
        <w:widowControl/>
        <w:autoSpaceDE/>
        <w:autoSpaceDN/>
        <w:adjustRightInd/>
        <w:spacing w:after="160" w:line="259" w:lineRule="auto"/>
        <w:rPr>
          <w:rFonts w:ascii="Courier New" w:hAnsi="Courier New" w:cs="Courier New"/>
          <w:kern w:val="32"/>
          <w:lang w:val="en-US"/>
        </w:rPr>
      </w:pPr>
    </w:p>
    <w:p w:rsidR="007C3BD1" w:rsidRPr="004A25A1" w:rsidRDefault="007C3BD1" w:rsidP="007C3BD1">
      <w:pPr>
        <w:pStyle w:val="a"/>
        <w:jc w:val="both"/>
        <w:rPr>
          <w:rFonts w:cs="Times New Roman"/>
        </w:rPr>
      </w:pPr>
      <w:bookmarkStart w:id="47" w:name="_Toc34216050"/>
      <w:r w:rsidRPr="004A25A1">
        <w:rPr>
          <w:rFonts w:cs="Times New Roman"/>
        </w:rPr>
        <w:t>Выводы</w:t>
      </w:r>
      <w:bookmarkEnd w:id="47"/>
    </w:p>
    <w:p w:rsidR="007C3BD1" w:rsidRDefault="007C3BD1" w:rsidP="007C3BD1">
      <w:pPr>
        <w:spacing w:line="360" w:lineRule="auto"/>
        <w:jc w:val="both"/>
        <w:rPr>
          <w:sz w:val="28"/>
          <w:szCs w:val="28"/>
        </w:rPr>
      </w:pPr>
      <w:r w:rsidRPr="00F55C42">
        <w:rPr>
          <w:sz w:val="28"/>
          <w:szCs w:val="28"/>
        </w:rPr>
        <w:t xml:space="preserve">В результате выполнения лабораторной работы </w:t>
      </w:r>
      <w:r>
        <w:rPr>
          <w:sz w:val="28"/>
          <w:szCs w:val="28"/>
        </w:rPr>
        <w:t>мной были получены навыки:</w:t>
      </w:r>
    </w:p>
    <w:p w:rsidR="007C3BD1" w:rsidRPr="00F55C42" w:rsidRDefault="007C3BD1" w:rsidP="007C3BD1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Создания контроллеров на языке </w:t>
      </w:r>
      <w:r>
        <w:rPr>
          <w:sz w:val="28"/>
          <w:szCs w:val="28"/>
          <w:lang w:val="en-US"/>
        </w:rPr>
        <w:t>Java</w:t>
      </w:r>
      <w:r w:rsidRPr="00F55C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фреймворк </w:t>
      </w:r>
      <w:r>
        <w:rPr>
          <w:sz w:val="28"/>
          <w:szCs w:val="28"/>
          <w:lang w:val="en-US"/>
        </w:rPr>
        <w:t>Spring</w:t>
      </w:r>
      <w:r w:rsidRPr="00713C76">
        <w:rPr>
          <w:sz w:val="28"/>
          <w:szCs w:val="28"/>
        </w:rPr>
        <w:t>.</w:t>
      </w:r>
    </w:p>
    <w:p w:rsidR="007C3BD1" w:rsidRPr="00F55C42" w:rsidRDefault="007C3BD1" w:rsidP="007C3BD1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Создания сущностей на языке </w:t>
      </w:r>
      <w:r>
        <w:rPr>
          <w:sz w:val="28"/>
          <w:szCs w:val="28"/>
          <w:lang w:val="en-US"/>
        </w:rPr>
        <w:t>Java</w:t>
      </w:r>
      <w:r w:rsidRPr="00F55C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фреймворк </w:t>
      </w:r>
      <w:r>
        <w:rPr>
          <w:sz w:val="28"/>
          <w:szCs w:val="28"/>
          <w:lang w:val="en-US"/>
        </w:rPr>
        <w:t>Spring</w:t>
      </w:r>
      <w:r w:rsidRPr="00713C76">
        <w:rPr>
          <w:sz w:val="28"/>
          <w:szCs w:val="28"/>
        </w:rPr>
        <w:t>.</w:t>
      </w:r>
    </w:p>
    <w:p w:rsidR="007C3BD1" w:rsidRPr="00F55C42" w:rsidRDefault="007C3BD1" w:rsidP="007C3BD1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настройка подключения к Базе Данных на языке </w:t>
      </w:r>
      <w:r>
        <w:rPr>
          <w:sz w:val="28"/>
          <w:szCs w:val="28"/>
          <w:lang w:val="en-US"/>
        </w:rPr>
        <w:t>Java</w:t>
      </w:r>
      <w:r w:rsidRPr="00F55C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фреймворк </w:t>
      </w:r>
      <w:r>
        <w:rPr>
          <w:sz w:val="28"/>
          <w:szCs w:val="28"/>
          <w:lang w:val="en-US"/>
        </w:rPr>
        <w:t>Spring</w:t>
      </w:r>
      <w:r w:rsidRPr="00602A8B">
        <w:rPr>
          <w:sz w:val="28"/>
          <w:szCs w:val="28"/>
        </w:rPr>
        <w:t>.</w:t>
      </w:r>
    </w:p>
    <w:p w:rsidR="007C3BD1" w:rsidRPr="004A25A1" w:rsidRDefault="007C3BD1" w:rsidP="007C3BD1">
      <w:pPr>
        <w:widowControl/>
        <w:autoSpaceDE/>
        <w:autoSpaceDN/>
        <w:adjustRightInd/>
        <w:spacing w:line="360" w:lineRule="auto"/>
        <w:jc w:val="both"/>
        <w:rPr>
          <w:b/>
          <w:bCs/>
          <w:kern w:val="32"/>
          <w:sz w:val="28"/>
          <w:szCs w:val="28"/>
        </w:rPr>
      </w:pPr>
      <w:r w:rsidRPr="004A25A1">
        <w:rPr>
          <w:sz w:val="28"/>
          <w:szCs w:val="28"/>
        </w:rPr>
        <w:br w:type="page"/>
      </w:r>
    </w:p>
    <w:p w:rsidR="007C3BD1" w:rsidRPr="004A25A1" w:rsidRDefault="007C3BD1" w:rsidP="007C3BD1">
      <w:pPr>
        <w:pStyle w:val="a"/>
        <w:jc w:val="both"/>
        <w:rPr>
          <w:rFonts w:cs="Times New Roman"/>
        </w:rPr>
      </w:pPr>
      <w:bookmarkStart w:id="48" w:name="_Toc34216051"/>
      <w:r w:rsidRPr="004A25A1">
        <w:rPr>
          <w:rFonts w:cs="Times New Roman"/>
        </w:rPr>
        <w:lastRenderedPageBreak/>
        <w:t>Список использованных информационных источников</w:t>
      </w:r>
      <w:bookmarkEnd w:id="48"/>
    </w:p>
    <w:p w:rsidR="007C3BD1" w:rsidRPr="004A2D7B" w:rsidRDefault="007C3BD1" w:rsidP="007C3BD1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4A2D7B">
        <w:rPr>
          <w:sz w:val="28"/>
          <w:szCs w:val="28"/>
        </w:rPr>
        <w:t>Интернет</w:t>
      </w:r>
      <w:r w:rsidRPr="004A2D7B">
        <w:rPr>
          <w:sz w:val="28"/>
          <w:szCs w:val="28"/>
          <w:lang w:val="en-US"/>
        </w:rPr>
        <w:t xml:space="preserve"> – </w:t>
      </w:r>
      <w:r w:rsidRPr="004A2D7B">
        <w:rPr>
          <w:sz w:val="28"/>
          <w:szCs w:val="28"/>
        </w:rPr>
        <w:t>ресурс</w:t>
      </w:r>
      <w:r w:rsidRPr="004A2D7B">
        <w:rPr>
          <w:sz w:val="28"/>
          <w:szCs w:val="28"/>
          <w:lang w:val="en-US"/>
        </w:rPr>
        <w:t xml:space="preserve">: </w:t>
      </w:r>
      <w:hyperlink r:id="rId14" w:history="1">
        <w:r w:rsidRPr="004A2D7B">
          <w:rPr>
            <w:rStyle w:val="a9"/>
            <w:sz w:val="28"/>
            <w:szCs w:val="28"/>
            <w:lang w:val="en-US"/>
          </w:rPr>
          <w:t>https://javarush.ru/groups/posts/2125-veb-prilozhenie-na-java</w:t>
        </w:r>
      </w:hyperlink>
      <w:r w:rsidRPr="004A2D7B">
        <w:rPr>
          <w:sz w:val="28"/>
          <w:szCs w:val="28"/>
          <w:lang w:val="en-US"/>
        </w:rPr>
        <w:t xml:space="preserve"> (Web application Java)</w:t>
      </w:r>
      <w:r w:rsidRPr="00535233">
        <w:rPr>
          <w:sz w:val="28"/>
          <w:szCs w:val="28"/>
          <w:lang w:val="en-US"/>
        </w:rPr>
        <w:t>.</w:t>
      </w:r>
    </w:p>
    <w:p w:rsidR="007C3BD1" w:rsidRPr="004A2D7B" w:rsidRDefault="007C3BD1" w:rsidP="007C3BD1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A2D7B">
        <w:rPr>
          <w:sz w:val="28"/>
          <w:szCs w:val="28"/>
        </w:rPr>
        <w:t xml:space="preserve">Интернет – ресурс: </w:t>
      </w:r>
      <w:r w:rsidRPr="009A711A">
        <w:rPr>
          <w:rStyle w:val="a9"/>
          <w:sz w:val="28"/>
          <w:szCs w:val="28"/>
        </w:rPr>
        <w:t>https://ru.wikipedia.org/wiki/Веб-интерфейс</w:t>
      </w:r>
      <w:r w:rsidRPr="004A2D7B">
        <w:rPr>
          <w:sz w:val="28"/>
          <w:szCs w:val="28"/>
        </w:rPr>
        <w:t xml:space="preserve"> (</w:t>
      </w:r>
      <w:r w:rsidRPr="004A2D7B">
        <w:rPr>
          <w:sz w:val="28"/>
          <w:szCs w:val="28"/>
          <w:lang w:val="en-US"/>
        </w:rPr>
        <w:t>Web</w:t>
      </w:r>
      <w:r w:rsidRPr="004A2D7B">
        <w:rPr>
          <w:sz w:val="28"/>
          <w:szCs w:val="28"/>
        </w:rPr>
        <w:t>-интерфейс)</w:t>
      </w:r>
      <w:r>
        <w:rPr>
          <w:sz w:val="28"/>
          <w:szCs w:val="28"/>
        </w:rPr>
        <w:t>.</w:t>
      </w:r>
    </w:p>
    <w:p w:rsidR="007C3BD1" w:rsidRDefault="007C3BD1" w:rsidP="007C3BD1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A2D7B">
        <w:rPr>
          <w:sz w:val="28"/>
          <w:szCs w:val="28"/>
        </w:rPr>
        <w:t xml:space="preserve">Интернет – ресурс: </w:t>
      </w:r>
      <w:hyperlink r:id="rId15" w:history="1">
        <w:r w:rsidRPr="004A2D7B">
          <w:rPr>
            <w:rStyle w:val="a9"/>
            <w:sz w:val="28"/>
            <w:szCs w:val="28"/>
          </w:rPr>
          <w:t>https://sohabr.net/habr/post/439044/</w:t>
        </w:r>
      </w:hyperlink>
      <w:r w:rsidRPr="004A2D7B">
        <w:rPr>
          <w:sz w:val="28"/>
          <w:szCs w:val="28"/>
        </w:rPr>
        <w:t xml:space="preserve"> (описание преимуществ </w:t>
      </w:r>
      <w:r w:rsidRPr="004A2D7B">
        <w:rPr>
          <w:sz w:val="28"/>
          <w:szCs w:val="28"/>
          <w:lang w:val="en-US"/>
        </w:rPr>
        <w:t>Spring</w:t>
      </w:r>
      <w:r w:rsidRPr="004A2D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C3BD1" w:rsidRPr="00386732" w:rsidRDefault="007C3BD1" w:rsidP="007C3BD1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A2D7B">
        <w:rPr>
          <w:sz w:val="28"/>
          <w:szCs w:val="28"/>
        </w:rPr>
        <w:t xml:space="preserve">Интернет – ресурс: </w:t>
      </w:r>
      <w:r w:rsidRPr="00386732">
        <w:rPr>
          <w:rStyle w:val="a9"/>
          <w:sz w:val="28"/>
          <w:szCs w:val="28"/>
        </w:rPr>
        <w:t>https://habr.com/ru/post/455794/</w:t>
      </w:r>
      <w:r w:rsidRPr="004A2D7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Spring</w:t>
      </w:r>
      <w:r w:rsidRPr="004A2D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E0439" w:rsidRDefault="007C3BD1">
      <w:bookmarkStart w:id="49" w:name="_GoBack"/>
      <w:bookmarkEnd w:id="49"/>
    </w:p>
    <w:sectPr w:rsidR="007E0439" w:rsidSect="0035315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8301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5315A" w:rsidRPr="00586888" w:rsidRDefault="007C3BD1">
        <w:pPr>
          <w:pStyle w:val="a6"/>
          <w:jc w:val="right"/>
          <w:rPr>
            <w:sz w:val="28"/>
            <w:szCs w:val="28"/>
          </w:rPr>
        </w:pPr>
        <w:r w:rsidRPr="00586888">
          <w:rPr>
            <w:sz w:val="28"/>
            <w:szCs w:val="28"/>
          </w:rPr>
          <w:fldChar w:fldCharType="begin"/>
        </w:r>
        <w:r w:rsidRPr="00586888">
          <w:rPr>
            <w:sz w:val="28"/>
            <w:szCs w:val="28"/>
          </w:rPr>
          <w:instrText>PAGE   \* MERGEFORMAT</w:instrText>
        </w:r>
        <w:r w:rsidRPr="00586888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586888">
          <w:rPr>
            <w:sz w:val="28"/>
            <w:szCs w:val="28"/>
          </w:rPr>
          <w:fldChar w:fldCharType="end"/>
        </w:r>
      </w:p>
    </w:sdtContent>
  </w:sdt>
  <w:p w:rsidR="0035315A" w:rsidRDefault="007C3BD1">
    <w:pPr>
      <w:pStyle w:val="a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A6BC5"/>
    <w:multiLevelType w:val="multilevel"/>
    <w:tmpl w:val="6948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87B7E"/>
    <w:multiLevelType w:val="multilevel"/>
    <w:tmpl w:val="DF2C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64FAD"/>
    <w:multiLevelType w:val="hybridMultilevel"/>
    <w:tmpl w:val="E01C1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509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586BD9"/>
    <w:multiLevelType w:val="multilevel"/>
    <w:tmpl w:val="3648CC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C27D0C"/>
    <w:multiLevelType w:val="multilevel"/>
    <w:tmpl w:val="2416C726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D3760E"/>
    <w:multiLevelType w:val="hybridMultilevel"/>
    <w:tmpl w:val="AB70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0181F"/>
    <w:multiLevelType w:val="multilevel"/>
    <w:tmpl w:val="268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F37391"/>
    <w:multiLevelType w:val="multilevel"/>
    <w:tmpl w:val="9D5C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01"/>
    <w:rsid w:val="004A06F2"/>
    <w:rsid w:val="007C3BD1"/>
    <w:rsid w:val="00B03601"/>
    <w:rsid w:val="00D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945C4-0482-4C7E-9C6B-8F88355E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3B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7C3BD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C3BD1"/>
    <w:pPr>
      <w:keepNext/>
      <w:widowControl/>
      <w:numPr>
        <w:ilvl w:val="1"/>
        <w:numId w:val="1"/>
      </w:numPr>
      <w:autoSpaceDE/>
      <w:autoSpaceDN/>
      <w:adjustRightInd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7C3BD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7C3B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qFormat/>
    <w:rsid w:val="007C3B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7C3B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7C3B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semiHidden/>
    <w:unhideWhenUsed/>
    <w:qFormat/>
    <w:rsid w:val="007C3B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semiHidden/>
    <w:unhideWhenUsed/>
    <w:qFormat/>
    <w:rsid w:val="007C3B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3BD1"/>
    <w:rPr>
      <w:rFonts w:ascii="Arial" w:eastAsia="SimSu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7C3BD1"/>
    <w:rPr>
      <w:rFonts w:ascii="Arial" w:eastAsia="SimSu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C3BD1"/>
    <w:rPr>
      <w:rFonts w:ascii="Arial" w:eastAsia="SimSu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7C3BD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7C3BD1"/>
    <w:rPr>
      <w:rFonts w:ascii="Times New Roman" w:eastAsia="SimSu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semiHidden/>
    <w:rsid w:val="007C3BD1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7C3BD1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7C3BD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semiHidden/>
    <w:rsid w:val="007C3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List Paragraph"/>
    <w:basedOn w:val="a0"/>
    <w:link w:val="a5"/>
    <w:uiPriority w:val="34"/>
    <w:qFormat/>
    <w:rsid w:val="007C3BD1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C3BD1"/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C3B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C3BD1"/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7C3BD1"/>
    <w:pPr>
      <w:keepLines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7C3BD1"/>
    <w:pPr>
      <w:spacing w:after="100"/>
    </w:pPr>
  </w:style>
  <w:style w:type="character" w:styleId="a9">
    <w:name w:val="Hyperlink"/>
    <w:basedOn w:val="a1"/>
    <w:uiPriority w:val="99"/>
    <w:unhideWhenUsed/>
    <w:rsid w:val="007C3BD1"/>
    <w:rPr>
      <w:color w:val="0563C1" w:themeColor="hyperlink"/>
      <w:u w:val="single"/>
    </w:rPr>
  </w:style>
  <w:style w:type="paragraph" w:customStyle="1" w:styleId="a">
    <w:name w:val="АЗаголовок"/>
    <w:basedOn w:val="1"/>
    <w:qFormat/>
    <w:rsid w:val="007C3BD1"/>
    <w:pPr>
      <w:numPr>
        <w:numId w:val="2"/>
      </w:numPr>
      <w:shd w:val="clear" w:color="auto" w:fill="FFFFFF"/>
      <w:spacing w:before="0" w:after="0" w:line="360" w:lineRule="auto"/>
    </w:pPr>
    <w:rPr>
      <w:rFonts w:ascii="Times New Roman" w:hAnsi="Times New Roman"/>
      <w:sz w:val="28"/>
      <w:szCs w:val="28"/>
    </w:rPr>
  </w:style>
  <w:style w:type="character" w:styleId="aa">
    <w:name w:val="Strong"/>
    <w:basedOn w:val="a1"/>
    <w:uiPriority w:val="22"/>
    <w:qFormat/>
    <w:rsid w:val="007C3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TP" TargetMode="External"/><Relationship Id="rId13" Type="http://schemas.openxmlformats.org/officeDocument/2006/relationships/hyperlink" Target="https://habrahabr.ru/users/controll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2" Type="http://schemas.openxmlformats.org/officeDocument/2006/relationships/hyperlink" Target="https://ru.wikipedia.org/wiki/%D0%91%D1%80%D0%B0%D1%83%D0%B7%D0%B5%D1%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5%D0%B1-%D1%81%D1%82%D1%80%D0%B0%D0%BD%D0%B8%D1%86%D0%B0" TargetMode="External"/><Relationship Id="rId11" Type="http://schemas.openxmlformats.org/officeDocument/2006/relationships/hyperlink" Target="https://ru.wikipedia.org/wiki/%D0%92%D0%B5%D0%B1-%D0%B8%D0%BD%D1%82%D0%B5%D1%80%D1%84%D0%B5%D0%B9%D1%8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ohabr.net/habr/post/439044/" TargetMode="External"/><Relationship Id="rId10" Type="http://schemas.openxmlformats.org/officeDocument/2006/relationships/hyperlink" Target="https://ru.wikipedia.org/wiki/W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yperlink" Target="https://javarush.ru/groups/posts/2125-veb-prilozhenie-na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Кубанцев</dc:creator>
  <cp:keywords/>
  <dc:description/>
  <cp:lastModifiedBy>Владимир Кубанцев</cp:lastModifiedBy>
  <cp:revision>2</cp:revision>
  <dcterms:created xsi:type="dcterms:W3CDTF">2020-05-23T14:55:00Z</dcterms:created>
  <dcterms:modified xsi:type="dcterms:W3CDTF">2020-05-23T14:55:00Z</dcterms:modified>
</cp:coreProperties>
</file>