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2.2.2 Анализ аналогов средств автоматизации выбранных информационных процессов</w:t>
      </w:r>
    </w:p>
    <w:p>
      <w:pPr>
        <w:ind w:firstLine="708"/>
        <w:spacing w:after="120" w:line="360" w:lineRule="auto"/>
        <w:jc w:val="both"/>
      </w:pPr>
      <w:r>
        <w:t>Целью анализа аналогов является определение существующих программных средств, автоматизирующих информационные процессы поиска, фильтрации и рекомендательного подбора фильмов, а также выявление их преимуществ и ограничений применительно к задаче разработки автоматизированной системы FilmSense.</w:t>
      </w:r>
    </w:p>
    <w:p>
      <w:pPr>
        <w:ind w:firstLine="708"/>
        <w:spacing w:after="120" w:line="360" w:lineRule="auto"/>
        <w:jc w:val="both"/>
      </w:pPr>
      <w:r>
        <w:t>В подразделе 2.2.1 были выделены ключевые информационные процессы предметной области: хранение каталога фильмов, получение фильтров, ввод пользовательских предпочтений, интеллектуальное ранжирование выдачи, просмотр карточки фильма и администрирование базы знаний рекомендательного модуля. Следовательно, аналоги целесообразно оценивать не только по наличию каталога, но и по способности обрабатывать субъективные предпочтения пользователя, объяснять результат рекомендации и поддерживать изменение правил подбора.</w:t>
      </w:r>
    </w:p>
    <w:p>
      <w:pPr>
        <w:pStyle w:val="Heading2"/>
        <w:spacing w:before="180" w:after="120"/>
      </w:pPr>
      <w:r>
        <w:rPr>
          <w:b/>
        </w:rPr>
        <w:t>Критерии сравнения аналогов</w:t>
      </w:r>
    </w:p>
    <w:p>
      <w:pPr>
        <w:ind w:firstLine="708"/>
        <w:spacing w:after="120" w:line="360" w:lineRule="auto"/>
        <w:jc w:val="both"/>
      </w:pPr>
      <w:r>
        <w:t>Для анализа выбраны следующие критерии: наличие развитого каталога фильмов; поддержка фильтрации по формальным признакам; наличие персональных или тематических рекомендаций; учет качественных пользовательских предпочтений; объяснимость результата подбора; возможность настройки логики рекомендаций администратором; применимость подхода при разработке локальной автоматизированной системы.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Критерий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Содержание критерия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Каталог и карточки фильмов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Хранение сведений о фильмах, описаний, рейтингов, жанров, стран, годов выпуска и дополнительных признаков.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Формальная фильтрация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Поиск по жанру, году, стране, рейтингу, длительности, подписке, качеству видео и другим точным параметрам.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Рекомендации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Формирование подборок и персональной выдачи на основе поведения пользователя, оценок, популярности или содержания фильма.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Качественные предпочтения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Возможность задать нестрогие параметры: настроение, темп, формат просмотра, глубину сюжета.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Объяснимость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Наличие понятных причин, почему фильм попал в выдачу или почему он подходит пользователю.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Настраиваемость правил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Возможность изменять переменные, термы и правила ранжирования без изменения программного кода.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Применимость для FilmSense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Насколько подход аналога может быть использован в дипломном проекте с локальной базой данных и модулем нечеткого вывода.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Кинопоиск</w:t>
      </w:r>
    </w:p>
    <w:p>
      <w:pPr>
        <w:ind w:firstLine="708"/>
        <w:spacing w:after="120" w:line="360" w:lineRule="auto"/>
        <w:jc w:val="both"/>
      </w:pPr>
      <w:r>
        <w:t>Кинопоиск является одним из наиболее известных русскоязычных сервисов для поиска информации о фильмах, сериалах, актерах и других объектах киноиндустрии. Для рассматриваемой предметной области важен не только онлайн-просмотр, но и развитый справочный каталог. В сервисе присутствуют карточки фильмов, рейтинги, жанры, страны, годы выпуска, сведения об участниках производства, подборки и навигация по лучшим фильмам.</w:t>
      </w:r>
    </w:p>
    <w:p>
      <w:pPr>
        <w:ind w:firstLine="708"/>
        <w:spacing w:after="120" w:line="360" w:lineRule="auto"/>
        <w:jc w:val="both"/>
      </w:pPr>
      <w:r>
        <w:t>Сильной стороной Кинопоиска является развитая формальная фильтрация. Навигатор по лучшим фильмам позволяет искать фильмы по множеству параметров и сортировать выдачу по рейтинговым признакам. Такой подход хорошо решает задачу точного поиска: пользователь может ограничить выдачу жанром, годом, страной или рейтингом. Однако при выборе фильма для конкретного эмоционального состояния пользователю все равно приходится самостоятельно интерпретировать найденные результаты.</w:t>
      </w:r>
    </w:p>
    <w:p>
      <w:pPr>
        <w:ind w:firstLine="708"/>
        <w:spacing w:after="120" w:line="360" w:lineRule="auto"/>
        <w:jc w:val="both"/>
      </w:pPr>
      <w:r>
        <w:t>Ограничением аналога для целей FilmSense является слабая прозрачность рекомендательной логики для конечного пользователя. Сервис показывает рейтинги и подборки, но пользователь обычно не видит формализованного объяснения вида: какие именно условия сработали, как была рассчитана степень соответствия и почему один фильм расположен выше другого в персональной выдаче. Кроме того, правила ранжирования являются внутренней частью сервиса и недоступны для настройки администратором локального каталога.</w:t>
      </w:r>
    </w:p>
    <w:p>
      <w:pPr>
        <w:pStyle w:val="Heading2"/>
        <w:spacing w:before="180" w:after="120"/>
      </w:pPr>
      <w:r>
        <w:rPr>
          <w:b/>
        </w:rPr>
        <w:t>Иви</w:t>
      </w:r>
    </w:p>
    <w:p>
      <w:pPr>
        <w:ind w:firstLine="708"/>
        <w:spacing w:after="120" w:line="360" w:lineRule="auto"/>
        <w:jc w:val="both"/>
      </w:pPr>
      <w:r>
        <w:t>Иви представляет собой онлайн-кинотеатр с большим каталогом фильмов, сериалов и мультфильмов. В официальных материалах сервиса указывается наличие персональных профилей, истории просмотров, списков избранного и персональных рекомендаций. Также в каталоге используются жанровые разделы, страны, годы, рейтинги, признаки доступности по подписке, качество видео и другие фильтры.</w:t>
      </w:r>
    </w:p>
    <w:p>
      <w:pPr>
        <w:ind w:firstLine="708"/>
        <w:spacing w:after="120" w:line="360" w:lineRule="auto"/>
        <w:jc w:val="both"/>
      </w:pPr>
      <w:r>
        <w:t>Преимуществом Иви является ориентация на массовый пользовательский сценарий: пользователь получает готовые подборки, рекомендации и удобный доступ к контенту на разных устройствах. Для медиасервиса это важное достоинство, так как выбор фильма часто происходит быстро и в условиях большого каталога. В новых продуктовых описаниях сервиса также выделяется функция подсказки степени соответствия фильма интересам пользователя и краткие причины выбора.</w:t>
      </w:r>
    </w:p>
    <w:p>
      <w:pPr>
        <w:ind w:firstLine="708"/>
        <w:spacing w:after="120" w:line="360" w:lineRule="auto"/>
        <w:jc w:val="both"/>
      </w:pPr>
      <w:r>
        <w:t>Недостатком с точки зрения дипломного проекта является зависимость рекомендаций от закрытых алгоритмов платформы и пользовательской истории. Такой подход эффективен в крупном коммерческом сервисе, но менее удобен для локального прототипа, где нет большого объема накопленных просмотров и оценок. Кроме того, пользователь не может явно задать полный набор качественных критериев, аналогичный набору FilmSense: настроение, темп, глубина сюжета, время просмотра и формат аудитории как управляемые входные переменные нечеткой модели.</w:t>
      </w:r>
    </w:p>
    <w:p>
      <w:pPr>
        <w:pStyle w:val="Heading2"/>
        <w:spacing w:before="180" w:after="120"/>
      </w:pPr>
      <w:r>
        <w:rPr>
          <w:b/>
        </w:rPr>
        <w:t>Okko</w:t>
      </w:r>
    </w:p>
    <w:p>
      <w:pPr>
        <w:ind w:firstLine="708"/>
        <w:spacing w:after="120" w:line="360" w:lineRule="auto"/>
        <w:jc w:val="both"/>
      </w:pPr>
      <w:r>
        <w:t>Okko является онлайн-кинотеатром, который автоматизирует поиск и потребление видеоконтента на сайте, мобильных устройствах и Smart TV. Для анализа особенно важны сведения о развитии рекомендаций и поисковых команд сервиса, а также функция подбора фильма по настроению. В публичных материалах Okko описывается сценарий, при котором пользователь выбирает желаемое эмоциональное состояние, а система предлагает подходящий фильм и альтернативные варианты.</w:t>
      </w:r>
    </w:p>
    <w:p>
      <w:pPr>
        <w:ind w:firstLine="708"/>
        <w:spacing w:after="120" w:line="360" w:lineRule="auto"/>
        <w:jc w:val="both"/>
      </w:pPr>
      <w:r>
        <w:t>Данный аналог наиболее близок к FilmSense по идее использования эмоциональных предпочтений. Подбор по настроению снижает когнитивную нагрузку пользователя: вместо сложного перебора жанров и рейтингов он сообщает системе, какое впечатление хочет получить. Это подтверждает актуальность выбранного направления разработки, поскольку качественные признаки действительно используются в современных онлайн-кинотеатрах.</w:t>
      </w:r>
    </w:p>
    <w:p>
      <w:pPr>
        <w:ind w:firstLine="708"/>
        <w:spacing w:after="120" w:line="360" w:lineRule="auto"/>
        <w:jc w:val="both"/>
      </w:pPr>
      <w:r>
        <w:t>Ограничением Okko как аналога является закрытость алгоритмов и отсутствие доступной для администратора модели правил. Пользователь видит готовый результат, но не управляет лингвистическими переменными и не получает подробную формальную картину вывода. Для дипломного проекта важно не только предложить фильм, но и продемонстрировать инженерную реализацию метода: хранение термов, условий правил, расчет степеней принадлежности и получение итоговой оценки.</w:t>
      </w:r>
    </w:p>
    <w:p>
      <w:pPr>
        <w:pStyle w:val="Heading2"/>
        <w:spacing w:before="180" w:after="120"/>
      </w:pPr>
      <w:r>
        <w:rPr>
          <w:b/>
        </w:rPr>
        <w:t>Netflix</w:t>
      </w:r>
    </w:p>
    <w:p>
      <w:pPr>
        <w:ind w:firstLine="708"/>
        <w:spacing w:after="120" w:line="360" w:lineRule="auto"/>
        <w:jc w:val="both"/>
      </w:pPr>
      <w:r>
        <w:t>Netflix является международным онлайн-кинотеатром и одним из наиболее известных примеров промышленного применения рекомендательных алгоритмов. В официальном справочном описании Netflix указывается, что система рекомендаций учитывает сведения о фильмах, жанрах, категориях, актерах, годе выпуска, а также сигналы поведения пользователя: что он начинает смотреть, досматривает ли произведение и как оценивает контент.</w:t>
      </w:r>
    </w:p>
    <w:p>
      <w:pPr>
        <w:ind w:firstLine="708"/>
        <w:spacing w:after="120" w:line="360" w:lineRule="auto"/>
        <w:jc w:val="both"/>
      </w:pPr>
      <w:r>
        <w:t>Преимуществом Netflix является высокая степень персонализации и постоянное обновление рекомендаций на основе пользовательских сигналов. Такая модель эффективна при наличии большой аудитории и значительного объема данных о взаимодействиях. Рекомендательная система фактически адаптирует главную страницу под конкретного пользователя, что является сильным промышленным решением задачи персонального выбора контента.</w:t>
      </w:r>
    </w:p>
    <w:p>
      <w:pPr>
        <w:ind w:firstLine="708"/>
        <w:spacing w:after="120" w:line="360" w:lineRule="auto"/>
        <w:jc w:val="both"/>
      </w:pPr>
      <w:r>
        <w:t>Для FilmSense прямое воспроизведение такого подхода нецелесообразно, так как дипломный проект не располагает промышленным объемом пользовательских данных. Кроме того, поведенческие рекомендации не всегда объяснимы в терминах предметной области: пользователь может не понимать, почему система предложила конкретный фильм. Поэтому для разрабатываемой системы выбран другой подход — нечеткая логика, позволяющая формировать рекомендации на основе явно заданных правил и качественных признаков.</w:t>
      </w:r>
    </w:p>
    <w:p>
      <w:pPr>
        <w:pStyle w:val="Heading2"/>
        <w:spacing w:before="180" w:after="120"/>
      </w:pPr>
      <w:r>
        <w:rPr>
          <w:b/>
        </w:rPr>
        <w:t>Сравнительная характеристика аналогов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Критерий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Кинопоиск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Иви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Okko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Netflix</w:t>
            </w:r>
          </w:p>
        </w:tc>
        <w:tc>
          <w:tcPr>
            <w:tcW w:w="2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FilmSense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Каталог фильмов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Развитый справочный каталог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Большой каталог онлайн-просмотра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Каталог онлайн-просмотра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Глобальный каталог контента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Локальный каталог PostgreSQL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Формальные фильтры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Жанр, год, страна, рейтинг и др.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Жанры, годы, страны, качество, подписка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Поиск, разделы, подборки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Категории и персональная главная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Жанр, год, страна, порядок сортировки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Персональные рекомендации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Подборки и прогнозы внутри сервиса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Персональные рекомендации по профилям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Рекомендации и подбор по настроению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Промышленная персонализация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Нечеткий вывод по явным параметрам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Качественные предпочтения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Ограниченно, через подборки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Ограниченно, через рекомендации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Есть сценарий настроения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Косвенно, через поведение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Настроение, жанр, время, темп, глубина, аудитория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Объяснимость результата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Ограничена рейтингами и метаданными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Частичная, через причины и подборки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Ограничена интерфейсом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Ограничена для пользователя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Причины рекомендации и сработавшие правила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Настраиваемость правил администратором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Недоступна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Недоступна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Недоступна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Недоступна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Доступна через административный интерфейс</w:t>
            </w:r>
          </w:p>
        </w:tc>
      </w:tr>
      <w:tr>
        <w:tc>
          <w:tcPr>
            <w:tcW w:w="2500" w:type="dxa"/>
          </w:tcPr>
          <w:p>
            <w:pPr>
              <w:spacing w:after="60"/>
              <w:jc w:val="both"/>
            </w:pPr>
            <w:r>
              <w:t>Подходит для локального дипломного прототипа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Частично: как пример каталога и фильтров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Частично: как пример персонализации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Частично: как пример подбора по настроению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Методологически, но требует больших данных</w:t>
            </w:r>
          </w:p>
        </w:tc>
        <w:tc>
          <w:tcPr>
            <w:tcW w:w="2500" w:type="dxa"/>
          </w:tcPr>
          <w:p>
            <w:pPr>
              <w:spacing w:after="60"/>
              <w:jc w:val="both"/>
            </w:pPr>
            <w:r>
              <w:t>Да, реализуется в рамках проекта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Выводы по анализу аналогов</w:t>
      </w:r>
    </w:p>
    <w:p>
      <w:pPr>
        <w:ind w:firstLine="708"/>
        <w:spacing w:after="120" w:line="360" w:lineRule="auto"/>
        <w:jc w:val="both"/>
      </w:pPr>
      <w:r>
        <w:t>Проведенный анализ показывает, что существующие онлайн-кинотеатры успешно решают задачи хранения больших каталогов, формальной фильтрации и формирования персональных подборок. Кинопоиск демонстрирует развитую модель справочного поиска и навигации по рейтинговым спискам. Иви и Okko ориентированы на массовый сценарий онлайн-просмотра и персональные рекомендации. Netflix показывает эффективность рекомендаций на основе больших данных о пользовательском поведении.</w:t>
      </w:r>
    </w:p>
    <w:p>
      <w:pPr>
        <w:ind w:firstLine="708"/>
        <w:spacing w:after="120" w:line="360" w:lineRule="auto"/>
        <w:jc w:val="both"/>
      </w:pPr>
      <w:r>
        <w:t>В то же время у рассмотренных аналогов есть общие ограничения применительно к задачам выпускной квалификационной работы. Во-первых, рекомендательные алгоритмы являются закрытыми и не позволяют продемонстрировать внутреннюю логику принятия решения. Во-вторых, администратор локального сервиса не может настраивать лингвистические переменные и правила подбора. В-третьих, пользовательские предпочтения часто учитываются косвенно, через историю просмотров, а не через явный набор качественных параметров конкретного запроса.</w:t>
      </w:r>
    </w:p>
    <w:p>
      <w:pPr>
        <w:ind w:firstLine="708"/>
        <w:spacing w:after="120" w:line="360" w:lineRule="auto"/>
        <w:jc w:val="both"/>
      </w:pPr>
      <w:r>
        <w:t>Разрабатываемая система FilmSense отличается от рассмотренных аналогов тем, что использует явную модель нечеткого вывода. Пользователь задает качественные предпочтения, система рассчитывает степени соответствия фильмов, применяет настраиваемые правила и возвращает не только итоговый список, но и причины рекомендации. Такой подход особенно подходит для дипломного проекта, поскольку позволяет объединить практическую веб-разработку, проектирование базы данных и инженерную реализацию метода принятия решений.</w:t>
      </w:r>
    </w:p>
    <w:p>
      <w:pPr>
        <w:ind w:firstLine="708"/>
        <w:spacing w:after="120" w:line="360" w:lineRule="auto"/>
        <w:jc w:val="both"/>
      </w:pPr>
      <w:r>
        <w:t>Таким образом, анализ аналогов подтверждает актуальность разработки FilmSense. Система не конкурирует с промышленными онлайн-кинотеатрами по объему каталога, но решает важную инженерную задачу: создает прозрачный, настраиваемый и объяснимый механизм интеллектуального подбора фильмов в локальной автоматизированной системе.</w:t>
      </w:r>
    </w:p>
    <w:p>
      <w:pPr>
        <w:pStyle w:val="Heading2"/>
        <w:spacing w:before="180" w:after="120"/>
      </w:pPr>
      <w:r>
        <w:rPr>
          <w:b/>
        </w:rPr>
        <w:t>Использованные источники</w:t>
      </w:r>
    </w:p>
    <w:p>
      <w:pPr>
        <w:ind w:left="360" w:hanging="360"/>
        <w:spacing w:after="80"/>
        <w:jc w:val="both"/>
      </w:pPr>
      <w:r>
        <w:t>1. Навигатор по лучшим фильмам Кинопоиска. URL: https://www.kinopoisk.ru/top/navigator/</w:t>
      </w:r>
    </w:p>
    <w:p>
      <w:pPr>
        <w:ind w:left="360" w:hanging="360"/>
        <w:spacing w:after="80"/>
        <w:jc w:val="both"/>
      </w:pPr>
      <w:r>
        <w:t>2. Подписка Иви: описание сервиса, персональных профилей и рекомендаций. URL: https://www.ivi.ru/pages/tutorial/index.html</w:t>
      </w:r>
    </w:p>
    <w:p>
      <w:pPr>
        <w:ind w:left="360" w:hanging="360"/>
        <w:spacing w:after="80"/>
        <w:jc w:val="both"/>
      </w:pPr>
      <w:r>
        <w:t>3. Иви: описание продуктовых функций персонального подбора. URL: https://www.ivi.ru/pages/newseason</w:t>
      </w:r>
    </w:p>
    <w:p>
      <w:pPr>
        <w:ind w:left="360" w:hanging="360"/>
        <w:spacing w:after="80"/>
        <w:jc w:val="both"/>
      </w:pPr>
      <w:r>
        <w:t>4. Okko: подбор фильма по настроению. URL: https://blog.okko.tv/news/okko-podberet-film-po-nastroeniyu</w:t>
      </w:r>
    </w:p>
    <w:p>
      <w:pPr>
        <w:ind w:left="360" w:hanging="360"/>
        <w:spacing w:after="80"/>
        <w:jc w:val="both"/>
      </w:pPr>
      <w:r>
        <w:t>5. Okko Analytics: команды «Рекомендации» и «Поиск». URL: https://analytics.okko.tv/</w:t>
      </w:r>
    </w:p>
    <w:p>
      <w:pPr>
        <w:ind w:left="360" w:hanging="360"/>
        <w:spacing w:after="80"/>
        <w:jc w:val="both"/>
      </w:pPr>
      <w:r>
        <w:t>6. Netflix Help Center: How Netflix’s Recommendations System Works. URL: https://help.netflix.com/en/node/100639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2.2.2 Анализ аналогов FilmSense</dc:title>
  <dc:creator>Codex</dc:creator>
  <cp:lastModifiedBy>Codex</cp:lastModifiedBy>
</cp:coreProperties>
</file>