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EE0D86" w14:textId="77777777" w:rsidR="000F0550" w:rsidRPr="00D21754" w:rsidRDefault="000F0550" w:rsidP="000F0550">
      <w:pPr>
        <w:ind w:left="-142"/>
        <w:jc w:val="center"/>
        <w:rPr>
          <w:szCs w:val="28"/>
        </w:rPr>
      </w:pPr>
      <w:r w:rsidRPr="00D21754">
        <w:rPr>
          <w:szCs w:val="28"/>
        </w:rPr>
        <w:t>Министерство науки и высшего образования Российской Федерации</w:t>
      </w:r>
    </w:p>
    <w:p w14:paraId="66899648" w14:textId="77777777" w:rsidR="000F0550" w:rsidRPr="00D21754" w:rsidRDefault="000F0550" w:rsidP="000F0550">
      <w:pPr>
        <w:ind w:left="-142"/>
        <w:jc w:val="center"/>
        <w:rPr>
          <w:szCs w:val="28"/>
        </w:rPr>
      </w:pPr>
      <w:r w:rsidRPr="00D21754">
        <w:rPr>
          <w:szCs w:val="28"/>
        </w:rPr>
        <w:t xml:space="preserve">Федеральное государственное автономное образовательное учреждение </w:t>
      </w:r>
    </w:p>
    <w:p w14:paraId="475748BC" w14:textId="77777777" w:rsidR="000F0550" w:rsidRPr="00D21754" w:rsidRDefault="000F0550" w:rsidP="000F0550">
      <w:pPr>
        <w:ind w:left="-142"/>
        <w:jc w:val="center"/>
        <w:rPr>
          <w:szCs w:val="28"/>
        </w:rPr>
      </w:pPr>
      <w:r w:rsidRPr="00D21754">
        <w:rPr>
          <w:szCs w:val="28"/>
        </w:rPr>
        <w:t>высшего образования</w:t>
      </w:r>
    </w:p>
    <w:p w14:paraId="7A8E2272" w14:textId="77777777" w:rsidR="000F0550" w:rsidRPr="00D21754" w:rsidRDefault="000F0550" w:rsidP="000F0550">
      <w:pPr>
        <w:ind w:left="-142"/>
        <w:jc w:val="center"/>
        <w:rPr>
          <w:bCs/>
          <w:szCs w:val="28"/>
        </w:rPr>
      </w:pPr>
      <w:r w:rsidRPr="00D21754">
        <w:rPr>
          <w:bCs/>
          <w:szCs w:val="28"/>
        </w:rPr>
        <w:t xml:space="preserve">«Уральский федеральный университет </w:t>
      </w:r>
    </w:p>
    <w:p w14:paraId="39CC5A90" w14:textId="77777777" w:rsidR="000F0550" w:rsidRPr="00D21754" w:rsidRDefault="000F0550" w:rsidP="000F0550">
      <w:pPr>
        <w:ind w:left="-142"/>
        <w:jc w:val="center"/>
        <w:rPr>
          <w:bCs/>
          <w:szCs w:val="28"/>
        </w:rPr>
      </w:pPr>
      <w:r w:rsidRPr="00D21754">
        <w:rPr>
          <w:bCs/>
          <w:szCs w:val="28"/>
        </w:rPr>
        <w:t xml:space="preserve">имени первого Президента России </w:t>
      </w:r>
      <w:proofErr w:type="gramStart"/>
      <w:r w:rsidRPr="00D21754">
        <w:rPr>
          <w:bCs/>
          <w:szCs w:val="28"/>
        </w:rPr>
        <w:t>Б.Н.</w:t>
      </w:r>
      <w:proofErr w:type="gramEnd"/>
      <w:r w:rsidRPr="00D21754">
        <w:rPr>
          <w:bCs/>
          <w:szCs w:val="28"/>
        </w:rPr>
        <w:t xml:space="preserve"> Ельцина»</w:t>
      </w:r>
    </w:p>
    <w:p w14:paraId="6FBB168F" w14:textId="77777777" w:rsidR="000F0550" w:rsidRPr="00D21754" w:rsidRDefault="000F0550" w:rsidP="000F0550">
      <w:pPr>
        <w:ind w:left="-142"/>
        <w:jc w:val="center"/>
        <w:rPr>
          <w:bCs/>
          <w:szCs w:val="28"/>
        </w:rPr>
      </w:pPr>
    </w:p>
    <w:p w14:paraId="775D5A64" w14:textId="77777777" w:rsidR="000F0550" w:rsidRPr="00D21754" w:rsidRDefault="000F0550" w:rsidP="000F0550">
      <w:pPr>
        <w:ind w:left="-142"/>
        <w:jc w:val="center"/>
        <w:rPr>
          <w:bCs/>
          <w:szCs w:val="28"/>
        </w:rPr>
      </w:pPr>
      <w:r w:rsidRPr="00D21754">
        <w:rPr>
          <w:bCs/>
          <w:szCs w:val="28"/>
        </w:rPr>
        <w:t>Институт новых материалов и технологий</w:t>
      </w:r>
    </w:p>
    <w:p w14:paraId="5361A4A4" w14:textId="77777777" w:rsidR="000F0550" w:rsidRPr="00D21754" w:rsidRDefault="000F0550" w:rsidP="000F0550">
      <w:pPr>
        <w:ind w:left="-142"/>
        <w:jc w:val="center"/>
        <w:rPr>
          <w:bCs/>
          <w:szCs w:val="28"/>
        </w:rPr>
      </w:pPr>
      <w:r w:rsidRPr="00D21754">
        <w:rPr>
          <w:bCs/>
          <w:szCs w:val="28"/>
        </w:rPr>
        <w:t>Кафедра «Теплофизика и информатика в металлургии»</w:t>
      </w:r>
    </w:p>
    <w:p w14:paraId="63F5FA39" w14:textId="77777777" w:rsidR="000F0550" w:rsidRPr="00D21754" w:rsidRDefault="000F0550" w:rsidP="000F0550">
      <w:pPr>
        <w:ind w:left="-142"/>
        <w:jc w:val="center"/>
        <w:rPr>
          <w:bCs/>
          <w:szCs w:val="28"/>
        </w:rPr>
      </w:pPr>
      <w:bookmarkStart w:id="0" w:name="621.6.073.558621.791"/>
    </w:p>
    <w:bookmarkEnd w:id="0"/>
    <w:p w14:paraId="6E8D43F5" w14:textId="77777777" w:rsidR="000F0550" w:rsidRPr="00D21754" w:rsidRDefault="000F0550" w:rsidP="000F0550">
      <w:pPr>
        <w:spacing w:before="360"/>
        <w:ind w:left="4320"/>
        <w:rPr>
          <w:szCs w:val="28"/>
        </w:rPr>
      </w:pPr>
      <w:r w:rsidRPr="00D21754">
        <w:rPr>
          <w:szCs w:val="28"/>
        </w:rPr>
        <w:t>ДОПУСТИТЬ К ЗАЩИТЕ ПЕРЕД ГЭК</w:t>
      </w:r>
    </w:p>
    <w:p w14:paraId="3C74F362" w14:textId="57E87562" w:rsidR="000F0550" w:rsidRPr="00D21754" w:rsidRDefault="00742FE1" w:rsidP="000F0550">
      <w:pPr>
        <w:spacing w:before="240"/>
        <w:ind w:left="4321"/>
        <w:rPr>
          <w:szCs w:val="28"/>
        </w:rPr>
      </w:pPr>
      <w:r>
        <w:rPr>
          <w:szCs w:val="28"/>
          <w:u w:val="single"/>
        </w:rPr>
        <w:t>Бурдакова</w:t>
      </w:r>
      <w:r w:rsidR="000F0550">
        <w:rPr>
          <w:szCs w:val="28"/>
          <w:u w:val="single"/>
        </w:rPr>
        <w:t xml:space="preserve"> </w:t>
      </w:r>
      <w:r>
        <w:rPr>
          <w:szCs w:val="28"/>
          <w:u w:val="single"/>
        </w:rPr>
        <w:t>Владислава Юрьевича</w:t>
      </w:r>
    </w:p>
    <w:p w14:paraId="6DA9C74C" w14:textId="77777777" w:rsidR="000F0550" w:rsidRPr="00D21754" w:rsidRDefault="000F0550" w:rsidP="000F0550">
      <w:pPr>
        <w:spacing w:before="120"/>
        <w:ind w:left="4320"/>
        <w:rPr>
          <w:szCs w:val="28"/>
        </w:rPr>
      </w:pPr>
    </w:p>
    <w:p w14:paraId="254FA081" w14:textId="77777777" w:rsidR="000F0550" w:rsidRPr="005A509E" w:rsidRDefault="000F0550" w:rsidP="000F0550">
      <w:pPr>
        <w:spacing w:after="240"/>
        <w:ind w:left="4253"/>
      </w:pPr>
      <w:r w:rsidRPr="005A509E">
        <w:t xml:space="preserve">Зав. кафедрой </w:t>
      </w:r>
      <w:r w:rsidRPr="005A509E">
        <w:rPr>
          <w:u w:val="single"/>
        </w:rPr>
        <w:tab/>
      </w:r>
      <w:r w:rsidRPr="005A509E">
        <w:rPr>
          <w:u w:val="single"/>
        </w:rPr>
        <w:tab/>
      </w:r>
      <w:r w:rsidRPr="005A509E">
        <w:rPr>
          <w:u w:val="single"/>
        </w:rPr>
        <w:tab/>
        <w:t>Н.А. Спирин</w:t>
      </w:r>
    </w:p>
    <w:p w14:paraId="7ACD2BEF" w14:textId="77777777" w:rsidR="000F0550" w:rsidRPr="005A509E" w:rsidRDefault="000F0550" w:rsidP="000F0550">
      <w:pPr>
        <w:spacing w:after="240"/>
        <w:ind w:left="4253" w:right="851"/>
      </w:pPr>
      <w:r w:rsidRPr="005A509E">
        <w:t>«____» ____________ 202</w:t>
      </w:r>
      <w:r>
        <w:t>3</w:t>
      </w:r>
      <w:r w:rsidRPr="005A509E">
        <w:t xml:space="preserve"> г.</w:t>
      </w:r>
    </w:p>
    <w:p w14:paraId="2C1B5D12" w14:textId="77777777" w:rsidR="000F0550" w:rsidRPr="00D21754" w:rsidRDefault="000F0550" w:rsidP="000F0550">
      <w:pPr>
        <w:spacing w:before="40"/>
        <w:jc w:val="center"/>
        <w:rPr>
          <w:b/>
          <w:szCs w:val="28"/>
        </w:rPr>
      </w:pPr>
    </w:p>
    <w:p w14:paraId="30CE4F16" w14:textId="77777777" w:rsidR="000F0550" w:rsidRPr="00D21754" w:rsidRDefault="000F0550" w:rsidP="000F0550">
      <w:pPr>
        <w:spacing w:before="40"/>
        <w:jc w:val="center"/>
        <w:rPr>
          <w:b/>
          <w:szCs w:val="28"/>
        </w:rPr>
      </w:pPr>
    </w:p>
    <w:p w14:paraId="75BCC6C5" w14:textId="77777777" w:rsidR="000F0550" w:rsidRPr="00AC7E07" w:rsidRDefault="000F0550" w:rsidP="000F0550">
      <w:pPr>
        <w:spacing w:before="40"/>
        <w:jc w:val="center"/>
        <w:rPr>
          <w:b/>
          <w:szCs w:val="28"/>
        </w:rPr>
      </w:pPr>
      <w:r w:rsidRPr="00AC7E07">
        <w:rPr>
          <w:b/>
          <w:szCs w:val="28"/>
        </w:rPr>
        <w:t>ВЫПУСКНАЯ КВАЛИФИКАЦИОННАЯ РАБОТА</w:t>
      </w:r>
    </w:p>
    <w:p w14:paraId="66227437" w14:textId="77777777" w:rsidR="000F0550" w:rsidRPr="00AC7E07" w:rsidRDefault="000F0550" w:rsidP="000F0550">
      <w:pPr>
        <w:spacing w:before="40"/>
        <w:jc w:val="center"/>
        <w:rPr>
          <w:b/>
          <w:szCs w:val="28"/>
        </w:rPr>
      </w:pPr>
    </w:p>
    <w:p w14:paraId="44FE3EC4" w14:textId="4FF4786F" w:rsidR="000F0550" w:rsidRDefault="00742FE1" w:rsidP="000F0550">
      <w:pPr>
        <w:spacing w:before="40"/>
        <w:jc w:val="center"/>
        <w:rPr>
          <w:b/>
          <w:sz w:val="32"/>
          <w:szCs w:val="28"/>
        </w:rPr>
      </w:pPr>
      <w:r w:rsidRPr="00742FE1">
        <w:rPr>
          <w:b/>
          <w:sz w:val="32"/>
          <w:szCs w:val="28"/>
        </w:rPr>
        <w:t>Разработка системы управления разрывной испытательной машиной на базе открытых систем</w:t>
      </w:r>
    </w:p>
    <w:p w14:paraId="3E2856FD" w14:textId="77777777" w:rsidR="00D60B63" w:rsidRPr="00E0620F" w:rsidRDefault="00D60B63" w:rsidP="000F0550">
      <w:pPr>
        <w:spacing w:before="40"/>
        <w:jc w:val="center"/>
        <w:rPr>
          <w:szCs w:val="28"/>
        </w:rPr>
      </w:pPr>
    </w:p>
    <w:p w14:paraId="68BAB18E" w14:textId="77777777" w:rsidR="000F0550" w:rsidRPr="00E0620F" w:rsidRDefault="000F0550" w:rsidP="000F0550">
      <w:pPr>
        <w:jc w:val="center"/>
        <w:rPr>
          <w:color w:val="000000" w:themeColor="text1"/>
          <w:sz w:val="32"/>
          <w:szCs w:val="28"/>
        </w:rPr>
      </w:pPr>
      <w:r w:rsidRPr="00E0620F">
        <w:rPr>
          <w:color w:val="000000" w:themeColor="text1"/>
          <w:sz w:val="32"/>
          <w:szCs w:val="28"/>
        </w:rPr>
        <w:t>ВКР 09.03.02 000 000 708 ПЗ</w:t>
      </w:r>
    </w:p>
    <w:p w14:paraId="5D3A71F2" w14:textId="77777777" w:rsidR="000F0550" w:rsidRPr="00E0620F" w:rsidRDefault="000F0550" w:rsidP="000F0550">
      <w:pPr>
        <w:jc w:val="center"/>
        <w:rPr>
          <w:color w:val="000000" w:themeColor="text1"/>
          <w:sz w:val="32"/>
          <w:szCs w:val="28"/>
        </w:rPr>
      </w:pPr>
    </w:p>
    <w:p w14:paraId="26323731" w14:textId="77777777" w:rsidR="000F0550" w:rsidRPr="00E0620F" w:rsidRDefault="000F0550" w:rsidP="000F0550"/>
    <w:p w14:paraId="6F7C2A51" w14:textId="77777777" w:rsidR="000F0550" w:rsidRPr="00E0620F" w:rsidRDefault="000F0550" w:rsidP="000F0550">
      <w:pPr>
        <w:rPr>
          <w:szCs w:val="28"/>
        </w:rPr>
      </w:pPr>
      <w:r w:rsidRPr="00E0620F">
        <w:rPr>
          <w:szCs w:val="28"/>
        </w:rPr>
        <w:t>Руководитель</w:t>
      </w:r>
    </w:p>
    <w:p w14:paraId="09704543" w14:textId="1A844707" w:rsidR="000F0550" w:rsidRPr="00E0620F" w:rsidRDefault="00742FE1" w:rsidP="000F0550">
      <w:pPr>
        <w:rPr>
          <w:szCs w:val="28"/>
          <w:u w:val="single"/>
        </w:rPr>
      </w:pPr>
      <w:r w:rsidRPr="00E0620F">
        <w:rPr>
          <w:szCs w:val="28"/>
          <w:u w:val="single"/>
        </w:rPr>
        <w:t>доцент, к.т.н.</w:t>
      </w:r>
      <w:r>
        <w:rPr>
          <w:szCs w:val="28"/>
          <w:u w:val="single"/>
        </w:rPr>
        <w:tab/>
      </w:r>
      <w:r w:rsidR="000F0550" w:rsidRPr="00E0620F">
        <w:rPr>
          <w:szCs w:val="28"/>
        </w:rPr>
        <w:tab/>
      </w:r>
      <w:r w:rsidRPr="00742FE1">
        <w:rPr>
          <w:szCs w:val="28"/>
          <w:u w:val="single"/>
        </w:rPr>
        <w:tab/>
      </w:r>
      <w:r w:rsidR="000F0550" w:rsidRPr="00E0620F">
        <w:rPr>
          <w:szCs w:val="28"/>
          <w:u w:val="single"/>
        </w:rPr>
        <w:tab/>
      </w:r>
      <w:r w:rsidR="000F0550" w:rsidRPr="00E0620F">
        <w:rPr>
          <w:szCs w:val="28"/>
          <w:u w:val="single"/>
        </w:rPr>
        <w:tab/>
      </w:r>
      <w:r w:rsidR="000F0550" w:rsidRPr="00E0620F">
        <w:rPr>
          <w:szCs w:val="28"/>
          <w:u w:val="single"/>
        </w:rPr>
        <w:tab/>
      </w:r>
      <w:r w:rsidR="000F0550" w:rsidRPr="00E0620F">
        <w:rPr>
          <w:szCs w:val="28"/>
        </w:rPr>
        <w:tab/>
      </w:r>
      <w:r w:rsidR="000F0550" w:rsidRPr="00E0620F">
        <w:rPr>
          <w:szCs w:val="28"/>
          <w:u w:val="single"/>
        </w:rPr>
        <w:t xml:space="preserve"> </w:t>
      </w:r>
      <w:proofErr w:type="gramStart"/>
      <w:r>
        <w:rPr>
          <w:szCs w:val="28"/>
          <w:u w:val="single"/>
        </w:rPr>
        <w:t>Е.А.</w:t>
      </w:r>
      <w:proofErr w:type="gramEnd"/>
      <w:r>
        <w:rPr>
          <w:szCs w:val="28"/>
          <w:u w:val="single"/>
        </w:rPr>
        <w:t xml:space="preserve"> Девятых</w:t>
      </w:r>
      <w:r w:rsidR="000F0550" w:rsidRPr="00E0620F">
        <w:rPr>
          <w:szCs w:val="28"/>
          <w:u w:val="single"/>
        </w:rPr>
        <w:tab/>
      </w:r>
    </w:p>
    <w:p w14:paraId="331DDB1B" w14:textId="6C127927" w:rsidR="000F0550" w:rsidRPr="00E0620F" w:rsidRDefault="000F0550" w:rsidP="000F0550">
      <w:pPr>
        <w:rPr>
          <w:sz w:val="20"/>
        </w:rPr>
      </w:pPr>
      <w:r w:rsidRPr="00E0620F">
        <w:rPr>
          <w:sz w:val="20"/>
        </w:rPr>
        <w:t>(должность, уч. ст., зван.)</w:t>
      </w:r>
      <w:r w:rsidRPr="00E0620F">
        <w:tab/>
      </w:r>
      <w:r w:rsidRPr="00E0620F">
        <w:tab/>
      </w:r>
      <w:r w:rsidRPr="00E0620F">
        <w:rPr>
          <w:sz w:val="20"/>
        </w:rPr>
        <w:t>(подпись)</w:t>
      </w:r>
      <w:r w:rsidRPr="00E0620F">
        <w:rPr>
          <w:sz w:val="20"/>
        </w:rPr>
        <w:tab/>
      </w:r>
      <w:r w:rsidRPr="00E0620F">
        <w:rPr>
          <w:sz w:val="20"/>
        </w:rPr>
        <w:tab/>
      </w:r>
      <w:r w:rsidR="00742FE1">
        <w:rPr>
          <w:sz w:val="20"/>
        </w:rPr>
        <w:tab/>
      </w:r>
      <w:r w:rsidRPr="00E0620F">
        <w:rPr>
          <w:sz w:val="20"/>
        </w:rPr>
        <w:t>(расшифровка подписи)</w:t>
      </w:r>
    </w:p>
    <w:p w14:paraId="1B6B6464" w14:textId="77777777" w:rsidR="000F0550" w:rsidRPr="00E0620F" w:rsidRDefault="000F0550" w:rsidP="000F0550"/>
    <w:p w14:paraId="01F7120B" w14:textId="77777777" w:rsidR="000F0550" w:rsidRPr="00E0620F" w:rsidRDefault="000F0550" w:rsidP="000F0550">
      <w:pPr>
        <w:rPr>
          <w:szCs w:val="28"/>
        </w:rPr>
      </w:pPr>
      <w:proofErr w:type="spellStart"/>
      <w:r w:rsidRPr="00E0620F">
        <w:rPr>
          <w:szCs w:val="28"/>
        </w:rPr>
        <w:t>Нормоконтролер</w:t>
      </w:r>
      <w:proofErr w:type="spellEnd"/>
    </w:p>
    <w:p w14:paraId="7E7BEEEF" w14:textId="77777777" w:rsidR="000F0550" w:rsidRPr="00E0620F" w:rsidRDefault="000F0550" w:rsidP="000F0550">
      <w:pPr>
        <w:rPr>
          <w:u w:val="single"/>
        </w:rPr>
      </w:pPr>
      <w:r w:rsidRPr="00E0620F">
        <w:rPr>
          <w:szCs w:val="28"/>
          <w:u w:val="single"/>
        </w:rPr>
        <w:t>доцент, к.т.н.</w:t>
      </w:r>
      <w:r w:rsidRPr="00E0620F">
        <w:rPr>
          <w:szCs w:val="28"/>
          <w:u w:val="single"/>
        </w:rPr>
        <w:tab/>
      </w:r>
      <w:r w:rsidRPr="00E0620F">
        <w:rPr>
          <w:u w:val="single"/>
        </w:rPr>
        <w:t xml:space="preserve"> </w:t>
      </w:r>
      <w:r w:rsidRPr="00E0620F">
        <w:tab/>
      </w:r>
      <w:r w:rsidRPr="00742FE1">
        <w:rPr>
          <w:u w:val="single"/>
        </w:rPr>
        <w:tab/>
      </w:r>
      <w:r w:rsidRPr="00E0620F">
        <w:rPr>
          <w:u w:val="single"/>
        </w:rPr>
        <w:tab/>
      </w:r>
      <w:r w:rsidRPr="00E0620F">
        <w:rPr>
          <w:u w:val="single"/>
        </w:rPr>
        <w:tab/>
      </w:r>
      <w:r w:rsidRPr="00E0620F">
        <w:rPr>
          <w:u w:val="single"/>
        </w:rPr>
        <w:tab/>
      </w:r>
      <w:r w:rsidRPr="00E0620F">
        <w:tab/>
      </w:r>
      <w:proofErr w:type="gramStart"/>
      <w:r w:rsidRPr="00E0620F">
        <w:rPr>
          <w:szCs w:val="28"/>
          <w:u w:val="single"/>
        </w:rPr>
        <w:t>Е.В.</w:t>
      </w:r>
      <w:proofErr w:type="gramEnd"/>
      <w:r w:rsidRPr="00E0620F">
        <w:rPr>
          <w:szCs w:val="28"/>
          <w:u w:val="single"/>
        </w:rPr>
        <w:t xml:space="preserve"> Киселев</w:t>
      </w:r>
      <w:r w:rsidRPr="00E0620F">
        <w:rPr>
          <w:szCs w:val="28"/>
          <w:u w:val="single"/>
        </w:rPr>
        <w:tab/>
      </w:r>
    </w:p>
    <w:p w14:paraId="738A36D7" w14:textId="214AD211" w:rsidR="000F0550" w:rsidRPr="00E0620F" w:rsidRDefault="000F0550" w:rsidP="000F0550">
      <w:pPr>
        <w:rPr>
          <w:sz w:val="20"/>
        </w:rPr>
      </w:pPr>
      <w:r w:rsidRPr="00E0620F">
        <w:rPr>
          <w:sz w:val="20"/>
        </w:rPr>
        <w:t>(должность, уч. ст., зван.)</w:t>
      </w:r>
      <w:r w:rsidRPr="00E0620F">
        <w:rPr>
          <w:sz w:val="20"/>
        </w:rPr>
        <w:tab/>
      </w:r>
      <w:r w:rsidRPr="00E0620F">
        <w:rPr>
          <w:sz w:val="20"/>
        </w:rPr>
        <w:tab/>
        <w:t>(подпись)</w:t>
      </w:r>
      <w:r w:rsidRPr="00E0620F">
        <w:rPr>
          <w:sz w:val="20"/>
        </w:rPr>
        <w:tab/>
      </w:r>
      <w:r w:rsidRPr="00E0620F">
        <w:rPr>
          <w:sz w:val="20"/>
        </w:rPr>
        <w:tab/>
      </w:r>
      <w:r w:rsidR="00742FE1">
        <w:rPr>
          <w:sz w:val="20"/>
        </w:rPr>
        <w:tab/>
      </w:r>
      <w:r w:rsidRPr="00E0620F">
        <w:rPr>
          <w:sz w:val="20"/>
        </w:rPr>
        <w:t>(расшифровка подписи)</w:t>
      </w:r>
    </w:p>
    <w:p w14:paraId="1866DC28" w14:textId="77777777" w:rsidR="000F0550" w:rsidRPr="00E0620F" w:rsidRDefault="000F0550" w:rsidP="000F0550"/>
    <w:p w14:paraId="3D189C5C" w14:textId="77777777" w:rsidR="000F0550" w:rsidRPr="00E0620F" w:rsidRDefault="000F0550" w:rsidP="000F0550">
      <w:pPr>
        <w:rPr>
          <w:szCs w:val="28"/>
        </w:rPr>
      </w:pPr>
      <w:r w:rsidRPr="00E0620F">
        <w:rPr>
          <w:szCs w:val="28"/>
        </w:rPr>
        <w:t>Студент</w:t>
      </w:r>
    </w:p>
    <w:p w14:paraId="7433473E" w14:textId="1AEC2B21" w:rsidR="000F0550" w:rsidRPr="00E0620F" w:rsidRDefault="000F0550" w:rsidP="000F0550">
      <w:pPr>
        <w:rPr>
          <w:u w:val="single"/>
        </w:rPr>
      </w:pPr>
      <w:r w:rsidRPr="00E0620F">
        <w:rPr>
          <w:szCs w:val="28"/>
          <w:u w:val="single"/>
        </w:rPr>
        <w:t>НМТ-493907</w:t>
      </w:r>
      <w:r w:rsidRPr="00E0620F">
        <w:rPr>
          <w:szCs w:val="28"/>
          <w:u w:val="single"/>
        </w:rPr>
        <w:tab/>
      </w:r>
      <w:r w:rsidRPr="00E0620F">
        <w:tab/>
      </w:r>
      <w:r w:rsidRPr="00E0620F">
        <w:rPr>
          <w:u w:val="single"/>
        </w:rPr>
        <w:t xml:space="preserve"> </w:t>
      </w:r>
      <w:r w:rsidRPr="00E0620F">
        <w:rPr>
          <w:u w:val="single"/>
        </w:rPr>
        <w:tab/>
      </w:r>
      <w:r w:rsidRPr="00E0620F">
        <w:rPr>
          <w:u w:val="single"/>
        </w:rPr>
        <w:tab/>
      </w:r>
      <w:r w:rsidRPr="00E0620F">
        <w:rPr>
          <w:u w:val="single"/>
        </w:rPr>
        <w:tab/>
      </w:r>
      <w:r w:rsidRPr="00E0620F">
        <w:rPr>
          <w:u w:val="single"/>
        </w:rPr>
        <w:tab/>
      </w:r>
      <w:r w:rsidRPr="00E0620F">
        <w:tab/>
      </w:r>
      <w:r w:rsidRPr="00E0620F">
        <w:rPr>
          <w:szCs w:val="28"/>
          <w:u w:val="single"/>
        </w:rPr>
        <w:t>В.</w:t>
      </w:r>
      <w:r w:rsidR="0032529D">
        <w:rPr>
          <w:szCs w:val="28"/>
          <w:u w:val="single"/>
        </w:rPr>
        <w:t>Ю.</w:t>
      </w:r>
      <w:r w:rsidRPr="00E0620F">
        <w:rPr>
          <w:szCs w:val="28"/>
          <w:u w:val="single"/>
        </w:rPr>
        <w:t xml:space="preserve"> </w:t>
      </w:r>
      <w:r w:rsidR="0032529D">
        <w:rPr>
          <w:szCs w:val="28"/>
          <w:u w:val="single"/>
        </w:rPr>
        <w:t>Бурдаков</w:t>
      </w:r>
      <w:r w:rsidRPr="00E0620F">
        <w:rPr>
          <w:szCs w:val="28"/>
          <w:u w:val="single"/>
        </w:rPr>
        <w:tab/>
      </w:r>
    </w:p>
    <w:p w14:paraId="6E40FCD9" w14:textId="77777777" w:rsidR="000F0550" w:rsidRPr="00E0620F" w:rsidRDefault="000F0550" w:rsidP="000F0550">
      <w:pPr>
        <w:rPr>
          <w:sz w:val="20"/>
        </w:rPr>
      </w:pPr>
      <w:r w:rsidRPr="00E0620F">
        <w:rPr>
          <w:sz w:val="20"/>
        </w:rPr>
        <w:t>(группа)</w:t>
      </w:r>
      <w:r w:rsidRPr="00E0620F">
        <w:rPr>
          <w:sz w:val="20"/>
        </w:rPr>
        <w:tab/>
      </w:r>
      <w:r w:rsidRPr="00E0620F">
        <w:rPr>
          <w:sz w:val="20"/>
        </w:rPr>
        <w:tab/>
      </w:r>
      <w:r w:rsidRPr="00E0620F">
        <w:rPr>
          <w:sz w:val="20"/>
        </w:rPr>
        <w:tab/>
      </w:r>
      <w:r w:rsidRPr="00E0620F">
        <w:rPr>
          <w:sz w:val="20"/>
        </w:rPr>
        <w:tab/>
        <w:t>(подпись)</w:t>
      </w:r>
      <w:r w:rsidRPr="00E0620F">
        <w:rPr>
          <w:sz w:val="20"/>
        </w:rPr>
        <w:tab/>
      </w:r>
      <w:r w:rsidRPr="00E0620F">
        <w:rPr>
          <w:sz w:val="20"/>
        </w:rPr>
        <w:tab/>
      </w:r>
      <w:r w:rsidRPr="00E0620F">
        <w:rPr>
          <w:sz w:val="20"/>
        </w:rPr>
        <w:tab/>
        <w:t>(расшифровка подписи)</w:t>
      </w:r>
    </w:p>
    <w:p w14:paraId="4E30FD41" w14:textId="77777777" w:rsidR="000F0550" w:rsidRPr="00E0620F" w:rsidRDefault="000F0550" w:rsidP="000F0550"/>
    <w:p w14:paraId="48707A28" w14:textId="77777777" w:rsidR="000F0550" w:rsidRPr="00E0620F" w:rsidRDefault="000F0550" w:rsidP="000F0550"/>
    <w:p w14:paraId="1E0B3EAE" w14:textId="77777777" w:rsidR="000F0550" w:rsidRPr="00E0620F" w:rsidRDefault="000F0550" w:rsidP="000F0550"/>
    <w:p w14:paraId="30704D23" w14:textId="77777777" w:rsidR="000F0550" w:rsidRPr="00E0620F" w:rsidRDefault="000F0550" w:rsidP="000F0550">
      <w:pPr>
        <w:jc w:val="center"/>
        <w:rPr>
          <w:szCs w:val="28"/>
        </w:rPr>
      </w:pPr>
      <w:r w:rsidRPr="00E0620F">
        <w:rPr>
          <w:szCs w:val="28"/>
        </w:rPr>
        <w:t>Екатеринбург,</w:t>
      </w:r>
    </w:p>
    <w:p w14:paraId="5F4C0CD5" w14:textId="77777777" w:rsidR="000F0550" w:rsidRDefault="000F0550" w:rsidP="000F0550">
      <w:pPr>
        <w:spacing w:after="160" w:line="259" w:lineRule="auto"/>
        <w:jc w:val="center"/>
        <w:sectPr w:rsidR="000F0550" w:rsidSect="008733D3">
          <w:headerReference w:type="default" r:id="rId8"/>
          <w:footerReference w:type="default" r:id="rId9"/>
          <w:footerReference w:type="first" r:id="rId10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  <w:r w:rsidRPr="00E0620F">
        <w:rPr>
          <w:szCs w:val="28"/>
        </w:rPr>
        <w:t>2023 г.</w:t>
      </w:r>
    </w:p>
    <w:p w14:paraId="2AEBDB6F" w14:textId="77777777" w:rsidR="0032529D" w:rsidRPr="00922F98" w:rsidRDefault="0032529D" w:rsidP="0032529D">
      <w:pPr>
        <w:rPr>
          <w:b/>
          <w:color w:val="000000" w:themeColor="text1"/>
          <w:sz w:val="24"/>
          <w:szCs w:val="28"/>
          <w:highlight w:val="yellow"/>
        </w:rPr>
      </w:pPr>
      <w:r>
        <w:lastRenderedPageBreak/>
        <w:t xml:space="preserve">                 </w:t>
      </w:r>
      <w:r w:rsidRPr="00922F98">
        <w:rPr>
          <w:color w:val="000000" w:themeColor="text1"/>
          <w:sz w:val="24"/>
          <w:szCs w:val="28"/>
          <w:highlight w:val="yellow"/>
        </w:rPr>
        <w:t>Министерство науки и высшего образования Российской Федерации</w:t>
      </w:r>
    </w:p>
    <w:p w14:paraId="354DF25D" w14:textId="77777777" w:rsidR="0032529D" w:rsidRPr="00922F98" w:rsidRDefault="0032529D" w:rsidP="0032529D">
      <w:pPr>
        <w:jc w:val="center"/>
        <w:rPr>
          <w:b/>
          <w:color w:val="000000" w:themeColor="text1"/>
          <w:sz w:val="24"/>
          <w:szCs w:val="26"/>
          <w:highlight w:val="yellow"/>
        </w:rPr>
      </w:pPr>
      <w:r w:rsidRPr="00922F98">
        <w:rPr>
          <w:color w:val="000000" w:themeColor="text1"/>
          <w:sz w:val="24"/>
          <w:szCs w:val="26"/>
          <w:highlight w:val="yellow"/>
        </w:rPr>
        <w:t>Федеральное государственное автономное образовательное учреждение</w:t>
      </w:r>
    </w:p>
    <w:p w14:paraId="0A57A6BD" w14:textId="77777777" w:rsidR="0032529D" w:rsidRPr="00922F98" w:rsidRDefault="0032529D" w:rsidP="0032529D">
      <w:pPr>
        <w:jc w:val="center"/>
        <w:rPr>
          <w:b/>
          <w:color w:val="000000" w:themeColor="text1"/>
          <w:sz w:val="24"/>
          <w:szCs w:val="26"/>
          <w:highlight w:val="yellow"/>
        </w:rPr>
      </w:pPr>
      <w:r w:rsidRPr="00922F98">
        <w:rPr>
          <w:color w:val="000000" w:themeColor="text1"/>
          <w:sz w:val="24"/>
          <w:szCs w:val="26"/>
          <w:highlight w:val="yellow"/>
        </w:rPr>
        <w:t>высшего образования</w:t>
      </w:r>
    </w:p>
    <w:p w14:paraId="5FA4690A" w14:textId="77777777" w:rsidR="0032529D" w:rsidRPr="00922F98" w:rsidRDefault="0032529D" w:rsidP="0032529D">
      <w:pPr>
        <w:jc w:val="center"/>
        <w:rPr>
          <w:b/>
          <w:color w:val="000000" w:themeColor="text1"/>
          <w:sz w:val="24"/>
          <w:szCs w:val="26"/>
          <w:highlight w:val="yellow"/>
        </w:rPr>
      </w:pPr>
      <w:r w:rsidRPr="00922F98">
        <w:rPr>
          <w:color w:val="000000" w:themeColor="text1"/>
          <w:sz w:val="24"/>
          <w:szCs w:val="26"/>
          <w:highlight w:val="yellow"/>
        </w:rPr>
        <w:t xml:space="preserve">«Уральский федеральный университет имени первого Президента России </w:t>
      </w:r>
      <w:proofErr w:type="gramStart"/>
      <w:r w:rsidRPr="00922F98">
        <w:rPr>
          <w:color w:val="000000" w:themeColor="text1"/>
          <w:sz w:val="24"/>
          <w:szCs w:val="26"/>
          <w:highlight w:val="yellow"/>
        </w:rPr>
        <w:t>Б.Н.</w:t>
      </w:r>
      <w:proofErr w:type="gramEnd"/>
      <w:r w:rsidRPr="00922F98">
        <w:rPr>
          <w:color w:val="000000" w:themeColor="text1"/>
          <w:sz w:val="24"/>
          <w:szCs w:val="26"/>
          <w:highlight w:val="yellow"/>
        </w:rPr>
        <w:t xml:space="preserve"> Ельцина»</w:t>
      </w:r>
    </w:p>
    <w:p w14:paraId="415E904E" w14:textId="77777777" w:rsidR="0032529D" w:rsidRPr="00922F98" w:rsidRDefault="0032529D" w:rsidP="0032529D">
      <w:pPr>
        <w:rPr>
          <w:color w:val="000000" w:themeColor="text1"/>
          <w:sz w:val="26"/>
          <w:szCs w:val="26"/>
          <w:highlight w:val="yellow"/>
        </w:rPr>
      </w:pPr>
    </w:p>
    <w:p w14:paraId="63D2DAD9" w14:textId="77777777" w:rsidR="0032529D" w:rsidRPr="00922F98" w:rsidRDefault="0032529D" w:rsidP="0032529D">
      <w:pPr>
        <w:tabs>
          <w:tab w:val="left" w:pos="9354"/>
        </w:tabs>
        <w:rPr>
          <w:color w:val="000000" w:themeColor="text1"/>
          <w:sz w:val="26"/>
          <w:szCs w:val="26"/>
          <w:highlight w:val="yellow"/>
        </w:rPr>
      </w:pPr>
      <w:r w:rsidRPr="00922F98">
        <w:rPr>
          <w:color w:val="000000" w:themeColor="text1"/>
          <w:sz w:val="26"/>
          <w:szCs w:val="26"/>
          <w:highlight w:val="yellow"/>
        </w:rPr>
        <w:t xml:space="preserve">Институт </w:t>
      </w:r>
      <w:r w:rsidRPr="00922F98">
        <w:rPr>
          <w:color w:val="000000" w:themeColor="text1"/>
          <w:sz w:val="26"/>
          <w:szCs w:val="26"/>
          <w:highlight w:val="yellow"/>
          <w:u w:val="single"/>
        </w:rPr>
        <w:t xml:space="preserve">новых материалов и технологий </w:t>
      </w:r>
      <w:r w:rsidRPr="00922F98">
        <w:rPr>
          <w:color w:val="000000" w:themeColor="text1"/>
          <w:sz w:val="26"/>
          <w:szCs w:val="26"/>
          <w:highlight w:val="yellow"/>
          <w:u w:val="single"/>
        </w:rPr>
        <w:tab/>
      </w:r>
    </w:p>
    <w:p w14:paraId="2B22A0DB" w14:textId="77777777" w:rsidR="0032529D" w:rsidRPr="00922F98" w:rsidRDefault="0032529D" w:rsidP="0032529D">
      <w:pPr>
        <w:tabs>
          <w:tab w:val="left" w:pos="9354"/>
        </w:tabs>
        <w:rPr>
          <w:color w:val="000000" w:themeColor="text1"/>
          <w:sz w:val="26"/>
          <w:szCs w:val="26"/>
          <w:highlight w:val="yellow"/>
          <w:u w:val="single"/>
        </w:rPr>
      </w:pPr>
      <w:r w:rsidRPr="00922F98">
        <w:rPr>
          <w:color w:val="000000" w:themeColor="text1"/>
          <w:sz w:val="26"/>
          <w:szCs w:val="26"/>
          <w:highlight w:val="yellow"/>
        </w:rPr>
        <w:t xml:space="preserve">Кафедра </w:t>
      </w:r>
      <w:r w:rsidRPr="00922F98">
        <w:rPr>
          <w:color w:val="000000" w:themeColor="text1"/>
          <w:sz w:val="26"/>
          <w:szCs w:val="26"/>
          <w:highlight w:val="yellow"/>
          <w:u w:val="single"/>
        </w:rPr>
        <w:t xml:space="preserve">Теплофизика и информатика в металлургии </w:t>
      </w:r>
      <w:r w:rsidRPr="00922F98">
        <w:rPr>
          <w:color w:val="000000" w:themeColor="text1"/>
          <w:sz w:val="26"/>
          <w:szCs w:val="26"/>
          <w:highlight w:val="yellow"/>
          <w:u w:val="single"/>
        </w:rPr>
        <w:tab/>
      </w:r>
    </w:p>
    <w:p w14:paraId="6A81CC38" w14:textId="77777777" w:rsidR="0032529D" w:rsidRPr="00922F98" w:rsidRDefault="0032529D" w:rsidP="0032529D">
      <w:pPr>
        <w:tabs>
          <w:tab w:val="left" w:pos="9354"/>
        </w:tabs>
        <w:rPr>
          <w:color w:val="000000" w:themeColor="text1"/>
          <w:sz w:val="26"/>
          <w:szCs w:val="26"/>
          <w:highlight w:val="yellow"/>
          <w:u w:val="single"/>
        </w:rPr>
      </w:pPr>
      <w:r w:rsidRPr="00922F98">
        <w:rPr>
          <w:color w:val="000000" w:themeColor="text1"/>
          <w:sz w:val="26"/>
          <w:szCs w:val="26"/>
          <w:highlight w:val="yellow"/>
        </w:rPr>
        <w:t xml:space="preserve">Направление (бакалавриат) </w:t>
      </w:r>
      <w:r w:rsidRPr="00922F98">
        <w:rPr>
          <w:color w:val="000000" w:themeColor="text1"/>
          <w:sz w:val="26"/>
          <w:szCs w:val="26"/>
          <w:highlight w:val="yellow"/>
          <w:u w:val="single"/>
        </w:rPr>
        <w:t>09.03.02 «Информационные системы и технологии»</w:t>
      </w:r>
      <w:r w:rsidRPr="00922F98">
        <w:rPr>
          <w:color w:val="000000" w:themeColor="text1"/>
          <w:sz w:val="26"/>
          <w:szCs w:val="26"/>
          <w:highlight w:val="yellow"/>
          <w:u w:val="single"/>
        </w:rPr>
        <w:tab/>
      </w:r>
    </w:p>
    <w:p w14:paraId="1084784F" w14:textId="77777777" w:rsidR="0032529D" w:rsidRPr="00922F98" w:rsidRDefault="0032529D" w:rsidP="0032529D">
      <w:pPr>
        <w:tabs>
          <w:tab w:val="left" w:pos="9354"/>
        </w:tabs>
        <w:rPr>
          <w:color w:val="000000" w:themeColor="text1"/>
          <w:sz w:val="26"/>
          <w:szCs w:val="26"/>
          <w:highlight w:val="yellow"/>
          <w:u w:val="single"/>
        </w:rPr>
      </w:pPr>
      <w:r w:rsidRPr="00922F98">
        <w:rPr>
          <w:color w:val="000000" w:themeColor="text1"/>
          <w:sz w:val="26"/>
          <w:szCs w:val="26"/>
          <w:highlight w:val="yellow"/>
          <w:u w:val="single"/>
        </w:rPr>
        <w:t>Образовательная программа 09.03.02/33.11 «Информационные системы и технологии в металлургии»</w:t>
      </w:r>
    </w:p>
    <w:p w14:paraId="45081AC2" w14:textId="77777777" w:rsidR="0032529D" w:rsidRPr="00922F98" w:rsidRDefault="0032529D" w:rsidP="0032529D">
      <w:pPr>
        <w:rPr>
          <w:color w:val="000000" w:themeColor="text1"/>
          <w:sz w:val="26"/>
          <w:szCs w:val="26"/>
          <w:highlight w:val="yellow"/>
          <w:u w:val="single"/>
        </w:rPr>
      </w:pPr>
    </w:p>
    <w:p w14:paraId="62F756D2" w14:textId="77777777" w:rsidR="0032529D" w:rsidRPr="00922F98" w:rsidRDefault="0032529D" w:rsidP="0032529D">
      <w:pPr>
        <w:jc w:val="right"/>
        <w:rPr>
          <w:color w:val="000000" w:themeColor="text1"/>
          <w:sz w:val="26"/>
          <w:szCs w:val="26"/>
          <w:highlight w:val="yellow"/>
        </w:rPr>
      </w:pPr>
      <w:r w:rsidRPr="00922F98">
        <w:rPr>
          <w:color w:val="000000" w:themeColor="text1"/>
          <w:sz w:val="26"/>
          <w:szCs w:val="26"/>
          <w:highlight w:val="yellow"/>
        </w:rPr>
        <w:t>УТВЕРЖДАЮ:</w:t>
      </w:r>
    </w:p>
    <w:p w14:paraId="45CAA808" w14:textId="77777777" w:rsidR="0032529D" w:rsidRPr="00922F98" w:rsidRDefault="0032529D" w:rsidP="0032529D">
      <w:pPr>
        <w:jc w:val="right"/>
        <w:rPr>
          <w:color w:val="000000" w:themeColor="text1"/>
          <w:sz w:val="26"/>
          <w:szCs w:val="26"/>
          <w:highlight w:val="yellow"/>
        </w:rPr>
      </w:pPr>
    </w:p>
    <w:p w14:paraId="0A9D0A69" w14:textId="77777777" w:rsidR="0032529D" w:rsidRPr="00922F98" w:rsidRDefault="0032529D" w:rsidP="0032529D">
      <w:pPr>
        <w:jc w:val="right"/>
        <w:rPr>
          <w:color w:val="000000" w:themeColor="text1"/>
          <w:sz w:val="26"/>
          <w:szCs w:val="26"/>
          <w:highlight w:val="yellow"/>
        </w:rPr>
      </w:pPr>
      <w:r w:rsidRPr="00922F98">
        <w:rPr>
          <w:color w:val="000000" w:themeColor="text1"/>
          <w:sz w:val="26"/>
          <w:szCs w:val="26"/>
          <w:highlight w:val="yellow"/>
        </w:rPr>
        <w:t>Зав. кафедрой _______________ (Н.А. Спирин)</w:t>
      </w:r>
    </w:p>
    <w:p w14:paraId="45A506E8" w14:textId="77777777" w:rsidR="0032529D" w:rsidRPr="00922F98" w:rsidRDefault="0032529D" w:rsidP="0032529D">
      <w:pPr>
        <w:ind w:right="1841"/>
        <w:jc w:val="right"/>
        <w:rPr>
          <w:color w:val="000000" w:themeColor="text1"/>
          <w:sz w:val="26"/>
          <w:szCs w:val="26"/>
          <w:highlight w:val="yellow"/>
          <w:vertAlign w:val="superscript"/>
        </w:rPr>
      </w:pPr>
      <w:r w:rsidRPr="00922F98">
        <w:rPr>
          <w:color w:val="000000" w:themeColor="text1"/>
          <w:sz w:val="26"/>
          <w:szCs w:val="26"/>
          <w:highlight w:val="yellow"/>
          <w:vertAlign w:val="superscript"/>
        </w:rPr>
        <w:t xml:space="preserve">(подпись) </w:t>
      </w:r>
    </w:p>
    <w:p w14:paraId="6706C4ED" w14:textId="77777777" w:rsidR="0032529D" w:rsidRPr="00922F98" w:rsidRDefault="0032529D" w:rsidP="0032529D">
      <w:pPr>
        <w:jc w:val="right"/>
        <w:rPr>
          <w:color w:val="000000" w:themeColor="text1"/>
          <w:sz w:val="26"/>
          <w:szCs w:val="26"/>
          <w:highlight w:val="yellow"/>
        </w:rPr>
      </w:pPr>
      <w:r w:rsidRPr="00922F98">
        <w:rPr>
          <w:color w:val="000000" w:themeColor="text1"/>
          <w:sz w:val="26"/>
          <w:szCs w:val="26"/>
          <w:highlight w:val="yellow"/>
        </w:rPr>
        <w:t>«_____» ____________ 2023 г.</w:t>
      </w:r>
    </w:p>
    <w:p w14:paraId="09BD9F5A" w14:textId="77777777" w:rsidR="0032529D" w:rsidRPr="00922F98" w:rsidRDefault="0032529D" w:rsidP="0032529D">
      <w:pPr>
        <w:rPr>
          <w:color w:val="000000" w:themeColor="text1"/>
          <w:sz w:val="26"/>
          <w:szCs w:val="26"/>
          <w:highlight w:val="yellow"/>
        </w:rPr>
      </w:pPr>
    </w:p>
    <w:p w14:paraId="4A96FEB6" w14:textId="77777777" w:rsidR="0032529D" w:rsidRPr="00922F98" w:rsidRDefault="0032529D" w:rsidP="0032529D">
      <w:pPr>
        <w:jc w:val="center"/>
        <w:rPr>
          <w:b/>
          <w:bCs/>
          <w:color w:val="000000" w:themeColor="text1"/>
          <w:sz w:val="26"/>
          <w:szCs w:val="26"/>
          <w:highlight w:val="yellow"/>
        </w:rPr>
      </w:pPr>
      <w:r w:rsidRPr="00922F98">
        <w:rPr>
          <w:b/>
          <w:bCs/>
          <w:color w:val="000000" w:themeColor="text1"/>
          <w:sz w:val="26"/>
          <w:szCs w:val="26"/>
          <w:highlight w:val="yellow"/>
        </w:rPr>
        <w:t>ЗАДАНИЕ</w:t>
      </w:r>
    </w:p>
    <w:p w14:paraId="1DB65CBE" w14:textId="77777777" w:rsidR="0032529D" w:rsidRPr="00922F98" w:rsidRDefault="0032529D" w:rsidP="0032529D">
      <w:pPr>
        <w:jc w:val="center"/>
        <w:rPr>
          <w:color w:val="000000" w:themeColor="text1"/>
          <w:sz w:val="26"/>
          <w:szCs w:val="26"/>
          <w:highlight w:val="yellow"/>
        </w:rPr>
      </w:pPr>
      <w:r w:rsidRPr="00922F98">
        <w:rPr>
          <w:color w:val="000000" w:themeColor="text1"/>
          <w:sz w:val="26"/>
          <w:szCs w:val="26"/>
          <w:highlight w:val="yellow"/>
        </w:rPr>
        <w:t>на выполнение выпускной квалификационной работы</w:t>
      </w:r>
    </w:p>
    <w:p w14:paraId="7810A994" w14:textId="77777777" w:rsidR="0032529D" w:rsidRPr="00922F98" w:rsidRDefault="0032529D" w:rsidP="0032529D">
      <w:pPr>
        <w:spacing w:line="312" w:lineRule="auto"/>
        <w:rPr>
          <w:color w:val="000000" w:themeColor="text1"/>
          <w:sz w:val="26"/>
          <w:szCs w:val="26"/>
          <w:highlight w:val="yellow"/>
        </w:rPr>
      </w:pPr>
    </w:p>
    <w:p w14:paraId="32469AB0" w14:textId="341EDD0B" w:rsidR="0032529D" w:rsidRPr="00922F98" w:rsidRDefault="0032529D" w:rsidP="0032529D">
      <w:pPr>
        <w:spacing w:line="312" w:lineRule="auto"/>
        <w:rPr>
          <w:color w:val="000000" w:themeColor="text1"/>
          <w:sz w:val="26"/>
          <w:szCs w:val="26"/>
          <w:highlight w:val="yellow"/>
          <w:u w:val="single"/>
        </w:rPr>
      </w:pPr>
      <w:r w:rsidRPr="00922F98">
        <w:rPr>
          <w:b/>
          <w:color w:val="000000" w:themeColor="text1"/>
          <w:sz w:val="26"/>
          <w:szCs w:val="26"/>
          <w:highlight w:val="yellow"/>
        </w:rPr>
        <w:t xml:space="preserve">студенту </w:t>
      </w:r>
      <w:r w:rsidRPr="00922F98">
        <w:rPr>
          <w:bCs/>
          <w:color w:val="000000" w:themeColor="text1"/>
          <w:sz w:val="26"/>
          <w:szCs w:val="26"/>
          <w:highlight w:val="yellow"/>
          <w:u w:val="single"/>
        </w:rPr>
        <w:t xml:space="preserve">Бурдакову Владиславу Юрьевичу </w:t>
      </w:r>
      <w:r w:rsidRPr="00922F98">
        <w:rPr>
          <w:b/>
          <w:color w:val="000000" w:themeColor="text1"/>
          <w:sz w:val="26"/>
          <w:szCs w:val="26"/>
          <w:highlight w:val="yellow"/>
        </w:rPr>
        <w:t>группы</w:t>
      </w:r>
      <w:r w:rsidRPr="00922F98">
        <w:rPr>
          <w:color w:val="000000" w:themeColor="text1"/>
          <w:sz w:val="26"/>
          <w:szCs w:val="26"/>
          <w:highlight w:val="yellow"/>
        </w:rPr>
        <w:t xml:space="preserve"> </w:t>
      </w:r>
      <w:r w:rsidRPr="00922F98">
        <w:rPr>
          <w:sz w:val="26"/>
          <w:szCs w:val="26"/>
          <w:highlight w:val="yellow"/>
          <w:u w:val="single"/>
        </w:rPr>
        <w:t>НМТ-493907</w:t>
      </w:r>
    </w:p>
    <w:p w14:paraId="59A91898" w14:textId="77777777" w:rsidR="0032529D" w:rsidRPr="00922F98" w:rsidRDefault="0032529D" w:rsidP="0032529D">
      <w:pPr>
        <w:spacing w:line="312" w:lineRule="auto"/>
        <w:ind w:left="708" w:firstLine="708"/>
        <w:rPr>
          <w:color w:val="000000" w:themeColor="text1"/>
          <w:sz w:val="26"/>
          <w:szCs w:val="26"/>
          <w:highlight w:val="yellow"/>
          <w:vertAlign w:val="superscript"/>
        </w:rPr>
      </w:pPr>
      <w:r w:rsidRPr="00922F98">
        <w:rPr>
          <w:color w:val="000000" w:themeColor="text1"/>
          <w:sz w:val="26"/>
          <w:szCs w:val="26"/>
          <w:highlight w:val="yellow"/>
          <w:vertAlign w:val="superscript"/>
        </w:rPr>
        <w:t>(фамилия, имя, отчество)</w:t>
      </w:r>
    </w:p>
    <w:p w14:paraId="47216412" w14:textId="34CCC047" w:rsidR="0032529D" w:rsidRPr="00922F98" w:rsidRDefault="0032529D" w:rsidP="0032529D">
      <w:pPr>
        <w:tabs>
          <w:tab w:val="left" w:pos="9354"/>
        </w:tabs>
        <w:spacing w:line="312" w:lineRule="auto"/>
        <w:jc w:val="both"/>
        <w:rPr>
          <w:bCs/>
          <w:color w:val="000000" w:themeColor="text1"/>
          <w:sz w:val="26"/>
          <w:szCs w:val="26"/>
          <w:highlight w:val="yellow"/>
          <w:u w:val="single"/>
        </w:rPr>
      </w:pPr>
      <w:r w:rsidRPr="00922F98">
        <w:rPr>
          <w:b/>
          <w:color w:val="000000" w:themeColor="text1"/>
          <w:sz w:val="26"/>
          <w:szCs w:val="26"/>
          <w:highlight w:val="yellow"/>
        </w:rPr>
        <w:t xml:space="preserve">1. Тема ВКР </w:t>
      </w:r>
      <w:r w:rsidRPr="00922F98">
        <w:rPr>
          <w:bCs/>
          <w:color w:val="000000" w:themeColor="text1"/>
          <w:sz w:val="26"/>
          <w:szCs w:val="26"/>
          <w:highlight w:val="yellow"/>
          <w:u w:val="single"/>
        </w:rPr>
        <w:t>Разработка системы управления разрывной испытательной машиной на базе открытых систем</w:t>
      </w:r>
    </w:p>
    <w:p w14:paraId="6708F31C" w14:textId="77777777" w:rsidR="0032529D" w:rsidRPr="00922F98" w:rsidRDefault="0032529D" w:rsidP="0032529D">
      <w:pPr>
        <w:tabs>
          <w:tab w:val="left" w:pos="9354"/>
        </w:tabs>
        <w:spacing w:line="312" w:lineRule="auto"/>
        <w:rPr>
          <w:color w:val="000000" w:themeColor="text1"/>
          <w:sz w:val="26"/>
          <w:szCs w:val="26"/>
          <w:highlight w:val="yellow"/>
        </w:rPr>
      </w:pPr>
      <w:r w:rsidRPr="00922F98">
        <w:rPr>
          <w:color w:val="000000" w:themeColor="text1"/>
          <w:sz w:val="26"/>
          <w:szCs w:val="26"/>
          <w:highlight w:val="yellow"/>
        </w:rPr>
        <w:t xml:space="preserve">Утверждена распоряжением по институту от </w:t>
      </w:r>
      <w:r w:rsidRPr="00922F98">
        <w:rPr>
          <w:color w:val="000000" w:themeColor="text1"/>
          <w:sz w:val="26"/>
          <w:szCs w:val="26"/>
          <w:highlight w:val="yellow"/>
          <w:u w:val="single"/>
        </w:rPr>
        <w:t>«11» января 2023 г. № 33.20-05/02</w:t>
      </w:r>
      <w:r w:rsidRPr="00922F98">
        <w:rPr>
          <w:color w:val="000000" w:themeColor="text1"/>
          <w:sz w:val="26"/>
          <w:szCs w:val="26"/>
          <w:highlight w:val="yellow"/>
          <w:u w:val="single"/>
        </w:rPr>
        <w:tab/>
      </w:r>
    </w:p>
    <w:p w14:paraId="5D635A94" w14:textId="7734E20A" w:rsidR="0032529D" w:rsidRPr="00922F98" w:rsidRDefault="0032529D" w:rsidP="0032529D">
      <w:pPr>
        <w:tabs>
          <w:tab w:val="left" w:pos="9354"/>
        </w:tabs>
        <w:spacing w:line="312" w:lineRule="auto"/>
        <w:rPr>
          <w:color w:val="000000" w:themeColor="text1"/>
          <w:sz w:val="26"/>
          <w:szCs w:val="26"/>
          <w:highlight w:val="yellow"/>
        </w:rPr>
      </w:pPr>
      <w:r w:rsidRPr="00922F98">
        <w:rPr>
          <w:b/>
          <w:color w:val="000000" w:themeColor="text1"/>
          <w:sz w:val="26"/>
          <w:szCs w:val="26"/>
          <w:highlight w:val="yellow"/>
        </w:rPr>
        <w:t xml:space="preserve">2. Руководитель </w:t>
      </w:r>
      <w:r w:rsidRPr="00922F98">
        <w:rPr>
          <w:bCs/>
          <w:color w:val="000000" w:themeColor="text1"/>
          <w:sz w:val="26"/>
          <w:szCs w:val="26"/>
          <w:highlight w:val="yellow"/>
          <w:u w:val="single"/>
        </w:rPr>
        <w:t xml:space="preserve">Девятых </w:t>
      </w:r>
      <w:proofErr w:type="gramStart"/>
      <w:r w:rsidRPr="00922F98">
        <w:rPr>
          <w:bCs/>
          <w:color w:val="000000" w:themeColor="text1"/>
          <w:sz w:val="26"/>
          <w:szCs w:val="26"/>
          <w:highlight w:val="yellow"/>
          <w:u w:val="single"/>
        </w:rPr>
        <w:t>Е.А.</w:t>
      </w:r>
      <w:proofErr w:type="gramEnd"/>
      <w:r w:rsidRPr="00922F98">
        <w:rPr>
          <w:bCs/>
          <w:color w:val="000000" w:themeColor="text1"/>
          <w:sz w:val="26"/>
          <w:szCs w:val="26"/>
          <w:highlight w:val="yellow"/>
          <w:u w:val="single"/>
        </w:rPr>
        <w:t xml:space="preserve">, </w:t>
      </w:r>
      <w:r w:rsidR="00737354" w:rsidRPr="00922F98">
        <w:rPr>
          <w:szCs w:val="28"/>
          <w:highlight w:val="yellow"/>
          <w:u w:val="single"/>
        </w:rPr>
        <w:t>доцент, к.т.н.</w:t>
      </w:r>
      <w:r w:rsidRPr="00922F98">
        <w:rPr>
          <w:color w:val="000000" w:themeColor="text1"/>
          <w:sz w:val="26"/>
          <w:szCs w:val="26"/>
          <w:highlight w:val="yellow"/>
          <w:u w:val="single"/>
        </w:rPr>
        <w:tab/>
      </w:r>
    </w:p>
    <w:p w14:paraId="4796BEB3" w14:textId="77777777" w:rsidR="0032529D" w:rsidRPr="00922F98" w:rsidRDefault="0032529D" w:rsidP="0032529D">
      <w:pPr>
        <w:spacing w:line="312" w:lineRule="auto"/>
        <w:ind w:left="1416" w:firstLine="708"/>
        <w:rPr>
          <w:color w:val="000000" w:themeColor="text1"/>
          <w:sz w:val="26"/>
          <w:szCs w:val="26"/>
          <w:highlight w:val="yellow"/>
          <w:vertAlign w:val="superscript"/>
        </w:rPr>
      </w:pPr>
      <w:r w:rsidRPr="00922F98">
        <w:rPr>
          <w:color w:val="000000" w:themeColor="text1"/>
          <w:sz w:val="26"/>
          <w:szCs w:val="26"/>
          <w:highlight w:val="yellow"/>
          <w:vertAlign w:val="superscript"/>
        </w:rPr>
        <w:t>(Ф.И.О., должность, ученое звание, ученая степень)</w:t>
      </w:r>
    </w:p>
    <w:p w14:paraId="7D1EB82F" w14:textId="77777777" w:rsidR="0032529D" w:rsidRPr="00922F98" w:rsidRDefault="0032529D" w:rsidP="0032529D">
      <w:pPr>
        <w:spacing w:line="312" w:lineRule="auto"/>
        <w:rPr>
          <w:color w:val="000000" w:themeColor="text1"/>
          <w:sz w:val="26"/>
          <w:szCs w:val="26"/>
          <w:highlight w:val="yellow"/>
        </w:rPr>
      </w:pPr>
      <w:r w:rsidRPr="00922F98">
        <w:rPr>
          <w:b/>
          <w:color w:val="000000" w:themeColor="text1"/>
          <w:sz w:val="26"/>
          <w:szCs w:val="26"/>
          <w:highlight w:val="yellow"/>
        </w:rPr>
        <w:t xml:space="preserve">3. Исходные данные к работе </w:t>
      </w:r>
    </w:p>
    <w:p w14:paraId="7FFDCD07" w14:textId="77777777" w:rsidR="0032529D" w:rsidRPr="00922F98" w:rsidRDefault="0032529D" w:rsidP="0032529D">
      <w:pPr>
        <w:tabs>
          <w:tab w:val="left" w:pos="9637"/>
        </w:tabs>
        <w:spacing w:line="312" w:lineRule="auto"/>
        <w:rPr>
          <w:color w:val="000000" w:themeColor="text1"/>
          <w:sz w:val="26"/>
          <w:szCs w:val="26"/>
          <w:highlight w:val="yellow"/>
        </w:rPr>
      </w:pPr>
    </w:p>
    <w:p w14:paraId="46AF7317" w14:textId="77777777" w:rsidR="0032529D" w:rsidRPr="00AE0618" w:rsidRDefault="0032529D" w:rsidP="0032529D">
      <w:pPr>
        <w:spacing w:line="312" w:lineRule="auto"/>
        <w:rPr>
          <w:b/>
          <w:color w:val="000000" w:themeColor="text1"/>
          <w:sz w:val="26"/>
          <w:szCs w:val="26"/>
        </w:rPr>
      </w:pPr>
      <w:r w:rsidRPr="00922F98">
        <w:rPr>
          <w:b/>
          <w:color w:val="000000" w:themeColor="text1"/>
          <w:sz w:val="26"/>
          <w:szCs w:val="26"/>
          <w:highlight w:val="yellow"/>
        </w:rPr>
        <w:t>4 Содержание ВКР</w:t>
      </w:r>
      <w:r w:rsidRPr="00AE0618">
        <w:rPr>
          <w:b/>
          <w:color w:val="000000" w:themeColor="text1"/>
          <w:sz w:val="26"/>
          <w:szCs w:val="26"/>
        </w:rPr>
        <w:t xml:space="preserve"> </w:t>
      </w:r>
    </w:p>
    <w:p w14:paraId="792F5C33" w14:textId="77777777" w:rsidR="0032529D" w:rsidRPr="005A509E" w:rsidRDefault="0032529D" w:rsidP="0032529D">
      <w:pPr>
        <w:rPr>
          <w:b/>
          <w:color w:val="000000" w:themeColor="text1"/>
          <w:sz w:val="26"/>
          <w:szCs w:val="26"/>
        </w:rPr>
      </w:pPr>
    </w:p>
    <w:p w14:paraId="28F114C7" w14:textId="77777777" w:rsidR="0032529D" w:rsidRDefault="0032529D" w:rsidP="0032529D">
      <w:pPr>
        <w:spacing w:after="160" w:line="259" w:lineRule="auto"/>
        <w:rPr>
          <w:b/>
          <w:color w:val="000000" w:themeColor="text1"/>
          <w:sz w:val="26"/>
          <w:szCs w:val="26"/>
        </w:rPr>
        <w:sectPr w:rsidR="0032529D" w:rsidSect="00C21D64"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  <w:r>
        <w:rPr>
          <w:b/>
          <w:color w:val="000000" w:themeColor="text1"/>
          <w:sz w:val="26"/>
          <w:szCs w:val="26"/>
        </w:rPr>
        <w:br w:type="page"/>
      </w:r>
    </w:p>
    <w:p w14:paraId="43B6EE7C" w14:textId="77777777" w:rsidR="0032529D" w:rsidRDefault="0032529D" w:rsidP="0032529D">
      <w:pPr>
        <w:spacing w:after="160" w:line="259" w:lineRule="auto"/>
        <w:rPr>
          <w:b/>
          <w:color w:val="000000" w:themeColor="text1"/>
          <w:sz w:val="26"/>
          <w:szCs w:val="26"/>
        </w:rPr>
      </w:pPr>
    </w:p>
    <w:p w14:paraId="5BE7DCDE" w14:textId="77777777" w:rsidR="0032529D" w:rsidRPr="00922F98" w:rsidRDefault="0032529D" w:rsidP="0032529D">
      <w:pPr>
        <w:spacing w:line="312" w:lineRule="auto"/>
        <w:rPr>
          <w:color w:val="000000" w:themeColor="text1"/>
          <w:sz w:val="26"/>
          <w:szCs w:val="26"/>
          <w:highlight w:val="yellow"/>
        </w:rPr>
      </w:pPr>
      <w:r w:rsidRPr="00922F98">
        <w:rPr>
          <w:b/>
          <w:color w:val="000000" w:themeColor="text1"/>
          <w:sz w:val="26"/>
          <w:szCs w:val="26"/>
          <w:highlight w:val="yellow"/>
        </w:rPr>
        <w:t>5. Перечень демонстрационных материалов</w:t>
      </w:r>
      <w:r w:rsidRPr="00922F98">
        <w:rPr>
          <w:color w:val="000000" w:themeColor="text1"/>
          <w:sz w:val="26"/>
          <w:szCs w:val="26"/>
          <w:highlight w:val="yellow"/>
        </w:rPr>
        <w:t xml:space="preserve"> </w:t>
      </w:r>
    </w:p>
    <w:p w14:paraId="6BB381E2" w14:textId="77777777" w:rsidR="0032529D" w:rsidRPr="00922F98" w:rsidRDefault="0032529D" w:rsidP="0032529D">
      <w:pPr>
        <w:tabs>
          <w:tab w:val="left" w:pos="9637"/>
        </w:tabs>
        <w:spacing w:line="312" w:lineRule="auto"/>
        <w:rPr>
          <w:color w:val="000000" w:themeColor="text1"/>
          <w:sz w:val="26"/>
          <w:szCs w:val="26"/>
          <w:highlight w:val="yellow"/>
        </w:rPr>
      </w:pPr>
    </w:p>
    <w:p w14:paraId="608ABA41" w14:textId="77777777" w:rsidR="0032529D" w:rsidRPr="00922F98" w:rsidRDefault="0032529D" w:rsidP="0032529D">
      <w:pPr>
        <w:spacing w:line="312" w:lineRule="auto"/>
        <w:rPr>
          <w:b/>
          <w:color w:val="000000" w:themeColor="text1"/>
          <w:sz w:val="26"/>
          <w:szCs w:val="26"/>
          <w:highlight w:val="yellow"/>
        </w:rPr>
      </w:pPr>
      <w:r w:rsidRPr="00922F98">
        <w:rPr>
          <w:b/>
          <w:color w:val="000000" w:themeColor="text1"/>
          <w:sz w:val="26"/>
          <w:szCs w:val="26"/>
          <w:highlight w:val="yellow"/>
        </w:rPr>
        <w:t>6. Календарный план</w:t>
      </w:r>
    </w:p>
    <w:tbl>
      <w:tblPr>
        <w:tblW w:w="949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990"/>
        <w:gridCol w:w="2523"/>
        <w:gridCol w:w="1980"/>
      </w:tblGrid>
      <w:tr w:rsidR="0032529D" w:rsidRPr="00922F98" w14:paraId="1A57E80A" w14:textId="77777777" w:rsidTr="00070ED0">
        <w:tc>
          <w:tcPr>
            <w:tcW w:w="4990" w:type="dxa"/>
            <w:vAlign w:val="center"/>
          </w:tcPr>
          <w:p w14:paraId="451832E5" w14:textId="77777777" w:rsidR="0032529D" w:rsidRPr="00922F98" w:rsidRDefault="0032529D" w:rsidP="00070ED0">
            <w:pPr>
              <w:jc w:val="center"/>
              <w:rPr>
                <w:color w:val="000000" w:themeColor="text1"/>
                <w:sz w:val="26"/>
                <w:szCs w:val="26"/>
                <w:highlight w:val="yellow"/>
              </w:rPr>
            </w:pPr>
            <w:r w:rsidRPr="00922F98">
              <w:rPr>
                <w:color w:val="000000" w:themeColor="text1"/>
                <w:sz w:val="26"/>
                <w:szCs w:val="26"/>
                <w:highlight w:val="yellow"/>
              </w:rPr>
              <w:t>Наименование этапов выполнения</w:t>
            </w:r>
          </w:p>
          <w:p w14:paraId="4C654884" w14:textId="77777777" w:rsidR="0032529D" w:rsidRPr="00922F98" w:rsidRDefault="0032529D" w:rsidP="00070ED0">
            <w:pPr>
              <w:jc w:val="center"/>
              <w:rPr>
                <w:color w:val="000000" w:themeColor="text1"/>
                <w:sz w:val="26"/>
                <w:szCs w:val="26"/>
                <w:highlight w:val="yellow"/>
              </w:rPr>
            </w:pPr>
            <w:r w:rsidRPr="00922F98">
              <w:rPr>
                <w:color w:val="000000" w:themeColor="text1"/>
                <w:sz w:val="26"/>
                <w:szCs w:val="26"/>
                <w:highlight w:val="yellow"/>
              </w:rPr>
              <w:t>работы</w:t>
            </w:r>
          </w:p>
        </w:tc>
        <w:tc>
          <w:tcPr>
            <w:tcW w:w="2523" w:type="dxa"/>
            <w:vAlign w:val="center"/>
          </w:tcPr>
          <w:p w14:paraId="649BDB2C" w14:textId="77777777" w:rsidR="0032529D" w:rsidRPr="00922F98" w:rsidRDefault="0032529D" w:rsidP="00070ED0">
            <w:pPr>
              <w:ind w:firstLine="30"/>
              <w:jc w:val="center"/>
              <w:rPr>
                <w:color w:val="000000" w:themeColor="text1"/>
                <w:sz w:val="26"/>
                <w:szCs w:val="26"/>
                <w:highlight w:val="yellow"/>
              </w:rPr>
            </w:pPr>
            <w:r w:rsidRPr="00922F98">
              <w:rPr>
                <w:color w:val="000000" w:themeColor="text1"/>
                <w:sz w:val="26"/>
                <w:szCs w:val="26"/>
                <w:highlight w:val="yellow"/>
              </w:rPr>
              <w:t>Срок выполнения</w:t>
            </w:r>
          </w:p>
          <w:p w14:paraId="4A34246A" w14:textId="77777777" w:rsidR="0032529D" w:rsidRPr="00922F98" w:rsidRDefault="0032529D" w:rsidP="00070ED0">
            <w:pPr>
              <w:ind w:firstLine="30"/>
              <w:jc w:val="center"/>
              <w:rPr>
                <w:color w:val="000000" w:themeColor="text1"/>
                <w:sz w:val="26"/>
                <w:szCs w:val="26"/>
                <w:highlight w:val="yellow"/>
              </w:rPr>
            </w:pPr>
            <w:r w:rsidRPr="00922F98">
              <w:rPr>
                <w:color w:val="000000" w:themeColor="text1"/>
                <w:sz w:val="26"/>
                <w:szCs w:val="26"/>
                <w:highlight w:val="yellow"/>
              </w:rPr>
              <w:t>этапов работы</w:t>
            </w:r>
          </w:p>
        </w:tc>
        <w:tc>
          <w:tcPr>
            <w:tcW w:w="1980" w:type="dxa"/>
            <w:vAlign w:val="center"/>
          </w:tcPr>
          <w:p w14:paraId="4D65D2E5" w14:textId="77777777" w:rsidR="0032529D" w:rsidRPr="00922F98" w:rsidRDefault="0032529D" w:rsidP="00070ED0">
            <w:pPr>
              <w:ind w:firstLine="33"/>
              <w:jc w:val="center"/>
              <w:rPr>
                <w:color w:val="000000" w:themeColor="text1"/>
                <w:sz w:val="26"/>
                <w:szCs w:val="26"/>
                <w:highlight w:val="yellow"/>
              </w:rPr>
            </w:pPr>
            <w:r w:rsidRPr="00922F98">
              <w:rPr>
                <w:color w:val="000000" w:themeColor="text1"/>
                <w:sz w:val="26"/>
                <w:szCs w:val="26"/>
                <w:highlight w:val="yellow"/>
              </w:rPr>
              <w:t>Отметка</w:t>
            </w:r>
          </w:p>
          <w:p w14:paraId="5658739B" w14:textId="77777777" w:rsidR="0032529D" w:rsidRPr="00922F98" w:rsidRDefault="0032529D" w:rsidP="00070ED0">
            <w:pPr>
              <w:ind w:firstLine="33"/>
              <w:jc w:val="center"/>
              <w:rPr>
                <w:color w:val="000000" w:themeColor="text1"/>
                <w:sz w:val="26"/>
                <w:szCs w:val="26"/>
                <w:highlight w:val="yellow"/>
              </w:rPr>
            </w:pPr>
            <w:r w:rsidRPr="00922F98">
              <w:rPr>
                <w:color w:val="000000" w:themeColor="text1"/>
                <w:sz w:val="26"/>
                <w:szCs w:val="26"/>
                <w:highlight w:val="yellow"/>
              </w:rPr>
              <w:t>о выполнении</w:t>
            </w:r>
          </w:p>
        </w:tc>
      </w:tr>
      <w:tr w:rsidR="0032529D" w:rsidRPr="00922F98" w14:paraId="770B362F" w14:textId="77777777" w:rsidTr="00070ED0">
        <w:tc>
          <w:tcPr>
            <w:tcW w:w="4990" w:type="dxa"/>
          </w:tcPr>
          <w:p w14:paraId="396D7C3C" w14:textId="77777777" w:rsidR="0032529D" w:rsidRPr="00922F98" w:rsidRDefault="0032529D" w:rsidP="00070ED0">
            <w:pPr>
              <w:spacing w:line="360" w:lineRule="auto"/>
              <w:rPr>
                <w:bCs/>
                <w:iCs/>
                <w:color w:val="000000" w:themeColor="text1"/>
                <w:sz w:val="26"/>
                <w:szCs w:val="26"/>
                <w:highlight w:val="yellow"/>
              </w:rPr>
            </w:pPr>
            <w:r w:rsidRPr="00922F98">
              <w:rPr>
                <w:iCs/>
                <w:color w:val="000000" w:themeColor="text1"/>
                <w:sz w:val="26"/>
                <w:szCs w:val="26"/>
                <w:highlight w:val="yellow"/>
              </w:rPr>
              <w:t>Разработка проектной части</w:t>
            </w:r>
          </w:p>
        </w:tc>
        <w:tc>
          <w:tcPr>
            <w:tcW w:w="2523" w:type="dxa"/>
            <w:vAlign w:val="center"/>
          </w:tcPr>
          <w:p w14:paraId="3843D0E8" w14:textId="77777777" w:rsidR="0032529D" w:rsidRPr="00922F98" w:rsidRDefault="0032529D" w:rsidP="00070ED0">
            <w:pPr>
              <w:spacing w:line="360" w:lineRule="auto"/>
              <w:rPr>
                <w:color w:val="000000" w:themeColor="text1"/>
                <w:sz w:val="26"/>
                <w:szCs w:val="26"/>
                <w:highlight w:val="yellow"/>
              </w:rPr>
            </w:pPr>
            <w:r w:rsidRPr="00922F98">
              <w:rPr>
                <w:color w:val="000000" w:themeColor="text1"/>
                <w:sz w:val="26"/>
                <w:szCs w:val="26"/>
                <w:highlight w:val="yellow"/>
              </w:rPr>
              <w:t>до 17.05.</w:t>
            </w:r>
            <w:r w:rsidRPr="00922F98">
              <w:rPr>
                <w:sz w:val="26"/>
                <w:szCs w:val="26"/>
                <w:highlight w:val="yellow"/>
              </w:rPr>
              <w:t>2023 г.</w:t>
            </w:r>
          </w:p>
        </w:tc>
        <w:tc>
          <w:tcPr>
            <w:tcW w:w="1980" w:type="dxa"/>
          </w:tcPr>
          <w:p w14:paraId="1CB21638" w14:textId="77777777" w:rsidR="0032529D" w:rsidRPr="00922F98" w:rsidRDefault="0032529D" w:rsidP="00070ED0">
            <w:pPr>
              <w:spacing w:line="360" w:lineRule="auto"/>
              <w:ind w:firstLine="33"/>
              <w:rPr>
                <w:bCs/>
                <w:iCs/>
                <w:color w:val="000000" w:themeColor="text1"/>
                <w:sz w:val="26"/>
                <w:szCs w:val="26"/>
                <w:highlight w:val="yellow"/>
              </w:rPr>
            </w:pPr>
          </w:p>
        </w:tc>
      </w:tr>
      <w:tr w:rsidR="0032529D" w:rsidRPr="00922F98" w14:paraId="2560E07B" w14:textId="77777777" w:rsidTr="00070ED0">
        <w:tc>
          <w:tcPr>
            <w:tcW w:w="4990" w:type="dxa"/>
            <w:vAlign w:val="center"/>
          </w:tcPr>
          <w:p w14:paraId="042AB319" w14:textId="77777777" w:rsidR="0032529D" w:rsidRPr="00922F98" w:rsidRDefault="0032529D" w:rsidP="00070ED0">
            <w:pPr>
              <w:spacing w:line="360" w:lineRule="auto"/>
              <w:rPr>
                <w:i/>
                <w:color w:val="000000" w:themeColor="text1"/>
                <w:sz w:val="26"/>
                <w:szCs w:val="26"/>
                <w:highlight w:val="yellow"/>
              </w:rPr>
            </w:pPr>
            <w:r w:rsidRPr="00922F98">
              <w:rPr>
                <w:iCs/>
                <w:color w:val="000000" w:themeColor="text1"/>
                <w:sz w:val="26"/>
                <w:szCs w:val="26"/>
                <w:highlight w:val="yellow"/>
              </w:rPr>
              <w:t>Оформление пояснительной записки</w:t>
            </w:r>
          </w:p>
        </w:tc>
        <w:tc>
          <w:tcPr>
            <w:tcW w:w="2523" w:type="dxa"/>
          </w:tcPr>
          <w:p w14:paraId="752569AC" w14:textId="77777777" w:rsidR="0032529D" w:rsidRPr="00922F98" w:rsidRDefault="0032529D" w:rsidP="00070ED0">
            <w:pPr>
              <w:spacing w:line="360" w:lineRule="auto"/>
              <w:rPr>
                <w:sz w:val="26"/>
                <w:szCs w:val="26"/>
                <w:highlight w:val="yellow"/>
              </w:rPr>
            </w:pPr>
            <w:r w:rsidRPr="00922F98">
              <w:rPr>
                <w:color w:val="000000" w:themeColor="text1"/>
                <w:sz w:val="26"/>
                <w:szCs w:val="26"/>
                <w:highlight w:val="yellow"/>
              </w:rPr>
              <w:t>до 01.06.2023</w:t>
            </w:r>
            <w:r w:rsidRPr="00922F98">
              <w:rPr>
                <w:sz w:val="26"/>
                <w:szCs w:val="26"/>
                <w:highlight w:val="yellow"/>
              </w:rPr>
              <w:t xml:space="preserve"> г.</w:t>
            </w:r>
          </w:p>
        </w:tc>
        <w:tc>
          <w:tcPr>
            <w:tcW w:w="1980" w:type="dxa"/>
          </w:tcPr>
          <w:p w14:paraId="3753D00A" w14:textId="77777777" w:rsidR="0032529D" w:rsidRPr="00922F98" w:rsidRDefault="0032529D" w:rsidP="00070ED0">
            <w:pPr>
              <w:spacing w:line="360" w:lineRule="auto"/>
              <w:ind w:firstLine="33"/>
              <w:rPr>
                <w:bCs/>
                <w:iCs/>
                <w:color w:val="000000" w:themeColor="text1"/>
                <w:sz w:val="26"/>
                <w:szCs w:val="26"/>
                <w:highlight w:val="yellow"/>
              </w:rPr>
            </w:pPr>
          </w:p>
        </w:tc>
      </w:tr>
      <w:tr w:rsidR="0032529D" w:rsidRPr="00922F98" w14:paraId="4A9DA534" w14:textId="77777777" w:rsidTr="00070ED0">
        <w:tc>
          <w:tcPr>
            <w:tcW w:w="4990" w:type="dxa"/>
            <w:vAlign w:val="center"/>
          </w:tcPr>
          <w:p w14:paraId="1090A827" w14:textId="77777777" w:rsidR="0032529D" w:rsidRPr="00922F98" w:rsidRDefault="0032529D" w:rsidP="00070ED0">
            <w:pPr>
              <w:spacing w:line="360" w:lineRule="auto"/>
              <w:rPr>
                <w:i/>
                <w:color w:val="000000" w:themeColor="text1"/>
                <w:sz w:val="26"/>
                <w:szCs w:val="26"/>
                <w:highlight w:val="yellow"/>
              </w:rPr>
            </w:pPr>
            <w:r w:rsidRPr="00922F98">
              <w:rPr>
                <w:iCs/>
                <w:color w:val="000000" w:themeColor="text1"/>
                <w:sz w:val="26"/>
                <w:szCs w:val="26"/>
                <w:highlight w:val="yellow"/>
              </w:rPr>
              <w:t>Создание демонстрационных материалов</w:t>
            </w:r>
          </w:p>
        </w:tc>
        <w:tc>
          <w:tcPr>
            <w:tcW w:w="2523" w:type="dxa"/>
          </w:tcPr>
          <w:p w14:paraId="188F8F00" w14:textId="77777777" w:rsidR="0032529D" w:rsidRPr="00922F98" w:rsidRDefault="0032529D" w:rsidP="00070ED0">
            <w:pPr>
              <w:spacing w:line="360" w:lineRule="auto"/>
              <w:rPr>
                <w:sz w:val="26"/>
                <w:szCs w:val="26"/>
                <w:highlight w:val="yellow"/>
              </w:rPr>
            </w:pPr>
            <w:r w:rsidRPr="00922F98">
              <w:rPr>
                <w:color w:val="000000" w:themeColor="text1"/>
                <w:sz w:val="26"/>
                <w:szCs w:val="26"/>
                <w:highlight w:val="yellow"/>
              </w:rPr>
              <w:t>до 01.06.2023</w:t>
            </w:r>
            <w:r w:rsidRPr="00922F98">
              <w:rPr>
                <w:sz w:val="26"/>
                <w:szCs w:val="26"/>
                <w:highlight w:val="yellow"/>
              </w:rPr>
              <w:t xml:space="preserve"> г.</w:t>
            </w:r>
          </w:p>
        </w:tc>
        <w:tc>
          <w:tcPr>
            <w:tcW w:w="1980" w:type="dxa"/>
          </w:tcPr>
          <w:p w14:paraId="566DBAA1" w14:textId="77777777" w:rsidR="0032529D" w:rsidRPr="00922F98" w:rsidRDefault="0032529D" w:rsidP="00070ED0">
            <w:pPr>
              <w:spacing w:line="360" w:lineRule="auto"/>
              <w:ind w:firstLine="33"/>
              <w:rPr>
                <w:bCs/>
                <w:iCs/>
                <w:color w:val="000000" w:themeColor="text1"/>
                <w:sz w:val="26"/>
                <w:szCs w:val="26"/>
                <w:highlight w:val="yellow"/>
              </w:rPr>
            </w:pPr>
          </w:p>
        </w:tc>
      </w:tr>
    </w:tbl>
    <w:p w14:paraId="1CD79941" w14:textId="77777777" w:rsidR="0032529D" w:rsidRPr="00922F98" w:rsidRDefault="0032529D" w:rsidP="0032529D">
      <w:pPr>
        <w:spacing w:line="312" w:lineRule="auto"/>
        <w:rPr>
          <w:color w:val="000000" w:themeColor="text1"/>
          <w:sz w:val="26"/>
          <w:szCs w:val="26"/>
          <w:highlight w:val="yellow"/>
        </w:rPr>
      </w:pPr>
    </w:p>
    <w:p w14:paraId="161F1288" w14:textId="5EB0CC07" w:rsidR="0032529D" w:rsidRPr="00922F98" w:rsidRDefault="0032529D" w:rsidP="0032529D">
      <w:pPr>
        <w:spacing w:line="312" w:lineRule="auto"/>
        <w:rPr>
          <w:color w:val="000000" w:themeColor="text1"/>
          <w:sz w:val="26"/>
          <w:szCs w:val="26"/>
          <w:highlight w:val="yellow"/>
          <w:u w:val="single"/>
        </w:rPr>
      </w:pPr>
      <w:r w:rsidRPr="00922F98">
        <w:rPr>
          <w:color w:val="000000" w:themeColor="text1"/>
          <w:sz w:val="26"/>
          <w:szCs w:val="26"/>
          <w:highlight w:val="yellow"/>
        </w:rPr>
        <w:t>Руководитель __________________________________</w:t>
      </w:r>
      <w:r w:rsidRPr="00922F98">
        <w:rPr>
          <w:color w:val="000000" w:themeColor="text1"/>
          <w:sz w:val="26"/>
          <w:szCs w:val="26"/>
          <w:highlight w:val="yellow"/>
        </w:rPr>
        <w:tab/>
      </w:r>
      <w:r w:rsidRPr="00922F98">
        <w:rPr>
          <w:color w:val="000000" w:themeColor="text1"/>
          <w:sz w:val="26"/>
          <w:szCs w:val="26"/>
          <w:highlight w:val="yellow"/>
          <w:u w:val="single"/>
        </w:rPr>
        <w:t>(</w:t>
      </w:r>
      <w:proofErr w:type="gramStart"/>
      <w:r w:rsidR="00737354" w:rsidRPr="00922F98">
        <w:rPr>
          <w:color w:val="000000" w:themeColor="text1"/>
          <w:sz w:val="26"/>
          <w:szCs w:val="26"/>
          <w:highlight w:val="yellow"/>
          <w:u w:val="single"/>
        </w:rPr>
        <w:t>Е.А.</w:t>
      </w:r>
      <w:proofErr w:type="gramEnd"/>
      <w:r w:rsidR="00737354" w:rsidRPr="00922F98">
        <w:rPr>
          <w:color w:val="000000" w:themeColor="text1"/>
          <w:sz w:val="26"/>
          <w:szCs w:val="26"/>
          <w:highlight w:val="yellow"/>
          <w:u w:val="single"/>
        </w:rPr>
        <w:t xml:space="preserve"> Девятых</w:t>
      </w:r>
      <w:r w:rsidRPr="00922F98">
        <w:rPr>
          <w:color w:val="000000" w:themeColor="text1"/>
          <w:sz w:val="26"/>
          <w:szCs w:val="26"/>
          <w:highlight w:val="yellow"/>
          <w:u w:val="single"/>
        </w:rPr>
        <w:t>)</w:t>
      </w:r>
    </w:p>
    <w:p w14:paraId="41169C8F" w14:textId="77777777" w:rsidR="0032529D" w:rsidRPr="00922F98" w:rsidRDefault="0032529D" w:rsidP="0032529D">
      <w:pPr>
        <w:ind w:left="2124" w:firstLine="708"/>
        <w:rPr>
          <w:color w:val="000000" w:themeColor="text1"/>
          <w:sz w:val="26"/>
          <w:szCs w:val="26"/>
          <w:highlight w:val="yellow"/>
          <w:vertAlign w:val="superscript"/>
        </w:rPr>
      </w:pPr>
      <w:r w:rsidRPr="00922F98">
        <w:rPr>
          <w:color w:val="000000" w:themeColor="text1"/>
          <w:sz w:val="26"/>
          <w:szCs w:val="26"/>
          <w:highlight w:val="yellow"/>
          <w:vertAlign w:val="superscript"/>
        </w:rPr>
        <w:t xml:space="preserve"> (подпись) </w:t>
      </w:r>
      <w:r w:rsidRPr="00922F98">
        <w:rPr>
          <w:color w:val="000000" w:themeColor="text1"/>
          <w:sz w:val="26"/>
          <w:szCs w:val="26"/>
          <w:highlight w:val="yellow"/>
          <w:vertAlign w:val="superscript"/>
        </w:rPr>
        <w:tab/>
      </w:r>
      <w:r w:rsidRPr="00922F98">
        <w:rPr>
          <w:color w:val="000000" w:themeColor="text1"/>
          <w:sz w:val="26"/>
          <w:szCs w:val="26"/>
          <w:highlight w:val="yellow"/>
          <w:vertAlign w:val="superscript"/>
        </w:rPr>
        <w:tab/>
      </w:r>
      <w:r w:rsidRPr="00922F98">
        <w:rPr>
          <w:color w:val="000000" w:themeColor="text1"/>
          <w:sz w:val="26"/>
          <w:szCs w:val="26"/>
          <w:highlight w:val="yellow"/>
          <w:vertAlign w:val="superscript"/>
        </w:rPr>
        <w:tab/>
      </w:r>
      <w:r w:rsidRPr="00922F98">
        <w:rPr>
          <w:color w:val="000000" w:themeColor="text1"/>
          <w:sz w:val="26"/>
          <w:szCs w:val="26"/>
          <w:highlight w:val="yellow"/>
          <w:vertAlign w:val="superscript"/>
        </w:rPr>
        <w:tab/>
        <w:t>(расшифровка подписи)</w:t>
      </w:r>
    </w:p>
    <w:p w14:paraId="1B80F9C9" w14:textId="77777777" w:rsidR="0032529D" w:rsidRPr="00922F98" w:rsidRDefault="0032529D" w:rsidP="0032529D">
      <w:pPr>
        <w:spacing w:line="312" w:lineRule="auto"/>
        <w:ind w:left="4248" w:firstLine="708"/>
        <w:rPr>
          <w:color w:val="000000" w:themeColor="text1"/>
          <w:sz w:val="26"/>
          <w:szCs w:val="26"/>
          <w:highlight w:val="yellow"/>
          <w:vertAlign w:val="superscript"/>
        </w:rPr>
      </w:pPr>
    </w:p>
    <w:p w14:paraId="3DFB53B6" w14:textId="10DA633A" w:rsidR="0032529D" w:rsidRPr="00922F98" w:rsidRDefault="0032529D" w:rsidP="0032529D">
      <w:pPr>
        <w:spacing w:line="312" w:lineRule="auto"/>
        <w:rPr>
          <w:color w:val="000000" w:themeColor="text1"/>
          <w:sz w:val="26"/>
          <w:szCs w:val="26"/>
          <w:highlight w:val="yellow"/>
        </w:rPr>
      </w:pPr>
      <w:r w:rsidRPr="00922F98">
        <w:rPr>
          <w:color w:val="000000" w:themeColor="text1"/>
          <w:sz w:val="26"/>
          <w:szCs w:val="26"/>
          <w:highlight w:val="yellow"/>
        </w:rPr>
        <w:t xml:space="preserve">Задание принял к исполнению ____________________ </w:t>
      </w:r>
      <w:r w:rsidRPr="00922F98">
        <w:rPr>
          <w:color w:val="000000" w:themeColor="text1"/>
          <w:sz w:val="26"/>
          <w:szCs w:val="26"/>
          <w:highlight w:val="yellow"/>
        </w:rPr>
        <w:tab/>
      </w:r>
      <w:r w:rsidRPr="00922F98">
        <w:rPr>
          <w:color w:val="000000" w:themeColor="text1"/>
          <w:sz w:val="26"/>
          <w:szCs w:val="26"/>
          <w:highlight w:val="yellow"/>
          <w:u w:val="single"/>
        </w:rPr>
        <w:t>(</w:t>
      </w:r>
      <w:r w:rsidR="00737354" w:rsidRPr="00922F98">
        <w:rPr>
          <w:color w:val="000000" w:themeColor="text1"/>
          <w:sz w:val="26"/>
          <w:szCs w:val="26"/>
          <w:highlight w:val="yellow"/>
          <w:u w:val="single"/>
        </w:rPr>
        <w:t>В.Ю. Бурдаков</w:t>
      </w:r>
      <w:r w:rsidRPr="00922F98">
        <w:rPr>
          <w:color w:val="000000" w:themeColor="text1"/>
          <w:sz w:val="26"/>
          <w:szCs w:val="26"/>
          <w:highlight w:val="yellow"/>
          <w:u w:val="single"/>
        </w:rPr>
        <w:t>)</w:t>
      </w:r>
    </w:p>
    <w:p w14:paraId="6DC72FBA" w14:textId="77777777" w:rsidR="0032529D" w:rsidRPr="00922F98" w:rsidRDefault="0032529D" w:rsidP="0032529D">
      <w:pPr>
        <w:spacing w:line="312" w:lineRule="auto"/>
        <w:ind w:left="3540" w:firstLine="708"/>
        <w:rPr>
          <w:color w:val="000000" w:themeColor="text1"/>
          <w:sz w:val="26"/>
          <w:szCs w:val="26"/>
          <w:highlight w:val="yellow"/>
          <w:vertAlign w:val="superscript"/>
        </w:rPr>
      </w:pPr>
      <w:r w:rsidRPr="00922F98">
        <w:rPr>
          <w:color w:val="000000" w:themeColor="text1"/>
          <w:sz w:val="26"/>
          <w:szCs w:val="26"/>
          <w:highlight w:val="yellow"/>
          <w:vertAlign w:val="superscript"/>
        </w:rPr>
        <w:t>(подпись)</w:t>
      </w:r>
      <w:r w:rsidRPr="00922F98">
        <w:rPr>
          <w:color w:val="000000" w:themeColor="text1"/>
          <w:sz w:val="26"/>
          <w:szCs w:val="26"/>
          <w:highlight w:val="yellow"/>
          <w:vertAlign w:val="superscript"/>
        </w:rPr>
        <w:tab/>
      </w:r>
      <w:r w:rsidRPr="00922F98">
        <w:rPr>
          <w:color w:val="000000" w:themeColor="text1"/>
          <w:sz w:val="26"/>
          <w:szCs w:val="26"/>
          <w:highlight w:val="yellow"/>
          <w:vertAlign w:val="superscript"/>
        </w:rPr>
        <w:tab/>
        <w:t>(расшифровка подписи)</w:t>
      </w:r>
    </w:p>
    <w:p w14:paraId="0D7EDEC5" w14:textId="251D4FA2" w:rsidR="0032529D" w:rsidRPr="00922F98" w:rsidRDefault="0032529D" w:rsidP="0032529D">
      <w:pPr>
        <w:spacing w:line="312" w:lineRule="auto"/>
        <w:jc w:val="both"/>
        <w:rPr>
          <w:color w:val="000000" w:themeColor="text1"/>
          <w:sz w:val="26"/>
          <w:szCs w:val="26"/>
          <w:highlight w:val="yellow"/>
        </w:rPr>
      </w:pPr>
      <w:r w:rsidRPr="00922F98">
        <w:rPr>
          <w:b/>
          <w:color w:val="000000" w:themeColor="text1"/>
          <w:sz w:val="26"/>
          <w:szCs w:val="26"/>
          <w:highlight w:val="yellow"/>
        </w:rPr>
        <w:t>7. Выпускная работа закончена</w:t>
      </w:r>
      <w:r w:rsidRPr="00922F98">
        <w:rPr>
          <w:color w:val="000000" w:themeColor="text1"/>
          <w:sz w:val="26"/>
          <w:szCs w:val="26"/>
          <w:highlight w:val="yellow"/>
        </w:rPr>
        <w:t xml:space="preserve"> «</w:t>
      </w:r>
      <w:r w:rsidRPr="00922F98">
        <w:rPr>
          <w:color w:val="000000" w:themeColor="text1"/>
          <w:sz w:val="26"/>
          <w:szCs w:val="26"/>
          <w:highlight w:val="yellow"/>
          <w:u w:val="single"/>
        </w:rPr>
        <w:t>01</w:t>
      </w:r>
      <w:r w:rsidRPr="00922F98">
        <w:rPr>
          <w:color w:val="000000" w:themeColor="text1"/>
          <w:sz w:val="26"/>
          <w:szCs w:val="26"/>
          <w:highlight w:val="yellow"/>
        </w:rPr>
        <w:t xml:space="preserve">» </w:t>
      </w:r>
      <w:r w:rsidRPr="00922F98">
        <w:rPr>
          <w:color w:val="000000" w:themeColor="text1"/>
          <w:sz w:val="26"/>
          <w:szCs w:val="26"/>
          <w:highlight w:val="yellow"/>
          <w:u w:val="single"/>
        </w:rPr>
        <w:t>июня</w:t>
      </w:r>
      <w:r w:rsidRPr="00922F98">
        <w:rPr>
          <w:color w:val="000000" w:themeColor="text1"/>
          <w:sz w:val="26"/>
          <w:szCs w:val="26"/>
          <w:highlight w:val="yellow"/>
        </w:rPr>
        <w:t xml:space="preserve"> 2023 г. </w:t>
      </w:r>
    </w:p>
    <w:p w14:paraId="5734EA21" w14:textId="77777777" w:rsidR="0032529D" w:rsidRPr="00922F98" w:rsidRDefault="0032529D" w:rsidP="0032529D">
      <w:pPr>
        <w:spacing w:line="312" w:lineRule="auto"/>
        <w:rPr>
          <w:color w:val="000000" w:themeColor="text1"/>
          <w:sz w:val="26"/>
          <w:szCs w:val="26"/>
          <w:highlight w:val="yellow"/>
        </w:rPr>
      </w:pPr>
    </w:p>
    <w:p w14:paraId="2406E788" w14:textId="16B2568D" w:rsidR="0032529D" w:rsidRPr="00922F98" w:rsidRDefault="0032529D" w:rsidP="0032529D">
      <w:pPr>
        <w:spacing w:line="312" w:lineRule="auto"/>
        <w:rPr>
          <w:color w:val="000000" w:themeColor="text1"/>
          <w:sz w:val="26"/>
          <w:szCs w:val="26"/>
          <w:highlight w:val="yellow"/>
        </w:rPr>
      </w:pPr>
      <w:r w:rsidRPr="00922F98">
        <w:rPr>
          <w:color w:val="000000" w:themeColor="text1"/>
          <w:sz w:val="26"/>
          <w:szCs w:val="26"/>
          <w:highlight w:val="yellow"/>
        </w:rPr>
        <w:t>Руководитель _______________________</w:t>
      </w:r>
      <w:r w:rsidRPr="00922F98">
        <w:rPr>
          <w:color w:val="000000" w:themeColor="text1"/>
          <w:sz w:val="26"/>
          <w:szCs w:val="26"/>
          <w:highlight w:val="yellow"/>
        </w:rPr>
        <w:tab/>
      </w:r>
      <w:r w:rsidRPr="00922F98">
        <w:rPr>
          <w:color w:val="000000" w:themeColor="text1"/>
          <w:sz w:val="26"/>
          <w:szCs w:val="26"/>
          <w:highlight w:val="yellow"/>
        </w:rPr>
        <w:tab/>
      </w:r>
      <w:r w:rsidRPr="00922F98">
        <w:rPr>
          <w:color w:val="000000" w:themeColor="text1"/>
          <w:sz w:val="26"/>
          <w:szCs w:val="26"/>
          <w:highlight w:val="yellow"/>
        </w:rPr>
        <w:tab/>
      </w:r>
      <w:r w:rsidRPr="00922F98">
        <w:rPr>
          <w:color w:val="000000" w:themeColor="text1"/>
          <w:sz w:val="26"/>
          <w:szCs w:val="26"/>
          <w:highlight w:val="yellow"/>
          <w:u w:val="single"/>
        </w:rPr>
        <w:t>(</w:t>
      </w:r>
      <w:proofErr w:type="gramStart"/>
      <w:r w:rsidR="00737354" w:rsidRPr="00922F98">
        <w:rPr>
          <w:color w:val="000000" w:themeColor="text1"/>
          <w:sz w:val="26"/>
          <w:szCs w:val="26"/>
          <w:highlight w:val="yellow"/>
          <w:u w:val="single"/>
        </w:rPr>
        <w:t>Е.А.</w:t>
      </w:r>
      <w:proofErr w:type="gramEnd"/>
      <w:r w:rsidR="00737354" w:rsidRPr="00922F98">
        <w:rPr>
          <w:color w:val="000000" w:themeColor="text1"/>
          <w:sz w:val="26"/>
          <w:szCs w:val="26"/>
          <w:highlight w:val="yellow"/>
          <w:u w:val="single"/>
        </w:rPr>
        <w:t xml:space="preserve"> Девятых</w:t>
      </w:r>
      <w:r w:rsidRPr="00922F98">
        <w:rPr>
          <w:color w:val="000000" w:themeColor="text1"/>
          <w:sz w:val="26"/>
          <w:szCs w:val="26"/>
          <w:highlight w:val="yellow"/>
          <w:u w:val="single"/>
        </w:rPr>
        <w:t>)</w:t>
      </w:r>
    </w:p>
    <w:p w14:paraId="37ED0354" w14:textId="77777777" w:rsidR="0032529D" w:rsidRPr="00922F98" w:rsidRDefault="0032529D" w:rsidP="0032529D">
      <w:pPr>
        <w:spacing w:line="312" w:lineRule="auto"/>
        <w:ind w:left="2124" w:firstLine="708"/>
        <w:rPr>
          <w:color w:val="000000" w:themeColor="text1"/>
          <w:sz w:val="26"/>
          <w:szCs w:val="26"/>
          <w:highlight w:val="yellow"/>
          <w:vertAlign w:val="superscript"/>
        </w:rPr>
      </w:pPr>
      <w:r w:rsidRPr="00922F98">
        <w:rPr>
          <w:color w:val="000000" w:themeColor="text1"/>
          <w:sz w:val="26"/>
          <w:szCs w:val="26"/>
          <w:highlight w:val="yellow"/>
          <w:vertAlign w:val="superscript"/>
        </w:rPr>
        <w:t xml:space="preserve">(подпись) </w:t>
      </w:r>
      <w:r w:rsidRPr="00922F98">
        <w:rPr>
          <w:color w:val="000000" w:themeColor="text1"/>
          <w:sz w:val="26"/>
          <w:szCs w:val="26"/>
          <w:highlight w:val="yellow"/>
          <w:vertAlign w:val="superscript"/>
        </w:rPr>
        <w:tab/>
      </w:r>
      <w:r w:rsidRPr="00922F98">
        <w:rPr>
          <w:color w:val="000000" w:themeColor="text1"/>
          <w:sz w:val="26"/>
          <w:szCs w:val="26"/>
          <w:highlight w:val="yellow"/>
          <w:vertAlign w:val="superscript"/>
        </w:rPr>
        <w:tab/>
      </w:r>
      <w:r w:rsidRPr="00922F98">
        <w:rPr>
          <w:color w:val="000000" w:themeColor="text1"/>
          <w:sz w:val="26"/>
          <w:szCs w:val="26"/>
          <w:highlight w:val="yellow"/>
          <w:vertAlign w:val="superscript"/>
        </w:rPr>
        <w:tab/>
      </w:r>
      <w:r w:rsidRPr="00922F98">
        <w:rPr>
          <w:color w:val="000000" w:themeColor="text1"/>
          <w:sz w:val="26"/>
          <w:szCs w:val="26"/>
          <w:highlight w:val="yellow"/>
          <w:vertAlign w:val="superscript"/>
        </w:rPr>
        <w:tab/>
        <w:t>(расшифровка подписи)</w:t>
      </w:r>
    </w:p>
    <w:p w14:paraId="1AA58CD4" w14:textId="338E55DA" w:rsidR="0032529D" w:rsidRPr="00922F98" w:rsidRDefault="0032529D" w:rsidP="0032529D">
      <w:pPr>
        <w:spacing w:line="312" w:lineRule="auto"/>
        <w:jc w:val="both"/>
        <w:rPr>
          <w:color w:val="000000" w:themeColor="text1"/>
          <w:sz w:val="26"/>
          <w:szCs w:val="26"/>
          <w:highlight w:val="yellow"/>
        </w:rPr>
      </w:pPr>
      <w:r w:rsidRPr="00922F98">
        <w:rPr>
          <w:b/>
          <w:color w:val="000000" w:themeColor="text1"/>
          <w:sz w:val="26"/>
          <w:szCs w:val="26"/>
          <w:highlight w:val="yellow"/>
        </w:rPr>
        <w:t>8. Допустить</w:t>
      </w:r>
      <w:r w:rsidRPr="00922F98">
        <w:rPr>
          <w:color w:val="000000" w:themeColor="text1"/>
          <w:sz w:val="26"/>
          <w:szCs w:val="26"/>
          <w:highlight w:val="yellow"/>
        </w:rPr>
        <w:t xml:space="preserve"> </w:t>
      </w:r>
      <w:r w:rsidR="00737354" w:rsidRPr="00922F98">
        <w:rPr>
          <w:bCs/>
          <w:color w:val="000000" w:themeColor="text1"/>
          <w:sz w:val="26"/>
          <w:szCs w:val="26"/>
          <w:highlight w:val="yellow"/>
          <w:u w:val="single"/>
        </w:rPr>
        <w:t>Бурдакова Владислава Юрьевич</w:t>
      </w:r>
      <w:r w:rsidRPr="00922F98">
        <w:rPr>
          <w:bCs/>
          <w:color w:val="000000" w:themeColor="text1"/>
          <w:sz w:val="26"/>
          <w:szCs w:val="26"/>
          <w:highlight w:val="yellow"/>
          <w:u w:val="single"/>
        </w:rPr>
        <w:t>а</w:t>
      </w:r>
      <w:r w:rsidRPr="00922F98">
        <w:rPr>
          <w:color w:val="000000" w:themeColor="text1"/>
          <w:sz w:val="26"/>
          <w:szCs w:val="26"/>
          <w:highlight w:val="yellow"/>
        </w:rPr>
        <w:t xml:space="preserve"> к защите выпускной квалификационной работы в Государственной экзаменационной комиссии (протокол заседания кафедры № ______ от «_____» __________ 2023 г.)</w:t>
      </w:r>
    </w:p>
    <w:p w14:paraId="5C18564A" w14:textId="77777777" w:rsidR="0032529D" w:rsidRPr="00922F98" w:rsidRDefault="0032529D" w:rsidP="0032529D">
      <w:pPr>
        <w:spacing w:line="312" w:lineRule="auto"/>
        <w:rPr>
          <w:color w:val="000000" w:themeColor="text1"/>
          <w:sz w:val="26"/>
          <w:szCs w:val="26"/>
          <w:highlight w:val="yellow"/>
        </w:rPr>
      </w:pPr>
    </w:p>
    <w:p w14:paraId="2CB33458" w14:textId="77777777" w:rsidR="0032529D" w:rsidRPr="00922F98" w:rsidRDefault="0032529D" w:rsidP="0032529D">
      <w:pPr>
        <w:spacing w:line="312" w:lineRule="auto"/>
        <w:rPr>
          <w:color w:val="000000" w:themeColor="text1"/>
          <w:sz w:val="26"/>
          <w:szCs w:val="26"/>
          <w:highlight w:val="yellow"/>
        </w:rPr>
      </w:pPr>
      <w:r w:rsidRPr="00922F98">
        <w:rPr>
          <w:color w:val="000000" w:themeColor="text1"/>
          <w:sz w:val="26"/>
          <w:szCs w:val="26"/>
          <w:highlight w:val="yellow"/>
        </w:rPr>
        <w:t>Зав. кафедрой ______________________</w:t>
      </w:r>
      <w:r w:rsidRPr="00922F98">
        <w:rPr>
          <w:color w:val="000000" w:themeColor="text1"/>
          <w:sz w:val="26"/>
          <w:szCs w:val="26"/>
          <w:highlight w:val="yellow"/>
        </w:rPr>
        <w:tab/>
        <w:t xml:space="preserve">(Н.А. Спирин) </w:t>
      </w:r>
    </w:p>
    <w:p w14:paraId="71EBD72D" w14:textId="77777777" w:rsidR="0032529D" w:rsidRPr="005A509E" w:rsidRDefault="0032529D" w:rsidP="0032529D">
      <w:pPr>
        <w:spacing w:line="312" w:lineRule="auto"/>
        <w:ind w:left="2124" w:firstLine="708"/>
        <w:rPr>
          <w:color w:val="000000" w:themeColor="text1"/>
          <w:sz w:val="26"/>
          <w:szCs w:val="26"/>
          <w:vertAlign w:val="superscript"/>
        </w:rPr>
      </w:pPr>
      <w:r w:rsidRPr="00922F98">
        <w:rPr>
          <w:color w:val="000000" w:themeColor="text1"/>
          <w:sz w:val="26"/>
          <w:szCs w:val="26"/>
          <w:highlight w:val="yellow"/>
          <w:vertAlign w:val="superscript"/>
        </w:rPr>
        <w:t>(подпись)</w:t>
      </w:r>
    </w:p>
    <w:p w14:paraId="31C1D5CC" w14:textId="77777777" w:rsidR="0032529D" w:rsidRDefault="0032529D">
      <w:pPr>
        <w:spacing w:after="160" w:line="259" w:lineRule="auto"/>
        <w:rPr>
          <w:szCs w:val="28"/>
        </w:rPr>
      </w:pPr>
      <w:r>
        <w:br w:type="page"/>
      </w:r>
    </w:p>
    <w:p w14:paraId="31509ED6" w14:textId="6C6675CB" w:rsidR="00392C56" w:rsidRDefault="00392C56" w:rsidP="00392C56">
      <w:pPr>
        <w:pStyle w:val="a5"/>
        <w:ind w:firstLine="0"/>
        <w:jc w:val="center"/>
        <w:rPr>
          <w:sz w:val="28"/>
        </w:rPr>
      </w:pPr>
      <w:r w:rsidRPr="0011505E">
        <w:rPr>
          <w:sz w:val="28"/>
        </w:rPr>
        <w:lastRenderedPageBreak/>
        <w:t>РЕФЕРАТ</w:t>
      </w:r>
    </w:p>
    <w:p w14:paraId="3E1819AB" w14:textId="77777777" w:rsidR="00D60B63" w:rsidRPr="005A509E" w:rsidRDefault="00D60B63" w:rsidP="00392C56">
      <w:pPr>
        <w:pStyle w:val="a5"/>
        <w:ind w:firstLine="0"/>
        <w:jc w:val="center"/>
        <w:rPr>
          <w:sz w:val="28"/>
        </w:rPr>
      </w:pPr>
    </w:p>
    <w:p w14:paraId="1B390862" w14:textId="7E8FF9F1" w:rsidR="00392C56" w:rsidRPr="00A00EFA" w:rsidRDefault="00392C56" w:rsidP="00A00EFA">
      <w:pPr>
        <w:pStyle w:val="a5"/>
      </w:pPr>
      <w:r w:rsidRPr="00A00EFA">
        <w:t xml:space="preserve">Пояснительная записка изложена на </w:t>
      </w:r>
      <w:r w:rsidR="00922F98">
        <w:t>40</w:t>
      </w:r>
      <w:r w:rsidR="009E0B1B" w:rsidRPr="009E0B1B">
        <w:t xml:space="preserve"> </w:t>
      </w:r>
      <w:r w:rsidRPr="00A00EFA">
        <w:t>лист</w:t>
      </w:r>
      <w:r w:rsidR="00100A4C">
        <w:t xml:space="preserve">ах </w:t>
      </w:r>
      <w:r w:rsidRPr="00A00EFA">
        <w:t xml:space="preserve">и содержит </w:t>
      </w:r>
      <w:r w:rsidR="00100A4C">
        <w:t>35</w:t>
      </w:r>
      <w:r w:rsidRPr="00A00EFA">
        <w:t xml:space="preserve"> рисунк</w:t>
      </w:r>
      <w:r w:rsidR="00100A4C">
        <w:t>ов</w:t>
      </w:r>
      <w:r w:rsidRPr="00A00EFA">
        <w:t xml:space="preserve">, </w:t>
      </w:r>
      <w:r w:rsidR="00100A4C">
        <w:t>1</w:t>
      </w:r>
      <w:r w:rsidRPr="00A00EFA">
        <w:t xml:space="preserve"> таблиц</w:t>
      </w:r>
      <w:r w:rsidR="00100A4C">
        <w:t>у</w:t>
      </w:r>
      <w:r w:rsidRPr="00A00EFA">
        <w:t xml:space="preserve">, </w:t>
      </w:r>
      <w:r w:rsidR="00100A4C">
        <w:t>3</w:t>
      </w:r>
      <w:r w:rsidRPr="00A00EFA">
        <w:t xml:space="preserve"> библиографических наименовани</w:t>
      </w:r>
      <w:r w:rsidR="00100A4C">
        <w:t>я</w:t>
      </w:r>
      <w:r w:rsidRPr="00A00EFA">
        <w:t xml:space="preserve"> и</w:t>
      </w:r>
      <w:r w:rsidR="00100A4C">
        <w:t xml:space="preserve"> 1</w:t>
      </w:r>
      <w:r w:rsidRPr="00A00EFA">
        <w:t xml:space="preserve"> приложени</w:t>
      </w:r>
      <w:r w:rsidR="00100A4C">
        <w:t>е</w:t>
      </w:r>
      <w:r w:rsidRPr="00A00EFA">
        <w:t>.</w:t>
      </w:r>
    </w:p>
    <w:p w14:paraId="625BA262" w14:textId="77777777" w:rsidR="008A4C32" w:rsidRPr="00A00EFA" w:rsidRDefault="008A4C32" w:rsidP="00A00EFA">
      <w:pPr>
        <w:pStyle w:val="a5"/>
      </w:pPr>
      <w:r w:rsidRPr="00A00EFA">
        <w:t>АВТОМАТИЗАЦИЯ, РАЗРЫВНАЯ МАШИНА, ИСПЫТАНИЯ ЗАГОТОВОК, ЭЛЕКТРИЧЕСКАЯ СХЕМА, ФУНКЦИОНАЛЬНАЯ СХЕМА, ПРОГРАММИРОВАНИЕ, WINDOWS FORMS.</w:t>
      </w:r>
    </w:p>
    <w:p w14:paraId="70716F94" w14:textId="608B073F" w:rsidR="008A4C32" w:rsidRPr="00A00EFA" w:rsidRDefault="008A4C32" w:rsidP="00A00EFA">
      <w:pPr>
        <w:pStyle w:val="a5"/>
      </w:pPr>
      <w:r w:rsidRPr="00A00EFA">
        <w:t xml:space="preserve"> Выпускная квалификационная работа посвящена разработке классического оконного приложения системы управления разрывной испытательной машиной.</w:t>
      </w:r>
    </w:p>
    <w:p w14:paraId="4C2FCA9E" w14:textId="34AAE4D4" w:rsidR="00392C56" w:rsidRPr="00A00EFA" w:rsidRDefault="00392C56" w:rsidP="00A00EFA">
      <w:pPr>
        <w:pStyle w:val="a5"/>
      </w:pPr>
      <w:r w:rsidRPr="00A00EFA">
        <w:t>Рассмотрены основные этапы разработки программного обеспечения: постановка задачи</w:t>
      </w:r>
      <w:r w:rsidR="00A33062" w:rsidRPr="00A00EFA">
        <w:t>,</w:t>
      </w:r>
      <w:r w:rsidRPr="00A00EFA">
        <w:t xml:space="preserve"> </w:t>
      </w:r>
      <w:r w:rsidR="00922F98">
        <w:t>и</w:t>
      </w:r>
      <w:r w:rsidR="00A33062" w:rsidRPr="00A00EFA">
        <w:t>зучение объекта информатизации, поиск и формализация требований к информационной системе,</w:t>
      </w:r>
      <w:r w:rsidR="008A4C32" w:rsidRPr="00A00EFA">
        <w:t xml:space="preserve"> проектирование принципиальной электрической схемы и архитектуры системы</w:t>
      </w:r>
      <w:r w:rsidR="00A33062" w:rsidRPr="00A00EFA">
        <w:t>, проектирование принципиальной электрической схемы и архитектуры системы,</w:t>
      </w:r>
      <w:r w:rsidRPr="00A00EFA">
        <w:t xml:space="preserve"> реализация программного обеспечения. Представлено описание работы </w:t>
      </w:r>
      <w:r w:rsidR="008A4C32" w:rsidRPr="00A00EFA">
        <w:t xml:space="preserve">настольного </w:t>
      </w:r>
      <w:r w:rsidRPr="00A00EFA">
        <w:t xml:space="preserve">приложения на примере </w:t>
      </w:r>
      <w:r w:rsidR="008A4C32" w:rsidRPr="00A00EFA">
        <w:t>работы испытательной разрывной машины.</w:t>
      </w:r>
    </w:p>
    <w:p w14:paraId="607CDF0C" w14:textId="27067E22" w:rsidR="00392C56" w:rsidRPr="00A00EFA" w:rsidRDefault="00392C56" w:rsidP="00A00EFA">
      <w:pPr>
        <w:pStyle w:val="a5"/>
      </w:pPr>
      <w:r w:rsidRPr="00A00EFA">
        <w:t xml:space="preserve">Основными функциями программного обеспечения являются: </w:t>
      </w:r>
      <w:r w:rsidR="008A4C32" w:rsidRPr="00A00EFA">
        <w:t xml:space="preserve">ввод исходных данных, </w:t>
      </w:r>
      <w:r w:rsidR="008A4C32" w:rsidRPr="00A00EFA">
        <w:rPr>
          <w:rFonts w:eastAsia="Calibri"/>
        </w:rPr>
        <w:t>защита от некорректно вводимых данных</w:t>
      </w:r>
      <w:r w:rsidR="008A4C32" w:rsidRPr="00A00EFA">
        <w:t>,</w:t>
      </w:r>
      <w:r w:rsidRPr="00A00EFA">
        <w:t xml:space="preserve"> отображение результатов расчета в табличном и графическом видах;</w:t>
      </w:r>
      <w:r w:rsidR="008A4C32" w:rsidRPr="00A00EFA">
        <w:t xml:space="preserve"> </w:t>
      </w:r>
      <w:r w:rsidR="008A4C32" w:rsidRPr="00A00EFA">
        <w:rPr>
          <w:rFonts w:eastAsia="Calibri"/>
        </w:rPr>
        <w:t>сохранение в базе данных результатов расчётов</w:t>
      </w:r>
      <w:r w:rsidR="008A4C32" w:rsidRPr="00A00EFA">
        <w:t>, возможность работы с базой данных через приложение (добавление, удаление, обновление),</w:t>
      </w:r>
      <w:r w:rsidRPr="00A00EFA">
        <w:t xml:space="preserve"> экспорт</w:t>
      </w:r>
      <w:r w:rsidR="008A4C32" w:rsidRPr="00A00EFA">
        <w:t xml:space="preserve"> отчёт по расчёту</w:t>
      </w:r>
      <w:r w:rsidRPr="00A00EFA">
        <w:t xml:space="preserve"> во внешний формат офисных документов; ведение блока нормативно-справочной информации. </w:t>
      </w:r>
      <w:r w:rsidR="008A4C32" w:rsidRPr="00A00EFA">
        <w:t xml:space="preserve">В ходе разработки </w:t>
      </w:r>
      <w:r w:rsidR="00922F98">
        <w:t>программного обеспечения</w:t>
      </w:r>
      <w:r w:rsidR="008A4C32" w:rsidRPr="00A00EFA">
        <w:t xml:space="preserve"> был</w:t>
      </w:r>
      <w:r w:rsidR="0006452C" w:rsidRPr="00A00EFA">
        <w:t>и</w:t>
      </w:r>
      <w:r w:rsidR="008A4C32" w:rsidRPr="00A00EFA">
        <w:t xml:space="preserve"> использован</w:t>
      </w:r>
      <w:r w:rsidR="0006452C" w:rsidRPr="00A00EFA">
        <w:t>а ресурсы</w:t>
      </w:r>
      <w:r w:rsidRPr="00A00EFA">
        <w:t xml:space="preserve"> удаленного репозитория хранения и совместной разработки программного кода IT-проектов </w:t>
      </w:r>
      <w:proofErr w:type="spellStart"/>
      <w:r w:rsidRPr="00A00EFA">
        <w:t>GitHub</w:t>
      </w:r>
      <w:proofErr w:type="spellEnd"/>
      <w:r w:rsidRPr="00A00EFA">
        <w:t>.</w:t>
      </w:r>
    </w:p>
    <w:p w14:paraId="3C84F5DA" w14:textId="377F1BCB" w:rsidR="00A31E1C" w:rsidRPr="00A00EFA" w:rsidRDefault="00392C56" w:rsidP="00A00EFA">
      <w:pPr>
        <w:pStyle w:val="a5"/>
      </w:pPr>
      <w:r w:rsidRPr="00A00EFA">
        <w:t xml:space="preserve">Разработанное программное обеспечение предназначено для </w:t>
      </w:r>
      <w:r w:rsidR="0006452C" w:rsidRPr="00A00EFA">
        <w:rPr>
          <w:rFonts w:eastAsia="Calibri"/>
        </w:rPr>
        <w:t>сотрудников предприятия, занимающегося испытанием материалов и деталей на испытательной разрывной машине.</w:t>
      </w:r>
    </w:p>
    <w:p w14:paraId="225A1171" w14:textId="77777777" w:rsidR="00A31E1C" w:rsidRDefault="00A31E1C">
      <w:pPr>
        <w:spacing w:after="160" w:line="259" w:lineRule="auto"/>
        <w:rPr>
          <w:sz w:val="24"/>
          <w:szCs w:val="24"/>
        </w:rPr>
      </w:pPr>
      <w:r>
        <w:rPr>
          <w:szCs w:val="24"/>
        </w:rPr>
        <w:br w:type="page"/>
      </w:r>
    </w:p>
    <w:sdt>
      <w:sdtPr>
        <w:rPr>
          <w:rFonts w:eastAsia="Times New Roman" w:cs="Times New Roman"/>
          <w:color w:val="auto"/>
          <w:szCs w:val="20"/>
        </w:rPr>
        <w:id w:val="-17926561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8D68368" w14:textId="5BD38BDA" w:rsidR="00A31E1C" w:rsidRDefault="008C5E3C">
          <w:pPr>
            <w:pStyle w:val="a7"/>
            <w:rPr>
              <w:sz w:val="24"/>
              <w:szCs w:val="24"/>
            </w:rPr>
          </w:pPr>
          <w:r w:rsidRPr="00D60B63">
            <w:rPr>
              <w:sz w:val="24"/>
              <w:szCs w:val="24"/>
            </w:rPr>
            <w:t>СОДЕРЖАНИЕ</w:t>
          </w:r>
        </w:p>
        <w:p w14:paraId="66C2CCF4" w14:textId="77777777" w:rsidR="00922F98" w:rsidRPr="00922F98" w:rsidRDefault="00922F98" w:rsidP="00922F98"/>
        <w:p w14:paraId="0F384195" w14:textId="340BDB8C" w:rsidR="000F346D" w:rsidRPr="000F346D" w:rsidRDefault="00A31E1C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 w:rsidRPr="000F346D">
            <w:rPr>
              <w:sz w:val="24"/>
              <w:szCs w:val="24"/>
            </w:rPr>
            <w:fldChar w:fldCharType="begin"/>
          </w:r>
          <w:r w:rsidRPr="000F346D">
            <w:rPr>
              <w:sz w:val="24"/>
              <w:szCs w:val="24"/>
            </w:rPr>
            <w:instrText xml:space="preserve"> TOC \o "1-3" \h \z \u </w:instrText>
          </w:r>
          <w:r w:rsidRPr="000F346D">
            <w:rPr>
              <w:sz w:val="24"/>
              <w:szCs w:val="24"/>
            </w:rPr>
            <w:fldChar w:fldCharType="separate"/>
          </w:r>
          <w:hyperlink w:anchor="_Toc136385324" w:history="1">
            <w:r w:rsidR="000F346D" w:rsidRPr="000F346D">
              <w:rPr>
                <w:rStyle w:val="a8"/>
                <w:noProof/>
                <w:sz w:val="24"/>
                <w:szCs w:val="24"/>
              </w:rPr>
              <w:t>ВВЕДЕНИЕ</w:t>
            </w:r>
            <w:r w:rsidR="000F346D" w:rsidRPr="000F346D">
              <w:rPr>
                <w:noProof/>
                <w:webHidden/>
                <w:sz w:val="24"/>
                <w:szCs w:val="24"/>
              </w:rPr>
              <w:tab/>
            </w:r>
            <w:r w:rsidR="000F346D" w:rsidRPr="000F346D">
              <w:rPr>
                <w:noProof/>
                <w:webHidden/>
                <w:sz w:val="24"/>
                <w:szCs w:val="24"/>
              </w:rPr>
              <w:fldChar w:fldCharType="begin"/>
            </w:r>
            <w:r w:rsidR="000F346D" w:rsidRPr="000F346D">
              <w:rPr>
                <w:noProof/>
                <w:webHidden/>
                <w:sz w:val="24"/>
                <w:szCs w:val="24"/>
              </w:rPr>
              <w:instrText xml:space="preserve"> PAGEREF _Toc136385324 \h </w:instrText>
            </w:r>
            <w:r w:rsidR="000F346D" w:rsidRPr="000F346D">
              <w:rPr>
                <w:noProof/>
                <w:webHidden/>
                <w:sz w:val="24"/>
                <w:szCs w:val="24"/>
              </w:rPr>
            </w:r>
            <w:r w:rsidR="000F346D" w:rsidRPr="000F346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F346D" w:rsidRPr="000F346D">
              <w:rPr>
                <w:noProof/>
                <w:webHidden/>
                <w:sz w:val="24"/>
                <w:szCs w:val="24"/>
              </w:rPr>
              <w:t>4</w:t>
            </w:r>
            <w:r w:rsidR="000F346D" w:rsidRPr="000F346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389CF5" w14:textId="0A864BB7" w:rsidR="000F346D" w:rsidRPr="000F346D" w:rsidRDefault="000F346D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36385325" w:history="1">
            <w:r w:rsidRPr="000F346D">
              <w:rPr>
                <w:rStyle w:val="a8"/>
                <w:noProof/>
                <w:sz w:val="24"/>
                <w:szCs w:val="24"/>
              </w:rPr>
              <w:t>1 ПОСТАНОВКА ЦЕЛИ И ОСНОВНЫХ ЗАДАЧ ВКР</w:t>
            </w:r>
            <w:r w:rsidRPr="000F346D">
              <w:rPr>
                <w:noProof/>
                <w:webHidden/>
                <w:sz w:val="24"/>
                <w:szCs w:val="24"/>
              </w:rPr>
              <w:tab/>
            </w:r>
            <w:r w:rsidRPr="000F346D">
              <w:rPr>
                <w:noProof/>
                <w:webHidden/>
                <w:sz w:val="24"/>
                <w:szCs w:val="24"/>
              </w:rPr>
              <w:fldChar w:fldCharType="begin"/>
            </w:r>
            <w:r w:rsidRPr="000F346D">
              <w:rPr>
                <w:noProof/>
                <w:webHidden/>
                <w:sz w:val="24"/>
                <w:szCs w:val="24"/>
              </w:rPr>
              <w:instrText xml:space="preserve"> PAGEREF _Toc136385325 \h </w:instrText>
            </w:r>
            <w:r w:rsidRPr="000F346D">
              <w:rPr>
                <w:noProof/>
                <w:webHidden/>
                <w:sz w:val="24"/>
                <w:szCs w:val="24"/>
              </w:rPr>
            </w:r>
            <w:r w:rsidRPr="000F346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0F346D">
              <w:rPr>
                <w:noProof/>
                <w:webHidden/>
                <w:sz w:val="24"/>
                <w:szCs w:val="24"/>
              </w:rPr>
              <w:t>6</w:t>
            </w:r>
            <w:r w:rsidRPr="000F346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EA6D2C" w14:textId="664038AF" w:rsidR="000F346D" w:rsidRPr="000F346D" w:rsidRDefault="000F346D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36385326" w:history="1">
            <w:r w:rsidRPr="000F346D">
              <w:rPr>
                <w:rStyle w:val="a8"/>
                <w:noProof/>
                <w:sz w:val="24"/>
                <w:szCs w:val="24"/>
              </w:rPr>
              <w:t>1.1 Изучение объекта информатизации</w:t>
            </w:r>
            <w:r w:rsidRPr="000F346D">
              <w:rPr>
                <w:noProof/>
                <w:webHidden/>
                <w:sz w:val="24"/>
                <w:szCs w:val="24"/>
              </w:rPr>
              <w:tab/>
            </w:r>
            <w:r w:rsidRPr="000F346D">
              <w:rPr>
                <w:noProof/>
                <w:webHidden/>
                <w:sz w:val="24"/>
                <w:szCs w:val="24"/>
              </w:rPr>
              <w:fldChar w:fldCharType="begin"/>
            </w:r>
            <w:r w:rsidRPr="000F346D">
              <w:rPr>
                <w:noProof/>
                <w:webHidden/>
                <w:sz w:val="24"/>
                <w:szCs w:val="24"/>
              </w:rPr>
              <w:instrText xml:space="preserve"> PAGEREF _Toc136385326 \h </w:instrText>
            </w:r>
            <w:r w:rsidRPr="000F346D">
              <w:rPr>
                <w:noProof/>
                <w:webHidden/>
                <w:sz w:val="24"/>
                <w:szCs w:val="24"/>
              </w:rPr>
            </w:r>
            <w:r w:rsidRPr="000F346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0F346D">
              <w:rPr>
                <w:noProof/>
                <w:webHidden/>
                <w:sz w:val="24"/>
                <w:szCs w:val="24"/>
              </w:rPr>
              <w:t>6</w:t>
            </w:r>
            <w:r w:rsidRPr="000F346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6B08BA" w14:textId="4636A63E" w:rsidR="000F346D" w:rsidRPr="000F346D" w:rsidRDefault="000F346D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36385327" w:history="1">
            <w:r w:rsidRPr="000F346D">
              <w:rPr>
                <w:rStyle w:val="a8"/>
                <w:noProof/>
                <w:sz w:val="24"/>
                <w:szCs w:val="24"/>
              </w:rPr>
              <w:t>1.2 Принцип работы разрывной машины</w:t>
            </w:r>
            <w:r w:rsidRPr="000F346D">
              <w:rPr>
                <w:noProof/>
                <w:webHidden/>
                <w:sz w:val="24"/>
                <w:szCs w:val="24"/>
              </w:rPr>
              <w:tab/>
            </w:r>
            <w:r w:rsidRPr="000F346D">
              <w:rPr>
                <w:noProof/>
                <w:webHidden/>
                <w:sz w:val="24"/>
                <w:szCs w:val="24"/>
              </w:rPr>
              <w:fldChar w:fldCharType="begin"/>
            </w:r>
            <w:r w:rsidRPr="000F346D">
              <w:rPr>
                <w:noProof/>
                <w:webHidden/>
                <w:sz w:val="24"/>
                <w:szCs w:val="24"/>
              </w:rPr>
              <w:instrText xml:space="preserve"> PAGEREF _Toc136385327 \h </w:instrText>
            </w:r>
            <w:r w:rsidRPr="000F346D">
              <w:rPr>
                <w:noProof/>
                <w:webHidden/>
                <w:sz w:val="24"/>
                <w:szCs w:val="24"/>
              </w:rPr>
            </w:r>
            <w:r w:rsidRPr="000F346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0F346D">
              <w:rPr>
                <w:noProof/>
                <w:webHidden/>
                <w:sz w:val="24"/>
                <w:szCs w:val="24"/>
              </w:rPr>
              <w:t>8</w:t>
            </w:r>
            <w:r w:rsidRPr="000F346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3A95F3" w14:textId="78F7698E" w:rsidR="000F346D" w:rsidRPr="000F346D" w:rsidRDefault="000F346D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36385328" w:history="1">
            <w:r w:rsidRPr="000F346D">
              <w:rPr>
                <w:rStyle w:val="a8"/>
                <w:noProof/>
                <w:sz w:val="24"/>
                <w:szCs w:val="24"/>
              </w:rPr>
              <w:t>1.3 Описание расчетной части</w:t>
            </w:r>
            <w:r w:rsidRPr="000F346D">
              <w:rPr>
                <w:noProof/>
                <w:webHidden/>
                <w:sz w:val="24"/>
                <w:szCs w:val="24"/>
              </w:rPr>
              <w:tab/>
            </w:r>
            <w:r w:rsidRPr="000F346D">
              <w:rPr>
                <w:noProof/>
                <w:webHidden/>
                <w:sz w:val="24"/>
                <w:szCs w:val="24"/>
              </w:rPr>
              <w:fldChar w:fldCharType="begin"/>
            </w:r>
            <w:r w:rsidRPr="000F346D">
              <w:rPr>
                <w:noProof/>
                <w:webHidden/>
                <w:sz w:val="24"/>
                <w:szCs w:val="24"/>
              </w:rPr>
              <w:instrText xml:space="preserve"> PAGEREF _Toc136385328 \h </w:instrText>
            </w:r>
            <w:r w:rsidRPr="000F346D">
              <w:rPr>
                <w:noProof/>
                <w:webHidden/>
                <w:sz w:val="24"/>
                <w:szCs w:val="24"/>
              </w:rPr>
            </w:r>
            <w:r w:rsidRPr="000F346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0F346D">
              <w:rPr>
                <w:noProof/>
                <w:webHidden/>
                <w:sz w:val="24"/>
                <w:szCs w:val="24"/>
              </w:rPr>
              <w:t>9</w:t>
            </w:r>
            <w:r w:rsidRPr="000F346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973E9B" w14:textId="3BDF3774" w:rsidR="000F346D" w:rsidRPr="000F346D" w:rsidRDefault="000F346D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36385329" w:history="1">
            <w:r w:rsidRPr="000F346D">
              <w:rPr>
                <w:rStyle w:val="a8"/>
                <w:noProof/>
                <w:sz w:val="24"/>
                <w:szCs w:val="24"/>
              </w:rPr>
              <w:t>1.4 Технологии программной реализации современных информационно-моделирующих систем</w:t>
            </w:r>
            <w:r w:rsidRPr="000F346D">
              <w:rPr>
                <w:noProof/>
                <w:webHidden/>
                <w:sz w:val="24"/>
                <w:szCs w:val="24"/>
              </w:rPr>
              <w:tab/>
            </w:r>
            <w:r w:rsidRPr="000F346D">
              <w:rPr>
                <w:noProof/>
                <w:webHidden/>
                <w:sz w:val="24"/>
                <w:szCs w:val="24"/>
              </w:rPr>
              <w:fldChar w:fldCharType="begin"/>
            </w:r>
            <w:r w:rsidRPr="000F346D">
              <w:rPr>
                <w:noProof/>
                <w:webHidden/>
                <w:sz w:val="24"/>
                <w:szCs w:val="24"/>
              </w:rPr>
              <w:instrText xml:space="preserve"> PAGEREF _Toc136385329 \h </w:instrText>
            </w:r>
            <w:r w:rsidRPr="000F346D">
              <w:rPr>
                <w:noProof/>
                <w:webHidden/>
                <w:sz w:val="24"/>
                <w:szCs w:val="24"/>
              </w:rPr>
            </w:r>
            <w:r w:rsidRPr="000F346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0F346D">
              <w:rPr>
                <w:noProof/>
                <w:webHidden/>
                <w:sz w:val="24"/>
                <w:szCs w:val="24"/>
              </w:rPr>
              <w:t>10</w:t>
            </w:r>
            <w:r w:rsidRPr="000F346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49840B" w14:textId="4234411C" w:rsidR="000F346D" w:rsidRPr="000F346D" w:rsidRDefault="000F346D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36385330" w:history="1">
            <w:r w:rsidRPr="000F346D">
              <w:rPr>
                <w:rStyle w:val="a8"/>
                <w:noProof/>
                <w:sz w:val="24"/>
                <w:szCs w:val="24"/>
              </w:rPr>
              <w:t>1.5 Постановка цели и задач ВКР</w:t>
            </w:r>
            <w:r w:rsidRPr="000F346D">
              <w:rPr>
                <w:noProof/>
                <w:webHidden/>
                <w:sz w:val="24"/>
                <w:szCs w:val="24"/>
              </w:rPr>
              <w:tab/>
            </w:r>
            <w:r w:rsidRPr="000F346D">
              <w:rPr>
                <w:noProof/>
                <w:webHidden/>
                <w:sz w:val="24"/>
                <w:szCs w:val="24"/>
              </w:rPr>
              <w:fldChar w:fldCharType="begin"/>
            </w:r>
            <w:r w:rsidRPr="000F346D">
              <w:rPr>
                <w:noProof/>
                <w:webHidden/>
                <w:sz w:val="24"/>
                <w:szCs w:val="24"/>
              </w:rPr>
              <w:instrText xml:space="preserve"> PAGEREF _Toc136385330 \h </w:instrText>
            </w:r>
            <w:r w:rsidRPr="000F346D">
              <w:rPr>
                <w:noProof/>
                <w:webHidden/>
                <w:sz w:val="24"/>
                <w:szCs w:val="24"/>
              </w:rPr>
            </w:r>
            <w:r w:rsidRPr="000F346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0F346D">
              <w:rPr>
                <w:noProof/>
                <w:webHidden/>
                <w:sz w:val="24"/>
                <w:szCs w:val="24"/>
              </w:rPr>
              <w:t>12</w:t>
            </w:r>
            <w:r w:rsidRPr="000F346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5B7BA0" w14:textId="686FB4F4" w:rsidR="000F346D" w:rsidRPr="000F346D" w:rsidRDefault="000F346D">
          <w:pPr>
            <w:pStyle w:val="12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36385331" w:history="1">
            <w:r w:rsidRPr="000F346D">
              <w:rPr>
                <w:rStyle w:val="a8"/>
                <w:noProof/>
                <w:sz w:val="24"/>
                <w:szCs w:val="24"/>
              </w:rPr>
              <w:t>2</w:t>
            </w:r>
            <w:r w:rsidRPr="000F346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F346D">
              <w:rPr>
                <w:rStyle w:val="a8"/>
                <w:noProof/>
                <w:sz w:val="24"/>
                <w:szCs w:val="24"/>
              </w:rPr>
              <w:t>ПРОЕКТИРОВАНИЕ И РЕАЛИЗАЦИЯ ПРОГРАММНОГО ОБЕСПЕЧЕНИЯ ИНФОРМАЦИОННОЙ СИСТЕМЫ</w:t>
            </w:r>
            <w:r w:rsidRPr="000F346D">
              <w:rPr>
                <w:noProof/>
                <w:webHidden/>
                <w:sz w:val="24"/>
                <w:szCs w:val="24"/>
              </w:rPr>
              <w:tab/>
            </w:r>
            <w:r w:rsidRPr="000F346D">
              <w:rPr>
                <w:noProof/>
                <w:webHidden/>
                <w:sz w:val="24"/>
                <w:szCs w:val="24"/>
              </w:rPr>
              <w:fldChar w:fldCharType="begin"/>
            </w:r>
            <w:r w:rsidRPr="000F346D">
              <w:rPr>
                <w:noProof/>
                <w:webHidden/>
                <w:sz w:val="24"/>
                <w:szCs w:val="24"/>
              </w:rPr>
              <w:instrText xml:space="preserve"> PAGEREF _Toc136385331 \h </w:instrText>
            </w:r>
            <w:r w:rsidRPr="000F346D">
              <w:rPr>
                <w:noProof/>
                <w:webHidden/>
                <w:sz w:val="24"/>
                <w:szCs w:val="24"/>
              </w:rPr>
            </w:r>
            <w:r w:rsidRPr="000F346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0F346D">
              <w:rPr>
                <w:noProof/>
                <w:webHidden/>
                <w:sz w:val="24"/>
                <w:szCs w:val="24"/>
              </w:rPr>
              <w:t>13</w:t>
            </w:r>
            <w:r w:rsidRPr="000F346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A29CF7" w14:textId="303BEA16" w:rsidR="000F346D" w:rsidRPr="000F346D" w:rsidRDefault="000F346D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36385332" w:history="1">
            <w:r w:rsidRPr="000F346D">
              <w:rPr>
                <w:rStyle w:val="a8"/>
                <w:noProof/>
                <w:sz w:val="24"/>
                <w:szCs w:val="24"/>
              </w:rPr>
              <w:t>2.1 Организация процесса разработки программного обеспечения</w:t>
            </w:r>
            <w:r w:rsidRPr="000F346D">
              <w:rPr>
                <w:noProof/>
                <w:webHidden/>
                <w:sz w:val="24"/>
                <w:szCs w:val="24"/>
              </w:rPr>
              <w:tab/>
            </w:r>
            <w:r w:rsidRPr="000F346D">
              <w:rPr>
                <w:noProof/>
                <w:webHidden/>
                <w:sz w:val="24"/>
                <w:szCs w:val="24"/>
              </w:rPr>
              <w:fldChar w:fldCharType="begin"/>
            </w:r>
            <w:r w:rsidRPr="000F346D">
              <w:rPr>
                <w:noProof/>
                <w:webHidden/>
                <w:sz w:val="24"/>
                <w:szCs w:val="24"/>
              </w:rPr>
              <w:instrText xml:space="preserve"> PAGEREF _Toc136385332 \h </w:instrText>
            </w:r>
            <w:r w:rsidRPr="000F346D">
              <w:rPr>
                <w:noProof/>
                <w:webHidden/>
                <w:sz w:val="24"/>
                <w:szCs w:val="24"/>
              </w:rPr>
            </w:r>
            <w:r w:rsidRPr="000F346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0F346D">
              <w:rPr>
                <w:noProof/>
                <w:webHidden/>
                <w:sz w:val="24"/>
                <w:szCs w:val="24"/>
              </w:rPr>
              <w:t>13</w:t>
            </w:r>
            <w:r w:rsidRPr="000F346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6C8287" w14:textId="1E4DCD2F" w:rsidR="000F346D" w:rsidRPr="000F346D" w:rsidRDefault="000F346D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36385333" w:history="1">
            <w:r w:rsidRPr="000F346D">
              <w:rPr>
                <w:rStyle w:val="a8"/>
                <w:noProof/>
                <w:sz w:val="24"/>
                <w:szCs w:val="24"/>
              </w:rPr>
              <w:t>2.2</w:t>
            </w:r>
            <w:r w:rsidRPr="000F346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F346D">
              <w:rPr>
                <w:rStyle w:val="a8"/>
                <w:noProof/>
                <w:sz w:val="24"/>
                <w:szCs w:val="24"/>
              </w:rPr>
              <w:t>Требования к функциональным характеристикам информационной системы</w:t>
            </w:r>
            <w:r w:rsidRPr="000F346D">
              <w:rPr>
                <w:noProof/>
                <w:webHidden/>
                <w:sz w:val="24"/>
                <w:szCs w:val="24"/>
              </w:rPr>
              <w:tab/>
            </w:r>
            <w:r w:rsidRPr="000F346D">
              <w:rPr>
                <w:noProof/>
                <w:webHidden/>
                <w:sz w:val="24"/>
                <w:szCs w:val="24"/>
              </w:rPr>
              <w:fldChar w:fldCharType="begin"/>
            </w:r>
            <w:r w:rsidRPr="000F346D">
              <w:rPr>
                <w:noProof/>
                <w:webHidden/>
                <w:sz w:val="24"/>
                <w:szCs w:val="24"/>
              </w:rPr>
              <w:instrText xml:space="preserve"> PAGEREF _Toc136385333 \h </w:instrText>
            </w:r>
            <w:r w:rsidRPr="000F346D">
              <w:rPr>
                <w:noProof/>
                <w:webHidden/>
                <w:sz w:val="24"/>
                <w:szCs w:val="24"/>
              </w:rPr>
            </w:r>
            <w:r w:rsidRPr="000F346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0F346D">
              <w:rPr>
                <w:noProof/>
                <w:webHidden/>
                <w:sz w:val="24"/>
                <w:szCs w:val="24"/>
              </w:rPr>
              <w:t>14</w:t>
            </w:r>
            <w:r w:rsidRPr="000F346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D843DE" w14:textId="5C8E1BF0" w:rsidR="000F346D" w:rsidRPr="000F346D" w:rsidRDefault="000F346D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36385334" w:history="1">
            <w:r w:rsidRPr="000F346D">
              <w:rPr>
                <w:rStyle w:val="a8"/>
                <w:noProof/>
                <w:sz w:val="24"/>
                <w:szCs w:val="24"/>
              </w:rPr>
              <w:t>2.3</w:t>
            </w:r>
            <w:r w:rsidRPr="000F346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F346D">
              <w:rPr>
                <w:rStyle w:val="a8"/>
                <w:noProof/>
                <w:sz w:val="24"/>
                <w:szCs w:val="24"/>
              </w:rPr>
              <w:t>Разработка базы данных</w:t>
            </w:r>
            <w:r w:rsidRPr="000F346D">
              <w:rPr>
                <w:noProof/>
                <w:webHidden/>
                <w:sz w:val="24"/>
                <w:szCs w:val="24"/>
              </w:rPr>
              <w:tab/>
            </w:r>
            <w:r w:rsidRPr="000F346D">
              <w:rPr>
                <w:noProof/>
                <w:webHidden/>
                <w:sz w:val="24"/>
                <w:szCs w:val="24"/>
              </w:rPr>
              <w:fldChar w:fldCharType="begin"/>
            </w:r>
            <w:r w:rsidRPr="000F346D">
              <w:rPr>
                <w:noProof/>
                <w:webHidden/>
                <w:sz w:val="24"/>
                <w:szCs w:val="24"/>
              </w:rPr>
              <w:instrText xml:space="preserve"> PAGEREF _Toc136385334 \h </w:instrText>
            </w:r>
            <w:r w:rsidRPr="000F346D">
              <w:rPr>
                <w:noProof/>
                <w:webHidden/>
                <w:sz w:val="24"/>
                <w:szCs w:val="24"/>
              </w:rPr>
            </w:r>
            <w:r w:rsidRPr="000F346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0F346D">
              <w:rPr>
                <w:noProof/>
                <w:webHidden/>
                <w:sz w:val="24"/>
                <w:szCs w:val="24"/>
              </w:rPr>
              <w:t>16</w:t>
            </w:r>
            <w:r w:rsidRPr="000F346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B078C8" w14:textId="1ECB220B" w:rsidR="000F346D" w:rsidRPr="000F346D" w:rsidRDefault="000F346D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36385335" w:history="1">
            <w:r w:rsidRPr="000F346D">
              <w:rPr>
                <w:rStyle w:val="a8"/>
                <w:noProof/>
                <w:sz w:val="24"/>
                <w:szCs w:val="24"/>
              </w:rPr>
              <w:t>2.4</w:t>
            </w:r>
            <w:r w:rsidRPr="000F346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F346D">
              <w:rPr>
                <w:rStyle w:val="a8"/>
                <w:noProof/>
                <w:sz w:val="24"/>
                <w:szCs w:val="24"/>
              </w:rPr>
              <w:t>Реализация программного обеспечения</w:t>
            </w:r>
            <w:r w:rsidRPr="000F346D">
              <w:rPr>
                <w:noProof/>
                <w:webHidden/>
                <w:sz w:val="24"/>
                <w:szCs w:val="24"/>
              </w:rPr>
              <w:tab/>
            </w:r>
            <w:r w:rsidRPr="000F346D">
              <w:rPr>
                <w:noProof/>
                <w:webHidden/>
                <w:sz w:val="24"/>
                <w:szCs w:val="24"/>
              </w:rPr>
              <w:fldChar w:fldCharType="begin"/>
            </w:r>
            <w:r w:rsidRPr="000F346D">
              <w:rPr>
                <w:noProof/>
                <w:webHidden/>
                <w:sz w:val="24"/>
                <w:szCs w:val="24"/>
              </w:rPr>
              <w:instrText xml:space="preserve"> PAGEREF _Toc136385335 \h </w:instrText>
            </w:r>
            <w:r w:rsidRPr="000F346D">
              <w:rPr>
                <w:noProof/>
                <w:webHidden/>
                <w:sz w:val="24"/>
                <w:szCs w:val="24"/>
              </w:rPr>
            </w:r>
            <w:r w:rsidRPr="000F346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0F346D">
              <w:rPr>
                <w:noProof/>
                <w:webHidden/>
                <w:sz w:val="24"/>
                <w:szCs w:val="24"/>
              </w:rPr>
              <w:t>17</w:t>
            </w:r>
            <w:r w:rsidRPr="000F346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168864" w14:textId="03434E59" w:rsidR="000F346D" w:rsidRPr="000F346D" w:rsidRDefault="000F346D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36385336" w:history="1">
            <w:r w:rsidRPr="000F346D">
              <w:rPr>
                <w:rStyle w:val="a8"/>
                <w:noProof/>
                <w:sz w:val="24"/>
                <w:szCs w:val="24"/>
              </w:rPr>
              <w:t>2.5</w:t>
            </w:r>
            <w:r w:rsidRPr="000F346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F346D">
              <w:rPr>
                <w:rStyle w:val="a8"/>
                <w:noProof/>
                <w:sz w:val="24"/>
                <w:szCs w:val="24"/>
              </w:rPr>
              <w:t>Формирование отчёта</w:t>
            </w:r>
            <w:r w:rsidRPr="000F346D">
              <w:rPr>
                <w:noProof/>
                <w:webHidden/>
                <w:sz w:val="24"/>
                <w:szCs w:val="24"/>
              </w:rPr>
              <w:tab/>
            </w:r>
            <w:r w:rsidRPr="000F346D">
              <w:rPr>
                <w:noProof/>
                <w:webHidden/>
                <w:sz w:val="24"/>
                <w:szCs w:val="24"/>
              </w:rPr>
              <w:fldChar w:fldCharType="begin"/>
            </w:r>
            <w:r w:rsidRPr="000F346D">
              <w:rPr>
                <w:noProof/>
                <w:webHidden/>
                <w:sz w:val="24"/>
                <w:szCs w:val="24"/>
              </w:rPr>
              <w:instrText xml:space="preserve"> PAGEREF _Toc136385336 \h </w:instrText>
            </w:r>
            <w:r w:rsidRPr="000F346D">
              <w:rPr>
                <w:noProof/>
                <w:webHidden/>
                <w:sz w:val="24"/>
                <w:szCs w:val="24"/>
              </w:rPr>
            </w:r>
            <w:r w:rsidRPr="000F346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0F346D">
              <w:rPr>
                <w:noProof/>
                <w:webHidden/>
                <w:sz w:val="24"/>
                <w:szCs w:val="24"/>
              </w:rPr>
              <w:t>29</w:t>
            </w:r>
            <w:r w:rsidRPr="000F346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7B485C" w14:textId="6F6C4691" w:rsidR="000F346D" w:rsidRPr="000F346D" w:rsidRDefault="000F346D">
          <w:pPr>
            <w:pStyle w:val="12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36385337" w:history="1">
            <w:r w:rsidRPr="000F346D">
              <w:rPr>
                <w:rStyle w:val="a8"/>
                <w:noProof/>
                <w:sz w:val="24"/>
                <w:szCs w:val="24"/>
              </w:rPr>
              <w:t>3</w:t>
            </w:r>
            <w:r w:rsidRPr="000F346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F346D">
              <w:rPr>
                <w:rStyle w:val="a8"/>
                <w:noProof/>
                <w:sz w:val="24"/>
                <w:szCs w:val="24"/>
              </w:rPr>
              <w:t>ОПИСАНИЕ ПРОГРАММНОГО ОБЕСПЕЧЕНИЯ</w:t>
            </w:r>
            <w:r w:rsidRPr="000F346D">
              <w:rPr>
                <w:noProof/>
                <w:webHidden/>
                <w:sz w:val="24"/>
                <w:szCs w:val="24"/>
              </w:rPr>
              <w:tab/>
            </w:r>
            <w:r w:rsidRPr="000F346D">
              <w:rPr>
                <w:noProof/>
                <w:webHidden/>
                <w:sz w:val="24"/>
                <w:szCs w:val="24"/>
              </w:rPr>
              <w:fldChar w:fldCharType="begin"/>
            </w:r>
            <w:r w:rsidRPr="000F346D">
              <w:rPr>
                <w:noProof/>
                <w:webHidden/>
                <w:sz w:val="24"/>
                <w:szCs w:val="24"/>
              </w:rPr>
              <w:instrText xml:space="preserve"> PAGEREF _Toc136385337 \h </w:instrText>
            </w:r>
            <w:r w:rsidRPr="000F346D">
              <w:rPr>
                <w:noProof/>
                <w:webHidden/>
                <w:sz w:val="24"/>
                <w:szCs w:val="24"/>
              </w:rPr>
            </w:r>
            <w:r w:rsidRPr="000F346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0F346D">
              <w:rPr>
                <w:noProof/>
                <w:webHidden/>
                <w:sz w:val="24"/>
                <w:szCs w:val="24"/>
              </w:rPr>
              <w:t>31</w:t>
            </w:r>
            <w:r w:rsidRPr="000F346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93B7B4" w14:textId="4891D74F" w:rsidR="000F346D" w:rsidRPr="000F346D" w:rsidRDefault="000F346D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36385338" w:history="1">
            <w:r w:rsidRPr="000F346D">
              <w:rPr>
                <w:rStyle w:val="a8"/>
                <w:noProof/>
                <w:sz w:val="24"/>
                <w:szCs w:val="24"/>
              </w:rPr>
              <w:t>3.1 Требования к установке и функционированию системы</w:t>
            </w:r>
            <w:r w:rsidRPr="000F346D">
              <w:rPr>
                <w:noProof/>
                <w:webHidden/>
                <w:sz w:val="24"/>
                <w:szCs w:val="24"/>
              </w:rPr>
              <w:tab/>
            </w:r>
            <w:r w:rsidRPr="000F346D">
              <w:rPr>
                <w:noProof/>
                <w:webHidden/>
                <w:sz w:val="24"/>
                <w:szCs w:val="24"/>
              </w:rPr>
              <w:fldChar w:fldCharType="begin"/>
            </w:r>
            <w:r w:rsidRPr="000F346D">
              <w:rPr>
                <w:noProof/>
                <w:webHidden/>
                <w:sz w:val="24"/>
                <w:szCs w:val="24"/>
              </w:rPr>
              <w:instrText xml:space="preserve"> PAGEREF _Toc136385338 \h </w:instrText>
            </w:r>
            <w:r w:rsidRPr="000F346D">
              <w:rPr>
                <w:noProof/>
                <w:webHidden/>
                <w:sz w:val="24"/>
                <w:szCs w:val="24"/>
              </w:rPr>
            </w:r>
            <w:r w:rsidRPr="000F346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0F346D">
              <w:rPr>
                <w:noProof/>
                <w:webHidden/>
                <w:sz w:val="24"/>
                <w:szCs w:val="24"/>
              </w:rPr>
              <w:t>31</w:t>
            </w:r>
            <w:r w:rsidRPr="000F346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FB5CC4" w14:textId="72C76A71" w:rsidR="000F346D" w:rsidRPr="000F346D" w:rsidRDefault="000F346D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36385339" w:history="1">
            <w:r w:rsidRPr="000F346D">
              <w:rPr>
                <w:rStyle w:val="a8"/>
                <w:noProof/>
                <w:sz w:val="24"/>
                <w:szCs w:val="24"/>
              </w:rPr>
              <w:t>3.2</w:t>
            </w:r>
            <w:r w:rsidRPr="000F346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F346D">
              <w:rPr>
                <w:rStyle w:val="a8"/>
                <w:noProof/>
                <w:sz w:val="24"/>
                <w:szCs w:val="24"/>
              </w:rPr>
              <w:t>Технология работы пользователя с программой</w:t>
            </w:r>
            <w:r w:rsidRPr="000F346D">
              <w:rPr>
                <w:noProof/>
                <w:webHidden/>
                <w:sz w:val="24"/>
                <w:szCs w:val="24"/>
              </w:rPr>
              <w:tab/>
            </w:r>
            <w:r w:rsidRPr="000F346D">
              <w:rPr>
                <w:noProof/>
                <w:webHidden/>
                <w:sz w:val="24"/>
                <w:szCs w:val="24"/>
              </w:rPr>
              <w:fldChar w:fldCharType="begin"/>
            </w:r>
            <w:r w:rsidRPr="000F346D">
              <w:rPr>
                <w:noProof/>
                <w:webHidden/>
                <w:sz w:val="24"/>
                <w:szCs w:val="24"/>
              </w:rPr>
              <w:instrText xml:space="preserve"> PAGEREF _Toc136385339 \h </w:instrText>
            </w:r>
            <w:r w:rsidRPr="000F346D">
              <w:rPr>
                <w:noProof/>
                <w:webHidden/>
                <w:sz w:val="24"/>
                <w:szCs w:val="24"/>
              </w:rPr>
            </w:r>
            <w:r w:rsidRPr="000F346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0F346D">
              <w:rPr>
                <w:noProof/>
                <w:webHidden/>
                <w:sz w:val="24"/>
                <w:szCs w:val="24"/>
              </w:rPr>
              <w:t>31</w:t>
            </w:r>
            <w:r w:rsidRPr="000F346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22A617" w14:textId="53CFF5B1" w:rsidR="000F346D" w:rsidRPr="000F346D" w:rsidRDefault="000F346D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36385340" w:history="1">
            <w:r w:rsidRPr="000F346D">
              <w:rPr>
                <w:rStyle w:val="a8"/>
                <w:noProof/>
                <w:sz w:val="24"/>
                <w:szCs w:val="24"/>
              </w:rPr>
              <w:t>ЗАКЛЮЧЕНИЕ</w:t>
            </w:r>
            <w:r w:rsidRPr="000F346D">
              <w:rPr>
                <w:noProof/>
                <w:webHidden/>
                <w:sz w:val="24"/>
                <w:szCs w:val="24"/>
              </w:rPr>
              <w:tab/>
            </w:r>
            <w:r w:rsidRPr="000F346D">
              <w:rPr>
                <w:noProof/>
                <w:webHidden/>
                <w:sz w:val="24"/>
                <w:szCs w:val="24"/>
              </w:rPr>
              <w:fldChar w:fldCharType="begin"/>
            </w:r>
            <w:r w:rsidRPr="000F346D">
              <w:rPr>
                <w:noProof/>
                <w:webHidden/>
                <w:sz w:val="24"/>
                <w:szCs w:val="24"/>
              </w:rPr>
              <w:instrText xml:space="preserve"> PAGEREF _Toc136385340 \h </w:instrText>
            </w:r>
            <w:r w:rsidRPr="000F346D">
              <w:rPr>
                <w:noProof/>
                <w:webHidden/>
                <w:sz w:val="24"/>
                <w:szCs w:val="24"/>
              </w:rPr>
            </w:r>
            <w:r w:rsidRPr="000F346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0F346D">
              <w:rPr>
                <w:noProof/>
                <w:webHidden/>
                <w:sz w:val="24"/>
                <w:szCs w:val="24"/>
              </w:rPr>
              <w:t>36</w:t>
            </w:r>
            <w:r w:rsidRPr="000F346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4AA6DB" w14:textId="43E6195B" w:rsidR="000F346D" w:rsidRPr="000F346D" w:rsidRDefault="000F346D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36385341" w:history="1">
            <w:r w:rsidRPr="000F346D">
              <w:rPr>
                <w:rStyle w:val="a8"/>
                <w:noProof/>
                <w:sz w:val="24"/>
                <w:szCs w:val="24"/>
              </w:rPr>
              <w:t>БИБЛИОГРАФИЧЕСКИЙ СПИСОК</w:t>
            </w:r>
            <w:r w:rsidRPr="000F346D">
              <w:rPr>
                <w:noProof/>
                <w:webHidden/>
                <w:sz w:val="24"/>
                <w:szCs w:val="24"/>
              </w:rPr>
              <w:tab/>
            </w:r>
            <w:r w:rsidRPr="000F346D">
              <w:rPr>
                <w:noProof/>
                <w:webHidden/>
                <w:sz w:val="24"/>
                <w:szCs w:val="24"/>
              </w:rPr>
              <w:fldChar w:fldCharType="begin"/>
            </w:r>
            <w:r w:rsidRPr="000F346D">
              <w:rPr>
                <w:noProof/>
                <w:webHidden/>
                <w:sz w:val="24"/>
                <w:szCs w:val="24"/>
              </w:rPr>
              <w:instrText xml:space="preserve"> PAGEREF _Toc136385341 \h </w:instrText>
            </w:r>
            <w:r w:rsidRPr="000F346D">
              <w:rPr>
                <w:noProof/>
                <w:webHidden/>
                <w:sz w:val="24"/>
                <w:szCs w:val="24"/>
              </w:rPr>
            </w:r>
            <w:r w:rsidRPr="000F346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0F346D">
              <w:rPr>
                <w:noProof/>
                <w:webHidden/>
                <w:sz w:val="24"/>
                <w:szCs w:val="24"/>
              </w:rPr>
              <w:t>37</w:t>
            </w:r>
            <w:r w:rsidRPr="000F346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F00BFA" w14:textId="1B2A7D8D" w:rsidR="000F346D" w:rsidRPr="000F346D" w:rsidRDefault="000F346D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36385342" w:history="1">
            <w:r w:rsidRPr="000F346D">
              <w:rPr>
                <w:rStyle w:val="a8"/>
                <w:noProof/>
                <w:sz w:val="24"/>
                <w:szCs w:val="24"/>
              </w:rPr>
              <w:t>Приложение А Фрагменты листинга программного кода</w:t>
            </w:r>
            <w:r w:rsidRPr="000F346D">
              <w:rPr>
                <w:noProof/>
                <w:webHidden/>
                <w:sz w:val="24"/>
                <w:szCs w:val="24"/>
              </w:rPr>
              <w:tab/>
            </w:r>
            <w:r w:rsidRPr="000F346D">
              <w:rPr>
                <w:noProof/>
                <w:webHidden/>
                <w:sz w:val="24"/>
                <w:szCs w:val="24"/>
              </w:rPr>
              <w:fldChar w:fldCharType="begin"/>
            </w:r>
            <w:r w:rsidRPr="000F346D">
              <w:rPr>
                <w:noProof/>
                <w:webHidden/>
                <w:sz w:val="24"/>
                <w:szCs w:val="24"/>
              </w:rPr>
              <w:instrText xml:space="preserve"> PAGEREF _Toc136385342 \h </w:instrText>
            </w:r>
            <w:r w:rsidRPr="000F346D">
              <w:rPr>
                <w:noProof/>
                <w:webHidden/>
                <w:sz w:val="24"/>
                <w:szCs w:val="24"/>
              </w:rPr>
            </w:r>
            <w:r w:rsidRPr="000F346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0F346D">
              <w:rPr>
                <w:noProof/>
                <w:webHidden/>
                <w:sz w:val="24"/>
                <w:szCs w:val="24"/>
              </w:rPr>
              <w:t>38</w:t>
            </w:r>
            <w:r w:rsidRPr="000F346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34E091" w14:textId="23086FA8" w:rsidR="00C2283A" w:rsidRDefault="00A31E1C" w:rsidP="00C2283A">
          <w:r w:rsidRPr="000F346D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70E674CC" w14:textId="6856778A" w:rsidR="00A31E1C" w:rsidRDefault="00A31E1C" w:rsidP="00C2283A">
      <w:pPr>
        <w:pStyle w:val="1"/>
      </w:pPr>
      <w:r w:rsidRPr="00C2283A">
        <w:br w:type="page"/>
      </w:r>
      <w:bookmarkStart w:id="1" w:name="_Toc133189167"/>
      <w:bookmarkStart w:id="2" w:name="_Toc136385324"/>
      <w:r w:rsidRPr="00C2283A">
        <w:lastRenderedPageBreak/>
        <w:t>ВВЕДЕНИЕ</w:t>
      </w:r>
      <w:bookmarkEnd w:id="1"/>
      <w:bookmarkEnd w:id="2"/>
    </w:p>
    <w:p w14:paraId="315A7C37" w14:textId="77777777" w:rsidR="00D60B63" w:rsidRPr="00D60B63" w:rsidRDefault="00D60B63" w:rsidP="00D60B63"/>
    <w:p w14:paraId="5B47A122" w14:textId="3949C1C3" w:rsidR="00702495" w:rsidRDefault="00702495" w:rsidP="00702495">
      <w:pPr>
        <w:pStyle w:val="a5"/>
      </w:pPr>
      <w:r>
        <w:t>В современном мире информационные технологии играют неизмеримо важную роль во всех областях жизни. Вероятно, никто не сможет представить свой день без использования как минимум одного устройства</w:t>
      </w:r>
      <w:r w:rsidR="009C2502">
        <w:t>, использующего современные технологии</w:t>
      </w:r>
      <w:r>
        <w:t xml:space="preserve">. Технические устройства, которые мы используем каждый день - компьютеры, смартфоны, планшеты, домашние устройства и </w:t>
      </w:r>
      <w:proofErr w:type="gramStart"/>
      <w:r>
        <w:t>т.д.</w:t>
      </w:r>
      <w:proofErr w:type="gramEnd"/>
      <w:r>
        <w:t>, все они оборудованы сетевыми соединениями, позволяющими людям свободно обмениваться информацией без ограничений. Это привело к тому, что информационные технологии стали неотъемлемой составляющей современной жизни.</w:t>
      </w:r>
    </w:p>
    <w:p w14:paraId="65FD6AC5" w14:textId="43A3E9CF" w:rsidR="00702495" w:rsidRDefault="00702495" w:rsidP="00702495">
      <w:pPr>
        <w:pStyle w:val="a5"/>
      </w:pPr>
      <w:r>
        <w:t>Однако, стремительный темп развития и постоянное обновление технологий, а также изменение потребностей общества, требуют от человечества постоянного развития и совершенствования технологических процессов. В связи с этим, информационные технологии становятся все более важными, особенно в сфере промышленного производства. Использование новейших достижений науки в производственных технологиях является необходимым условием конкурентоспособности предприятия. Сегодня практически невозможно представить современную производственную компанию, которая бы не использовала современные инструменты автоматизации, информационных средств</w:t>
      </w:r>
      <w:r w:rsidR="009C2502">
        <w:t xml:space="preserve"> и </w:t>
      </w:r>
      <w:proofErr w:type="gramStart"/>
      <w:r w:rsidR="009C2502">
        <w:t>т.д.</w:t>
      </w:r>
      <w:r>
        <w:t>.</w:t>
      </w:r>
      <w:proofErr w:type="gramEnd"/>
    </w:p>
    <w:p w14:paraId="45F5E41A" w14:textId="77777777" w:rsidR="00702495" w:rsidRDefault="00702495" w:rsidP="00702495">
      <w:pPr>
        <w:pStyle w:val="a5"/>
      </w:pPr>
      <w:r>
        <w:t>Мощное оборудование, автоматизированные производственные линии и системы сбора данных, контрольно-измерительное и лабораторное оборудование являются неотъемлемой частью любого производства в современном мире. Такие технические средства позволяют автоматически обрабатывать и интерпретировать информацию, исходящую из "внешнего мира", что в свою очередь позволяет повысить производительность труда и качество выпускаемой продукции, что, в свою очередь, благоприятно сказывается на производителях и потребителях.</w:t>
      </w:r>
    </w:p>
    <w:p w14:paraId="01CB3399" w14:textId="1774D98C" w:rsidR="00702495" w:rsidRDefault="00702495" w:rsidP="009C2502">
      <w:pPr>
        <w:pStyle w:val="a5"/>
      </w:pPr>
      <w:r>
        <w:t>В связи с этим, необходимо обеспечить достаточное количество информационно-модулирующих систем, которые бы своевременно подстраивались под изменяющиеся потребности рынка и позволяли руководству предприятия оптимизировать производственные процессы. Создание и внедрение таких систем является не только актуальной, но и важной задачей, поскольку в ситуации постоянного изменения технологических процессов и потребностей рынка, безопасность и конкурентоспособность предприятия зависят от эффективного использования новых информационных технологий.</w:t>
      </w:r>
      <w:r w:rsidR="009C2502">
        <w:t xml:space="preserve"> </w:t>
      </w:r>
      <w:r>
        <w:t>Управление производством мо</w:t>
      </w:r>
      <w:r w:rsidR="009C2502">
        <w:t>жет</w:t>
      </w:r>
      <w:r>
        <w:t xml:space="preserve"> быть существенно улучшен</w:t>
      </w:r>
      <w:r w:rsidR="009C2502">
        <w:t>о</w:t>
      </w:r>
      <w:r>
        <w:t xml:space="preserve"> благодаря развитию информационных технологий.</w:t>
      </w:r>
    </w:p>
    <w:p w14:paraId="3B6075E4" w14:textId="70CDF33B" w:rsidR="00702495" w:rsidRDefault="009C2502" w:rsidP="00702495">
      <w:pPr>
        <w:pStyle w:val="a5"/>
      </w:pPr>
      <w:r>
        <w:lastRenderedPageBreak/>
        <w:t>Таким образом</w:t>
      </w:r>
      <w:r w:rsidR="00702495">
        <w:t>, информационные технологии имеют несомненный вклад в развитие современной жизни. Они являются наиболее прогрессивными инструментами, которые помогают обеспечивать устойчивое развитие науки, промышленности и экономики. Важно продолжать работать над развитием новых технологий, чтобы следить за меняющимися потребностями общества и достижениями науки, и успешно адаптировать их в производственных процессах и других областях жизни</w:t>
      </w:r>
      <w:r>
        <w:t>. Этим и обусловлена актуальность работы и определена необходимость разработки соответствующей информационно-модулирующей системы.</w:t>
      </w:r>
    </w:p>
    <w:p w14:paraId="4442C1F6" w14:textId="77777777" w:rsidR="00702495" w:rsidRPr="00A00EFA" w:rsidRDefault="00702495" w:rsidP="00A00EFA">
      <w:pPr>
        <w:pStyle w:val="a5"/>
      </w:pPr>
    </w:p>
    <w:p w14:paraId="41CF0CE4" w14:textId="77777777" w:rsidR="00D518BE" w:rsidRDefault="00D518BE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06E7B5F" w14:textId="75686A5A" w:rsidR="00D518BE" w:rsidRDefault="001E72FF" w:rsidP="001E72FF">
      <w:pPr>
        <w:pStyle w:val="1"/>
      </w:pPr>
      <w:bookmarkStart w:id="3" w:name="_Toc136385325"/>
      <w:r>
        <w:lastRenderedPageBreak/>
        <w:t xml:space="preserve">1 </w:t>
      </w:r>
      <w:r w:rsidR="00D518BE" w:rsidRPr="001E72FF">
        <w:t>ПОСТАНОВКА ЦЕЛИ И ОСНОВНЫХ ЗАДАЧ ВКР</w:t>
      </w:r>
      <w:bookmarkEnd w:id="3"/>
    </w:p>
    <w:p w14:paraId="20D4CF22" w14:textId="77777777" w:rsidR="00D60B63" w:rsidRPr="00D60B63" w:rsidRDefault="00D60B63" w:rsidP="00D60B63"/>
    <w:p w14:paraId="5C2D10E8" w14:textId="1359CAC3" w:rsidR="00BC3EC2" w:rsidRPr="00D60B63" w:rsidRDefault="00D60B63" w:rsidP="00D60B63">
      <w:pPr>
        <w:pStyle w:val="2"/>
      </w:pPr>
      <w:bookmarkStart w:id="4" w:name="_Toc136385326"/>
      <w:r>
        <w:t xml:space="preserve">1.1 </w:t>
      </w:r>
      <w:r w:rsidR="001E72FF" w:rsidRPr="00D60B63">
        <w:t>И</w:t>
      </w:r>
      <w:r w:rsidR="00BC3EC2" w:rsidRPr="00D60B63">
        <w:t>зучение объекта информатизации</w:t>
      </w:r>
      <w:bookmarkEnd w:id="4"/>
    </w:p>
    <w:p w14:paraId="6BA3062F" w14:textId="77777777" w:rsidR="00D60B63" w:rsidRPr="00D60B63" w:rsidRDefault="00D60B63" w:rsidP="00D60B63"/>
    <w:p w14:paraId="04C51A3E" w14:textId="77777777" w:rsidR="000560FB" w:rsidRDefault="000560FB" w:rsidP="000560FB">
      <w:pPr>
        <w:pStyle w:val="a5"/>
      </w:pPr>
      <w:r>
        <w:t>Разрывная машина является неотъемлемой частью производства качественных материалов и изделий. Материалы, которые мы используем в повседневной жизни, чаще всего подвергаются различным видам нагрузок, таким как давление, растяжение, изгиб и другим. Поэтому перед выпуском любого изделия на рынок необходимо тщательно проверить устойчивость и прочность материалов, из которых оно состоит.</w:t>
      </w:r>
    </w:p>
    <w:p w14:paraId="188C5EEB" w14:textId="77777777" w:rsidR="000560FB" w:rsidRDefault="000560FB" w:rsidP="000560FB">
      <w:pPr>
        <w:pStyle w:val="a5"/>
      </w:pPr>
      <w:r>
        <w:t>Разрывная машина применяется для проведения тестов на устойчивость материала к нагрузкам в разных направлениях. Она работает путем непрерывного наращивания силы натяжения до тех пор, пока материал не начнет ломаться. Тестирование проводится до тех пор, пока не будут получены данные о максимальной нагрузке, при которой материал выдерживает непрерывную натяжку, высокое давление или другие разновидности прочности материала. Результаты тестирования позволяют производителям изделий определить, какой уровень нагрузки можно ожидать от конкретного материала и применить его для создания конечного продукта.</w:t>
      </w:r>
    </w:p>
    <w:p w14:paraId="07881DF3" w14:textId="65C438FC" w:rsidR="009C2502" w:rsidRDefault="000560FB" w:rsidP="00A00EFA">
      <w:pPr>
        <w:pStyle w:val="a5"/>
      </w:pPr>
      <w:r>
        <w:t xml:space="preserve">Использование разрывных машин является одним из наиболее эффективных и надежных методов для тестирования качества материалов и изделий. Это позволяет производителям материалов и изделий избежать возможных неприятностей, связанных со слабостью материала, а также гарантировать более высокую надежность и долговечность конечного продукта. Для разных материалов разрывная машина может создать разные нагрузки и направления, что делает этот метод более гибким и удобным для использования в различных отраслях производства. </w:t>
      </w:r>
      <w:r w:rsidRPr="000560FB">
        <w:t>На рисунке 1.</w:t>
      </w:r>
      <w:r>
        <w:t>1</w:t>
      </w:r>
      <w:r w:rsidRPr="000560FB">
        <w:t xml:space="preserve"> изображен </w:t>
      </w:r>
      <w:r>
        <w:t>общий</w:t>
      </w:r>
      <w:r w:rsidRPr="000560FB">
        <w:t xml:space="preserve"> вид современной испытательной машины, которая может использоваться для проведения различных видов испытаний.</w:t>
      </w:r>
    </w:p>
    <w:p w14:paraId="292749AF" w14:textId="77777777" w:rsidR="00A00EFA" w:rsidRPr="00A00EFA" w:rsidRDefault="00A00EFA" w:rsidP="00A00EFA">
      <w:pPr>
        <w:pStyle w:val="a5"/>
      </w:pPr>
    </w:p>
    <w:p w14:paraId="542D71DD" w14:textId="77777777" w:rsidR="00383284" w:rsidRPr="000A09F1" w:rsidRDefault="00383284" w:rsidP="004F7C0C">
      <w:pPr>
        <w:pStyle w:val="ab"/>
      </w:pPr>
      <w:r>
        <w:rPr>
          <w:noProof/>
        </w:rPr>
        <w:lastRenderedPageBreak/>
        <w:drawing>
          <wp:inline distT="0" distB="0" distL="0" distR="0" wp14:anchorId="416D25C3" wp14:editId="134E7FC9">
            <wp:extent cx="4292368" cy="4528853"/>
            <wp:effectExtent l="0" t="0" r="0" b="5080"/>
            <wp:docPr id="5" name="Рисунок 4" descr="Изображение выглядит как компьютер, мебель, письменный стол, стол&#10;&#10;Автоматически созданное описание">
              <a:extLst xmlns:a="http://schemas.openxmlformats.org/drawingml/2006/main">
                <a:ext uri="{FF2B5EF4-FFF2-40B4-BE49-F238E27FC236}">
                  <a16:creationId xmlns:a16="http://schemas.microsoft.com/office/drawing/2014/main" id="{DC696E8F-E6ED-0A86-2689-F398A3ADBC8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 descr="Изображение выглядит как компьютер, мебель, письменный стол, стол&#10;&#10;Автоматически созданное описание">
                      <a:extLst>
                        <a:ext uri="{FF2B5EF4-FFF2-40B4-BE49-F238E27FC236}">
                          <a16:creationId xmlns:a16="http://schemas.microsoft.com/office/drawing/2014/main" id="{DC696E8F-E6ED-0A86-2689-F398A3ADBC8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2368" cy="452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60A11" w14:textId="758F35D7" w:rsidR="00383284" w:rsidRDefault="00383284" w:rsidP="00A00EFA">
      <w:pPr>
        <w:pStyle w:val="a5"/>
        <w:jc w:val="center"/>
      </w:pPr>
      <w:r>
        <w:t xml:space="preserve">Рисунок 1.1 – </w:t>
      </w:r>
      <w:r w:rsidRPr="000A09F1">
        <w:t>Пример разрывной машины</w:t>
      </w:r>
    </w:p>
    <w:p w14:paraId="68605F1B" w14:textId="77777777" w:rsidR="00383284" w:rsidRDefault="00383284" w:rsidP="00BC3EC2">
      <w:pPr>
        <w:pStyle w:val="a5"/>
      </w:pPr>
    </w:p>
    <w:p w14:paraId="3AAF4374" w14:textId="77777777" w:rsidR="00BC3EC2" w:rsidRPr="00A00EFA" w:rsidRDefault="00BC3EC2" w:rsidP="00A00EFA">
      <w:pPr>
        <w:pStyle w:val="a5"/>
      </w:pPr>
      <w:r w:rsidRPr="00A00EFA">
        <w:t>Основные части машины:</w:t>
      </w:r>
    </w:p>
    <w:p w14:paraId="5E4086AC" w14:textId="77777777" w:rsidR="0066039F" w:rsidRDefault="00AB6B9A" w:rsidP="00665E6E">
      <w:pPr>
        <w:pStyle w:val="a5"/>
        <w:numPr>
          <w:ilvl w:val="0"/>
          <w:numId w:val="8"/>
        </w:numPr>
        <w:tabs>
          <w:tab w:val="left" w:pos="0"/>
        </w:tabs>
        <w:ind w:left="-142" w:firstLine="568"/>
      </w:pPr>
      <w:r>
        <w:t>э</w:t>
      </w:r>
      <w:r w:rsidR="00BC3EC2" w:rsidRPr="00A00EFA">
        <w:t xml:space="preserve">лектродвигатель постоянного тока </w:t>
      </w:r>
      <w:proofErr w:type="spellStart"/>
      <w:r w:rsidR="00BC3EC2" w:rsidRPr="00A00EFA">
        <w:t>Electrocraft</w:t>
      </w:r>
      <w:proofErr w:type="spellEnd"/>
      <w:r w:rsidR="00BC3EC2" w:rsidRPr="00A00EFA">
        <w:t xml:space="preserve"> серии S644-3A/T через редуктор поднимает раму установки, преобразует электрическую энергию постоянного тока в механическую энергию;</w:t>
      </w:r>
    </w:p>
    <w:p w14:paraId="48FF77D2" w14:textId="77777777" w:rsidR="0066039F" w:rsidRDefault="00AB6B9A" w:rsidP="00613362">
      <w:pPr>
        <w:pStyle w:val="a5"/>
        <w:numPr>
          <w:ilvl w:val="0"/>
          <w:numId w:val="8"/>
        </w:numPr>
        <w:tabs>
          <w:tab w:val="left" w:pos="0"/>
        </w:tabs>
        <w:ind w:left="-142" w:firstLine="568"/>
      </w:pPr>
      <w:proofErr w:type="spellStart"/>
      <w:r>
        <w:t>э</w:t>
      </w:r>
      <w:r w:rsidR="00BC3EC2" w:rsidRPr="00A00EFA">
        <w:t>нкодер</w:t>
      </w:r>
      <w:proofErr w:type="spellEnd"/>
      <w:r w:rsidR="00BC3EC2" w:rsidRPr="00A00EFA">
        <w:t xml:space="preserve"> </w:t>
      </w:r>
      <w:proofErr w:type="spellStart"/>
      <w:r w:rsidR="00BC3EC2" w:rsidRPr="00A00EFA">
        <w:t>Pepperl-Fuchs</w:t>
      </w:r>
      <w:proofErr w:type="spellEnd"/>
      <w:r w:rsidR="00BC3EC2" w:rsidRPr="00A00EFA">
        <w:t xml:space="preserve"> RVI58N считает обороты двигателя, преобразует угловые положения или линейные перемещения в аналоговый либо цифровой сигнал;</w:t>
      </w:r>
    </w:p>
    <w:p w14:paraId="2ECEC79B" w14:textId="77777777" w:rsidR="0066039F" w:rsidRDefault="00AB6B9A" w:rsidP="00A46661">
      <w:pPr>
        <w:pStyle w:val="a5"/>
        <w:numPr>
          <w:ilvl w:val="0"/>
          <w:numId w:val="8"/>
        </w:numPr>
        <w:tabs>
          <w:tab w:val="left" w:pos="0"/>
        </w:tabs>
        <w:ind w:left="-142" w:firstLine="568"/>
      </w:pPr>
      <w:r>
        <w:t>т</w:t>
      </w:r>
      <w:r w:rsidR="00BC3EC2" w:rsidRPr="00A00EFA">
        <w:t xml:space="preserve">ензодатчик </w:t>
      </w:r>
      <w:proofErr w:type="spellStart"/>
      <w:r w:rsidR="00BC3EC2" w:rsidRPr="00A00EFA">
        <w:t>extensometer</w:t>
      </w:r>
      <w:proofErr w:type="spellEnd"/>
      <w:r w:rsidR="00BC3EC2" w:rsidRPr="00A00EFA">
        <w:t xml:space="preserve"> </w:t>
      </w:r>
      <w:proofErr w:type="spellStart"/>
      <w:r w:rsidR="00BC3EC2" w:rsidRPr="00A00EFA">
        <w:t>tinius</w:t>
      </w:r>
      <w:proofErr w:type="spellEnd"/>
      <w:r w:rsidR="00BC3EC2" w:rsidRPr="00A00EFA">
        <w:t xml:space="preserve"> </w:t>
      </w:r>
      <w:proofErr w:type="spellStart"/>
      <w:r w:rsidR="00BC3EC2" w:rsidRPr="00A00EFA">
        <w:t>olsen</w:t>
      </w:r>
      <w:proofErr w:type="spellEnd"/>
      <w:r w:rsidR="00BC3EC2" w:rsidRPr="00A00EFA">
        <w:t xml:space="preserve"> fbb-2,5 </w:t>
      </w:r>
      <w:proofErr w:type="spellStart"/>
      <w:r w:rsidR="00BC3EC2" w:rsidRPr="00A00EFA">
        <w:t>kn</w:t>
      </w:r>
      <w:proofErr w:type="spellEnd"/>
      <w:r w:rsidR="00BC3EC2" w:rsidRPr="00A00EFA">
        <w:t xml:space="preserve"> реагирует на изменение величины физического воздействия (усилия) и переводит его в электрический сигнал;</w:t>
      </w:r>
    </w:p>
    <w:p w14:paraId="23F0C3C0" w14:textId="77777777" w:rsidR="0066039F" w:rsidRDefault="00AB6B9A" w:rsidP="00D255CB">
      <w:pPr>
        <w:pStyle w:val="a5"/>
        <w:numPr>
          <w:ilvl w:val="0"/>
          <w:numId w:val="8"/>
        </w:numPr>
        <w:tabs>
          <w:tab w:val="left" w:pos="0"/>
        </w:tabs>
        <w:ind w:left="-142" w:firstLine="568"/>
      </w:pPr>
      <w:r>
        <w:t>э</w:t>
      </w:r>
      <w:r w:rsidR="00BC3EC2" w:rsidRPr="00A00EFA">
        <w:t>лектрический регулятор мощности / напряжения питания ACMC 60–1 создает и поддерживает фиксированное выходное напряжение независимо от изменений входного напряжения или условий нагрузки;</w:t>
      </w:r>
    </w:p>
    <w:p w14:paraId="49F986C6" w14:textId="77777777" w:rsidR="0066039F" w:rsidRDefault="00AB6B9A" w:rsidP="0091796B">
      <w:pPr>
        <w:pStyle w:val="a5"/>
        <w:numPr>
          <w:ilvl w:val="0"/>
          <w:numId w:val="8"/>
        </w:numPr>
        <w:tabs>
          <w:tab w:val="left" w:pos="0"/>
        </w:tabs>
        <w:ind w:left="-142" w:firstLine="568"/>
      </w:pPr>
      <w:r>
        <w:t>к</w:t>
      </w:r>
      <w:r w:rsidR="00BC3EC2" w:rsidRPr="00A00EFA">
        <w:t xml:space="preserve">онтроллер </w:t>
      </w:r>
      <w:proofErr w:type="spellStart"/>
      <w:r w:rsidR="00BC3EC2" w:rsidRPr="00A00EFA">
        <w:t>Arduino</w:t>
      </w:r>
      <w:proofErr w:type="spellEnd"/>
      <w:r w:rsidR="00BC3EC2" w:rsidRPr="00A00EFA">
        <w:t xml:space="preserve"> </w:t>
      </w:r>
      <w:proofErr w:type="spellStart"/>
      <w:r w:rsidR="00BC3EC2" w:rsidRPr="00A00EFA">
        <w:t>Uno</w:t>
      </w:r>
      <w:proofErr w:type="spellEnd"/>
      <w:r w:rsidR="00BC3EC2" w:rsidRPr="00A00EFA">
        <w:t xml:space="preserve"> R3 является посредником между пользователем, работающим в программе и разрывной машиной, выполняющей испытания;</w:t>
      </w:r>
    </w:p>
    <w:p w14:paraId="0E93537C" w14:textId="4409E095" w:rsidR="00BC3EC2" w:rsidRDefault="00AB6B9A" w:rsidP="0091796B">
      <w:pPr>
        <w:pStyle w:val="a5"/>
        <w:numPr>
          <w:ilvl w:val="0"/>
          <w:numId w:val="8"/>
        </w:numPr>
        <w:tabs>
          <w:tab w:val="left" w:pos="0"/>
        </w:tabs>
        <w:ind w:left="-142" w:firstLine="568"/>
      </w:pPr>
      <w:r>
        <w:t>п</w:t>
      </w:r>
      <w:r w:rsidR="00BC3EC2" w:rsidRPr="00A00EFA">
        <w:t>реобразователь сигнала тензодатчика КСК1 преобразует сигнал с тензодатчика в унифицированный 0…5 (10) В.</w:t>
      </w:r>
    </w:p>
    <w:p w14:paraId="070584D5" w14:textId="77777777" w:rsidR="00A00EFA" w:rsidRPr="000A09F1" w:rsidRDefault="00A00EFA" w:rsidP="00A00EFA">
      <w:pPr>
        <w:pStyle w:val="a5"/>
        <w:ind w:left="1134" w:firstLine="0"/>
      </w:pPr>
    </w:p>
    <w:p w14:paraId="49E78C6A" w14:textId="0BD7B4C7" w:rsidR="00BC3EC2" w:rsidRPr="00D60B63" w:rsidRDefault="00D60B63" w:rsidP="00D60B63">
      <w:pPr>
        <w:pStyle w:val="2"/>
      </w:pPr>
      <w:bookmarkStart w:id="5" w:name="_Toc136385327"/>
      <w:r>
        <w:t xml:space="preserve">1.2 </w:t>
      </w:r>
      <w:r w:rsidR="00BC3EC2" w:rsidRPr="00D60B63">
        <w:t>Принцип работы разрывной машины</w:t>
      </w:r>
      <w:bookmarkEnd w:id="5"/>
    </w:p>
    <w:p w14:paraId="74CF24B9" w14:textId="77777777" w:rsidR="00D60B63" w:rsidRPr="00D60B63" w:rsidRDefault="00D60B63" w:rsidP="00D60B63">
      <w:pPr>
        <w:pStyle w:val="a9"/>
        <w:ind w:left="360"/>
      </w:pPr>
    </w:p>
    <w:p w14:paraId="769C7009" w14:textId="3ED4F04E" w:rsidR="000560FB" w:rsidRDefault="000560FB" w:rsidP="000560FB">
      <w:pPr>
        <w:pStyle w:val="a5"/>
      </w:pPr>
      <w:r>
        <w:t xml:space="preserve">Перед проведением испытаний на разрывной машине оператор должен ввести исходные данные о размерах заготовки, такие как сечение, начальный диаметр, расчетную и рабочую длину </w:t>
      </w:r>
      <w:r w:rsidR="002829B5">
        <w:t>материала для того, чтобы</w:t>
      </w:r>
      <w:r>
        <w:t xml:space="preserve"> обеспечить точность и доскональность проводимых измерений. Затем материал закрепляется с помощью клинового захвата, а специальные измерительные приборы - как, например, </w:t>
      </w:r>
      <w:r w:rsidR="002829B5">
        <w:t xml:space="preserve">датчики </w:t>
      </w:r>
      <w:r>
        <w:t>перемещения, а также растяжения и сжатия - позволяют измерить различные механические показатели материала.</w:t>
      </w:r>
    </w:p>
    <w:p w14:paraId="6A83032D" w14:textId="3DF03DB4" w:rsidR="000560FB" w:rsidRDefault="002829B5" w:rsidP="000560FB">
      <w:pPr>
        <w:pStyle w:val="a5"/>
      </w:pPr>
      <w:r>
        <w:t>Для определения временного сопротивления продукта</w:t>
      </w:r>
      <w:r w:rsidR="000560FB">
        <w:t xml:space="preserve"> материал деформируется с нарастающей силой до момента разрушения. Во время проведения испытаний на разрывной машине, на материал начинают действовать напряжения в виде передачи растягивающей или сжимающей нагрузки, которые увеличиваются постепенно до наступления момента разрушения.</w:t>
      </w:r>
    </w:p>
    <w:p w14:paraId="3F1DC391" w14:textId="69A17D8D" w:rsidR="000560FB" w:rsidRDefault="000560FB" w:rsidP="000560FB">
      <w:pPr>
        <w:pStyle w:val="a5"/>
      </w:pPr>
      <w:r>
        <w:t xml:space="preserve">При проведении испытаний вычисляются различные характеристики материала, такие как максимальная нагрузка, предел текучести, временное сопротивление, относительное сужение и удлинение после разрыва. При этом </w:t>
      </w:r>
      <w:r w:rsidR="002829B5">
        <w:t xml:space="preserve">в </w:t>
      </w:r>
      <w:r>
        <w:t>программе формируется график нагрузки, который поможет в анализе поведения материала и определении точек, в которых происходит сильная деформация или структурное нарушение.</w:t>
      </w:r>
    </w:p>
    <w:p w14:paraId="4E9D8E0E" w14:textId="0D5F9DC2" w:rsidR="002829B5" w:rsidRDefault="000560FB" w:rsidP="002829B5">
      <w:pPr>
        <w:pStyle w:val="a5"/>
      </w:pPr>
      <w:r>
        <w:t xml:space="preserve">В конце проведения испытаний на разрывной машине создается отчет, который содержит информацию об </w:t>
      </w:r>
      <w:r w:rsidR="002829B5">
        <w:t xml:space="preserve">исходных данных, </w:t>
      </w:r>
      <w:r>
        <w:t>измерениях и результатах испытаний. Это позволяет проверить продукцию на соответствие государственным стандартам и требованиям. Разрывная машина является важным оборудованием для определения наилучшего выбора материала для конкретной сферы применения и для повышения качества выпускаемой продукции.</w:t>
      </w:r>
    </w:p>
    <w:p w14:paraId="61629DD9" w14:textId="3E364DFB" w:rsidR="00BC3EC2" w:rsidRDefault="00383284" w:rsidP="00A00EFA">
      <w:pPr>
        <w:pStyle w:val="a5"/>
      </w:pPr>
      <w:r>
        <w:t xml:space="preserve"> На рисунке 1.2. предоставлена электрическая схема, она выполнена </w:t>
      </w:r>
      <w:r w:rsidR="00A00EFA">
        <w:t>в программе</w:t>
      </w:r>
      <w:r w:rsidRPr="00383284">
        <w:t xml:space="preserve"> для рисования схем </w:t>
      </w:r>
      <w:r>
        <w:t>«</w:t>
      </w:r>
      <w:proofErr w:type="spellStart"/>
      <w:r w:rsidRPr="00383284">
        <w:t>sPlan</w:t>
      </w:r>
      <w:proofErr w:type="spellEnd"/>
      <w:r w:rsidRPr="00383284">
        <w:t xml:space="preserve"> 7.0.0.9</w:t>
      </w:r>
      <w:r>
        <w:t>»</w:t>
      </w:r>
    </w:p>
    <w:p w14:paraId="084A32CF" w14:textId="77777777" w:rsidR="002829B5" w:rsidRDefault="002829B5" w:rsidP="002829B5">
      <w:pPr>
        <w:pStyle w:val="a5"/>
      </w:pPr>
      <w:r>
        <w:t>Принципиальная электрическая схема — это графическое представление электрической цепи, на которой изображены электрические элементы и их соединения в виде линий, символов и буквенных обозначений. Элементы схемы обычно отображаются в виде идеализированных символов, таких как резисторы, конденсаторы, индуктивности, источники питания и т. д.</w:t>
      </w:r>
    </w:p>
    <w:p w14:paraId="218BE79F" w14:textId="3115D197" w:rsidR="002829B5" w:rsidRDefault="002829B5" w:rsidP="002829B5">
      <w:pPr>
        <w:pStyle w:val="a5"/>
      </w:pPr>
      <w:r>
        <w:t>Принципиальная электрическая схема позволяет визуально представить, как электрические элементы соединены друг с другом и как электрический ток будет течь вдоль цепи. Она используется для анализа и проектирования электрических систем.</w:t>
      </w:r>
    </w:p>
    <w:p w14:paraId="0F418FFD" w14:textId="7FAE4652" w:rsidR="002829B5" w:rsidRDefault="002829B5" w:rsidP="002829B5">
      <w:pPr>
        <w:pStyle w:val="a5"/>
      </w:pPr>
      <w:r>
        <w:lastRenderedPageBreak/>
        <w:t xml:space="preserve">Кроме того, принципиальная электрическая схема позволяет быстро и </w:t>
      </w:r>
      <w:r w:rsidR="006F33EC">
        <w:t>удобно диагностировать,</w:t>
      </w:r>
      <w:r>
        <w:t xml:space="preserve"> и находить неисправности в электрических системах. Например, если электрическое устройство не работает, можно провести проверку его принципиальной электрической схемы, чтобы выяснить, где находится неисправность и как ее устранить.</w:t>
      </w:r>
    </w:p>
    <w:p w14:paraId="613D8C7D" w14:textId="120CFFED" w:rsidR="002829B5" w:rsidRDefault="002829B5" w:rsidP="002829B5">
      <w:pPr>
        <w:pStyle w:val="a5"/>
      </w:pPr>
      <w:r>
        <w:t>В целом, принципиальная электрическая схема является важным инструментом для любого инженера или техника, который работает с электр</w:t>
      </w:r>
      <w:r w:rsidR="006F33EC">
        <w:t>о-</w:t>
      </w:r>
      <w:r>
        <w:t>вычислительными системами, электрооборудованием, а также оборудованием для автоматизации процессов.</w:t>
      </w:r>
    </w:p>
    <w:p w14:paraId="6838058F" w14:textId="77777777" w:rsidR="002829B5" w:rsidRDefault="002829B5" w:rsidP="00A00EFA">
      <w:pPr>
        <w:pStyle w:val="a5"/>
      </w:pPr>
    </w:p>
    <w:p w14:paraId="6EEB223A" w14:textId="0727045D" w:rsidR="00383284" w:rsidRDefault="00383284" w:rsidP="004F7C0C">
      <w:pPr>
        <w:pStyle w:val="ab"/>
      </w:pPr>
      <w:r>
        <w:rPr>
          <w:noProof/>
        </w:rPr>
        <w:drawing>
          <wp:inline distT="0" distB="0" distL="0" distR="0" wp14:anchorId="7EDF2917" wp14:editId="12F73733">
            <wp:extent cx="4295955" cy="4321362"/>
            <wp:effectExtent l="0" t="0" r="0" b="3175"/>
            <wp:docPr id="1580707787" name="Рисунок 1580707787" descr="Изображение выглядит как диаграмма&#10;&#10;Автоматически созданное описание">
              <a:extLst xmlns:a="http://schemas.openxmlformats.org/drawingml/2006/main">
                <a:ext uri="{FF2B5EF4-FFF2-40B4-BE49-F238E27FC236}">
                  <a16:creationId xmlns:a16="http://schemas.microsoft.com/office/drawing/2014/main" id="{9A804C53-9EB3-68EC-28A6-7CE153ACC54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 descr="Изображение выглядит как диаграмма&#10;&#10;Автоматически созданное описание">
                      <a:extLst>
                        <a:ext uri="{FF2B5EF4-FFF2-40B4-BE49-F238E27FC236}">
                          <a16:creationId xmlns:a16="http://schemas.microsoft.com/office/drawing/2014/main" id="{9A804C53-9EB3-68EC-28A6-7CE153ACC54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9123" cy="432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ABBEC" w14:textId="484D74F3" w:rsidR="00383284" w:rsidRPr="00383284" w:rsidRDefault="00383284" w:rsidP="00383284">
      <w:pPr>
        <w:pStyle w:val="ab"/>
      </w:pPr>
      <w:r>
        <w:t>Рисунок 1.2 – П</w:t>
      </w:r>
      <w:r w:rsidRPr="00383284">
        <w:t xml:space="preserve">ринципиальная </w:t>
      </w:r>
      <w:r>
        <w:t>э</w:t>
      </w:r>
      <w:r w:rsidRPr="00383284">
        <w:t>лектрическая схема</w:t>
      </w:r>
    </w:p>
    <w:p w14:paraId="16A79580" w14:textId="60643559" w:rsidR="00BC3EC2" w:rsidRDefault="00BC3EC2" w:rsidP="00BC3EC2">
      <w:pPr>
        <w:rPr>
          <w:lang w:eastAsia="en-US"/>
        </w:rPr>
      </w:pPr>
    </w:p>
    <w:p w14:paraId="3FDC5710" w14:textId="417276C9" w:rsidR="00BC3EC2" w:rsidRPr="00D60B63" w:rsidRDefault="00D60B63" w:rsidP="00D60B63">
      <w:pPr>
        <w:pStyle w:val="2"/>
      </w:pPr>
      <w:bookmarkStart w:id="6" w:name="_Toc136385328"/>
      <w:r>
        <w:t xml:space="preserve">1.3 </w:t>
      </w:r>
      <w:r w:rsidR="00BC3EC2" w:rsidRPr="00D60B63">
        <w:t>Описание расчетной части</w:t>
      </w:r>
      <w:bookmarkEnd w:id="6"/>
    </w:p>
    <w:p w14:paraId="788D1D41" w14:textId="77777777" w:rsidR="00D60B63" w:rsidRPr="00D60B63" w:rsidRDefault="00D60B63" w:rsidP="00D60B63">
      <w:pPr>
        <w:pStyle w:val="a9"/>
        <w:ind w:left="360"/>
        <w:rPr>
          <w:lang w:eastAsia="en-US"/>
        </w:rPr>
      </w:pPr>
    </w:p>
    <w:p w14:paraId="738CE345" w14:textId="52422EED" w:rsidR="00BC3EC2" w:rsidRPr="004471B7" w:rsidRDefault="00BC3EC2" w:rsidP="00A00EFA">
      <w:pPr>
        <w:pStyle w:val="a5"/>
        <w:rPr>
          <w:szCs w:val="24"/>
        </w:rPr>
      </w:pPr>
      <w:r>
        <w:t>Когда п</w:t>
      </w:r>
      <w:r w:rsidRPr="000A09F1">
        <w:t xml:space="preserve">ользователь </w:t>
      </w:r>
      <w:r>
        <w:t>вносит</w:t>
      </w:r>
      <w:r w:rsidRPr="000A09F1">
        <w:t xml:space="preserve"> данные и нажимает </w:t>
      </w:r>
      <w:r>
        <w:t xml:space="preserve">на </w:t>
      </w:r>
      <w:r w:rsidRPr="000A09F1">
        <w:t xml:space="preserve">кнопку «Рассчитать», в </w:t>
      </w:r>
      <w:r w:rsidRPr="000A09F1">
        <w:rPr>
          <w:shd w:val="clear" w:color="auto" w:fill="FCFCFC"/>
        </w:rPr>
        <w:t>процессе измерений по показаниям датчика перемещений и тензодатчика строится график </w:t>
      </w:r>
      <w:r w:rsidRPr="000A09F1">
        <w:rPr>
          <w:i/>
          <w:iCs/>
          <w:bdr w:val="none" w:sz="0" w:space="0" w:color="auto" w:frame="1"/>
          <w:shd w:val="clear" w:color="auto" w:fill="FCFCFC"/>
        </w:rPr>
        <w:t>P</w:t>
      </w:r>
      <w:r w:rsidRPr="000A09F1">
        <w:rPr>
          <w:shd w:val="clear" w:color="auto" w:fill="FCFCFC"/>
        </w:rPr>
        <w:t>(</w:t>
      </w:r>
      <w:proofErr w:type="spellStart"/>
      <w:r w:rsidRPr="000A09F1">
        <w:rPr>
          <w:shd w:val="clear" w:color="auto" w:fill="FCFCFC"/>
        </w:rPr>
        <w:t>Δ</w:t>
      </w:r>
      <w:r w:rsidRPr="000A09F1">
        <w:rPr>
          <w:i/>
          <w:iCs/>
          <w:bdr w:val="none" w:sz="0" w:space="0" w:color="auto" w:frame="1"/>
          <w:shd w:val="clear" w:color="auto" w:fill="FCFCFC"/>
        </w:rPr>
        <w:t>l</w:t>
      </w:r>
      <w:proofErr w:type="spellEnd"/>
      <w:r w:rsidRPr="000A09F1">
        <w:rPr>
          <w:shd w:val="clear" w:color="auto" w:fill="FCFCFC"/>
        </w:rPr>
        <w:t>), где </w:t>
      </w:r>
      <w:r w:rsidRPr="000A09F1">
        <w:rPr>
          <w:i/>
          <w:iCs/>
          <w:bdr w:val="none" w:sz="0" w:space="0" w:color="auto" w:frame="1"/>
          <w:shd w:val="clear" w:color="auto" w:fill="FCFCFC"/>
        </w:rPr>
        <w:t>P</w:t>
      </w:r>
      <w:r w:rsidRPr="000A09F1">
        <w:rPr>
          <w:shd w:val="clear" w:color="auto" w:fill="FCFCFC"/>
        </w:rPr>
        <w:t xml:space="preserve"> — прилагаемое усилие, </w:t>
      </w:r>
      <w:proofErr w:type="spellStart"/>
      <w:r w:rsidRPr="000A09F1">
        <w:rPr>
          <w:shd w:val="clear" w:color="auto" w:fill="FCFCFC"/>
        </w:rPr>
        <w:t>Δ</w:t>
      </w:r>
      <w:r w:rsidRPr="000A09F1">
        <w:rPr>
          <w:i/>
          <w:iCs/>
          <w:bdr w:val="none" w:sz="0" w:space="0" w:color="auto" w:frame="1"/>
          <w:shd w:val="clear" w:color="auto" w:fill="FCFCFC"/>
        </w:rPr>
        <w:t>l</w:t>
      </w:r>
      <w:proofErr w:type="spellEnd"/>
      <w:r w:rsidRPr="000A09F1">
        <w:rPr>
          <w:shd w:val="clear" w:color="auto" w:fill="FCFCFC"/>
        </w:rPr>
        <w:t> — удлинение. Из массива данных выделяется прямолинейный участок и строится параллельная ему прямая на расстоянии 0,2</w:t>
      </w:r>
      <w:r w:rsidRPr="000A09F1">
        <w:rPr>
          <w:i/>
          <w:iCs/>
          <w:bdr w:val="none" w:sz="0" w:space="0" w:color="auto" w:frame="1"/>
          <w:shd w:val="clear" w:color="auto" w:fill="FCFCFC"/>
        </w:rPr>
        <w:t>l</w:t>
      </w:r>
      <w:r w:rsidRPr="000A09F1">
        <w:rPr>
          <w:i/>
          <w:iCs/>
          <w:sz w:val="15"/>
          <w:szCs w:val="15"/>
          <w:bdr w:val="none" w:sz="0" w:space="0" w:color="auto" w:frame="1"/>
          <w:shd w:val="clear" w:color="auto" w:fill="FCFCFC"/>
          <w:vertAlign w:val="subscript"/>
        </w:rPr>
        <w:t>расч.</w:t>
      </w:r>
      <w:r w:rsidRPr="000A09F1">
        <w:rPr>
          <w:shd w:val="clear" w:color="auto" w:fill="FCFCFC"/>
        </w:rPr>
        <w:t> (20% расчетной длины). По точке пересечения получившейся прямой с графиком </w:t>
      </w:r>
      <w:r w:rsidRPr="000A09F1">
        <w:rPr>
          <w:i/>
          <w:iCs/>
          <w:bdr w:val="none" w:sz="0" w:space="0" w:color="auto" w:frame="1"/>
          <w:shd w:val="clear" w:color="auto" w:fill="FCFCFC"/>
        </w:rPr>
        <w:t>P</w:t>
      </w:r>
      <w:r w:rsidRPr="000A09F1">
        <w:rPr>
          <w:shd w:val="clear" w:color="auto" w:fill="FCFCFC"/>
        </w:rPr>
        <w:t>(</w:t>
      </w:r>
      <w:proofErr w:type="spellStart"/>
      <w:r w:rsidRPr="000A09F1">
        <w:rPr>
          <w:shd w:val="clear" w:color="auto" w:fill="FCFCFC"/>
        </w:rPr>
        <w:t>Δ</w:t>
      </w:r>
      <w:r w:rsidRPr="000A09F1">
        <w:rPr>
          <w:i/>
          <w:iCs/>
          <w:bdr w:val="none" w:sz="0" w:space="0" w:color="auto" w:frame="1"/>
          <w:shd w:val="clear" w:color="auto" w:fill="FCFCFC"/>
        </w:rPr>
        <w:t>l</w:t>
      </w:r>
      <w:proofErr w:type="spellEnd"/>
      <w:r w:rsidRPr="000A09F1">
        <w:rPr>
          <w:shd w:val="clear" w:color="auto" w:fill="FCFCFC"/>
        </w:rPr>
        <w:t>) определяют </w:t>
      </w:r>
      <w:r w:rsidRPr="000A09F1">
        <w:rPr>
          <w:i/>
          <w:iCs/>
          <w:bdr w:val="none" w:sz="0" w:space="0" w:color="auto" w:frame="1"/>
          <w:shd w:val="clear" w:color="auto" w:fill="FCFCFC"/>
        </w:rPr>
        <w:t>Р</w:t>
      </w:r>
      <w:r w:rsidRPr="000A09F1">
        <w:rPr>
          <w:i/>
          <w:iCs/>
          <w:sz w:val="15"/>
          <w:szCs w:val="15"/>
          <w:bdr w:val="none" w:sz="0" w:space="0" w:color="auto" w:frame="1"/>
          <w:shd w:val="clear" w:color="auto" w:fill="FCFCFC"/>
          <w:vertAlign w:val="subscript"/>
        </w:rPr>
        <w:t>0,2</w:t>
      </w:r>
      <w:r w:rsidRPr="000A09F1">
        <w:rPr>
          <w:shd w:val="clear" w:color="auto" w:fill="FCFCFC"/>
        </w:rPr>
        <w:t xml:space="preserve"> для расчета условного предела текучести (на данном примере </w:t>
      </w:r>
      <w:r w:rsidRPr="000A09F1">
        <w:t>график является эмуляцией работы разрывной машины)</w:t>
      </w:r>
      <w:r w:rsidRPr="000A09F1">
        <w:rPr>
          <w:shd w:val="clear" w:color="auto" w:fill="FCFCFC"/>
        </w:rPr>
        <w:t>.</w:t>
      </w:r>
    </w:p>
    <w:p w14:paraId="7EF7C9C5" w14:textId="5D1097FF" w:rsidR="00BC3EC2" w:rsidRDefault="00BC3EC2" w:rsidP="00A00EFA">
      <w:pPr>
        <w:pStyle w:val="a5"/>
      </w:pPr>
      <w:r w:rsidRPr="00A00EFA">
        <w:rPr>
          <w:bdr w:val="none" w:sz="0" w:space="0" w:color="auto" w:frame="1"/>
        </w:rPr>
        <w:lastRenderedPageBreak/>
        <w:t>Услов</w:t>
      </w:r>
      <w:r w:rsidR="006F33EC">
        <w:rPr>
          <w:bdr w:val="none" w:sz="0" w:space="0" w:color="auto" w:frame="1"/>
        </w:rPr>
        <w:t>ны</w:t>
      </w:r>
      <w:r w:rsidRPr="00A00EFA">
        <w:rPr>
          <w:bdr w:val="none" w:sz="0" w:space="0" w:color="auto" w:frame="1"/>
        </w:rPr>
        <w:t>й предел текучести</w:t>
      </w:r>
      <w:r w:rsidRPr="000A09F1">
        <w:rPr>
          <w:i/>
          <w:iCs/>
        </w:rPr>
        <w:t> </w:t>
      </w:r>
      <w:r w:rsidRPr="000A09F1">
        <w:t>определяется согласно ГОСТ 1497</w:t>
      </w:r>
      <w:r w:rsidR="004471B7" w:rsidRPr="004471B7">
        <w:t xml:space="preserve"> [3]</w:t>
      </w:r>
      <w:r w:rsidRPr="000A09F1">
        <w:t xml:space="preserve"> по формуле:</w:t>
      </w:r>
    </w:p>
    <w:p w14:paraId="0D72EC4F" w14:textId="3344A913" w:rsidR="006F33EC" w:rsidRPr="006F33EC" w:rsidRDefault="00000000" w:rsidP="00422F99">
      <w:pPr>
        <w:pStyle w:val="a5"/>
        <w:jc w:val="right"/>
        <w:rPr>
          <w:color w:val="000000" w:themeColor="text1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Cs w:val="24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Cs w:val="24"/>
              </w:rPr>
              <m:t>σ</m:t>
            </m:r>
          </m:e>
          <m:sub>
            <m:r>
              <w:rPr>
                <w:rFonts w:ascii="Cambria Math" w:hAnsi="Cambria Math"/>
                <w:color w:val="000000" w:themeColor="text1"/>
                <w:szCs w:val="24"/>
              </w:rPr>
              <m:t>0,2</m:t>
            </m:r>
          </m:sub>
        </m:sSub>
        <m:r>
          <w:rPr>
            <w:rFonts w:ascii="Cambria Math" w:hAnsi="Cambria Math"/>
            <w:color w:val="000000" w:themeColor="text1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Cs w:val="24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Cs w:val="24"/>
              </w:rPr>
              <m:t>P</m:t>
            </m:r>
          </m:e>
          <m:sub>
            <m:r>
              <w:rPr>
                <w:rFonts w:ascii="Cambria Math" w:hAnsi="Cambria Math"/>
                <w:color w:val="000000" w:themeColor="text1"/>
                <w:szCs w:val="24"/>
              </w:rPr>
              <m:t>0,2</m:t>
            </m:r>
          </m:sub>
        </m:sSub>
        <m:r>
          <w:rPr>
            <w:rFonts w:ascii="Cambria Math" w:hAnsi="Cambria Math"/>
            <w:color w:val="000000" w:themeColor="text1"/>
            <w:szCs w:val="24"/>
          </w:rPr>
          <m:t>/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Cs w:val="24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Cs w:val="24"/>
              </w:rPr>
              <m:t>F</m:t>
            </m:r>
          </m:e>
          <m:sub>
            <m:r>
              <w:rPr>
                <w:rFonts w:ascii="Cambria Math" w:hAnsi="Cambria Math"/>
                <w:color w:val="000000" w:themeColor="text1"/>
                <w:szCs w:val="24"/>
              </w:rPr>
              <m:t>0,2</m:t>
            </m:r>
          </m:sub>
        </m:sSub>
      </m:oMath>
      <w:r w:rsidR="006F33EC">
        <w:rPr>
          <w:color w:val="000000" w:themeColor="text1"/>
          <w:szCs w:val="24"/>
        </w:rPr>
        <w:tab/>
      </w:r>
      <w:r w:rsidR="006F33EC">
        <w:rPr>
          <w:color w:val="000000" w:themeColor="text1"/>
          <w:szCs w:val="24"/>
        </w:rPr>
        <w:tab/>
      </w:r>
      <w:r w:rsidR="006F33EC">
        <w:rPr>
          <w:color w:val="000000" w:themeColor="text1"/>
          <w:szCs w:val="24"/>
        </w:rPr>
        <w:tab/>
      </w:r>
      <w:r w:rsidR="00925548">
        <w:rPr>
          <w:color w:val="000000" w:themeColor="text1"/>
          <w:szCs w:val="24"/>
        </w:rPr>
        <w:tab/>
      </w:r>
      <w:r w:rsidR="00925548">
        <w:rPr>
          <w:color w:val="000000" w:themeColor="text1"/>
          <w:szCs w:val="24"/>
        </w:rPr>
        <w:tab/>
      </w:r>
      <w:r w:rsidR="00925548">
        <w:rPr>
          <w:color w:val="000000" w:themeColor="text1"/>
          <w:szCs w:val="24"/>
        </w:rPr>
        <w:tab/>
      </w:r>
      <w:r w:rsidR="00925548">
        <w:rPr>
          <w:color w:val="000000" w:themeColor="text1"/>
          <w:szCs w:val="24"/>
        </w:rPr>
        <w:tab/>
      </w:r>
      <w:r w:rsidR="00925548">
        <w:rPr>
          <w:color w:val="000000" w:themeColor="text1"/>
          <w:szCs w:val="24"/>
        </w:rPr>
        <w:tab/>
      </w:r>
      <w:r w:rsidR="00925548">
        <w:rPr>
          <w:color w:val="000000" w:themeColor="text1"/>
          <w:szCs w:val="24"/>
        </w:rPr>
        <w:tab/>
      </w:r>
      <w:r w:rsidR="006F33EC">
        <w:rPr>
          <w:color w:val="000000" w:themeColor="text1"/>
          <w:szCs w:val="24"/>
        </w:rPr>
        <w:tab/>
      </w:r>
      <w:r w:rsidR="00422F99">
        <w:rPr>
          <w:color w:val="000000" w:themeColor="text1"/>
          <w:szCs w:val="24"/>
        </w:rPr>
        <w:t xml:space="preserve">      </w:t>
      </w:r>
      <w:r w:rsidR="006F33EC" w:rsidRPr="0020171B">
        <w:rPr>
          <w:szCs w:val="24"/>
        </w:rPr>
        <w:t>(1.1)</w:t>
      </w:r>
    </w:p>
    <w:p w14:paraId="2B6D1DE0" w14:textId="55EB515D" w:rsidR="006F33EC" w:rsidRDefault="00BC3EC2" w:rsidP="00A00EFA">
      <w:pPr>
        <w:pStyle w:val="a5"/>
      </w:pPr>
      <w:r w:rsidRPr="000A09F1">
        <w:t>где </w:t>
      </w:r>
      <w:r w:rsidRPr="000A09F1">
        <w:rPr>
          <w:bdr w:val="none" w:sz="0" w:space="0" w:color="auto" w:frame="1"/>
        </w:rPr>
        <w:t>σ</w:t>
      </w:r>
      <w:r w:rsidRPr="000A09F1">
        <w:rPr>
          <w:sz w:val="15"/>
          <w:szCs w:val="15"/>
          <w:bdr w:val="none" w:sz="0" w:space="0" w:color="auto" w:frame="1"/>
          <w:vertAlign w:val="subscript"/>
        </w:rPr>
        <w:t>0,2</w:t>
      </w:r>
      <w:r w:rsidRPr="000A09F1">
        <w:t> — предел текучести условный</w:t>
      </w:r>
      <w:r w:rsidR="006F33EC">
        <w:t>;</w:t>
      </w:r>
      <w:r w:rsidRPr="000A09F1">
        <w:t> </w:t>
      </w:r>
    </w:p>
    <w:p w14:paraId="1087044C" w14:textId="293F2787" w:rsidR="006F33EC" w:rsidRDefault="00BC3EC2" w:rsidP="00A00EFA">
      <w:pPr>
        <w:pStyle w:val="a5"/>
      </w:pPr>
      <w:r w:rsidRPr="000A09F1">
        <w:rPr>
          <w:bdr w:val="none" w:sz="0" w:space="0" w:color="auto" w:frame="1"/>
        </w:rPr>
        <w:t>P</w:t>
      </w:r>
      <w:r w:rsidRPr="000A09F1">
        <w:rPr>
          <w:sz w:val="15"/>
          <w:szCs w:val="15"/>
          <w:bdr w:val="none" w:sz="0" w:space="0" w:color="auto" w:frame="1"/>
          <w:vertAlign w:val="subscript"/>
        </w:rPr>
        <w:t>0,2</w:t>
      </w:r>
      <w:r w:rsidRPr="000A09F1">
        <w:t> — усилие предела текучести условного</w:t>
      </w:r>
      <w:r w:rsidR="006F33EC">
        <w:t>;</w:t>
      </w:r>
      <w:r w:rsidRPr="000A09F1">
        <w:t> </w:t>
      </w:r>
    </w:p>
    <w:p w14:paraId="5FAB808E" w14:textId="1A729769" w:rsidR="00BC3EC2" w:rsidRPr="000A09F1" w:rsidRDefault="00BC3EC2" w:rsidP="00A00EFA">
      <w:pPr>
        <w:pStyle w:val="a5"/>
      </w:pPr>
      <w:r w:rsidRPr="000A09F1">
        <w:rPr>
          <w:bdr w:val="none" w:sz="0" w:space="0" w:color="auto" w:frame="1"/>
        </w:rPr>
        <w:t>F</w:t>
      </w:r>
      <w:r w:rsidRPr="000A09F1">
        <w:rPr>
          <w:sz w:val="15"/>
          <w:szCs w:val="15"/>
          <w:bdr w:val="none" w:sz="0" w:space="0" w:color="auto" w:frame="1"/>
          <w:vertAlign w:val="subscript"/>
        </w:rPr>
        <w:t>0</w:t>
      </w:r>
      <w:r w:rsidR="006F33EC">
        <w:rPr>
          <w:sz w:val="15"/>
          <w:szCs w:val="15"/>
          <w:bdr w:val="none" w:sz="0" w:space="0" w:color="auto" w:frame="1"/>
          <w:vertAlign w:val="subscript"/>
        </w:rPr>
        <w:t>,2</w:t>
      </w:r>
      <w:r w:rsidRPr="000A09F1">
        <w:t> — начальная площадь поперечного сечения образца</w:t>
      </w:r>
      <w:r w:rsidR="00925548">
        <w:t>.</w:t>
      </w:r>
    </w:p>
    <w:p w14:paraId="516FA88B" w14:textId="77777777" w:rsidR="00BC3EC2" w:rsidRPr="000A09F1" w:rsidRDefault="00BC3EC2" w:rsidP="00A00EFA">
      <w:pPr>
        <w:pStyle w:val="a5"/>
      </w:pPr>
      <w:r w:rsidRPr="000A09F1">
        <w:t>Для определения временного сопротивления </w:t>
      </w:r>
      <w:proofErr w:type="spellStart"/>
      <w:r w:rsidRPr="000A09F1">
        <w:rPr>
          <w:bdr w:val="none" w:sz="0" w:space="0" w:color="auto" w:frame="1"/>
        </w:rPr>
        <w:t>σ</w:t>
      </w:r>
      <w:r w:rsidRPr="000A09F1">
        <w:rPr>
          <w:sz w:val="15"/>
          <w:szCs w:val="15"/>
          <w:bdr w:val="none" w:sz="0" w:space="0" w:color="auto" w:frame="1"/>
          <w:vertAlign w:val="subscript"/>
        </w:rPr>
        <w:t>в</w:t>
      </w:r>
      <w:proofErr w:type="spellEnd"/>
      <w:r w:rsidRPr="000A09F1">
        <w:t> образец подвергают растяжению под действием плавно возрастающего усилия до разрушения. Наибольшее усилие, предшествующее разрушению образца, принимается за усилие </w:t>
      </w:r>
      <w:proofErr w:type="spellStart"/>
      <w:r w:rsidRPr="000A09F1">
        <w:rPr>
          <w:bdr w:val="none" w:sz="0" w:space="0" w:color="auto" w:frame="1"/>
        </w:rPr>
        <w:t>Р</w:t>
      </w:r>
      <w:r w:rsidRPr="000A09F1">
        <w:rPr>
          <w:sz w:val="15"/>
          <w:szCs w:val="15"/>
          <w:bdr w:val="none" w:sz="0" w:space="0" w:color="auto" w:frame="1"/>
          <w:vertAlign w:val="subscript"/>
        </w:rPr>
        <w:t>mах</w:t>
      </w:r>
      <w:proofErr w:type="spellEnd"/>
      <w:r w:rsidRPr="000A09F1">
        <w:t>, соответствующее временному сопротивлению.</w:t>
      </w:r>
    </w:p>
    <w:p w14:paraId="43A1CEFD" w14:textId="77777777" w:rsidR="00BC3EC2" w:rsidRPr="000A09F1" w:rsidRDefault="00BC3EC2" w:rsidP="00A00EFA">
      <w:pPr>
        <w:pStyle w:val="a5"/>
      </w:pPr>
      <w:r w:rsidRPr="00A00EFA">
        <w:rPr>
          <w:bdr w:val="none" w:sz="0" w:space="0" w:color="auto" w:frame="1"/>
        </w:rPr>
        <w:t>Временное сопротивление</w:t>
      </w:r>
      <w:r w:rsidRPr="000A09F1">
        <w:t> рассчитывается согласно ГОСТ 1497 по формуле:</w:t>
      </w:r>
    </w:p>
    <w:p w14:paraId="318E885E" w14:textId="16724A44" w:rsidR="00BC3EC2" w:rsidRPr="000A09F1" w:rsidRDefault="00BC3EC2" w:rsidP="00422F99">
      <w:pPr>
        <w:pStyle w:val="a5"/>
        <w:jc w:val="right"/>
      </w:pPr>
      <w:proofErr w:type="spellStart"/>
      <w:r w:rsidRPr="000A09F1">
        <w:rPr>
          <w:bdr w:val="none" w:sz="0" w:space="0" w:color="auto" w:frame="1"/>
        </w:rPr>
        <w:t>σ</w:t>
      </w:r>
      <w:r w:rsidRPr="000A09F1">
        <w:rPr>
          <w:sz w:val="15"/>
          <w:szCs w:val="15"/>
          <w:bdr w:val="none" w:sz="0" w:space="0" w:color="auto" w:frame="1"/>
          <w:vertAlign w:val="subscript"/>
        </w:rPr>
        <w:t>в</w:t>
      </w:r>
      <w:proofErr w:type="spellEnd"/>
      <w:r w:rsidRPr="000A09F1">
        <w:t>=</w:t>
      </w:r>
      <w:proofErr w:type="spellStart"/>
      <w:r w:rsidRPr="000A09F1">
        <w:rPr>
          <w:bdr w:val="none" w:sz="0" w:space="0" w:color="auto" w:frame="1"/>
        </w:rPr>
        <w:t>P</w:t>
      </w:r>
      <w:r w:rsidRPr="000A09F1">
        <w:rPr>
          <w:sz w:val="15"/>
          <w:szCs w:val="15"/>
          <w:bdr w:val="none" w:sz="0" w:space="0" w:color="auto" w:frame="1"/>
          <w:vertAlign w:val="subscript"/>
        </w:rPr>
        <w:t>mах</w:t>
      </w:r>
      <w:proofErr w:type="spellEnd"/>
      <w:r w:rsidRPr="000A09F1">
        <w:t>/</w:t>
      </w:r>
      <w:r w:rsidRPr="000A09F1">
        <w:rPr>
          <w:bdr w:val="none" w:sz="0" w:space="0" w:color="auto" w:frame="1"/>
        </w:rPr>
        <w:t>F</w:t>
      </w:r>
      <w:r w:rsidRPr="000A09F1">
        <w:rPr>
          <w:sz w:val="15"/>
          <w:szCs w:val="15"/>
          <w:bdr w:val="none" w:sz="0" w:space="0" w:color="auto" w:frame="1"/>
          <w:vertAlign w:val="subscript"/>
        </w:rPr>
        <w:t>0</w:t>
      </w:r>
      <w:r w:rsidR="00925548">
        <w:tab/>
      </w:r>
      <w:r w:rsidR="00925548">
        <w:tab/>
      </w:r>
      <w:r w:rsidR="00925548">
        <w:tab/>
      </w:r>
      <w:r w:rsidR="00925548">
        <w:tab/>
      </w:r>
      <w:r w:rsidR="00925548">
        <w:tab/>
      </w:r>
      <w:r w:rsidR="00925548">
        <w:tab/>
      </w:r>
      <w:r w:rsidR="00925548">
        <w:tab/>
      </w:r>
      <w:r w:rsidR="00925548">
        <w:tab/>
      </w:r>
      <w:r w:rsidR="00925548">
        <w:tab/>
      </w:r>
      <w:r w:rsidR="00925548">
        <w:tab/>
      </w:r>
      <w:r w:rsidR="00422F99">
        <w:t xml:space="preserve">      </w:t>
      </w:r>
      <w:r w:rsidR="00925548" w:rsidRPr="0020171B">
        <w:rPr>
          <w:szCs w:val="24"/>
        </w:rPr>
        <w:t>(1.</w:t>
      </w:r>
      <w:r w:rsidR="00925548">
        <w:rPr>
          <w:szCs w:val="24"/>
        </w:rPr>
        <w:t>2</w:t>
      </w:r>
      <w:r w:rsidR="00925548" w:rsidRPr="0020171B">
        <w:rPr>
          <w:szCs w:val="24"/>
        </w:rPr>
        <w:t>)</w:t>
      </w:r>
    </w:p>
    <w:p w14:paraId="09FA9BDF" w14:textId="35E323E4" w:rsidR="00925548" w:rsidRDefault="00BC3EC2" w:rsidP="00A00EFA">
      <w:pPr>
        <w:pStyle w:val="a5"/>
      </w:pPr>
      <w:r w:rsidRPr="000A09F1">
        <w:t>где </w:t>
      </w:r>
      <w:proofErr w:type="spellStart"/>
      <w:r w:rsidRPr="000A09F1">
        <w:rPr>
          <w:bdr w:val="none" w:sz="0" w:space="0" w:color="auto" w:frame="1"/>
        </w:rPr>
        <w:t>σ</w:t>
      </w:r>
      <w:r w:rsidRPr="000A09F1">
        <w:rPr>
          <w:sz w:val="15"/>
          <w:szCs w:val="15"/>
          <w:bdr w:val="none" w:sz="0" w:space="0" w:color="auto" w:frame="1"/>
          <w:vertAlign w:val="subscript"/>
        </w:rPr>
        <w:t>в</w:t>
      </w:r>
      <w:proofErr w:type="spellEnd"/>
      <w:r w:rsidRPr="000A09F1">
        <w:t> — временное сопротивление</w:t>
      </w:r>
      <w:r w:rsidR="00925548">
        <w:t>;</w:t>
      </w:r>
      <w:r w:rsidRPr="000A09F1">
        <w:t> </w:t>
      </w:r>
    </w:p>
    <w:p w14:paraId="511176E5" w14:textId="10214CAF" w:rsidR="00925548" w:rsidRDefault="00BC3EC2" w:rsidP="00A00EFA">
      <w:pPr>
        <w:pStyle w:val="a5"/>
      </w:pPr>
      <w:r w:rsidRPr="000A09F1">
        <w:rPr>
          <w:bdr w:val="none" w:sz="0" w:space="0" w:color="auto" w:frame="1"/>
        </w:rPr>
        <w:t>P</w:t>
      </w:r>
      <w:r w:rsidRPr="000A09F1">
        <w:rPr>
          <w:sz w:val="15"/>
          <w:szCs w:val="15"/>
          <w:bdr w:val="none" w:sz="0" w:space="0" w:color="auto" w:frame="1"/>
          <w:vertAlign w:val="subscript"/>
        </w:rPr>
        <w:t>0,2</w:t>
      </w:r>
      <w:r w:rsidRPr="000A09F1">
        <w:t> — усилие, предшествующее разрушению образца</w:t>
      </w:r>
      <w:r w:rsidR="00925548">
        <w:t>;</w:t>
      </w:r>
      <w:r w:rsidRPr="000A09F1">
        <w:t> </w:t>
      </w:r>
    </w:p>
    <w:p w14:paraId="44124A6D" w14:textId="6E3A63BF" w:rsidR="00BC3EC2" w:rsidRPr="000A09F1" w:rsidRDefault="00BC3EC2" w:rsidP="00A00EFA">
      <w:pPr>
        <w:pStyle w:val="a5"/>
      </w:pPr>
      <w:r w:rsidRPr="000A09F1">
        <w:rPr>
          <w:bdr w:val="none" w:sz="0" w:space="0" w:color="auto" w:frame="1"/>
        </w:rPr>
        <w:t>F</w:t>
      </w:r>
      <w:r w:rsidRPr="000A09F1">
        <w:rPr>
          <w:sz w:val="15"/>
          <w:szCs w:val="15"/>
          <w:bdr w:val="none" w:sz="0" w:space="0" w:color="auto" w:frame="1"/>
          <w:vertAlign w:val="subscript"/>
        </w:rPr>
        <w:t>0</w:t>
      </w:r>
      <w:r w:rsidRPr="000A09F1">
        <w:t> — начальная площадь поперечного сечения образца.</w:t>
      </w:r>
    </w:p>
    <w:p w14:paraId="0CBE0DFE" w14:textId="77777777" w:rsidR="00BC3EC2" w:rsidRPr="000A09F1" w:rsidRDefault="00BC3EC2" w:rsidP="00A00EFA">
      <w:pPr>
        <w:pStyle w:val="a5"/>
      </w:pPr>
      <w:r w:rsidRPr="00A00EFA">
        <w:rPr>
          <w:bdr w:val="none" w:sz="0" w:space="0" w:color="auto" w:frame="1"/>
        </w:rPr>
        <w:t>Относительное удлинение</w:t>
      </w:r>
      <w:r w:rsidRPr="000A09F1">
        <w:rPr>
          <w:bdr w:val="none" w:sz="0" w:space="0" w:color="auto" w:frame="1"/>
        </w:rPr>
        <w:t xml:space="preserve"> образца после разрыва</w:t>
      </w:r>
      <w:r w:rsidRPr="000A09F1">
        <w:t> рассчитывается согласно ГОСТ 1497 по формуле:</w:t>
      </w:r>
    </w:p>
    <w:p w14:paraId="722B8D4E" w14:textId="1D1DB8D5" w:rsidR="00BC3EC2" w:rsidRPr="00EB1866" w:rsidRDefault="00BC3EC2" w:rsidP="00422F99">
      <w:pPr>
        <w:pStyle w:val="a5"/>
        <w:jc w:val="right"/>
      </w:pPr>
      <w:r w:rsidRPr="00EB1866">
        <w:rPr>
          <w:bdr w:val="none" w:sz="0" w:space="0" w:color="auto" w:frame="1"/>
        </w:rPr>
        <w:t>δ</w:t>
      </w:r>
      <w:r w:rsidRPr="00EB1866">
        <w:t>=100·(</w:t>
      </w:r>
      <w:proofErr w:type="spellStart"/>
      <w:r w:rsidRPr="00EB1866">
        <w:rPr>
          <w:bdr w:val="none" w:sz="0" w:space="0" w:color="auto" w:frame="1"/>
        </w:rPr>
        <w:t>l</w:t>
      </w:r>
      <w:r w:rsidRPr="00EB1866">
        <w:rPr>
          <w:bdr w:val="none" w:sz="0" w:space="0" w:color="auto" w:frame="1"/>
          <w:vertAlign w:val="subscript"/>
        </w:rPr>
        <w:t>k</w:t>
      </w:r>
      <w:proofErr w:type="spellEnd"/>
      <w:r w:rsidRPr="00EB1866">
        <w:t>—</w:t>
      </w:r>
      <w:r w:rsidRPr="00EB1866">
        <w:rPr>
          <w:bdr w:val="none" w:sz="0" w:space="0" w:color="auto" w:frame="1"/>
        </w:rPr>
        <w:t>l</w:t>
      </w:r>
      <w:r w:rsidRPr="00EB1866">
        <w:rPr>
          <w:bdr w:val="none" w:sz="0" w:space="0" w:color="auto" w:frame="1"/>
          <w:vertAlign w:val="subscript"/>
        </w:rPr>
        <w:t>0</w:t>
      </w:r>
      <w:r w:rsidRPr="00EB1866">
        <w:t>)/</w:t>
      </w:r>
      <w:r w:rsidRPr="00EB1866">
        <w:rPr>
          <w:bdr w:val="none" w:sz="0" w:space="0" w:color="auto" w:frame="1"/>
        </w:rPr>
        <w:t>l</w:t>
      </w:r>
      <w:r w:rsidRPr="00EB1866">
        <w:rPr>
          <w:bdr w:val="none" w:sz="0" w:space="0" w:color="auto" w:frame="1"/>
          <w:vertAlign w:val="subscript"/>
        </w:rPr>
        <w:t>0</w:t>
      </w:r>
      <w:r w:rsidR="00925548">
        <w:tab/>
      </w:r>
      <w:r w:rsidR="00925548">
        <w:tab/>
      </w:r>
      <w:r w:rsidR="00925548">
        <w:tab/>
      </w:r>
      <w:r w:rsidR="00925548">
        <w:tab/>
      </w:r>
      <w:r w:rsidR="00925548">
        <w:tab/>
      </w:r>
      <w:r w:rsidR="00925548">
        <w:tab/>
      </w:r>
      <w:r w:rsidR="00925548">
        <w:tab/>
      </w:r>
      <w:r w:rsidR="00925548">
        <w:tab/>
      </w:r>
      <w:r w:rsidR="00925548">
        <w:tab/>
      </w:r>
      <w:r w:rsidR="00422F99">
        <w:t xml:space="preserve">      (</w:t>
      </w:r>
      <w:r w:rsidR="00422F99" w:rsidRPr="0020171B">
        <w:rPr>
          <w:szCs w:val="24"/>
        </w:rPr>
        <w:t>1.</w:t>
      </w:r>
      <w:r w:rsidR="00422F99">
        <w:rPr>
          <w:szCs w:val="24"/>
        </w:rPr>
        <w:t>3</w:t>
      </w:r>
      <w:r w:rsidR="00422F99" w:rsidRPr="0020171B">
        <w:rPr>
          <w:szCs w:val="24"/>
        </w:rPr>
        <w:t>)</w:t>
      </w:r>
    </w:p>
    <w:p w14:paraId="61B8EB54" w14:textId="75DDEBCE" w:rsidR="00925548" w:rsidRDefault="00BC3EC2" w:rsidP="00A00EFA">
      <w:pPr>
        <w:pStyle w:val="a5"/>
      </w:pPr>
      <w:r w:rsidRPr="000A09F1">
        <w:t>где </w:t>
      </w:r>
      <w:r w:rsidRPr="000A09F1">
        <w:rPr>
          <w:bdr w:val="none" w:sz="0" w:space="0" w:color="auto" w:frame="1"/>
        </w:rPr>
        <w:t>δ</w:t>
      </w:r>
      <w:r w:rsidRPr="000A09F1">
        <w:t> — относительное удлинение</w:t>
      </w:r>
      <w:r w:rsidR="00925548">
        <w:t>;</w:t>
      </w:r>
    </w:p>
    <w:p w14:paraId="52D4F79F" w14:textId="30DDF986" w:rsidR="00925548" w:rsidRDefault="00BC3EC2" w:rsidP="00A00EFA">
      <w:pPr>
        <w:pStyle w:val="a5"/>
      </w:pPr>
      <w:r w:rsidRPr="000A09F1">
        <w:t> </w:t>
      </w:r>
      <w:proofErr w:type="spellStart"/>
      <w:r w:rsidRPr="000A09F1">
        <w:rPr>
          <w:bdr w:val="none" w:sz="0" w:space="0" w:color="auto" w:frame="1"/>
        </w:rPr>
        <w:t>l</w:t>
      </w:r>
      <w:r w:rsidRPr="000A09F1">
        <w:rPr>
          <w:sz w:val="15"/>
          <w:szCs w:val="15"/>
          <w:bdr w:val="none" w:sz="0" w:space="0" w:color="auto" w:frame="1"/>
          <w:vertAlign w:val="subscript"/>
        </w:rPr>
        <w:t>k</w:t>
      </w:r>
      <w:proofErr w:type="spellEnd"/>
      <w:r w:rsidRPr="000A09F1">
        <w:t> — конечная расчетная длина</w:t>
      </w:r>
      <w:r w:rsidR="00925548">
        <w:t>;</w:t>
      </w:r>
    </w:p>
    <w:p w14:paraId="0BD8E6D8" w14:textId="0E28EB3B" w:rsidR="00BC3EC2" w:rsidRPr="000A09F1" w:rsidRDefault="00BC3EC2" w:rsidP="00A00EFA">
      <w:pPr>
        <w:pStyle w:val="a5"/>
      </w:pPr>
      <w:r w:rsidRPr="000A09F1">
        <w:t> </w:t>
      </w:r>
      <w:r w:rsidRPr="000A09F1">
        <w:rPr>
          <w:bdr w:val="none" w:sz="0" w:space="0" w:color="auto" w:frame="1"/>
        </w:rPr>
        <w:t>l</w:t>
      </w:r>
      <w:r w:rsidRPr="000A09F1">
        <w:rPr>
          <w:sz w:val="15"/>
          <w:szCs w:val="15"/>
          <w:bdr w:val="none" w:sz="0" w:space="0" w:color="auto" w:frame="1"/>
          <w:vertAlign w:val="subscript"/>
        </w:rPr>
        <w:t>0</w:t>
      </w:r>
      <w:r w:rsidRPr="000A09F1">
        <w:t> — начальная расчетная длина.</w:t>
      </w:r>
    </w:p>
    <w:p w14:paraId="1B1CA98A" w14:textId="77777777" w:rsidR="00BC3EC2" w:rsidRPr="000A09F1" w:rsidRDefault="00BC3EC2" w:rsidP="00A00EFA">
      <w:pPr>
        <w:pStyle w:val="a5"/>
      </w:pPr>
      <w:r w:rsidRPr="00A00EFA">
        <w:rPr>
          <w:bdr w:val="none" w:sz="0" w:space="0" w:color="auto" w:frame="1"/>
        </w:rPr>
        <w:t>Относительное сужение</w:t>
      </w:r>
      <w:r w:rsidRPr="000A09F1">
        <w:rPr>
          <w:bdr w:val="none" w:sz="0" w:space="0" w:color="auto" w:frame="1"/>
        </w:rPr>
        <w:t xml:space="preserve"> после разрыва</w:t>
      </w:r>
      <w:r w:rsidRPr="000A09F1">
        <w:t> рассчитывается согласно ГОСТ 1497 по формуле:</w:t>
      </w:r>
    </w:p>
    <w:p w14:paraId="35A0C808" w14:textId="51630E2E" w:rsidR="00BC3EC2" w:rsidRPr="000A09F1" w:rsidRDefault="00BC3EC2" w:rsidP="00422F99">
      <w:pPr>
        <w:pStyle w:val="a5"/>
        <w:jc w:val="right"/>
      </w:pPr>
      <w:r w:rsidRPr="000A09F1">
        <w:rPr>
          <w:bdr w:val="none" w:sz="0" w:space="0" w:color="auto" w:frame="1"/>
        </w:rPr>
        <w:t>ψ</w:t>
      </w:r>
      <w:r w:rsidRPr="000A09F1">
        <w:t>=100•(</w:t>
      </w:r>
      <w:r w:rsidRPr="000A09F1">
        <w:rPr>
          <w:bdr w:val="none" w:sz="0" w:space="0" w:color="auto" w:frame="1"/>
        </w:rPr>
        <w:t>F</w:t>
      </w:r>
      <w:r w:rsidRPr="000A09F1">
        <w:rPr>
          <w:sz w:val="15"/>
          <w:szCs w:val="15"/>
          <w:bdr w:val="none" w:sz="0" w:space="0" w:color="auto" w:frame="1"/>
          <w:vertAlign w:val="subscript"/>
        </w:rPr>
        <w:t>0</w:t>
      </w:r>
      <w:r w:rsidRPr="000A09F1">
        <w:t>—</w:t>
      </w:r>
      <w:proofErr w:type="spellStart"/>
      <w:r w:rsidRPr="000A09F1">
        <w:rPr>
          <w:bdr w:val="none" w:sz="0" w:space="0" w:color="auto" w:frame="1"/>
        </w:rPr>
        <w:t>F</w:t>
      </w:r>
      <w:r w:rsidRPr="000A09F1">
        <w:rPr>
          <w:sz w:val="15"/>
          <w:szCs w:val="15"/>
          <w:bdr w:val="none" w:sz="0" w:space="0" w:color="auto" w:frame="1"/>
          <w:vertAlign w:val="subscript"/>
        </w:rPr>
        <w:t>k</w:t>
      </w:r>
      <w:proofErr w:type="spellEnd"/>
      <w:r w:rsidRPr="000A09F1">
        <w:t>)/</w:t>
      </w:r>
      <w:proofErr w:type="spellStart"/>
      <w:r w:rsidRPr="000A09F1">
        <w:rPr>
          <w:bdr w:val="none" w:sz="0" w:space="0" w:color="auto" w:frame="1"/>
        </w:rPr>
        <w:t>F</w:t>
      </w:r>
      <w:r w:rsidRPr="000A09F1">
        <w:rPr>
          <w:sz w:val="15"/>
          <w:szCs w:val="15"/>
          <w:bdr w:val="none" w:sz="0" w:space="0" w:color="auto" w:frame="1"/>
          <w:vertAlign w:val="subscript"/>
        </w:rPr>
        <w:t>k</w:t>
      </w:r>
      <w:proofErr w:type="spellEnd"/>
      <w:r w:rsidR="00422F99">
        <w:rPr>
          <w:sz w:val="15"/>
          <w:szCs w:val="15"/>
          <w:bdr w:val="none" w:sz="0" w:space="0" w:color="auto" w:frame="1"/>
          <w:vertAlign w:val="subscript"/>
        </w:rPr>
        <w:t xml:space="preserve"> </w:t>
      </w:r>
      <w:r w:rsidR="00422F99">
        <w:rPr>
          <w:sz w:val="15"/>
          <w:szCs w:val="15"/>
          <w:bdr w:val="none" w:sz="0" w:space="0" w:color="auto" w:frame="1"/>
          <w:vertAlign w:val="subscript"/>
        </w:rPr>
        <w:tab/>
      </w:r>
      <w:r w:rsidR="00422F99">
        <w:rPr>
          <w:sz w:val="15"/>
          <w:szCs w:val="15"/>
          <w:bdr w:val="none" w:sz="0" w:space="0" w:color="auto" w:frame="1"/>
          <w:vertAlign w:val="subscript"/>
        </w:rPr>
        <w:tab/>
      </w:r>
      <w:r w:rsidR="00422F99">
        <w:rPr>
          <w:sz w:val="15"/>
          <w:szCs w:val="15"/>
          <w:bdr w:val="none" w:sz="0" w:space="0" w:color="auto" w:frame="1"/>
          <w:vertAlign w:val="subscript"/>
        </w:rPr>
        <w:tab/>
      </w:r>
      <w:r w:rsidR="00422F99">
        <w:rPr>
          <w:sz w:val="15"/>
          <w:szCs w:val="15"/>
          <w:bdr w:val="none" w:sz="0" w:space="0" w:color="auto" w:frame="1"/>
          <w:vertAlign w:val="subscript"/>
        </w:rPr>
        <w:tab/>
      </w:r>
      <w:r w:rsidR="00422F99">
        <w:rPr>
          <w:sz w:val="15"/>
          <w:szCs w:val="15"/>
          <w:bdr w:val="none" w:sz="0" w:space="0" w:color="auto" w:frame="1"/>
          <w:vertAlign w:val="subscript"/>
        </w:rPr>
        <w:tab/>
      </w:r>
      <w:r w:rsidR="00422F99">
        <w:rPr>
          <w:sz w:val="15"/>
          <w:szCs w:val="15"/>
          <w:bdr w:val="none" w:sz="0" w:space="0" w:color="auto" w:frame="1"/>
          <w:vertAlign w:val="subscript"/>
        </w:rPr>
        <w:tab/>
      </w:r>
      <w:r w:rsidR="00422F99">
        <w:rPr>
          <w:sz w:val="15"/>
          <w:szCs w:val="15"/>
          <w:bdr w:val="none" w:sz="0" w:space="0" w:color="auto" w:frame="1"/>
          <w:vertAlign w:val="subscript"/>
        </w:rPr>
        <w:tab/>
      </w:r>
      <w:r w:rsidR="00422F99">
        <w:rPr>
          <w:sz w:val="15"/>
          <w:szCs w:val="15"/>
          <w:bdr w:val="none" w:sz="0" w:space="0" w:color="auto" w:frame="1"/>
          <w:vertAlign w:val="subscript"/>
        </w:rPr>
        <w:tab/>
      </w:r>
      <w:r w:rsidR="00422F99">
        <w:rPr>
          <w:sz w:val="15"/>
          <w:szCs w:val="15"/>
          <w:bdr w:val="none" w:sz="0" w:space="0" w:color="auto" w:frame="1"/>
          <w:vertAlign w:val="subscript"/>
        </w:rPr>
        <w:tab/>
        <w:t xml:space="preserve">              </w:t>
      </w:r>
      <w:r w:rsidR="00925548">
        <w:t>(</w:t>
      </w:r>
      <w:r w:rsidR="00925548" w:rsidRPr="0020171B">
        <w:rPr>
          <w:szCs w:val="24"/>
        </w:rPr>
        <w:t>1.</w:t>
      </w:r>
      <w:r w:rsidR="00925548">
        <w:rPr>
          <w:szCs w:val="24"/>
        </w:rPr>
        <w:t>4</w:t>
      </w:r>
      <w:r w:rsidR="00925548" w:rsidRPr="0020171B">
        <w:rPr>
          <w:szCs w:val="24"/>
        </w:rPr>
        <w:t>)</w:t>
      </w:r>
    </w:p>
    <w:p w14:paraId="0DDCECEC" w14:textId="5B54B581" w:rsidR="00422F99" w:rsidRDefault="00BC3EC2" w:rsidP="00A00EFA">
      <w:pPr>
        <w:pStyle w:val="a5"/>
      </w:pPr>
      <w:r w:rsidRPr="000A09F1">
        <w:t>где </w:t>
      </w:r>
      <w:r w:rsidRPr="000A09F1">
        <w:rPr>
          <w:bdr w:val="none" w:sz="0" w:space="0" w:color="auto" w:frame="1"/>
        </w:rPr>
        <w:t>ψ</w:t>
      </w:r>
      <w:r w:rsidRPr="000A09F1">
        <w:t> — относительное удлинение</w:t>
      </w:r>
      <w:r w:rsidR="00422F99">
        <w:t>;</w:t>
      </w:r>
      <w:r w:rsidRPr="000A09F1">
        <w:t> </w:t>
      </w:r>
    </w:p>
    <w:p w14:paraId="2F355D1E" w14:textId="0B19ACAA" w:rsidR="00422F99" w:rsidRDefault="00BC3EC2" w:rsidP="00A00EFA">
      <w:pPr>
        <w:pStyle w:val="a5"/>
      </w:pPr>
      <w:proofErr w:type="spellStart"/>
      <w:r w:rsidRPr="000A09F1">
        <w:rPr>
          <w:bdr w:val="none" w:sz="0" w:space="0" w:color="auto" w:frame="1"/>
        </w:rPr>
        <w:t>F</w:t>
      </w:r>
      <w:r w:rsidRPr="000A09F1">
        <w:rPr>
          <w:sz w:val="15"/>
          <w:szCs w:val="15"/>
          <w:bdr w:val="none" w:sz="0" w:space="0" w:color="auto" w:frame="1"/>
          <w:vertAlign w:val="subscript"/>
        </w:rPr>
        <w:t>k</w:t>
      </w:r>
      <w:proofErr w:type="spellEnd"/>
      <w:r w:rsidRPr="000A09F1">
        <w:t> — начальная площадь поперечного сечения образца</w:t>
      </w:r>
      <w:r w:rsidR="00422F99">
        <w:t>;</w:t>
      </w:r>
    </w:p>
    <w:p w14:paraId="7426BDE2" w14:textId="6F79D034" w:rsidR="00BC3EC2" w:rsidRPr="000A09F1" w:rsidRDefault="00BC3EC2" w:rsidP="00A00EFA">
      <w:pPr>
        <w:pStyle w:val="a5"/>
      </w:pPr>
      <w:r w:rsidRPr="000A09F1">
        <w:t> </w:t>
      </w:r>
      <w:r w:rsidRPr="000A09F1">
        <w:rPr>
          <w:bdr w:val="none" w:sz="0" w:space="0" w:color="auto" w:frame="1"/>
        </w:rPr>
        <w:t>F</w:t>
      </w:r>
      <w:r w:rsidRPr="000A09F1">
        <w:rPr>
          <w:sz w:val="15"/>
          <w:szCs w:val="15"/>
          <w:bdr w:val="none" w:sz="0" w:space="0" w:color="auto" w:frame="1"/>
          <w:vertAlign w:val="subscript"/>
        </w:rPr>
        <w:t>0</w:t>
      </w:r>
      <w:r w:rsidRPr="000A09F1">
        <w:t> — площадь поперечного сечения образца после разрыва.</w:t>
      </w:r>
    </w:p>
    <w:p w14:paraId="18AD66A5" w14:textId="5A2D79B7" w:rsidR="00BC3EC2" w:rsidRDefault="00BC3EC2" w:rsidP="00A00EFA">
      <w:pPr>
        <w:pStyle w:val="a5"/>
      </w:pPr>
      <w:r w:rsidRPr="000A09F1">
        <w:t>После того, как все расчеты будут получены пользователь на выбор, может сохранить результаты либо распечатать отчет об испытаниях</w:t>
      </w:r>
      <w:r>
        <w:t>.</w:t>
      </w:r>
    </w:p>
    <w:p w14:paraId="1B697BFB" w14:textId="77777777" w:rsidR="00A00EFA" w:rsidRDefault="00A00EFA" w:rsidP="00A00EFA">
      <w:pPr>
        <w:pStyle w:val="a5"/>
      </w:pPr>
    </w:p>
    <w:p w14:paraId="2097F8FE" w14:textId="3DB59C83" w:rsidR="00BC3EC2" w:rsidRPr="00D60B63" w:rsidRDefault="00D60B63" w:rsidP="00D60B63">
      <w:pPr>
        <w:pStyle w:val="2"/>
      </w:pPr>
      <w:bookmarkStart w:id="7" w:name="_Toc136385329"/>
      <w:r>
        <w:t>1.4 </w:t>
      </w:r>
      <w:r w:rsidR="00BC3EC2" w:rsidRPr="00D60B63">
        <w:t>Технологии программной реализации современных информационно-моделирующих систем</w:t>
      </w:r>
      <w:bookmarkEnd w:id="7"/>
    </w:p>
    <w:p w14:paraId="693F32C9" w14:textId="77777777" w:rsidR="00D60B63" w:rsidRPr="00D60B63" w:rsidRDefault="00D60B63" w:rsidP="00D60B63">
      <w:pPr>
        <w:pStyle w:val="a9"/>
        <w:ind w:left="360"/>
      </w:pPr>
    </w:p>
    <w:p w14:paraId="18880FA0" w14:textId="5A041F08" w:rsidR="00422F99" w:rsidRDefault="00422F99" w:rsidP="00422F99">
      <w:pPr>
        <w:pStyle w:val="a5"/>
      </w:pPr>
      <w:r>
        <w:t>Разработка информационной системы</w:t>
      </w:r>
      <w:r w:rsidR="0052192C">
        <w:t>, предназначенной для проведения испытаний на разрывной машине,</w:t>
      </w:r>
      <w:r>
        <w:t xml:space="preserve"> выполнена в среде разработки Visual Studio 2022,</w:t>
      </w:r>
      <w:r w:rsidR="0052192C">
        <w:t xml:space="preserve"> на</w:t>
      </w:r>
      <w:r>
        <w:t xml:space="preserve"> языке программирования C# и на платформе .NET Framework 4.7.2</w:t>
      </w:r>
      <w:r w:rsidR="0052192C">
        <w:t>, что</w:t>
      </w:r>
      <w:r>
        <w:t xml:space="preserve"> позволяет использовать </w:t>
      </w:r>
      <w:r>
        <w:lastRenderedPageBreak/>
        <w:t>передовые технологии и инструменты, которые обеспечивают высокую скорость разработки и улучшение производительности приложения.</w:t>
      </w:r>
    </w:p>
    <w:p w14:paraId="36CC2A7E" w14:textId="77777777" w:rsidR="00422F99" w:rsidRDefault="00422F99" w:rsidP="00422F99">
      <w:pPr>
        <w:pStyle w:val="a5"/>
      </w:pPr>
      <w:r>
        <w:t xml:space="preserve">Архитектура приложения Windows </w:t>
      </w:r>
      <w:proofErr w:type="spellStart"/>
      <w:r>
        <w:t>Forms</w:t>
      </w:r>
      <w:proofErr w:type="spellEnd"/>
      <w:r>
        <w:t xml:space="preserve"> обеспечивает удобство и простоту интерфейса пользователя, что позволяет удобно взаимодействовать с программой и получать необходимые результаты. Также, событийно-ориентированная архитектура приложения позволяет эффективно контролировать и обрабатывать действия пользователя, что обеспечивает стабильность работы приложения.</w:t>
      </w:r>
    </w:p>
    <w:p w14:paraId="5186F48C" w14:textId="51BB3FE0" w:rsidR="00422F99" w:rsidRDefault="00422F99" w:rsidP="00422F99">
      <w:pPr>
        <w:pStyle w:val="a5"/>
      </w:pPr>
      <w:r>
        <w:t xml:space="preserve">Поддержка разработки приложений на платформе .NET Framework 4.7.2 и использование инструментов и библиотек от Microsoft обеспечивает высокую совместимость и стабильность работы приложения на различных операционных системах. </w:t>
      </w:r>
      <w:r w:rsidR="0052192C">
        <w:t>В результате</w:t>
      </w:r>
      <w:r>
        <w:t xml:space="preserve"> пользователи могут использовать разработанную информационную систему на разных устройствах, не опасаясь проблем с совместимостью и работой приложения.</w:t>
      </w:r>
    </w:p>
    <w:p w14:paraId="75A89C5A" w14:textId="77777777" w:rsidR="00422F99" w:rsidRDefault="00422F99" w:rsidP="00A00EFA">
      <w:pPr>
        <w:pStyle w:val="a5"/>
      </w:pPr>
    </w:p>
    <w:p w14:paraId="6524F87D" w14:textId="446B8DD6" w:rsidR="00BC3EC2" w:rsidRDefault="00FD2487" w:rsidP="00A00EFA">
      <w:pPr>
        <w:pStyle w:val="a5"/>
      </w:pPr>
      <w:r>
        <w:t xml:space="preserve"> Разработанная архитектура </w:t>
      </w:r>
      <w:r w:rsidR="00BC3EC2">
        <w:t>представлена ниже на рисунке 1.</w:t>
      </w:r>
      <w:r w:rsidR="000F346D">
        <w:t>3</w:t>
      </w:r>
      <w:r w:rsidR="00BC3EC2">
        <w:t>.</w:t>
      </w:r>
    </w:p>
    <w:p w14:paraId="04AB48C1" w14:textId="3E9989E5" w:rsidR="00BC3EC2" w:rsidRDefault="00BC3EC2" w:rsidP="004F7C0C">
      <w:pPr>
        <w:pStyle w:val="ab"/>
      </w:pPr>
      <w:r>
        <w:rPr>
          <w:noProof/>
        </w:rPr>
        <w:drawing>
          <wp:inline distT="0" distB="0" distL="0" distR="0" wp14:anchorId="234BE3F8" wp14:editId="0CA02046">
            <wp:extent cx="5939790" cy="2645410"/>
            <wp:effectExtent l="0" t="0" r="3810" b="2540"/>
            <wp:docPr id="4" name="Рисунок 3" descr="Изображение выглядит как текст, диаграмма, снимок экрана, линия&#10;&#10;Автоматически созданное описание">
              <a:extLst xmlns:a="http://schemas.openxmlformats.org/drawingml/2006/main">
                <a:ext uri="{FF2B5EF4-FFF2-40B4-BE49-F238E27FC236}">
                  <a16:creationId xmlns:a16="http://schemas.microsoft.com/office/drawing/2014/main" id="{945B2302-8134-BD4A-2106-63574EA6CD0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 descr="Изображение выглядит как текст, диаграмма, снимок экрана, линия&#10;&#10;Автоматически созданное описание">
                      <a:extLst>
                        <a:ext uri="{FF2B5EF4-FFF2-40B4-BE49-F238E27FC236}">
                          <a16:creationId xmlns:a16="http://schemas.microsoft.com/office/drawing/2014/main" id="{945B2302-8134-BD4A-2106-63574EA6CD0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931D6" w14:textId="5E561D74" w:rsidR="00383284" w:rsidRDefault="00383284" w:rsidP="00A00EFA">
      <w:pPr>
        <w:pStyle w:val="a5"/>
        <w:jc w:val="center"/>
      </w:pPr>
      <w:bookmarkStart w:id="8" w:name="_Hlk135672996"/>
      <w:r>
        <w:t>Рисунок 1.</w:t>
      </w:r>
      <w:r w:rsidR="00922F98">
        <w:t>3</w:t>
      </w:r>
      <w:r>
        <w:t xml:space="preserve"> – Архитектура ПО</w:t>
      </w:r>
    </w:p>
    <w:bookmarkEnd w:id="8"/>
    <w:p w14:paraId="4EEAB9C0" w14:textId="3080B68E" w:rsidR="00D518BE" w:rsidRDefault="00D518BE" w:rsidP="00A00EFA">
      <w:pPr>
        <w:pStyle w:val="a5"/>
      </w:pPr>
    </w:p>
    <w:p w14:paraId="7FFA0A29" w14:textId="77777777" w:rsidR="0052192C" w:rsidRDefault="0052192C" w:rsidP="0052192C">
      <w:pPr>
        <w:pStyle w:val="a5"/>
      </w:pPr>
      <w:r>
        <w:t>Реляционная СУБД Microsoft Access предоставляет широкие возможности для хранения, обработки и управления данными. Она позволяет хранить данные в таблицах, формировать запросы, создавать отчёты и связывать данные между различными таблицами.</w:t>
      </w:r>
    </w:p>
    <w:p w14:paraId="3664BB1C" w14:textId="77777777" w:rsidR="0052192C" w:rsidRDefault="0052192C" w:rsidP="0052192C">
      <w:pPr>
        <w:pStyle w:val="a5"/>
      </w:pPr>
      <w:r>
        <w:t xml:space="preserve">Создание базы данных в среде разработки Microsoft Access 2023 на языке </w:t>
      </w:r>
      <w:proofErr w:type="spellStart"/>
      <w:r>
        <w:t>Transact</w:t>
      </w:r>
      <w:proofErr w:type="spellEnd"/>
      <w:r>
        <w:t xml:space="preserve">-SQL обеспечивает удобный и быстрый доступ к данным, простоту в использовании и возможность быстрого анализа и обработки данных. Язык </w:t>
      </w:r>
      <w:proofErr w:type="spellStart"/>
      <w:r>
        <w:t>Transact</w:t>
      </w:r>
      <w:proofErr w:type="spellEnd"/>
      <w:r>
        <w:t>-SQL является расширением языка SQL и позволяет использовать более мощные и универсальные средства для работы с данными.</w:t>
      </w:r>
    </w:p>
    <w:p w14:paraId="516AF085" w14:textId="77777777" w:rsidR="0052192C" w:rsidRDefault="0052192C" w:rsidP="0052192C">
      <w:pPr>
        <w:pStyle w:val="a5"/>
      </w:pPr>
      <w:r>
        <w:lastRenderedPageBreak/>
        <w:t>Использование реляционной СУБД Microsoft Access для хранения данных, выполнения запросов и формирования отчёта позволяет создать надёжную и удобную систему хранения и обработки информации. Она обеспечивает высокую производительность и совместимость с другими приложениями Microsoft, что позволяет использовать её в различных задачах и проектах.</w:t>
      </w:r>
    </w:p>
    <w:p w14:paraId="2AB94564" w14:textId="77777777" w:rsidR="0052192C" w:rsidRDefault="0052192C" w:rsidP="00A00EFA">
      <w:pPr>
        <w:pStyle w:val="a5"/>
      </w:pPr>
    </w:p>
    <w:p w14:paraId="7E7877C8" w14:textId="77777777" w:rsidR="00A00EFA" w:rsidRDefault="00A00EFA" w:rsidP="00A00EFA">
      <w:pPr>
        <w:pStyle w:val="a5"/>
      </w:pPr>
    </w:p>
    <w:p w14:paraId="0B3C59F4" w14:textId="7E0A285D" w:rsidR="00A97A7C" w:rsidRPr="00D60B63" w:rsidRDefault="00D60B63" w:rsidP="00D60B63">
      <w:pPr>
        <w:pStyle w:val="2"/>
      </w:pPr>
      <w:bookmarkStart w:id="9" w:name="_Toc136385330"/>
      <w:r>
        <w:t xml:space="preserve">1.5 </w:t>
      </w:r>
      <w:r w:rsidR="00A97A7C" w:rsidRPr="00D60B63">
        <w:t>Постановка цели и задач ВКР</w:t>
      </w:r>
      <w:bookmarkEnd w:id="9"/>
    </w:p>
    <w:p w14:paraId="49A29761" w14:textId="77777777" w:rsidR="00D60B63" w:rsidRPr="00D60B63" w:rsidRDefault="00D60B63" w:rsidP="00D60B63">
      <w:pPr>
        <w:pStyle w:val="a9"/>
        <w:ind w:left="360"/>
      </w:pPr>
    </w:p>
    <w:p w14:paraId="30847828" w14:textId="2C54CA61" w:rsidR="0052192C" w:rsidRDefault="0052192C" w:rsidP="0052192C">
      <w:pPr>
        <w:pStyle w:val="a5"/>
      </w:pPr>
      <w:r>
        <w:t>Целью выпускной квалификационной работы является, разраб</w:t>
      </w:r>
      <w:r w:rsidR="006F7C1C">
        <w:t xml:space="preserve">отка </w:t>
      </w:r>
      <w:r>
        <w:t>программно-аппаратно</w:t>
      </w:r>
      <w:r w:rsidR="006F7C1C">
        <w:t>го</w:t>
      </w:r>
      <w:r>
        <w:t xml:space="preserve"> комплекс</w:t>
      </w:r>
      <w:r w:rsidR="006F7C1C">
        <w:t>а, который</w:t>
      </w:r>
      <w:r>
        <w:t xml:space="preserve">  долж</w:t>
      </w:r>
      <w:r w:rsidR="006F7C1C">
        <w:t>ен</w:t>
      </w:r>
      <w:r>
        <w:t xml:space="preserve"> решить задачи повышения эффективности работы сотрудников предприятия и оптимизации рабочих процессов в области испытаний материалов и деталей на испытательной разрывной машине.</w:t>
      </w:r>
    </w:p>
    <w:p w14:paraId="6502564B" w14:textId="621CE532" w:rsidR="0052192C" w:rsidRDefault="0052192C" w:rsidP="0052192C">
      <w:pPr>
        <w:pStyle w:val="a5"/>
      </w:pPr>
      <w:r>
        <w:t xml:space="preserve">Основными задачами </w:t>
      </w:r>
      <w:r w:rsidR="006F7C1C">
        <w:t xml:space="preserve">разработанной системы </w:t>
      </w:r>
      <w:r>
        <w:t>являются автоматизация процессов обработки и анализа результатов испытаний, предоставление возможности формирования отчётов и их экспорта в различные форматы, обеспечение удобного и быстрого доступа к результатам испытаний и их архивации.</w:t>
      </w:r>
    </w:p>
    <w:p w14:paraId="25B56B31" w14:textId="77777777" w:rsidR="0052192C" w:rsidRDefault="0052192C" w:rsidP="0052192C">
      <w:pPr>
        <w:pStyle w:val="a5"/>
      </w:pPr>
      <w:r>
        <w:t>Данный программно-аппаратный комплекс должен предоставлять сотрудникам предприятия лёгкий и простой интерфейс с возможностью настройки параметров испытаний, масштабирования данных и проведения анализа результатов испытаний.</w:t>
      </w:r>
    </w:p>
    <w:p w14:paraId="27D3F366" w14:textId="485F8BB2" w:rsidR="0052192C" w:rsidRPr="00A00EFA" w:rsidRDefault="0052192C" w:rsidP="00A00EFA">
      <w:pPr>
        <w:pStyle w:val="a5"/>
      </w:pPr>
      <w:r>
        <w:t xml:space="preserve">Результатом успешной разработки </w:t>
      </w:r>
      <w:r w:rsidR="006F7C1C">
        <w:t xml:space="preserve">системы </w:t>
      </w:r>
      <w:r>
        <w:t>будет увеличение производительности сотрудников предприятия и улучшение качества и точности испытаний материалов и деталей на испытательной разрывной машине.</w:t>
      </w:r>
    </w:p>
    <w:p w14:paraId="460D0261" w14:textId="4F138EFF" w:rsidR="00A97A7C" w:rsidRPr="00A00EFA" w:rsidRDefault="00A97A7C" w:rsidP="00A00EFA">
      <w:pPr>
        <w:pStyle w:val="a5"/>
      </w:pPr>
      <w:r w:rsidRPr="00A00EFA">
        <w:t>Для выполнения работы необходимо реализовать следующие задачи:</w:t>
      </w:r>
    </w:p>
    <w:p w14:paraId="45F2D7C1" w14:textId="2A99D4DC" w:rsidR="00356F22" w:rsidRPr="00A00EFA" w:rsidRDefault="00A00EFA" w:rsidP="00A00EFA">
      <w:pPr>
        <w:pStyle w:val="a5"/>
        <w:numPr>
          <w:ilvl w:val="0"/>
          <w:numId w:val="9"/>
        </w:numPr>
        <w:tabs>
          <w:tab w:val="left" w:pos="993"/>
        </w:tabs>
        <w:ind w:left="0" w:firstLine="709"/>
      </w:pPr>
      <w:r>
        <w:t>и</w:t>
      </w:r>
      <w:r w:rsidR="00356F22" w:rsidRPr="00392C56">
        <w:t>зучение объекта информатизации</w:t>
      </w:r>
      <w:r>
        <w:t>;</w:t>
      </w:r>
      <w:r w:rsidR="00356F22" w:rsidRPr="00392C56">
        <w:t xml:space="preserve"> </w:t>
      </w:r>
    </w:p>
    <w:p w14:paraId="758C134F" w14:textId="77777777" w:rsidR="00356F22" w:rsidRPr="00A00EFA" w:rsidRDefault="00356F22" w:rsidP="00A00EFA">
      <w:pPr>
        <w:pStyle w:val="a5"/>
        <w:numPr>
          <w:ilvl w:val="0"/>
          <w:numId w:val="9"/>
        </w:numPr>
        <w:tabs>
          <w:tab w:val="left" w:pos="993"/>
        </w:tabs>
        <w:ind w:left="0" w:firstLine="709"/>
      </w:pPr>
      <w:r w:rsidRPr="00392C56">
        <w:t>поиск и формализация требований к информационной системе</w:t>
      </w:r>
      <w:r w:rsidRPr="00A00EFA">
        <w:t>;</w:t>
      </w:r>
    </w:p>
    <w:p w14:paraId="48CB5048" w14:textId="552D6338" w:rsidR="00356F22" w:rsidRPr="00A00EFA" w:rsidRDefault="00356F22" w:rsidP="00A00EFA">
      <w:pPr>
        <w:pStyle w:val="a5"/>
        <w:numPr>
          <w:ilvl w:val="0"/>
          <w:numId w:val="9"/>
        </w:numPr>
        <w:tabs>
          <w:tab w:val="left" w:pos="993"/>
        </w:tabs>
        <w:ind w:left="0" w:firstLine="709"/>
      </w:pPr>
      <w:r w:rsidRPr="00A00EFA">
        <w:t>проектирование принципиальной электрической схемы и архитектуры системы;</w:t>
      </w:r>
    </w:p>
    <w:p w14:paraId="3AD3A443" w14:textId="247B98B3" w:rsidR="00356F22" w:rsidRPr="00A00EFA" w:rsidRDefault="00A33062" w:rsidP="00A00EFA">
      <w:pPr>
        <w:pStyle w:val="a5"/>
        <w:numPr>
          <w:ilvl w:val="0"/>
          <w:numId w:val="9"/>
        </w:numPr>
        <w:tabs>
          <w:tab w:val="left" w:pos="993"/>
        </w:tabs>
        <w:ind w:left="0" w:firstLine="709"/>
      </w:pPr>
      <w:r w:rsidRPr="00A00EFA">
        <w:t>реализация</w:t>
      </w:r>
      <w:r w:rsidR="00356F22" w:rsidRPr="00A00EFA">
        <w:t xml:space="preserve"> базы данных, предназначенной для хранения</w:t>
      </w:r>
      <w:r w:rsidRPr="00A00EFA">
        <w:t xml:space="preserve"> результатов расчета</w:t>
      </w:r>
      <w:r w:rsidR="00356F22" w:rsidRPr="00A00EFA">
        <w:t xml:space="preserve"> данных;</w:t>
      </w:r>
    </w:p>
    <w:p w14:paraId="37ECC727" w14:textId="2C176065" w:rsidR="00A33062" w:rsidRDefault="00356F22" w:rsidP="00A00EFA">
      <w:pPr>
        <w:pStyle w:val="a5"/>
        <w:numPr>
          <w:ilvl w:val="0"/>
          <w:numId w:val="9"/>
        </w:numPr>
        <w:tabs>
          <w:tab w:val="left" w:pos="993"/>
        </w:tabs>
        <w:ind w:left="0" w:firstLine="709"/>
        <w:rPr>
          <w:szCs w:val="24"/>
        </w:rPr>
      </w:pPr>
      <w:r w:rsidRPr="00A00EFA">
        <w:t>разработка приложения</w:t>
      </w:r>
      <w:r w:rsidR="00A33062" w:rsidRPr="00A00EFA">
        <w:t xml:space="preserve"> Windows </w:t>
      </w:r>
      <w:proofErr w:type="spellStart"/>
      <w:r w:rsidR="00A33062" w:rsidRPr="00A00EFA">
        <w:t>Forms</w:t>
      </w:r>
      <w:proofErr w:type="spellEnd"/>
      <w:r w:rsidRPr="00A00EFA">
        <w:t xml:space="preserve"> системы</w:t>
      </w:r>
      <w:r w:rsidR="00A33062" w:rsidRPr="00A00EFA">
        <w:t xml:space="preserve"> разрывной испытательной машины</w:t>
      </w:r>
      <w:r w:rsidRPr="00A00EFA">
        <w:t>.</w:t>
      </w:r>
      <w:r w:rsidR="00A33062">
        <w:rPr>
          <w:szCs w:val="24"/>
        </w:rPr>
        <w:br w:type="page"/>
      </w:r>
    </w:p>
    <w:p w14:paraId="64452E14" w14:textId="3571BDCD" w:rsidR="00A33062" w:rsidRDefault="00D518BE" w:rsidP="006F7C1C">
      <w:pPr>
        <w:pStyle w:val="1"/>
        <w:numPr>
          <w:ilvl w:val="0"/>
          <w:numId w:val="21"/>
        </w:numPr>
      </w:pPr>
      <w:bookmarkStart w:id="10" w:name="_Toc136385331"/>
      <w:r w:rsidRPr="005A509E">
        <w:lastRenderedPageBreak/>
        <w:t>ПРОЕКТИРОВАНИЕ И РЕАЛИЗАЦИЯ ПРОГРАММНОГО ОБЕСПЕЧЕНИЯ ИНФОРМАЦИОННОЙ СИСТЕМЫ</w:t>
      </w:r>
      <w:bookmarkStart w:id="11" w:name="_Toc133189174"/>
      <w:bookmarkEnd w:id="10"/>
    </w:p>
    <w:p w14:paraId="1493BB24" w14:textId="77777777" w:rsidR="00D60B63" w:rsidRPr="00D60B63" w:rsidRDefault="00D60B63" w:rsidP="00D60B63">
      <w:pPr>
        <w:pStyle w:val="a9"/>
        <w:ind w:left="360"/>
      </w:pPr>
    </w:p>
    <w:p w14:paraId="537A8F30" w14:textId="09F29EC1" w:rsidR="00A33062" w:rsidRDefault="00D60B63" w:rsidP="00D60B63">
      <w:pPr>
        <w:pStyle w:val="2"/>
      </w:pPr>
      <w:bookmarkStart w:id="12" w:name="_Toc136385332"/>
      <w:r>
        <w:t xml:space="preserve">2.1 </w:t>
      </w:r>
      <w:r w:rsidR="00A33062" w:rsidRPr="005A509E">
        <w:t xml:space="preserve">Организация процесса разработки программного </w:t>
      </w:r>
      <w:r w:rsidR="00A33062">
        <w:t>обеспечения</w:t>
      </w:r>
      <w:bookmarkEnd w:id="11"/>
      <w:bookmarkEnd w:id="12"/>
    </w:p>
    <w:p w14:paraId="72D18B95" w14:textId="77777777" w:rsidR="00D60B63" w:rsidRPr="00D60B63" w:rsidRDefault="00D60B63" w:rsidP="00D60B63">
      <w:pPr>
        <w:pStyle w:val="a9"/>
        <w:ind w:left="360"/>
      </w:pPr>
    </w:p>
    <w:p w14:paraId="4B3A8B24" w14:textId="7D78D80C" w:rsidR="006F7C1C" w:rsidRDefault="006F7C1C" w:rsidP="006F7C1C">
      <w:pPr>
        <w:pStyle w:val="a5"/>
      </w:pPr>
      <w:r w:rsidRPr="006F7C1C">
        <w:t>В процессе разработки ПО использовался</w:t>
      </w:r>
      <w:r>
        <w:t xml:space="preserve"> сервис</w:t>
      </w:r>
      <w:r w:rsidRPr="006F7C1C">
        <w:t xml:space="preserve"> </w:t>
      </w:r>
      <w:proofErr w:type="spellStart"/>
      <w:r w:rsidRPr="006F7C1C">
        <w:t>GitHub</w:t>
      </w:r>
      <w:proofErr w:type="spellEnd"/>
      <w:r w:rsidRPr="006F7C1C">
        <w:t xml:space="preserve"> —</w:t>
      </w:r>
      <w:r>
        <w:t xml:space="preserve">  является крупнейшей платформой для хостинга и совместной разработки IT-проектов. Её основой является система контроля версий </w:t>
      </w:r>
      <w:proofErr w:type="spellStart"/>
      <w:r>
        <w:t>Git</w:t>
      </w:r>
      <w:proofErr w:type="spellEnd"/>
      <w:r>
        <w:t>, которая позволяет разработчикам сохранять разные версии проекта и контролировать его изменения.</w:t>
      </w:r>
    </w:p>
    <w:p w14:paraId="1FF8C2B7" w14:textId="50E0523B" w:rsidR="006F7C1C" w:rsidRDefault="006F7C1C" w:rsidP="006F7C1C">
      <w:pPr>
        <w:pStyle w:val="a5"/>
      </w:pPr>
      <w:r>
        <w:t xml:space="preserve">В процессе разработки ПО использование системы контроля версий </w:t>
      </w:r>
      <w:proofErr w:type="spellStart"/>
      <w:r>
        <w:t>Git</w:t>
      </w:r>
      <w:proofErr w:type="spellEnd"/>
      <w:r>
        <w:t xml:space="preserve"> оказалось очень полезным. Благодаря возможности хранения нескольких версий проекта разработчик мог экспериментировать с кодом без риска потерять рабочую версию. Кроме того, система </w:t>
      </w:r>
      <w:proofErr w:type="spellStart"/>
      <w:r>
        <w:t>Git</w:t>
      </w:r>
      <w:proofErr w:type="spellEnd"/>
      <w:r>
        <w:t xml:space="preserve"> обеспечила возможность откатиться к предыдущей версии в случае неработоспособности проекта и быстро обнаружить ошибки.</w:t>
      </w:r>
    </w:p>
    <w:p w14:paraId="2552A9C5" w14:textId="59AD8824" w:rsidR="006F7C1C" w:rsidRDefault="006F7C1C" w:rsidP="006F7C1C">
      <w:pPr>
        <w:pStyle w:val="a5"/>
      </w:pPr>
      <w:r>
        <w:t xml:space="preserve">Одним из ключевых преимуществ использования </w:t>
      </w:r>
      <w:proofErr w:type="spellStart"/>
      <w:r>
        <w:t>GitHub</w:t>
      </w:r>
      <w:proofErr w:type="spellEnd"/>
      <w:r>
        <w:t xml:space="preserve"> является удобство совместной работы над проектом. Разработчики могут совместно работать над единым проектом. Каждый разработчик может работать со своей локальной копией проекта, а изменения сливать в единую версию проекта благодаря </w:t>
      </w:r>
      <w:proofErr w:type="spellStart"/>
      <w:r>
        <w:t>Git</w:t>
      </w:r>
      <w:proofErr w:type="spellEnd"/>
      <w:r>
        <w:t>.</w:t>
      </w:r>
    </w:p>
    <w:p w14:paraId="2604E884" w14:textId="794A6F41" w:rsidR="006F7C1C" w:rsidRDefault="006F7C1C" w:rsidP="00A00EFA">
      <w:pPr>
        <w:pStyle w:val="a5"/>
      </w:pPr>
      <w:r>
        <w:t xml:space="preserve">В итоге использование </w:t>
      </w:r>
      <w:proofErr w:type="spellStart"/>
      <w:r>
        <w:t>GitHub</w:t>
      </w:r>
      <w:proofErr w:type="spellEnd"/>
      <w:r>
        <w:t xml:space="preserve"> в процессе разработки программного обеспечения позволило обеспечить одновременную работу разработчиков над проектом с минимизацией возможных ошибок и максимальной производительностью.</w:t>
      </w:r>
    </w:p>
    <w:p w14:paraId="6C3C9622" w14:textId="5DEE849F" w:rsidR="00FA7E94" w:rsidRPr="00FA7E94" w:rsidRDefault="00FA7E94" w:rsidP="00FA7E94">
      <w:pPr>
        <w:pStyle w:val="a5"/>
      </w:pPr>
      <w:r w:rsidRPr="00FA7E94">
        <w:t xml:space="preserve">Перед началом работы над реализацией программного обеспечения был создан удаленный репозиторий на платформе </w:t>
      </w:r>
      <w:proofErr w:type="spellStart"/>
      <w:r w:rsidRPr="00FA7E94">
        <w:t>GitHub</w:t>
      </w:r>
      <w:proofErr w:type="spellEnd"/>
      <w:r w:rsidRPr="00FA7E94">
        <w:t xml:space="preserve"> под названием "</w:t>
      </w:r>
      <w:proofErr w:type="spellStart"/>
      <w:r w:rsidRPr="00FA7E94">
        <w:t>Diplom</w:t>
      </w:r>
      <w:proofErr w:type="spellEnd"/>
      <w:r w:rsidRPr="00FA7E94">
        <w:t xml:space="preserve">". Репозиторий содержал несколько папок проекта, используемых для хранения различных компонентов </w:t>
      </w:r>
      <w:r>
        <w:t>программы</w:t>
      </w:r>
      <w:r w:rsidRPr="00FA7E94">
        <w:t>:</w:t>
      </w:r>
    </w:p>
    <w:p w14:paraId="6948F00E" w14:textId="492359E6" w:rsidR="00A33062" w:rsidRDefault="00A00EFA" w:rsidP="00A00EFA">
      <w:pPr>
        <w:pStyle w:val="a5"/>
        <w:numPr>
          <w:ilvl w:val="0"/>
          <w:numId w:val="10"/>
        </w:numPr>
        <w:tabs>
          <w:tab w:val="left" w:pos="993"/>
        </w:tabs>
        <w:ind w:left="0" w:firstLine="709"/>
      </w:pPr>
      <w:r>
        <w:rPr>
          <w:lang w:val="en-US"/>
        </w:rPr>
        <w:t>d</w:t>
      </w:r>
      <w:proofErr w:type="spellStart"/>
      <w:r w:rsidR="00A33062">
        <w:t>oc</w:t>
      </w:r>
      <w:proofErr w:type="spellEnd"/>
      <w:r w:rsidR="00A33062">
        <w:rPr>
          <w:lang w:val="en-US"/>
        </w:rPr>
        <w:t>s</w:t>
      </w:r>
      <w:r w:rsidR="00A33062">
        <w:t xml:space="preserve"> – предназначена для хранения документации;</w:t>
      </w:r>
    </w:p>
    <w:p w14:paraId="14BB12EA" w14:textId="094BF111" w:rsidR="00A33062" w:rsidRDefault="008E2359" w:rsidP="00A00EFA">
      <w:pPr>
        <w:pStyle w:val="a5"/>
        <w:numPr>
          <w:ilvl w:val="0"/>
          <w:numId w:val="10"/>
        </w:numPr>
        <w:tabs>
          <w:tab w:val="left" w:pos="993"/>
        </w:tabs>
        <w:ind w:left="0" w:firstLine="709"/>
      </w:pPr>
      <w:r>
        <w:rPr>
          <w:lang w:val="en-US"/>
        </w:rPr>
        <w:t>app</w:t>
      </w:r>
      <w:r w:rsidR="00A33062">
        <w:t xml:space="preserve"> – предназначена для </w:t>
      </w:r>
      <w:r>
        <w:t xml:space="preserve">программы, написанной в </w:t>
      </w:r>
      <w:r>
        <w:rPr>
          <w:lang w:val="en-US"/>
        </w:rPr>
        <w:t>Microsoft</w:t>
      </w:r>
      <w:r w:rsidRPr="008E2359">
        <w:t xml:space="preserve"> </w:t>
      </w:r>
      <w:r>
        <w:rPr>
          <w:lang w:val="en-US"/>
        </w:rPr>
        <w:t>Visual</w:t>
      </w:r>
      <w:r w:rsidRPr="008E2359">
        <w:t xml:space="preserve"> </w:t>
      </w:r>
      <w:r>
        <w:rPr>
          <w:lang w:val="en-US"/>
        </w:rPr>
        <w:t>Studio</w:t>
      </w:r>
      <w:r w:rsidRPr="008E2359">
        <w:t xml:space="preserve"> 2022</w:t>
      </w:r>
      <w:r w:rsidR="00A00EFA">
        <w:t>;</w:t>
      </w:r>
    </w:p>
    <w:p w14:paraId="520483FE" w14:textId="4D994B40" w:rsidR="008E2359" w:rsidRPr="00A33062" w:rsidRDefault="008E2359" w:rsidP="00A00EFA">
      <w:pPr>
        <w:pStyle w:val="a5"/>
        <w:numPr>
          <w:ilvl w:val="0"/>
          <w:numId w:val="10"/>
        </w:numPr>
        <w:tabs>
          <w:tab w:val="left" w:pos="993"/>
        </w:tabs>
        <w:ind w:left="0" w:firstLine="709"/>
      </w:pPr>
      <w:proofErr w:type="spellStart"/>
      <w:r w:rsidRPr="008E2359">
        <w:t>packages</w:t>
      </w:r>
      <w:proofErr w:type="spellEnd"/>
      <w:r w:rsidR="00A00EFA">
        <w:t xml:space="preserve"> – </w:t>
      </w:r>
      <w:r>
        <w:t xml:space="preserve">предназначена для хранения установленных расширений </w:t>
      </w:r>
      <w:proofErr w:type="spellStart"/>
      <w:r>
        <w:rPr>
          <w:lang w:val="en-US"/>
        </w:rPr>
        <w:t>Nuget</w:t>
      </w:r>
      <w:proofErr w:type="spellEnd"/>
      <w:r w:rsidRPr="008E2359">
        <w:t>;</w:t>
      </w:r>
    </w:p>
    <w:p w14:paraId="71CDDCC8" w14:textId="0CE8AC32" w:rsidR="00A33062" w:rsidRDefault="008E2359" w:rsidP="00A00EFA">
      <w:pPr>
        <w:pStyle w:val="a5"/>
        <w:numPr>
          <w:ilvl w:val="0"/>
          <w:numId w:val="10"/>
        </w:numPr>
        <w:tabs>
          <w:tab w:val="left" w:pos="993"/>
        </w:tabs>
        <w:ind w:left="0" w:firstLine="709"/>
      </w:pPr>
      <w:r>
        <w:rPr>
          <w:lang w:val="en-US"/>
        </w:rPr>
        <w:t>database</w:t>
      </w:r>
      <w:r w:rsidR="00A00EFA">
        <w:t xml:space="preserve"> </w:t>
      </w:r>
      <w:r w:rsidR="00A33062">
        <w:t>– предназначена для хранения</w:t>
      </w:r>
      <w:r w:rsidRPr="008E2359">
        <w:t xml:space="preserve"> </w:t>
      </w:r>
      <w:r>
        <w:t>резервной копии базы данных.</w:t>
      </w:r>
    </w:p>
    <w:p w14:paraId="276F8690" w14:textId="51301380" w:rsidR="00FA7E94" w:rsidRPr="00FA7E94" w:rsidRDefault="00FA7E94" w:rsidP="00FA7E94">
      <w:pPr>
        <w:pStyle w:val="a5"/>
      </w:pPr>
      <w:r w:rsidRPr="00FA7E94">
        <w:t xml:space="preserve">В данном репозитории на </w:t>
      </w:r>
      <w:proofErr w:type="spellStart"/>
      <w:r w:rsidRPr="00FA7E94">
        <w:t>GitHub</w:t>
      </w:r>
      <w:proofErr w:type="spellEnd"/>
      <w:r w:rsidRPr="00FA7E94">
        <w:t xml:space="preserve"> фиксировались все поэтапные изменения версии разрабатываемой программы через приложение </w:t>
      </w:r>
      <w:proofErr w:type="spellStart"/>
      <w:r w:rsidRPr="00FA7E94">
        <w:t>Git</w:t>
      </w:r>
      <w:proofErr w:type="spellEnd"/>
      <w:r w:rsidRPr="00FA7E94">
        <w:t xml:space="preserve"> </w:t>
      </w:r>
      <w:proofErr w:type="spellStart"/>
      <w:r w:rsidRPr="00FA7E94">
        <w:t>Extensions</w:t>
      </w:r>
      <w:proofErr w:type="spellEnd"/>
      <w:r w:rsidRPr="00FA7E94">
        <w:t xml:space="preserve">. При необходимости, например, после добавления новой функциональности или исправления ошибок, разработчик </w:t>
      </w:r>
      <w:r>
        <w:t>«</w:t>
      </w:r>
      <w:r w:rsidRPr="00FA7E94">
        <w:t>коммитил</w:t>
      </w:r>
      <w:r>
        <w:t>»</w:t>
      </w:r>
      <w:r w:rsidRPr="00FA7E94">
        <w:t xml:space="preserve"> свой код в свою ветку и затем делал </w:t>
      </w:r>
      <w:r>
        <w:t>«</w:t>
      </w:r>
      <w:proofErr w:type="spellStart"/>
      <w:r w:rsidRPr="00FA7E94">
        <w:t>pull</w:t>
      </w:r>
      <w:proofErr w:type="spellEnd"/>
      <w:r w:rsidRPr="00FA7E94">
        <w:t xml:space="preserve"> </w:t>
      </w:r>
      <w:proofErr w:type="spellStart"/>
      <w:r w:rsidRPr="00FA7E94">
        <w:t>request</w:t>
      </w:r>
      <w:proofErr w:type="spellEnd"/>
      <w:r>
        <w:t>»</w:t>
      </w:r>
      <w:r w:rsidRPr="00FA7E94">
        <w:t>, чтобы его изменения были приняты и добавлены в основную ветку проекта.</w:t>
      </w:r>
    </w:p>
    <w:p w14:paraId="172C14DD" w14:textId="20737120" w:rsidR="00FA7E94" w:rsidRDefault="00FA7E94" w:rsidP="00FA7E94">
      <w:pPr>
        <w:pStyle w:val="a5"/>
      </w:pPr>
      <w:r w:rsidRPr="00FA7E94">
        <w:lastRenderedPageBreak/>
        <w:t xml:space="preserve">Использование </w:t>
      </w:r>
      <w:proofErr w:type="spellStart"/>
      <w:r w:rsidRPr="00FA7E94">
        <w:t>Git</w:t>
      </w:r>
      <w:proofErr w:type="spellEnd"/>
      <w:r w:rsidRPr="00FA7E94">
        <w:t xml:space="preserve"> </w:t>
      </w:r>
      <w:proofErr w:type="spellStart"/>
      <w:r w:rsidRPr="00FA7E94">
        <w:t>Extensions</w:t>
      </w:r>
      <w:proofErr w:type="spellEnd"/>
      <w:r w:rsidRPr="00FA7E94">
        <w:t xml:space="preserve"> облегчило процесс отслеживания изменений и контроля версий в проекте. Кроме того, </w:t>
      </w:r>
      <w:proofErr w:type="spellStart"/>
      <w:r w:rsidRPr="00FA7E94">
        <w:t>Git</w:t>
      </w:r>
      <w:proofErr w:type="spellEnd"/>
      <w:r w:rsidRPr="00FA7E94">
        <w:t xml:space="preserve"> </w:t>
      </w:r>
      <w:proofErr w:type="spellStart"/>
      <w:r w:rsidRPr="00FA7E94">
        <w:t>Extensions</w:t>
      </w:r>
      <w:proofErr w:type="spellEnd"/>
      <w:r w:rsidRPr="00FA7E94">
        <w:t xml:space="preserve"> предоставляет различные инструменты для решения конфликтов и слияния изменений, что позволяет быстро и эффективно управлять проектом и уменьшить вероятность возникновения ошибок.</w:t>
      </w:r>
    </w:p>
    <w:p w14:paraId="72618D9A" w14:textId="34EDB67F" w:rsidR="00A00EFA" w:rsidRPr="00FA7E94" w:rsidRDefault="00FA7E94" w:rsidP="00FA7E94">
      <w:pPr>
        <w:pStyle w:val="a5"/>
      </w:pPr>
      <w:r w:rsidRPr="00FA7E94">
        <w:t>Этапы и версии разрабатываемой программы представлены на рисунке 2.1.</w:t>
      </w:r>
    </w:p>
    <w:p w14:paraId="52C22779" w14:textId="4F4870D0" w:rsidR="00A33062" w:rsidRPr="00D0169B" w:rsidRDefault="00E85B36" w:rsidP="004F7C0C">
      <w:pPr>
        <w:pStyle w:val="ab"/>
      </w:pPr>
      <w:r w:rsidRPr="00E85B36">
        <w:rPr>
          <w:noProof/>
        </w:rPr>
        <w:drawing>
          <wp:inline distT="0" distB="0" distL="0" distR="0" wp14:anchorId="291CB9C0" wp14:editId="383AF843">
            <wp:extent cx="5939790" cy="3220720"/>
            <wp:effectExtent l="0" t="0" r="3810" b="0"/>
            <wp:docPr id="1443890236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890236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EE792" w14:textId="3EC6CB60" w:rsidR="00E85B36" w:rsidRDefault="009E0B1B" w:rsidP="00A00EFA">
      <w:pPr>
        <w:pStyle w:val="a5"/>
        <w:jc w:val="center"/>
        <w:rPr>
          <w:lang w:val="en-US"/>
        </w:rPr>
      </w:pPr>
      <w:r>
        <w:t xml:space="preserve">Рисунок 2.1 </w:t>
      </w:r>
      <w:r w:rsidR="00E85B36">
        <w:t>–</w:t>
      </w:r>
      <w:r w:rsidR="00E85B36" w:rsidRPr="005A509E">
        <w:t xml:space="preserve"> </w:t>
      </w:r>
      <w:r w:rsidR="00E85B36">
        <w:t xml:space="preserve">Содержимое репозитория на </w:t>
      </w:r>
      <w:r w:rsidR="00E85B36">
        <w:rPr>
          <w:lang w:val="en-US"/>
        </w:rPr>
        <w:t>GitHub</w:t>
      </w:r>
    </w:p>
    <w:p w14:paraId="45CA2F42" w14:textId="77777777" w:rsidR="00922F98" w:rsidRPr="00190516" w:rsidRDefault="00922F98" w:rsidP="00A00EFA">
      <w:pPr>
        <w:pStyle w:val="a5"/>
        <w:jc w:val="center"/>
      </w:pPr>
    </w:p>
    <w:p w14:paraId="036BFE45" w14:textId="256DEE0B" w:rsidR="00FA7E94" w:rsidRPr="00FA7E94" w:rsidRDefault="00A00EFA" w:rsidP="00FA7E94">
      <w:pPr>
        <w:pStyle w:val="2"/>
        <w:numPr>
          <w:ilvl w:val="1"/>
          <w:numId w:val="21"/>
        </w:numPr>
      </w:pPr>
      <w:bookmarkStart w:id="13" w:name="_Toc133189175"/>
      <w:bookmarkStart w:id="14" w:name="_Toc136385333"/>
      <w:r w:rsidRPr="00A00EFA">
        <w:t>Требования к функциональным характеристикам информационной системы</w:t>
      </w:r>
      <w:bookmarkEnd w:id="13"/>
      <w:bookmarkEnd w:id="14"/>
      <w:r w:rsidR="00FA7E94">
        <w:br/>
      </w:r>
    </w:p>
    <w:p w14:paraId="3B1772C5" w14:textId="0D9AD326" w:rsidR="00FA7E94" w:rsidRDefault="00FA7E94" w:rsidP="00FA7E94">
      <w:pPr>
        <w:pStyle w:val="a5"/>
      </w:pPr>
      <w:r w:rsidRPr="00FA7E94">
        <w:t>Требования к функциональным характеристикам информационной системы определяют те возможности и функции, которые должны быть доступны в системе для обеспечения эффективного и эффективного выполнения задач пользователей.</w:t>
      </w:r>
    </w:p>
    <w:p w14:paraId="2F1B206C" w14:textId="25E6DAB3" w:rsidR="00FA7E94" w:rsidRDefault="00FA7E94" w:rsidP="00FA7E94">
      <w:pPr>
        <w:pStyle w:val="a5"/>
      </w:pPr>
      <w:r>
        <w:t>Эти требования обычно устанавливаются в ходе анализа и планирования системы, и они должны быть четко определены с целью создания системы, которая удовлетворит потребности пользователей.</w:t>
      </w:r>
    </w:p>
    <w:p w14:paraId="4CCAD975" w14:textId="77777777" w:rsidR="00FA7E94" w:rsidRDefault="00FA7E94" w:rsidP="00FA7E94">
      <w:pPr>
        <w:pStyle w:val="a5"/>
      </w:pPr>
      <w:r>
        <w:t>Критерии функциональных характеристик включают в себя следующее:</w:t>
      </w:r>
    </w:p>
    <w:p w14:paraId="758D814D" w14:textId="77777777" w:rsidR="008D6C07" w:rsidRDefault="008D6C07" w:rsidP="008D6C07">
      <w:pPr>
        <w:pStyle w:val="a5"/>
        <w:numPr>
          <w:ilvl w:val="0"/>
          <w:numId w:val="25"/>
        </w:numPr>
        <w:ind w:left="0" w:firstLine="426"/>
      </w:pPr>
      <w:r>
        <w:t xml:space="preserve">Функциональные возможности системы. В системе управления производством функциональными возможностями могут быть возможность создания и управления производственными задачами, контроля цикла производства от начала до конца, автоматического уведомления о возможных проблемах и сбоях в процессе выполнения задач и </w:t>
      </w:r>
      <w:proofErr w:type="gramStart"/>
      <w:r>
        <w:t>т.д.</w:t>
      </w:r>
      <w:proofErr w:type="gramEnd"/>
    </w:p>
    <w:p w14:paraId="50A65065" w14:textId="77777777" w:rsidR="008D6C07" w:rsidRDefault="008D6C07" w:rsidP="008D6C07">
      <w:pPr>
        <w:pStyle w:val="a5"/>
        <w:numPr>
          <w:ilvl w:val="0"/>
          <w:numId w:val="25"/>
        </w:numPr>
        <w:ind w:left="0" w:firstLine="426"/>
      </w:pPr>
      <w:r>
        <w:lastRenderedPageBreak/>
        <w:t>Производительность системы. В случае системы управления производством, производительность системы может быть измерена скоростью выполнения производственных задач, быстротой реакции системы на изменения в производственном процессе и снижением времени, затраченного на управление производственными задачами.</w:t>
      </w:r>
    </w:p>
    <w:p w14:paraId="1767226A" w14:textId="77777777" w:rsidR="008D6C07" w:rsidRDefault="008D6C07" w:rsidP="008D6C07">
      <w:pPr>
        <w:pStyle w:val="a5"/>
        <w:numPr>
          <w:ilvl w:val="0"/>
          <w:numId w:val="25"/>
        </w:numPr>
        <w:ind w:left="0" w:firstLine="426"/>
      </w:pPr>
      <w:r>
        <w:t>Надежность и устойчивость системы. Это определяет надежность работы системы и ее способность к сохранению и защите производственных данных, а также устойчивость системы к возможным аварийным ситуациям. Например, система управления производством должна обеспечивать безопасность обработки данных, предлагать резервное хранение данных для защиты от потерь и отказов системы.</w:t>
      </w:r>
    </w:p>
    <w:p w14:paraId="6A9FE950" w14:textId="77777777" w:rsidR="008D6C07" w:rsidRDefault="008D6C07" w:rsidP="008D6C07">
      <w:pPr>
        <w:pStyle w:val="a5"/>
        <w:numPr>
          <w:ilvl w:val="0"/>
          <w:numId w:val="25"/>
        </w:numPr>
        <w:ind w:left="0" w:firstLine="426"/>
      </w:pPr>
      <w:r>
        <w:t xml:space="preserve">Интерфейс системы. Интерфейс системы должен быть интуитивно понятным, удобным в использовании и удовлетворять конкретные потребности пользователей. Например, система управления производством должна иметь пользовательский интерфейс, который обеспечивает быстрое и простое выполнение производственных задач. Интерфейс должен быть настроен для полярного использования различимости наглядных факторов в связи с режимами (безопасности, выборки, отметки и </w:t>
      </w:r>
      <w:proofErr w:type="gramStart"/>
      <w:r>
        <w:t>т.д.</w:t>
      </w:r>
      <w:proofErr w:type="gramEnd"/>
      <w:r>
        <w:t>).</w:t>
      </w:r>
    </w:p>
    <w:p w14:paraId="17302C56" w14:textId="1FD49056" w:rsidR="00FA7E94" w:rsidRDefault="00FA7E94" w:rsidP="00AB6B9A">
      <w:pPr>
        <w:pStyle w:val="a5"/>
      </w:pPr>
      <w:r w:rsidRPr="008D6C07">
        <w:t>В целом, требования к функциональным характеристикам системы направлены на обеспечение эффективного выполнения задач, удовлетворение потребностей пользователей и создание интуитивно понятного и удобного для использования интерфейса системы.</w:t>
      </w:r>
    </w:p>
    <w:p w14:paraId="59111AF0" w14:textId="77777777" w:rsidR="00A00EFA" w:rsidRDefault="00A00EFA" w:rsidP="00AB6B9A">
      <w:pPr>
        <w:pStyle w:val="a5"/>
      </w:pPr>
      <w:r>
        <w:t>Разрабатываемое программное обеспечение должно содержать следующие функции и возможности:</w:t>
      </w:r>
    </w:p>
    <w:p w14:paraId="7B5BE8B4" w14:textId="6B6C5E7F" w:rsidR="00AB6B9A" w:rsidRDefault="00AB6B9A" w:rsidP="00FA7E94">
      <w:pPr>
        <w:pStyle w:val="a5"/>
        <w:numPr>
          <w:ilvl w:val="0"/>
          <w:numId w:val="12"/>
        </w:numPr>
        <w:ind w:left="0" w:firstLine="426"/>
      </w:pPr>
      <w:r>
        <w:t>наличие справочного раздела, содержащего, руководство пользования программой, а также контакты разработчика;</w:t>
      </w:r>
    </w:p>
    <w:p w14:paraId="00434DD2" w14:textId="1BC69D0C" w:rsidR="00A00EFA" w:rsidRDefault="00A00EFA" w:rsidP="00FA7E94">
      <w:pPr>
        <w:pStyle w:val="a5"/>
        <w:numPr>
          <w:ilvl w:val="0"/>
          <w:numId w:val="12"/>
        </w:numPr>
        <w:ind w:left="0" w:firstLine="426"/>
      </w:pPr>
      <w:r>
        <w:t xml:space="preserve">ввод исходных </w:t>
      </w:r>
      <w:r w:rsidR="00AB6B9A">
        <w:t>данных</w:t>
      </w:r>
      <w:r w:rsidRPr="00E0216E">
        <w:t>;</w:t>
      </w:r>
    </w:p>
    <w:p w14:paraId="5FF4E8A0" w14:textId="659E1980" w:rsidR="00A00EFA" w:rsidRDefault="00A00EFA" w:rsidP="00FA7E94">
      <w:pPr>
        <w:pStyle w:val="a5"/>
        <w:numPr>
          <w:ilvl w:val="0"/>
          <w:numId w:val="12"/>
        </w:numPr>
        <w:ind w:left="0" w:firstLine="426"/>
      </w:pPr>
      <w:r w:rsidRPr="006C1AD1">
        <w:t xml:space="preserve">защита от некорректно вводимых данных в </w:t>
      </w:r>
      <w:r w:rsidR="00AB6B9A">
        <w:t>текстовые поля, исходные данные регулируются ГОСТом 1497;</w:t>
      </w:r>
      <w:r w:rsidRPr="006C1AD1">
        <w:t xml:space="preserve"> </w:t>
      </w:r>
    </w:p>
    <w:p w14:paraId="518D2E52" w14:textId="4BBFE2EC" w:rsidR="00A00EFA" w:rsidRDefault="00A00EFA" w:rsidP="00FA7E94">
      <w:pPr>
        <w:pStyle w:val="a5"/>
        <w:numPr>
          <w:ilvl w:val="0"/>
          <w:numId w:val="12"/>
        </w:numPr>
        <w:ind w:left="0" w:firstLine="426"/>
      </w:pPr>
      <w:r w:rsidRPr="006C1AD1">
        <w:t>вывод расчётов на</w:t>
      </w:r>
      <w:r w:rsidR="00AB6B9A">
        <w:t xml:space="preserve"> интерфейсе приложения</w:t>
      </w:r>
      <w:r w:rsidRPr="006C1AD1">
        <w:t xml:space="preserve"> </w:t>
      </w:r>
      <w:r>
        <w:t>в численном и графическом видах</w:t>
      </w:r>
      <w:r w:rsidRPr="006C1AD1">
        <w:t>;</w:t>
      </w:r>
    </w:p>
    <w:p w14:paraId="3036E4B8" w14:textId="7DDF2745" w:rsidR="00A00EFA" w:rsidRDefault="00AB6B9A" w:rsidP="00FA7E94">
      <w:pPr>
        <w:pStyle w:val="a5"/>
        <w:numPr>
          <w:ilvl w:val="0"/>
          <w:numId w:val="12"/>
        </w:numPr>
        <w:ind w:left="0" w:firstLine="426"/>
      </w:pPr>
      <w:r>
        <w:t>использование</w:t>
      </w:r>
      <w:r w:rsidR="00A00EFA">
        <w:t xml:space="preserve"> пользователем наборов исходных данных</w:t>
      </w:r>
      <w:r w:rsidR="00A00EFA" w:rsidRPr="002B51DC">
        <w:t>;</w:t>
      </w:r>
    </w:p>
    <w:p w14:paraId="1828AF79" w14:textId="3EFAEC33" w:rsidR="00AB6B9A" w:rsidRDefault="00AB6B9A" w:rsidP="00FA7E94">
      <w:pPr>
        <w:pStyle w:val="a5"/>
        <w:numPr>
          <w:ilvl w:val="0"/>
          <w:numId w:val="12"/>
        </w:numPr>
        <w:ind w:left="0" w:firstLine="426"/>
      </w:pPr>
      <w:r>
        <w:t>возможность сохранение результатов расчета и исходных данных в базу данных;</w:t>
      </w:r>
    </w:p>
    <w:p w14:paraId="40EAD791" w14:textId="3E2076CD" w:rsidR="00AB6B9A" w:rsidRDefault="00AB6B9A" w:rsidP="00FA7E94">
      <w:pPr>
        <w:pStyle w:val="a5"/>
        <w:numPr>
          <w:ilvl w:val="0"/>
          <w:numId w:val="12"/>
        </w:numPr>
        <w:ind w:left="0" w:firstLine="426"/>
      </w:pPr>
      <w:r>
        <w:t>редактирование данных таблицы базы данных через интерфейс приложения (</w:t>
      </w:r>
      <w:r w:rsidRPr="00AB6B9A">
        <w:rPr>
          <w:rFonts w:eastAsia="Calibri"/>
        </w:rPr>
        <w:t>добавление, удаление, обновление</w:t>
      </w:r>
      <w:r>
        <w:t>);</w:t>
      </w:r>
    </w:p>
    <w:p w14:paraId="5BAF948A" w14:textId="709434F7" w:rsidR="00C2283A" w:rsidRPr="00E60FA7" w:rsidRDefault="00A00EFA" w:rsidP="00FF10E4">
      <w:pPr>
        <w:pStyle w:val="a5"/>
        <w:numPr>
          <w:ilvl w:val="0"/>
          <w:numId w:val="12"/>
        </w:numPr>
        <w:spacing w:after="160" w:line="259" w:lineRule="auto"/>
        <w:ind w:left="0" w:firstLine="426"/>
        <w:rPr>
          <w:rFonts w:eastAsiaTheme="majorEastAsia" w:cstheme="majorBidi"/>
          <w:color w:val="000000" w:themeColor="text1"/>
          <w:szCs w:val="26"/>
        </w:rPr>
      </w:pPr>
      <w:r>
        <w:t xml:space="preserve">возможность формирования отчета в формате </w:t>
      </w:r>
      <w:r w:rsidR="00AB6B9A">
        <w:t>текстового документа</w:t>
      </w:r>
      <w:r>
        <w:t xml:space="preserve"> с результатами расчета</w:t>
      </w:r>
      <w:r w:rsidR="00AB6B9A">
        <w:t xml:space="preserve"> согласно ГОСТу 1497.</w:t>
      </w:r>
      <w:bookmarkStart w:id="15" w:name="_Toc133189179"/>
    </w:p>
    <w:p w14:paraId="10836546" w14:textId="77777777" w:rsidR="00E60FA7" w:rsidRDefault="00E60FA7" w:rsidP="00E60FA7">
      <w:pPr>
        <w:pStyle w:val="a5"/>
        <w:spacing w:after="160" w:line="259" w:lineRule="auto"/>
        <w:ind w:left="426" w:firstLine="0"/>
        <w:rPr>
          <w:rFonts w:eastAsiaTheme="majorEastAsia" w:cstheme="majorBidi"/>
          <w:color w:val="000000" w:themeColor="text1"/>
          <w:szCs w:val="26"/>
        </w:rPr>
      </w:pPr>
    </w:p>
    <w:p w14:paraId="2E5D71FF" w14:textId="77777777" w:rsidR="00E60FA7" w:rsidRPr="00E60FA7" w:rsidRDefault="00E60FA7" w:rsidP="00E60FA7">
      <w:pPr>
        <w:pStyle w:val="a5"/>
        <w:spacing w:after="160" w:line="259" w:lineRule="auto"/>
        <w:ind w:left="426" w:firstLine="0"/>
        <w:rPr>
          <w:rFonts w:eastAsiaTheme="majorEastAsia" w:cstheme="majorBidi"/>
          <w:color w:val="000000" w:themeColor="text1"/>
          <w:szCs w:val="26"/>
        </w:rPr>
      </w:pPr>
    </w:p>
    <w:p w14:paraId="3066086E" w14:textId="2FBB4975" w:rsidR="00AB6B9A" w:rsidRDefault="00AB6B9A" w:rsidP="00E60FA7">
      <w:pPr>
        <w:pStyle w:val="2"/>
        <w:numPr>
          <w:ilvl w:val="1"/>
          <w:numId w:val="21"/>
        </w:numPr>
      </w:pPr>
      <w:bookmarkStart w:id="16" w:name="_Toc136385334"/>
      <w:r w:rsidRPr="00AB6B9A">
        <w:lastRenderedPageBreak/>
        <w:t>Разработка базы данных</w:t>
      </w:r>
      <w:bookmarkEnd w:id="16"/>
    </w:p>
    <w:p w14:paraId="14E4FC99" w14:textId="77777777" w:rsidR="00E60FA7" w:rsidRPr="00E60FA7" w:rsidRDefault="00E60FA7" w:rsidP="00E60FA7">
      <w:pPr>
        <w:pStyle w:val="a9"/>
        <w:ind w:left="927"/>
      </w:pPr>
    </w:p>
    <w:p w14:paraId="56B1457B" w14:textId="0F9B29C4" w:rsidR="00AB6B9A" w:rsidRPr="00E60FA7" w:rsidRDefault="00AB6B9A" w:rsidP="00AB6B9A">
      <w:pPr>
        <w:pStyle w:val="a5"/>
        <w:rPr>
          <w:rFonts w:eastAsiaTheme="majorEastAsia"/>
        </w:rPr>
      </w:pPr>
      <w:r w:rsidRPr="00E60FA7">
        <w:rPr>
          <w:rFonts w:eastAsiaTheme="majorEastAsia"/>
        </w:rPr>
        <w:t>В данном случае в базе данных только одна таблица, содержащая в себе</w:t>
      </w:r>
      <w:r w:rsidR="008B1612" w:rsidRPr="00E60FA7">
        <w:rPr>
          <w:rFonts w:eastAsiaTheme="majorEastAsia"/>
        </w:rPr>
        <w:t xml:space="preserve"> данные, необходимые для формирования отчёта, а именно исходные данные и результаты расчёта (начальный диаметр, диаметр после разрыва, начальная расчетная длина, конечная расчётная длина, относительное удлинение, временное сопротивление).</w:t>
      </w:r>
    </w:p>
    <w:p w14:paraId="36CAE37A" w14:textId="667AECBB" w:rsidR="008B1612" w:rsidRPr="00E60FA7" w:rsidRDefault="008B1612" w:rsidP="008B1612">
      <w:pPr>
        <w:pStyle w:val="a5"/>
      </w:pPr>
      <w:r w:rsidRPr="00E60FA7">
        <w:t>В процессе реализации базы данных учтены общие требования к ее свойствам: целостность базы данных – требование полноты и непротиворечивости данных; многократное использование данных; простота обновления данных; обеспечение безопасности и надежности данных; обеспечение целостности и согласованности данных.</w:t>
      </w:r>
    </w:p>
    <w:p w14:paraId="0FA0B0EF" w14:textId="5B574CAC" w:rsidR="00E60FA7" w:rsidRPr="00E60FA7" w:rsidRDefault="00E60FA7" w:rsidP="00E60FA7">
      <w:pPr>
        <w:pStyle w:val="a5"/>
      </w:pPr>
      <w:r w:rsidRPr="00E60FA7">
        <w:t xml:space="preserve">Также были учтены специфические требования к свойствам базы данных для формирования отчёта, такие как: точность данных, сохранность исходных данных, возможность </w:t>
      </w:r>
      <w:proofErr w:type="spellStart"/>
      <w:r w:rsidRPr="00E60FA7">
        <w:t>переиспользования</w:t>
      </w:r>
      <w:proofErr w:type="spellEnd"/>
      <w:r w:rsidRPr="00E60FA7">
        <w:t xml:space="preserve"> результатов расчёта, а также удобный доступ к данным для формирования отчёта. Были разработаны схемы и интерфейсы для добавления, изменения и удаления данных из базы данных, а также процедуры и правила, обеспечивающие целостность, безопасность и надежность базы данных. Таким образом, разработанная база данных соответствует требованиям заказчика и обеспечивает удобный и надежный механизм для формирования отчётов на основе данных о различных параметрах испытаний.</w:t>
      </w:r>
      <w:r w:rsidR="00E21CEA">
        <w:t xml:space="preserve"> Таблица</w:t>
      </w:r>
      <w:r w:rsidR="00C9518B">
        <w:t xml:space="preserve"> БД</w:t>
      </w:r>
      <w:r w:rsidR="00E21CEA">
        <w:t xml:space="preserve"> предоставлена ниже.</w:t>
      </w:r>
    </w:p>
    <w:p w14:paraId="538E91CF" w14:textId="77777777" w:rsidR="004F7C0C" w:rsidRDefault="004F7C0C" w:rsidP="008B1612">
      <w:pPr>
        <w:pStyle w:val="a5"/>
      </w:pPr>
    </w:p>
    <w:p w14:paraId="00F231E3" w14:textId="12356718" w:rsidR="008B1612" w:rsidRPr="006A4578" w:rsidRDefault="008B1612" w:rsidP="008B1612">
      <w:pPr>
        <w:pStyle w:val="ac"/>
      </w:pPr>
      <w:r>
        <w:t>Таблица 2.1 – Характеристика сущностей базы данных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01"/>
        <w:gridCol w:w="1530"/>
        <w:gridCol w:w="1660"/>
      </w:tblGrid>
      <w:tr w:rsidR="004E6340" w:rsidRPr="00EB252F" w14:paraId="0EAB2CF5" w14:textId="77777777" w:rsidTr="004E6340">
        <w:trPr>
          <w:trHeight w:val="509"/>
        </w:trPr>
        <w:tc>
          <w:tcPr>
            <w:tcW w:w="4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BC0603C" w14:textId="77777777" w:rsidR="004E6340" w:rsidRPr="00F7391B" w:rsidRDefault="004E6340" w:rsidP="00A020EA">
            <w:pPr>
              <w:pStyle w:val="a5"/>
              <w:ind w:firstLine="0"/>
            </w:pPr>
            <w:r w:rsidRPr="00F7391B">
              <w:t>Наименование    столбца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8B60B0" w14:textId="77777777" w:rsidR="004E6340" w:rsidRPr="00F7391B" w:rsidRDefault="004E6340" w:rsidP="00A020EA">
            <w:pPr>
              <w:pStyle w:val="a5"/>
              <w:ind w:firstLine="0"/>
            </w:pPr>
            <w:r w:rsidRPr="00F7391B">
              <w:t>Тип данных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708FBA7" w14:textId="77777777" w:rsidR="004E6340" w:rsidRPr="00F7391B" w:rsidRDefault="004E6340" w:rsidP="00A020EA">
            <w:pPr>
              <w:pStyle w:val="a5"/>
              <w:ind w:firstLine="0"/>
            </w:pPr>
            <w:r w:rsidRPr="00F7391B">
              <w:t>Примечание</w:t>
            </w:r>
          </w:p>
        </w:tc>
      </w:tr>
      <w:tr w:rsidR="004E6340" w:rsidRPr="00EB252F" w14:paraId="42757E96" w14:textId="77777777" w:rsidTr="004E6340">
        <w:trPr>
          <w:trHeight w:val="238"/>
        </w:trPr>
        <w:tc>
          <w:tcPr>
            <w:tcW w:w="4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7E86D12" w14:textId="2F31F57B" w:rsidR="004E6340" w:rsidRPr="00EA6706" w:rsidRDefault="004E6340" w:rsidP="00A020EA">
            <w:pPr>
              <w:pStyle w:val="a5"/>
              <w:ind w:firstLine="0"/>
            </w:pPr>
            <w:r w:rsidRPr="004E6340">
              <w:rPr>
                <w:lang w:val="en-US"/>
              </w:rPr>
              <w:t>ID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F38D4" w14:textId="23A93B93" w:rsidR="004E6340" w:rsidRPr="004E6340" w:rsidRDefault="004E6340" w:rsidP="00A020EA">
            <w:pPr>
              <w:pStyle w:val="a5"/>
              <w:ind w:firstLine="0"/>
            </w:pPr>
            <w:r>
              <w:t>Счётчик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B63E5D8" w14:textId="77777777" w:rsidR="004E6340" w:rsidRPr="00C61464" w:rsidRDefault="004E6340" w:rsidP="00A020EA">
            <w:pPr>
              <w:pStyle w:val="a5"/>
              <w:ind w:firstLine="0"/>
            </w:pPr>
            <w:r>
              <w:t>Первичный ключ</w:t>
            </w:r>
          </w:p>
        </w:tc>
      </w:tr>
      <w:tr w:rsidR="004E6340" w:rsidRPr="00EB252F" w14:paraId="182987F1" w14:textId="77777777" w:rsidTr="004E6340">
        <w:tc>
          <w:tcPr>
            <w:tcW w:w="4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08628B8" w14:textId="36ED6DC8" w:rsidR="004E6340" w:rsidRPr="003009C5" w:rsidRDefault="004E6340" w:rsidP="00A020EA">
            <w:pPr>
              <w:pStyle w:val="a5"/>
              <w:ind w:firstLine="0"/>
              <w:rPr>
                <w:lang w:val="en-US"/>
              </w:rPr>
            </w:pPr>
            <w:proofErr w:type="spellStart"/>
            <w:r w:rsidRPr="004E6340">
              <w:rPr>
                <w:lang w:val="en-US"/>
              </w:rPr>
              <w:t>Номер_испытания</w:t>
            </w:r>
            <w:proofErr w:type="spellEnd"/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CA659E" w14:textId="3CCCB093" w:rsidR="004E6340" w:rsidRPr="004E6340" w:rsidRDefault="004E6340" w:rsidP="00A020EA">
            <w:pPr>
              <w:pStyle w:val="a5"/>
              <w:ind w:firstLine="0"/>
            </w:pPr>
            <w:r>
              <w:t>Короткий текст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A94E31" w14:textId="77777777" w:rsidR="004E6340" w:rsidRPr="003009C5" w:rsidRDefault="004E6340" w:rsidP="00A020EA">
            <w:pPr>
              <w:pStyle w:val="a5"/>
              <w:ind w:firstLine="0"/>
            </w:pPr>
          </w:p>
        </w:tc>
      </w:tr>
      <w:tr w:rsidR="004E6340" w:rsidRPr="00EB252F" w14:paraId="327C0376" w14:textId="77777777" w:rsidTr="004E6340">
        <w:tc>
          <w:tcPr>
            <w:tcW w:w="4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50EFBC" w14:textId="1E77E3B3" w:rsidR="004E6340" w:rsidRDefault="004E6340" w:rsidP="00A020EA">
            <w:pPr>
              <w:pStyle w:val="a5"/>
              <w:ind w:firstLine="0"/>
              <w:rPr>
                <w:lang w:val="en-US"/>
              </w:rPr>
            </w:pPr>
            <w:proofErr w:type="spellStart"/>
            <w:r w:rsidRPr="004E6340">
              <w:rPr>
                <w:lang w:val="en-US"/>
              </w:rPr>
              <w:t>Дата_испытания</w:t>
            </w:r>
            <w:proofErr w:type="spellEnd"/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52429D" w14:textId="5EB2E200" w:rsidR="004E6340" w:rsidRDefault="004E6340" w:rsidP="00A020EA">
            <w:pPr>
              <w:pStyle w:val="a5"/>
              <w:ind w:firstLine="0"/>
            </w:pPr>
            <w:r>
              <w:t>Короткий текст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D26510" w14:textId="77777777" w:rsidR="004E6340" w:rsidRDefault="004E6340" w:rsidP="00A020EA">
            <w:pPr>
              <w:pStyle w:val="a5"/>
              <w:ind w:firstLine="0"/>
            </w:pPr>
          </w:p>
        </w:tc>
      </w:tr>
      <w:tr w:rsidR="004E6340" w:rsidRPr="00EB252F" w14:paraId="1399FD21" w14:textId="77777777" w:rsidTr="004E6340">
        <w:tc>
          <w:tcPr>
            <w:tcW w:w="4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9D87E1" w14:textId="14F418C4" w:rsidR="004E6340" w:rsidRDefault="004E6340" w:rsidP="00A020EA">
            <w:pPr>
              <w:pStyle w:val="a5"/>
              <w:ind w:firstLine="0"/>
              <w:rPr>
                <w:lang w:val="en-US"/>
              </w:rPr>
            </w:pPr>
            <w:proofErr w:type="spellStart"/>
            <w:r w:rsidRPr="004E6340">
              <w:rPr>
                <w:lang w:val="en-US"/>
              </w:rPr>
              <w:t>Начальный_диаметр_</w:t>
            </w:r>
            <w:proofErr w:type="gramStart"/>
            <w:r w:rsidRPr="004E6340">
              <w:rPr>
                <w:lang w:val="en-US"/>
              </w:rPr>
              <w:t>сечения,мм</w:t>
            </w:r>
            <w:proofErr w:type="spellEnd"/>
            <w:proofErr w:type="gramEnd"/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309C2" w14:textId="01793C1C" w:rsidR="004E6340" w:rsidRDefault="004E6340" w:rsidP="00A020EA">
            <w:pPr>
              <w:pStyle w:val="a5"/>
              <w:ind w:firstLine="0"/>
            </w:pPr>
            <w:r w:rsidRPr="004E6340">
              <w:t xml:space="preserve">Числовой 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6A21A8" w14:textId="77777777" w:rsidR="004E6340" w:rsidRDefault="004E6340" w:rsidP="00A020EA">
            <w:pPr>
              <w:pStyle w:val="a5"/>
              <w:ind w:firstLine="0"/>
            </w:pPr>
          </w:p>
        </w:tc>
      </w:tr>
      <w:tr w:rsidR="004E6340" w:rsidRPr="00EB252F" w14:paraId="6A67C8DF" w14:textId="77777777" w:rsidTr="004E6340">
        <w:tc>
          <w:tcPr>
            <w:tcW w:w="4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909F53" w14:textId="1EE368DA" w:rsidR="004E6340" w:rsidRPr="004E6340" w:rsidRDefault="004E6340" w:rsidP="00A020EA">
            <w:pPr>
              <w:pStyle w:val="a5"/>
              <w:ind w:firstLine="0"/>
            </w:pPr>
            <w:proofErr w:type="spellStart"/>
            <w:r w:rsidRPr="004E6340">
              <w:t>Диаметр_сечения_после_разрыва,мм</w:t>
            </w:r>
            <w:proofErr w:type="spellEnd"/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2E54B6" w14:textId="0F97EE93" w:rsidR="004E6340" w:rsidRDefault="004E6340" w:rsidP="00A020EA">
            <w:pPr>
              <w:pStyle w:val="a5"/>
              <w:ind w:firstLine="0"/>
            </w:pPr>
            <w:r w:rsidRPr="004E6340">
              <w:t>Числовой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74798D" w14:textId="77777777" w:rsidR="004E6340" w:rsidRDefault="004E6340" w:rsidP="00A020EA">
            <w:pPr>
              <w:pStyle w:val="a5"/>
              <w:ind w:firstLine="0"/>
            </w:pPr>
          </w:p>
        </w:tc>
      </w:tr>
      <w:tr w:rsidR="004E6340" w:rsidRPr="00EB252F" w14:paraId="1237C16E" w14:textId="77777777" w:rsidTr="004E6340">
        <w:tc>
          <w:tcPr>
            <w:tcW w:w="4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F5E866" w14:textId="326FE828" w:rsidR="004E6340" w:rsidRDefault="004E6340" w:rsidP="00A020EA">
            <w:pPr>
              <w:pStyle w:val="a5"/>
              <w:ind w:firstLine="0"/>
              <w:rPr>
                <w:lang w:val="en-US"/>
              </w:rPr>
            </w:pPr>
            <w:proofErr w:type="spellStart"/>
            <w:r w:rsidRPr="004E6340">
              <w:rPr>
                <w:lang w:val="en-US"/>
              </w:rPr>
              <w:t>Относительное_</w:t>
            </w:r>
            <w:proofErr w:type="gramStart"/>
            <w:r w:rsidRPr="004E6340">
              <w:rPr>
                <w:lang w:val="en-US"/>
              </w:rPr>
              <w:t>удлиннение</w:t>
            </w:r>
            <w:proofErr w:type="spellEnd"/>
            <w:r w:rsidRPr="004E6340">
              <w:rPr>
                <w:lang w:val="en-US"/>
              </w:rPr>
              <w:t>,%</w:t>
            </w:r>
            <w:proofErr w:type="gramEnd"/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DF618F" w14:textId="7BCC93D1" w:rsidR="004E6340" w:rsidRPr="006B600D" w:rsidRDefault="004E6340" w:rsidP="00A020EA">
            <w:pPr>
              <w:pStyle w:val="a5"/>
              <w:ind w:firstLine="0"/>
            </w:pPr>
            <w:r w:rsidRPr="004E6340">
              <w:t>Числовой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AE77D3" w14:textId="77777777" w:rsidR="004E6340" w:rsidRDefault="004E6340" w:rsidP="00A020EA">
            <w:pPr>
              <w:pStyle w:val="a5"/>
              <w:ind w:firstLine="0"/>
            </w:pPr>
          </w:p>
        </w:tc>
      </w:tr>
      <w:tr w:rsidR="004E6340" w:rsidRPr="00EB252F" w14:paraId="00C3991E" w14:textId="77777777" w:rsidTr="004E6340">
        <w:tc>
          <w:tcPr>
            <w:tcW w:w="4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62E4B2" w14:textId="245E5264" w:rsidR="004E6340" w:rsidRDefault="004E6340" w:rsidP="00A020EA">
            <w:pPr>
              <w:pStyle w:val="a5"/>
              <w:ind w:firstLine="0"/>
              <w:rPr>
                <w:lang w:val="en-US"/>
              </w:rPr>
            </w:pPr>
            <w:proofErr w:type="spellStart"/>
            <w:r w:rsidRPr="004E6340">
              <w:rPr>
                <w:lang w:val="en-US"/>
              </w:rPr>
              <w:t>Относительное_</w:t>
            </w:r>
            <w:proofErr w:type="gramStart"/>
            <w:r w:rsidRPr="004E6340">
              <w:rPr>
                <w:lang w:val="en-US"/>
              </w:rPr>
              <w:t>сужение</w:t>
            </w:r>
            <w:proofErr w:type="spellEnd"/>
            <w:r w:rsidRPr="004E6340">
              <w:rPr>
                <w:lang w:val="en-US"/>
              </w:rPr>
              <w:t>,%</w:t>
            </w:r>
            <w:proofErr w:type="gramEnd"/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84221B" w14:textId="780FCDF3" w:rsidR="004E6340" w:rsidRPr="006B600D" w:rsidRDefault="004E6340" w:rsidP="00A020EA">
            <w:pPr>
              <w:pStyle w:val="a5"/>
              <w:ind w:firstLine="0"/>
            </w:pPr>
            <w:r w:rsidRPr="004E6340">
              <w:t>Числовой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1D3D40" w14:textId="77777777" w:rsidR="004E6340" w:rsidRDefault="004E6340" w:rsidP="00A020EA">
            <w:pPr>
              <w:pStyle w:val="a5"/>
              <w:ind w:firstLine="0"/>
            </w:pPr>
          </w:p>
        </w:tc>
      </w:tr>
      <w:tr w:rsidR="004E6340" w:rsidRPr="00EB252F" w14:paraId="6459CD24" w14:textId="77777777" w:rsidTr="004E6340">
        <w:tc>
          <w:tcPr>
            <w:tcW w:w="4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06A864" w14:textId="2A761AE5" w:rsidR="004E6340" w:rsidRPr="004E6340" w:rsidRDefault="004E6340" w:rsidP="00A020EA">
            <w:pPr>
              <w:pStyle w:val="a5"/>
              <w:ind w:firstLine="0"/>
            </w:pPr>
            <w:proofErr w:type="spellStart"/>
            <w:r w:rsidRPr="004E6340">
              <w:t>Предел_текучести</w:t>
            </w:r>
            <w:proofErr w:type="spellEnd"/>
            <w:r w:rsidRPr="004E6340">
              <w:t>_(условный),кгс/мм²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20F0BA" w14:textId="62AF9AD1" w:rsidR="004E6340" w:rsidRPr="006B600D" w:rsidRDefault="004E6340" w:rsidP="00A020EA">
            <w:pPr>
              <w:pStyle w:val="a5"/>
              <w:ind w:firstLine="0"/>
            </w:pPr>
            <w:r w:rsidRPr="004E6340">
              <w:t>Числовой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BFC79D" w14:textId="77777777" w:rsidR="004E6340" w:rsidRDefault="004E6340" w:rsidP="00A020EA">
            <w:pPr>
              <w:pStyle w:val="a5"/>
              <w:ind w:firstLine="0"/>
            </w:pPr>
          </w:p>
        </w:tc>
      </w:tr>
      <w:tr w:rsidR="004E6340" w:rsidRPr="00EB252F" w14:paraId="1C7D5076" w14:textId="77777777" w:rsidTr="004E6340">
        <w:tc>
          <w:tcPr>
            <w:tcW w:w="4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831776" w14:textId="212E6FFE" w:rsidR="004E6340" w:rsidRPr="004E6340" w:rsidRDefault="004E6340" w:rsidP="00A020EA">
            <w:pPr>
              <w:pStyle w:val="a5"/>
              <w:ind w:firstLine="0"/>
            </w:pPr>
            <w:proofErr w:type="spellStart"/>
            <w:r w:rsidRPr="004E6340">
              <w:t>Временное_сопротивление,кгс</w:t>
            </w:r>
            <w:proofErr w:type="spellEnd"/>
            <w:r w:rsidRPr="004E6340">
              <w:t>/мм²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7A94E9" w14:textId="79DB5C3C" w:rsidR="004E6340" w:rsidRPr="006B600D" w:rsidRDefault="004E6340" w:rsidP="00A020EA">
            <w:pPr>
              <w:pStyle w:val="a5"/>
              <w:ind w:firstLine="0"/>
            </w:pPr>
            <w:r w:rsidRPr="004E6340">
              <w:t>Числовой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AFAC9A" w14:textId="77777777" w:rsidR="004E6340" w:rsidRDefault="004E6340" w:rsidP="00A020EA">
            <w:pPr>
              <w:pStyle w:val="a5"/>
              <w:ind w:firstLine="0"/>
            </w:pPr>
          </w:p>
        </w:tc>
      </w:tr>
    </w:tbl>
    <w:p w14:paraId="38B96342" w14:textId="77777777" w:rsidR="004E6340" w:rsidRDefault="004E6340" w:rsidP="00C2283A">
      <w:pPr>
        <w:pStyle w:val="a5"/>
      </w:pPr>
      <w:bookmarkStart w:id="17" w:name="_Toc133189178"/>
    </w:p>
    <w:p w14:paraId="0E867A0D" w14:textId="22A18F66" w:rsidR="004E6340" w:rsidRDefault="004E6340" w:rsidP="00E60FA7">
      <w:pPr>
        <w:pStyle w:val="2"/>
        <w:numPr>
          <w:ilvl w:val="1"/>
          <w:numId w:val="21"/>
        </w:numPr>
      </w:pPr>
      <w:bookmarkStart w:id="18" w:name="_Toc136385335"/>
      <w:r w:rsidRPr="004E6340">
        <w:lastRenderedPageBreak/>
        <w:t>Реализация программного обеспечения</w:t>
      </w:r>
      <w:bookmarkEnd w:id="17"/>
      <w:bookmarkEnd w:id="18"/>
      <w:r w:rsidRPr="004E6340">
        <w:t xml:space="preserve"> </w:t>
      </w:r>
    </w:p>
    <w:p w14:paraId="24220C04" w14:textId="5C54AA39" w:rsidR="00E60FA7" w:rsidRPr="00E60FA7" w:rsidRDefault="00E60FA7" w:rsidP="00E60FA7">
      <w:pPr>
        <w:pStyle w:val="a5"/>
        <w:ind w:firstLine="0"/>
        <w:rPr>
          <w:highlight w:val="yellow"/>
        </w:rPr>
      </w:pPr>
    </w:p>
    <w:p w14:paraId="30FBAEF8" w14:textId="5D940449" w:rsidR="00E60FA7" w:rsidRDefault="00E60FA7" w:rsidP="00E60FA7">
      <w:pPr>
        <w:pStyle w:val="a5"/>
      </w:pPr>
      <w:r w:rsidRPr="00E60FA7">
        <w:t>Программное обеспечение для данного проекта было разработано с использованием совершенных технологий в среде Microsoft Visual Studio 2022. Это мощное инструментальное средство обеспечивает разработчику единый цикл разработки, начиная от написания и редактирования кода, до его отладки и компиляции в готовое приложение. Благодаря интеграции нескольких инструментов в одном месте Visual Studio упрощает и ускоряет процесс разработки программного обеспечения.</w:t>
      </w:r>
    </w:p>
    <w:p w14:paraId="5EC9DB89" w14:textId="452C4772" w:rsidR="00E60FA7" w:rsidRPr="00E60FA7" w:rsidRDefault="00E60FA7" w:rsidP="00E60FA7">
      <w:pPr>
        <w:pStyle w:val="a5"/>
      </w:pPr>
      <w:r w:rsidRPr="00E60FA7">
        <w:t>К языку программирования C# также предъявляются высокие требования потребителей, так как он позволяет создавать надежные и безопасные приложения. Сборка мусора и обработка исключений обеспечивают автоматическую очистку памяти и увеличивают стабильность и производительность приложения. Также C# позволяет разработчикам динамически создавать объекты, что является важным преимуществом при написании кода.</w:t>
      </w:r>
    </w:p>
    <w:p w14:paraId="5FAAAFB3" w14:textId="77777777" w:rsidR="00E60FA7" w:rsidRDefault="00E60FA7" w:rsidP="00E60FA7">
      <w:pPr>
        <w:pStyle w:val="a5"/>
      </w:pPr>
      <w:r>
        <w:t>Составленное в процессе разработки программное обеспечение отвечает всем высоким требованиям потребителей и обеспечивает эффективное и безопасное использование приложения для достижения всех желаемых результатов.</w:t>
      </w:r>
    </w:p>
    <w:p w14:paraId="37BB79B8" w14:textId="77777777" w:rsidR="00E60FA7" w:rsidRPr="00E60FA7" w:rsidRDefault="00E60FA7" w:rsidP="00E60FA7">
      <w:pPr>
        <w:pStyle w:val="a5"/>
      </w:pPr>
      <w:r w:rsidRPr="00E60FA7">
        <w:t>Разработка программы началась с создания проекта, для этого было создано классическое оконное приложение на платформе .NET Framework 4.7.2.</w:t>
      </w:r>
    </w:p>
    <w:p w14:paraId="1EC04AC0" w14:textId="77777777" w:rsidR="0032278A" w:rsidRPr="00AC76F3" w:rsidRDefault="0032278A" w:rsidP="00E60FA7">
      <w:pPr>
        <w:pStyle w:val="a5"/>
        <w:ind w:firstLine="0"/>
      </w:pPr>
    </w:p>
    <w:p w14:paraId="2B5AE6B0" w14:textId="636F2C13" w:rsidR="00AC76F3" w:rsidRPr="00AC76F3" w:rsidRDefault="00AC76F3" w:rsidP="004F7C0C">
      <w:pPr>
        <w:pStyle w:val="ab"/>
      </w:pPr>
      <w:r w:rsidRPr="00AC76F3">
        <w:rPr>
          <w:noProof/>
        </w:rPr>
        <w:drawing>
          <wp:inline distT="0" distB="0" distL="0" distR="0" wp14:anchorId="63E9E94E" wp14:editId="0BBFEB92">
            <wp:extent cx="5398617" cy="3565026"/>
            <wp:effectExtent l="0" t="0" r="0" b="0"/>
            <wp:docPr id="1206194993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194993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7780" cy="357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BE127" w14:textId="3E59A41C" w:rsidR="00AC76F3" w:rsidRDefault="00AC76F3" w:rsidP="0032278A">
      <w:pPr>
        <w:pStyle w:val="a5"/>
        <w:jc w:val="center"/>
      </w:pPr>
      <w:r w:rsidRPr="00F67ADB">
        <w:t xml:space="preserve">Рисунок </w:t>
      </w:r>
      <w:r>
        <w:t>2</w:t>
      </w:r>
      <w:r w:rsidRPr="00F67ADB">
        <w:t>.</w:t>
      </w:r>
      <w:r w:rsidR="00922F98">
        <w:t>2</w:t>
      </w:r>
      <w:r w:rsidRPr="00F67ADB">
        <w:t xml:space="preserve"> – </w:t>
      </w:r>
      <w:r>
        <w:t>Создание проекта</w:t>
      </w:r>
    </w:p>
    <w:p w14:paraId="6BADBB64" w14:textId="77777777" w:rsidR="00E60FA7" w:rsidRDefault="00E60FA7" w:rsidP="00E60FA7">
      <w:pPr>
        <w:pStyle w:val="a5"/>
      </w:pPr>
      <w:r>
        <w:lastRenderedPageBreak/>
        <w:t>Кроме того, в Microsoft Visual Studio 2022 имеется возможность изменять свойства добавленных элементов, как например, цвет, размер, текст и местоположение. Редактирование всех свойств элементов происходит в режиме редактирования формы.</w:t>
      </w:r>
    </w:p>
    <w:p w14:paraId="02FAEA56" w14:textId="06DB36A5" w:rsidR="00E60FA7" w:rsidRDefault="00E60FA7" w:rsidP="00E60FA7">
      <w:pPr>
        <w:pStyle w:val="a5"/>
      </w:pPr>
      <w:r>
        <w:t xml:space="preserve">В «Панели элементов» можно выбрать не только различные элементы управления, такие как кнопки, текстовые поля, списки, но и графические элементы, например изображения, формы, линии и </w:t>
      </w:r>
      <w:proofErr w:type="gramStart"/>
      <w:r>
        <w:t>т.д.</w:t>
      </w:r>
      <w:proofErr w:type="gramEnd"/>
      <w:r>
        <w:t xml:space="preserve"> Это позволяет создавать привлекательный и функциональный пользовательский интерфейс.</w:t>
      </w:r>
    </w:p>
    <w:p w14:paraId="350FB720" w14:textId="40306980" w:rsidR="00E60FA7" w:rsidRPr="008E19F7" w:rsidRDefault="00E60FA7" w:rsidP="008E19F7">
      <w:pPr>
        <w:pStyle w:val="a5"/>
      </w:pPr>
      <w:r>
        <w:t>Также в Microsoft Visual Studio 2022 существует возможность добавления сторонних элементов, таких как библиотеки классов, компоненты и другие расширения. Это усиливает гибкость и разнообразие возможностей, доступных приложению.</w:t>
      </w:r>
    </w:p>
    <w:p w14:paraId="023E8B36" w14:textId="77777777" w:rsidR="0074107C" w:rsidRPr="0032278A" w:rsidRDefault="0074107C" w:rsidP="004F7C0C">
      <w:pPr>
        <w:pStyle w:val="ab"/>
        <w:rPr>
          <w:rFonts w:eastAsiaTheme="majorEastAsia"/>
        </w:rPr>
      </w:pPr>
      <w:r w:rsidRPr="0074107C">
        <w:rPr>
          <w:noProof/>
        </w:rPr>
        <w:drawing>
          <wp:inline distT="0" distB="0" distL="0" distR="0" wp14:anchorId="2BF8F237" wp14:editId="3EDCB936">
            <wp:extent cx="5443286" cy="3118513"/>
            <wp:effectExtent l="0" t="0" r="5080" b="5715"/>
            <wp:docPr id="639418930" name="Рисунок 1" descr="Изображение выглядит как текст, снимок экрана, диаграмм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418930" name="Рисунок 1" descr="Изображение выглядит как текст, снимок экрана, диаграмма,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2962" cy="312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F46B9" w14:textId="51B86544" w:rsidR="0074107C" w:rsidRDefault="0074107C" w:rsidP="0074107C">
      <w:pPr>
        <w:pStyle w:val="a5"/>
        <w:jc w:val="center"/>
      </w:pPr>
      <w:r w:rsidRPr="00F67ADB">
        <w:t xml:space="preserve">Рисунок </w:t>
      </w:r>
      <w:r>
        <w:t>2</w:t>
      </w:r>
      <w:r w:rsidRPr="00F67ADB">
        <w:t>.</w:t>
      </w:r>
      <w:r w:rsidR="00922F98">
        <w:t>3</w:t>
      </w:r>
      <w:r w:rsidRPr="00F67ADB">
        <w:t xml:space="preserve"> – </w:t>
      </w:r>
      <w:r>
        <w:t>Панель элементов</w:t>
      </w:r>
    </w:p>
    <w:p w14:paraId="73CE6A0B" w14:textId="77777777" w:rsidR="0074107C" w:rsidRDefault="0074107C" w:rsidP="00AB6B9A">
      <w:pPr>
        <w:pStyle w:val="a5"/>
        <w:rPr>
          <w:rFonts w:eastAsiaTheme="majorEastAsia"/>
        </w:rPr>
      </w:pPr>
    </w:p>
    <w:p w14:paraId="62C37A2A" w14:textId="6E775A41" w:rsidR="00AC76F3" w:rsidRDefault="0032278A" w:rsidP="00AB6B9A">
      <w:pPr>
        <w:pStyle w:val="a5"/>
        <w:rPr>
          <w:rFonts w:eastAsiaTheme="majorEastAsia"/>
        </w:rPr>
      </w:pPr>
      <w:r>
        <w:rPr>
          <w:rFonts w:eastAsiaTheme="majorEastAsia"/>
        </w:rPr>
        <w:t>Далее необходимо открыть форму в конструкторе и добавить нужные нам элементы:</w:t>
      </w:r>
    </w:p>
    <w:p w14:paraId="3A37AEAE" w14:textId="77777777" w:rsidR="0032278A" w:rsidRPr="0032278A" w:rsidRDefault="0032278A" w:rsidP="002A7FA4">
      <w:pPr>
        <w:pStyle w:val="a5"/>
        <w:numPr>
          <w:ilvl w:val="0"/>
          <w:numId w:val="14"/>
        </w:numPr>
        <w:ind w:left="0" w:firstLine="709"/>
        <w:rPr>
          <w:rFonts w:eastAsiaTheme="majorEastAsia"/>
        </w:rPr>
      </w:pPr>
      <w:r w:rsidRPr="0032278A">
        <w:rPr>
          <w:rFonts w:eastAsiaTheme="majorEastAsia"/>
          <w:lang w:val="en-US"/>
        </w:rPr>
        <w:t>label</w:t>
      </w:r>
      <w:r w:rsidRPr="0032278A">
        <w:rPr>
          <w:rFonts w:eastAsiaTheme="majorEastAsia"/>
        </w:rPr>
        <w:t xml:space="preserve"> </w:t>
      </w:r>
      <w:r>
        <w:t>—</w:t>
      </w:r>
      <w:r w:rsidRPr="0032278A">
        <w:rPr>
          <w:rFonts w:eastAsiaTheme="majorEastAsia"/>
        </w:rPr>
        <w:t xml:space="preserve"> нужен для отображения текста, с помощью него добавили заголовки;</w:t>
      </w:r>
    </w:p>
    <w:p w14:paraId="3E2DA0ED" w14:textId="379C5F20" w:rsidR="0032278A" w:rsidRPr="0032278A" w:rsidRDefault="0032278A" w:rsidP="002A7FA4">
      <w:pPr>
        <w:pStyle w:val="a5"/>
        <w:numPr>
          <w:ilvl w:val="0"/>
          <w:numId w:val="14"/>
        </w:numPr>
        <w:ind w:left="0" w:firstLine="709"/>
        <w:rPr>
          <w:rFonts w:eastAsiaTheme="majorEastAsia"/>
        </w:rPr>
      </w:pPr>
      <w:r w:rsidRPr="0032278A">
        <w:rPr>
          <w:rFonts w:eastAsiaTheme="majorEastAsia"/>
          <w:lang w:val="en-US"/>
        </w:rPr>
        <w:t>textbox</w:t>
      </w:r>
      <w:r w:rsidRPr="0032278A">
        <w:rPr>
          <w:rFonts w:eastAsiaTheme="majorEastAsia"/>
        </w:rPr>
        <w:t xml:space="preserve"> </w:t>
      </w:r>
      <w:r>
        <w:t>—</w:t>
      </w:r>
      <w:r w:rsidRPr="0032278A">
        <w:t xml:space="preserve"> </w:t>
      </w:r>
      <w:r>
        <w:t>элемент, который предназначен для ввода и редактирования символов, в нём записываются данные для проведения испытаний, а также выводятся результаты расчётов;</w:t>
      </w:r>
    </w:p>
    <w:p w14:paraId="09E12693" w14:textId="3AAD9608" w:rsidR="0032278A" w:rsidRPr="008A5C2F" w:rsidRDefault="0032278A" w:rsidP="002A7FA4">
      <w:pPr>
        <w:pStyle w:val="a5"/>
        <w:numPr>
          <w:ilvl w:val="0"/>
          <w:numId w:val="14"/>
        </w:numPr>
        <w:ind w:left="0" w:firstLine="709"/>
        <w:rPr>
          <w:rFonts w:eastAsiaTheme="majorEastAsia"/>
        </w:rPr>
      </w:pPr>
      <w:proofErr w:type="spellStart"/>
      <w:r w:rsidRPr="0032278A">
        <w:rPr>
          <w:rFonts w:eastAsiaTheme="majorEastAsia"/>
        </w:rPr>
        <w:t>radioButton</w:t>
      </w:r>
      <w:proofErr w:type="spellEnd"/>
      <w:r>
        <w:rPr>
          <w:rFonts w:eastAsiaTheme="majorEastAsia"/>
        </w:rPr>
        <w:t xml:space="preserve"> </w:t>
      </w:r>
      <w:r>
        <w:t>—</w:t>
      </w:r>
      <w:r w:rsidRPr="0032278A">
        <w:t xml:space="preserve"> </w:t>
      </w:r>
      <w:r>
        <w:t>элемент, который позволяет выбрать какой</w:t>
      </w:r>
      <w:r w:rsidR="008A5C2F">
        <w:t>-</w:t>
      </w:r>
      <w:r>
        <w:t>либо вариант из группы вариантов, он использ</w:t>
      </w:r>
      <w:r w:rsidR="005C14F1">
        <w:t>уется</w:t>
      </w:r>
      <w:r>
        <w:t xml:space="preserve"> для выбора сечения образца: круглое или прямоугольное, от этого </w:t>
      </w:r>
      <w:r w:rsidR="008A5C2F">
        <w:t>зависит какую формулу расчёта нужно использовать</w:t>
      </w:r>
      <w:r w:rsidR="0078447E">
        <w:t xml:space="preserve">, какие исходные данные нужно </w:t>
      </w:r>
      <w:r w:rsidR="00C2283A">
        <w:t>заполнять, а</w:t>
      </w:r>
      <w:r w:rsidR="008A5C2F">
        <w:t xml:space="preserve"> также с помощью данного элемента можно запустить построение графика или остановить;</w:t>
      </w:r>
    </w:p>
    <w:p w14:paraId="4713D742" w14:textId="0741AEE6" w:rsidR="008A5C2F" w:rsidRPr="008A5C2F" w:rsidRDefault="008A5C2F" w:rsidP="002A7FA4">
      <w:pPr>
        <w:pStyle w:val="a5"/>
        <w:numPr>
          <w:ilvl w:val="0"/>
          <w:numId w:val="14"/>
        </w:numPr>
        <w:ind w:left="0" w:firstLine="709"/>
        <w:rPr>
          <w:rFonts w:eastAsiaTheme="majorEastAsia"/>
        </w:rPr>
      </w:pPr>
      <w:proofErr w:type="spellStart"/>
      <w:r w:rsidRPr="008A5C2F">
        <w:rPr>
          <w:rFonts w:eastAsiaTheme="majorEastAsia"/>
        </w:rPr>
        <w:lastRenderedPageBreak/>
        <w:t>menuStrip</w:t>
      </w:r>
      <w:proofErr w:type="spellEnd"/>
      <w:r>
        <w:rPr>
          <w:rFonts w:eastAsiaTheme="majorEastAsia"/>
        </w:rPr>
        <w:t xml:space="preserve"> </w:t>
      </w:r>
      <w:r>
        <w:t>— контейнер, добавляющий список меню в верхней части программы, необходим для вызова справки о пользовании программой, а также снабжен кнопкой «выход»;</w:t>
      </w:r>
    </w:p>
    <w:p w14:paraId="7D5544AE" w14:textId="1615E064" w:rsidR="008A5C2F" w:rsidRPr="008A5C2F" w:rsidRDefault="008A5C2F" w:rsidP="002A7FA4">
      <w:pPr>
        <w:pStyle w:val="a5"/>
        <w:numPr>
          <w:ilvl w:val="0"/>
          <w:numId w:val="14"/>
        </w:numPr>
        <w:ind w:left="0" w:firstLine="709"/>
        <w:rPr>
          <w:rFonts w:eastAsiaTheme="majorEastAsia"/>
        </w:rPr>
      </w:pPr>
      <w:r>
        <w:rPr>
          <w:lang w:val="en-US"/>
        </w:rPr>
        <w:t>chart</w:t>
      </w:r>
      <w:r w:rsidRPr="008A5C2F">
        <w:t xml:space="preserve"> </w:t>
      </w:r>
      <w:r>
        <w:t>— компонент, с помощью которого можно построить различного вида графики, добавлен, чтобы выводить результаты расчёта в графическом виде, наглядном для пользователя</w:t>
      </w:r>
      <w:r w:rsidR="005C14F1">
        <w:t xml:space="preserve">, по оси </w:t>
      </w:r>
      <w:r w:rsidR="005C14F1">
        <w:rPr>
          <w:lang w:val="en-US"/>
        </w:rPr>
        <w:t>x</w:t>
      </w:r>
      <w:r w:rsidR="005C14F1">
        <w:t xml:space="preserve"> строится удлинение, а по оси </w:t>
      </w:r>
      <w:r w:rsidR="005C14F1">
        <w:rPr>
          <w:lang w:val="en-US"/>
        </w:rPr>
        <w:t>y</w:t>
      </w:r>
      <w:r w:rsidR="005C14F1" w:rsidRPr="005C14F1">
        <w:t xml:space="preserve"> </w:t>
      </w:r>
      <w:r w:rsidR="005C14F1">
        <w:t>прилагаемое усилие</w:t>
      </w:r>
      <w:r>
        <w:t>;</w:t>
      </w:r>
    </w:p>
    <w:p w14:paraId="56DC1142" w14:textId="10D74BA1" w:rsidR="008A5C2F" w:rsidRPr="008A5C2F" w:rsidRDefault="008A5C2F" w:rsidP="002A7FA4">
      <w:pPr>
        <w:pStyle w:val="a5"/>
        <w:numPr>
          <w:ilvl w:val="0"/>
          <w:numId w:val="14"/>
        </w:numPr>
        <w:ind w:left="0" w:firstLine="709"/>
        <w:rPr>
          <w:rFonts w:eastAsiaTheme="majorEastAsia"/>
        </w:rPr>
      </w:pPr>
      <w:proofErr w:type="spellStart"/>
      <w:r w:rsidRPr="008A5C2F">
        <w:rPr>
          <w:rFonts w:eastAsiaTheme="majorEastAsia"/>
        </w:rPr>
        <w:t>groupBox</w:t>
      </w:r>
      <w:proofErr w:type="spellEnd"/>
      <w:r>
        <w:rPr>
          <w:rFonts w:eastAsiaTheme="majorEastAsia"/>
        </w:rPr>
        <w:t xml:space="preserve"> </w:t>
      </w:r>
      <w:r>
        <w:t xml:space="preserve">— нужен для группировки нескольких элементов </w:t>
      </w:r>
      <w:r w:rsidRPr="008A5C2F">
        <w:t>формы на функциональные области</w:t>
      </w:r>
      <w:r>
        <w:t>;</w:t>
      </w:r>
    </w:p>
    <w:p w14:paraId="125B47BB" w14:textId="3F3DE1E7" w:rsidR="008A5C2F" w:rsidRPr="003B01C2" w:rsidRDefault="008A5C2F" w:rsidP="002A7FA4">
      <w:pPr>
        <w:pStyle w:val="a5"/>
        <w:numPr>
          <w:ilvl w:val="0"/>
          <w:numId w:val="14"/>
        </w:numPr>
        <w:ind w:left="0" w:firstLine="709"/>
        <w:rPr>
          <w:rFonts w:eastAsiaTheme="majorEastAsia"/>
        </w:rPr>
      </w:pPr>
      <w:proofErr w:type="spellStart"/>
      <w:r w:rsidRPr="008A5C2F">
        <w:rPr>
          <w:rFonts w:eastAsiaTheme="majorEastAsia"/>
        </w:rPr>
        <w:t>numericUpDown</w:t>
      </w:r>
      <w:proofErr w:type="spellEnd"/>
      <w:r w:rsidR="005C14F1">
        <w:rPr>
          <w:rFonts w:eastAsiaTheme="majorEastAsia"/>
        </w:rPr>
        <w:t xml:space="preserve"> </w:t>
      </w:r>
      <w:r w:rsidR="005C14F1">
        <w:t xml:space="preserve">— элемент, который содержит в себе одно числовое значение, которое можно увеличить или уменьшить на определенное значение, путём нажатия кнопок в нём, используется для эмуляции работы разрывной машины, </w:t>
      </w:r>
      <w:r w:rsidR="00E729AA">
        <w:t>увеличивая или</w:t>
      </w:r>
      <w:r w:rsidR="005C14F1">
        <w:t xml:space="preserve"> уменьшая его значение на графике меняется прилагаемое усилие;</w:t>
      </w:r>
    </w:p>
    <w:p w14:paraId="099BEF89" w14:textId="2C9B7200" w:rsidR="003B01C2" w:rsidRDefault="003B01C2" w:rsidP="002A7FA4">
      <w:pPr>
        <w:pStyle w:val="a5"/>
        <w:numPr>
          <w:ilvl w:val="0"/>
          <w:numId w:val="14"/>
        </w:numPr>
        <w:ind w:left="0" w:firstLine="709"/>
        <w:rPr>
          <w:rFonts w:eastAsiaTheme="majorEastAsia"/>
        </w:rPr>
      </w:pPr>
      <w:proofErr w:type="spellStart"/>
      <w:r w:rsidRPr="003B01C2">
        <w:rPr>
          <w:rFonts w:eastAsiaTheme="majorEastAsia"/>
          <w:lang w:val="en-US"/>
        </w:rPr>
        <w:t>dataGridView</w:t>
      </w:r>
      <w:proofErr w:type="spellEnd"/>
      <w:r>
        <w:rPr>
          <w:rFonts w:eastAsiaTheme="majorEastAsia"/>
        </w:rPr>
        <w:t xml:space="preserve"> </w:t>
      </w:r>
      <w:r>
        <w:t>— элемент в виде таблицы, отображающий необходимый набор данных для просмотра и редактирования, используется, чтобы построить таблицу исходных данных и результатов расчёта, по которым в дальнейшем можно построить отчёт;</w:t>
      </w:r>
    </w:p>
    <w:p w14:paraId="57535D04" w14:textId="220289E7" w:rsidR="005C14F1" w:rsidRPr="0074107C" w:rsidRDefault="00E729AA" w:rsidP="002A7FA4">
      <w:pPr>
        <w:pStyle w:val="a5"/>
        <w:numPr>
          <w:ilvl w:val="0"/>
          <w:numId w:val="14"/>
        </w:numPr>
        <w:ind w:left="0" w:firstLine="709"/>
        <w:rPr>
          <w:rFonts w:eastAsiaTheme="majorEastAsia"/>
        </w:rPr>
      </w:pPr>
      <w:r>
        <w:rPr>
          <w:rFonts w:eastAsiaTheme="majorEastAsia"/>
          <w:lang w:val="en-US"/>
        </w:rPr>
        <w:t>button</w:t>
      </w:r>
      <w:r w:rsidRPr="00E729AA">
        <w:rPr>
          <w:rFonts w:eastAsiaTheme="majorEastAsia"/>
        </w:rPr>
        <w:t xml:space="preserve"> </w:t>
      </w:r>
      <w:r>
        <w:t>— элемент, нажав на который происходит событие, которое можно запрограммировать по желанию разработчика, кнопка «</w:t>
      </w:r>
      <w:r w:rsidR="00327DE3">
        <w:t>Р</w:t>
      </w:r>
      <w:r>
        <w:t xml:space="preserve">ассчитать» считывает исходные данный, проверяет их на </w:t>
      </w:r>
      <w:r w:rsidR="003B01C2">
        <w:t>соответствие размеров, считает результат</w:t>
      </w:r>
      <w:r w:rsidR="00327DE3">
        <w:t>;</w:t>
      </w:r>
      <w:r w:rsidR="003B01C2">
        <w:t xml:space="preserve"> кнопка «Значение по умолчанию» устанавливает исходные данные для расчёта</w:t>
      </w:r>
      <w:r w:rsidR="00327DE3">
        <w:t>;</w:t>
      </w:r>
      <w:r w:rsidR="003B01C2">
        <w:t xml:space="preserve"> кнопка «Сохранить результаты» переносит текстовые поля в таблицу, из которой впоследствии строится отчёт</w:t>
      </w:r>
      <w:r w:rsidR="00327DE3">
        <w:t>;</w:t>
      </w:r>
      <w:r w:rsidR="003B01C2">
        <w:t xml:space="preserve"> кнопка «Добавить» нужна, чтобы добавить данные из </w:t>
      </w:r>
      <w:proofErr w:type="spellStart"/>
      <w:r w:rsidR="003B01C2" w:rsidRPr="003B01C2">
        <w:rPr>
          <w:rFonts w:eastAsiaTheme="majorEastAsia"/>
          <w:lang w:val="en-US"/>
        </w:rPr>
        <w:t>dataGridView</w:t>
      </w:r>
      <w:proofErr w:type="spellEnd"/>
      <w:r w:rsidR="003B01C2" w:rsidRPr="003B01C2">
        <w:rPr>
          <w:rFonts w:eastAsiaTheme="majorEastAsia"/>
        </w:rPr>
        <w:t xml:space="preserve"> </w:t>
      </w:r>
      <w:r w:rsidR="003B01C2">
        <w:rPr>
          <w:rFonts w:eastAsiaTheme="majorEastAsia"/>
        </w:rPr>
        <w:t>в базу данных</w:t>
      </w:r>
      <w:r w:rsidR="00327DE3">
        <w:rPr>
          <w:rFonts w:eastAsiaTheme="majorEastAsia"/>
        </w:rPr>
        <w:t>;</w:t>
      </w:r>
      <w:r w:rsidR="003B01C2">
        <w:rPr>
          <w:rFonts w:eastAsiaTheme="majorEastAsia"/>
        </w:rPr>
        <w:t xml:space="preserve"> </w:t>
      </w:r>
      <w:r w:rsidR="003B01C2">
        <w:t>кнопка «Загрузить» загружает данные из базы</w:t>
      </w:r>
      <w:r w:rsidR="00327DE3">
        <w:t xml:space="preserve"> в таблицу </w:t>
      </w:r>
      <w:proofErr w:type="spellStart"/>
      <w:r w:rsidR="00327DE3" w:rsidRPr="003B01C2">
        <w:rPr>
          <w:rFonts w:eastAsiaTheme="majorEastAsia"/>
          <w:lang w:val="en-US"/>
        </w:rPr>
        <w:t>dataGridView</w:t>
      </w:r>
      <w:proofErr w:type="spellEnd"/>
      <w:r w:rsidR="00327DE3">
        <w:t>;</w:t>
      </w:r>
      <w:r w:rsidR="003B01C2" w:rsidRPr="003B01C2">
        <w:t xml:space="preserve"> </w:t>
      </w:r>
      <w:r w:rsidR="003B01C2">
        <w:t>кнопка «</w:t>
      </w:r>
      <w:r w:rsidR="00327DE3">
        <w:t>Обновить</w:t>
      </w:r>
      <w:r w:rsidR="003B01C2">
        <w:t>»</w:t>
      </w:r>
      <w:r w:rsidR="00327DE3">
        <w:t xml:space="preserve"> обновляет данные в базе данных, считывая значения полей таблицы </w:t>
      </w:r>
      <w:proofErr w:type="spellStart"/>
      <w:r w:rsidR="00327DE3" w:rsidRPr="003B01C2">
        <w:rPr>
          <w:rFonts w:eastAsiaTheme="majorEastAsia"/>
          <w:lang w:val="en-US"/>
        </w:rPr>
        <w:t>dataGridView</w:t>
      </w:r>
      <w:proofErr w:type="spellEnd"/>
      <w:r w:rsidR="00327DE3">
        <w:t>;</w:t>
      </w:r>
      <w:r w:rsidR="003B01C2">
        <w:t xml:space="preserve"> кнопка «</w:t>
      </w:r>
      <w:r w:rsidR="00327DE3">
        <w:t>Удалить</w:t>
      </w:r>
      <w:r w:rsidR="003B01C2">
        <w:t>»</w:t>
      </w:r>
      <w:r w:rsidR="00327DE3">
        <w:t xml:space="preserve"> удаляет строку из</w:t>
      </w:r>
      <w:r w:rsidR="00327DE3" w:rsidRPr="00327DE3">
        <w:rPr>
          <w:rFonts w:eastAsiaTheme="majorEastAsia"/>
        </w:rPr>
        <w:t xml:space="preserve"> </w:t>
      </w:r>
      <w:proofErr w:type="spellStart"/>
      <w:r w:rsidR="00327DE3" w:rsidRPr="003B01C2">
        <w:rPr>
          <w:rFonts w:eastAsiaTheme="majorEastAsia"/>
          <w:lang w:val="en-US"/>
        </w:rPr>
        <w:t>dataGridView</w:t>
      </w:r>
      <w:proofErr w:type="spellEnd"/>
      <w:r w:rsidR="00327DE3" w:rsidRPr="00327DE3">
        <w:rPr>
          <w:rFonts w:eastAsiaTheme="majorEastAsia"/>
        </w:rPr>
        <w:t xml:space="preserve"> </w:t>
      </w:r>
      <w:r w:rsidR="00327DE3">
        <w:rPr>
          <w:rFonts w:eastAsiaTheme="majorEastAsia"/>
        </w:rPr>
        <w:t>и из базы данных</w:t>
      </w:r>
      <w:r w:rsidR="0074107C">
        <w:t>;</w:t>
      </w:r>
      <w:r w:rsidR="003B01C2">
        <w:t xml:space="preserve"> </w:t>
      </w:r>
      <w:r w:rsidR="00327DE3">
        <w:t xml:space="preserve">кнопка «Открыть базу данных» открывает из программы базу данных в </w:t>
      </w:r>
      <w:r w:rsidR="00327DE3">
        <w:rPr>
          <w:lang w:val="en-US"/>
        </w:rPr>
        <w:t>Microsoft</w:t>
      </w:r>
      <w:r w:rsidR="00327DE3" w:rsidRPr="00327DE3">
        <w:t xml:space="preserve"> </w:t>
      </w:r>
      <w:r w:rsidR="00327DE3">
        <w:rPr>
          <w:lang w:val="en-US"/>
        </w:rPr>
        <w:t>Access</w:t>
      </w:r>
      <w:r w:rsidR="0074107C">
        <w:t>;</w:t>
      </w:r>
      <w:r w:rsidR="00327DE3" w:rsidRPr="00327DE3">
        <w:t xml:space="preserve"> </w:t>
      </w:r>
      <w:r w:rsidR="00327DE3">
        <w:t xml:space="preserve">кнопка «Сформировать отчёт» </w:t>
      </w:r>
      <w:r w:rsidR="0074107C">
        <w:t xml:space="preserve">формирует отчёт, сделанный через программу </w:t>
      </w:r>
      <w:r w:rsidR="0074107C">
        <w:rPr>
          <w:lang w:val="en-US"/>
        </w:rPr>
        <w:t>Fast</w:t>
      </w:r>
      <w:r w:rsidR="0074107C" w:rsidRPr="0074107C">
        <w:t xml:space="preserve"> </w:t>
      </w:r>
      <w:r w:rsidR="0074107C">
        <w:rPr>
          <w:lang w:val="en-US"/>
        </w:rPr>
        <w:t>Report</w:t>
      </w:r>
      <w:r w:rsidR="00327DE3">
        <w:t>;</w:t>
      </w:r>
    </w:p>
    <w:p w14:paraId="4C32A9D4" w14:textId="08B0535A" w:rsidR="0074107C" w:rsidRPr="0074107C" w:rsidRDefault="0074107C" w:rsidP="002A7FA4">
      <w:pPr>
        <w:pStyle w:val="a5"/>
        <w:numPr>
          <w:ilvl w:val="0"/>
          <w:numId w:val="14"/>
        </w:numPr>
        <w:ind w:left="0" w:firstLine="709"/>
        <w:rPr>
          <w:rFonts w:eastAsiaTheme="majorEastAsia"/>
        </w:rPr>
      </w:pPr>
      <w:proofErr w:type="spellStart"/>
      <w:r w:rsidRPr="0074107C">
        <w:rPr>
          <w:rFonts w:eastAsiaTheme="majorEastAsia"/>
        </w:rPr>
        <w:t>panel</w:t>
      </w:r>
      <w:proofErr w:type="spellEnd"/>
      <w:r>
        <w:rPr>
          <w:rFonts w:eastAsiaTheme="majorEastAsia"/>
        </w:rPr>
        <w:t xml:space="preserve"> </w:t>
      </w:r>
      <w:r>
        <w:t xml:space="preserve">— </w:t>
      </w:r>
      <w:r w:rsidRPr="0074107C">
        <w:t>элемент управления, содержащий другие элементы управления</w:t>
      </w:r>
      <w:r>
        <w:t>, использован для эмуляции лампочки, зеленый цвет, когда работает, красный-нет;</w:t>
      </w:r>
    </w:p>
    <w:p w14:paraId="63C28CA8" w14:textId="1236E53E" w:rsidR="0074107C" w:rsidRPr="00F71EEF" w:rsidRDefault="0074107C" w:rsidP="002A7FA4">
      <w:pPr>
        <w:pStyle w:val="a5"/>
        <w:numPr>
          <w:ilvl w:val="0"/>
          <w:numId w:val="14"/>
        </w:numPr>
        <w:ind w:left="0" w:firstLine="709"/>
        <w:rPr>
          <w:rFonts w:eastAsiaTheme="majorEastAsia"/>
        </w:rPr>
      </w:pPr>
      <w:proofErr w:type="spellStart"/>
      <w:r w:rsidRPr="0074107C">
        <w:rPr>
          <w:rFonts w:eastAsiaTheme="majorEastAsia"/>
        </w:rPr>
        <w:t>tabControl</w:t>
      </w:r>
      <w:proofErr w:type="spellEnd"/>
      <w:r>
        <w:rPr>
          <w:rFonts w:eastAsiaTheme="majorEastAsia"/>
        </w:rPr>
        <w:t xml:space="preserve"> </w:t>
      </w:r>
      <w:r>
        <w:t>— элемент, который позволяет добавить несколько вкладок на форму, с помощью него сделано две вкладки: «Расчёты» и «Отчёт»</w:t>
      </w:r>
      <w:r w:rsidR="00F71EEF">
        <w:t>;</w:t>
      </w:r>
    </w:p>
    <w:p w14:paraId="657B7E13" w14:textId="78B2DFF2" w:rsidR="00F71EEF" w:rsidRPr="0074107C" w:rsidRDefault="00F71EEF" w:rsidP="002A7FA4">
      <w:pPr>
        <w:pStyle w:val="a5"/>
        <w:numPr>
          <w:ilvl w:val="0"/>
          <w:numId w:val="14"/>
        </w:numPr>
        <w:ind w:left="0" w:firstLine="709"/>
        <w:rPr>
          <w:rFonts w:eastAsiaTheme="majorEastAsia"/>
        </w:rPr>
      </w:pPr>
      <w:r>
        <w:rPr>
          <w:lang w:val="en-US"/>
        </w:rPr>
        <w:t>timer</w:t>
      </w:r>
      <w:r w:rsidRPr="00F71EEF">
        <w:t xml:space="preserve"> </w:t>
      </w:r>
      <w:r w:rsidR="00C2283A">
        <w:t>—</w:t>
      </w:r>
      <w:r w:rsidR="00C2283A" w:rsidRPr="00F71EEF">
        <w:t xml:space="preserve"> </w:t>
      </w:r>
      <w:r w:rsidR="00C2283A">
        <w:t>элемент</w:t>
      </w:r>
      <w:r>
        <w:t>, с помощью которого можно выполнять событие через заданный интервал времени, использован при построении графика.</w:t>
      </w:r>
    </w:p>
    <w:p w14:paraId="1C17A59B" w14:textId="01463DAE" w:rsidR="00DD49D9" w:rsidRDefault="0074107C" w:rsidP="00C2283A">
      <w:pPr>
        <w:pStyle w:val="a5"/>
        <w:ind w:left="709" w:firstLine="0"/>
      </w:pPr>
      <w:r>
        <w:t>Дизайн приложения предоставлен на рисунке ниже.</w:t>
      </w:r>
    </w:p>
    <w:p w14:paraId="475B61A2" w14:textId="52B4CDA6" w:rsidR="0074107C" w:rsidRPr="0074107C" w:rsidRDefault="00DD49D9" w:rsidP="004F7C0C">
      <w:pPr>
        <w:pStyle w:val="ab"/>
        <w:rPr>
          <w:rFonts w:eastAsiaTheme="majorEastAsia"/>
        </w:rPr>
      </w:pPr>
      <w:r w:rsidRPr="00DD49D9">
        <w:rPr>
          <w:noProof/>
        </w:rPr>
        <w:lastRenderedPageBreak/>
        <w:drawing>
          <wp:inline distT="0" distB="0" distL="0" distR="0" wp14:anchorId="7D424D24" wp14:editId="1E1EB408">
            <wp:extent cx="5939790" cy="2819400"/>
            <wp:effectExtent l="0" t="0" r="3810" b="0"/>
            <wp:docPr id="3682376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2376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DC984" w14:textId="04773F21" w:rsidR="0074107C" w:rsidRDefault="00DD49D9" w:rsidP="00C2283A">
      <w:pPr>
        <w:pStyle w:val="a5"/>
        <w:jc w:val="center"/>
      </w:pPr>
      <w:r w:rsidRPr="00F67ADB">
        <w:t xml:space="preserve">Рисунок </w:t>
      </w:r>
      <w:r>
        <w:t>2</w:t>
      </w:r>
      <w:r w:rsidRPr="00F67ADB">
        <w:t>.</w:t>
      </w:r>
      <w:r w:rsidR="00C2283A">
        <w:t>4</w:t>
      </w:r>
      <w:r w:rsidRPr="00F67ADB">
        <w:t xml:space="preserve"> – </w:t>
      </w:r>
      <w:r w:rsidRPr="000A09F1">
        <w:t>Интерфейс разработанного программного продукта</w:t>
      </w:r>
      <w:r>
        <w:t>, вкладка «Расчёты»</w:t>
      </w:r>
    </w:p>
    <w:p w14:paraId="300CE472" w14:textId="77777777" w:rsidR="008E19F7" w:rsidRPr="00C2283A" w:rsidRDefault="008E19F7" w:rsidP="00C2283A">
      <w:pPr>
        <w:pStyle w:val="a5"/>
        <w:jc w:val="center"/>
      </w:pPr>
    </w:p>
    <w:p w14:paraId="1B5141EC" w14:textId="19DF2372" w:rsidR="00DD49D9" w:rsidRDefault="00DD49D9" w:rsidP="004F7C0C">
      <w:pPr>
        <w:pStyle w:val="ab"/>
      </w:pPr>
      <w:r w:rsidRPr="00DD49D9">
        <w:rPr>
          <w:noProof/>
        </w:rPr>
        <w:drawing>
          <wp:inline distT="0" distB="0" distL="0" distR="0" wp14:anchorId="205F7CAC" wp14:editId="2C3C46F9">
            <wp:extent cx="5939790" cy="2795905"/>
            <wp:effectExtent l="0" t="0" r="3810" b="4445"/>
            <wp:docPr id="1294376857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376857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8F05D" w14:textId="523B68C3" w:rsidR="00DD49D9" w:rsidRDefault="00DD49D9" w:rsidP="00DD49D9">
      <w:pPr>
        <w:pStyle w:val="a5"/>
        <w:jc w:val="center"/>
      </w:pPr>
      <w:r w:rsidRPr="00F67ADB">
        <w:t xml:space="preserve">Рисунок </w:t>
      </w:r>
      <w:r>
        <w:t>2</w:t>
      </w:r>
      <w:r w:rsidRPr="00F67ADB">
        <w:t>.</w:t>
      </w:r>
      <w:r w:rsidR="00922F98">
        <w:t>5</w:t>
      </w:r>
      <w:r w:rsidRPr="00F67ADB">
        <w:t xml:space="preserve"> – </w:t>
      </w:r>
      <w:r w:rsidRPr="000A09F1">
        <w:t>Интерфейс разработанного программного продукта</w:t>
      </w:r>
      <w:r>
        <w:t>, вкладка «Отчёт»</w:t>
      </w:r>
    </w:p>
    <w:p w14:paraId="3D87ECF4" w14:textId="77777777" w:rsidR="008E19F7" w:rsidRDefault="008E19F7" w:rsidP="00DD49D9">
      <w:pPr>
        <w:pStyle w:val="a5"/>
        <w:jc w:val="center"/>
      </w:pPr>
    </w:p>
    <w:p w14:paraId="58ABF982" w14:textId="68C57CD1" w:rsidR="00DD49D9" w:rsidRDefault="00DD49D9" w:rsidP="00735F2B">
      <w:pPr>
        <w:pStyle w:val="a5"/>
        <w:rPr>
          <w:rFonts w:eastAsiaTheme="minorHAnsi"/>
        </w:rPr>
      </w:pPr>
      <w:r w:rsidRPr="00735F2B">
        <w:t xml:space="preserve">После добавления на форму нужных элементов необходимо их настроить. Первым делом </w:t>
      </w:r>
      <w:r w:rsidR="00735F2B" w:rsidRPr="00735F2B">
        <w:t>на</w:t>
      </w:r>
      <w:r w:rsidR="00735F2B">
        <w:t>с</w:t>
      </w:r>
      <w:r w:rsidR="00735F2B" w:rsidRPr="00735F2B">
        <w:t>троен</w:t>
      </w:r>
      <w:r w:rsidRPr="00735F2B">
        <w:t xml:space="preserve"> элемент </w:t>
      </w:r>
      <w:proofErr w:type="spellStart"/>
      <w:r w:rsidR="00735F2B" w:rsidRPr="00735F2B">
        <w:rPr>
          <w:rFonts w:eastAsiaTheme="minorHAnsi"/>
        </w:rPr>
        <w:t>dataGridView</w:t>
      </w:r>
      <w:proofErr w:type="spellEnd"/>
      <w:r w:rsidR="00735F2B" w:rsidRPr="00735F2B">
        <w:rPr>
          <w:rFonts w:eastAsiaTheme="minorHAnsi"/>
        </w:rPr>
        <w:t>, для него</w:t>
      </w:r>
      <w:r w:rsidR="00735F2B">
        <w:rPr>
          <w:rFonts w:eastAsiaTheme="minorHAnsi"/>
        </w:rPr>
        <w:t xml:space="preserve"> сделано 9 столбцов с нужными параметрами, также прописано свойство </w:t>
      </w:r>
      <w:proofErr w:type="spellStart"/>
      <w:r w:rsidR="00735F2B" w:rsidRPr="00735F2B">
        <w:rPr>
          <w:rFonts w:eastAsiaTheme="minorHAnsi"/>
        </w:rPr>
        <w:t>AutoSizeMode</w:t>
      </w:r>
      <w:proofErr w:type="spellEnd"/>
      <w:r w:rsidR="00735F2B" w:rsidRPr="00735F2B">
        <w:rPr>
          <w:rFonts w:eastAsiaTheme="minorHAnsi"/>
        </w:rPr>
        <w:t xml:space="preserve"> на каждый столбец, чтобы</w:t>
      </w:r>
      <w:r w:rsidR="00735F2B">
        <w:rPr>
          <w:rFonts w:eastAsiaTheme="minorHAnsi"/>
        </w:rPr>
        <w:t xml:space="preserve"> ширина столбца принимала нужное значение автоматически.</w:t>
      </w:r>
    </w:p>
    <w:p w14:paraId="2125D2D8" w14:textId="547C6FBC" w:rsidR="00735F2B" w:rsidRPr="00735F2B" w:rsidRDefault="00735F2B" w:rsidP="004F7C0C">
      <w:pPr>
        <w:pStyle w:val="ab"/>
      </w:pPr>
      <w:r w:rsidRPr="00735F2B">
        <w:rPr>
          <w:noProof/>
        </w:rPr>
        <w:lastRenderedPageBreak/>
        <w:drawing>
          <wp:inline distT="0" distB="0" distL="0" distR="0" wp14:anchorId="44D75012" wp14:editId="54DB5DB3">
            <wp:extent cx="5939790" cy="3583305"/>
            <wp:effectExtent l="0" t="0" r="3810" b="0"/>
            <wp:docPr id="2006634819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634819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648D4" w14:textId="69A431D8" w:rsidR="00735F2B" w:rsidRDefault="00735F2B" w:rsidP="00735F2B">
      <w:pPr>
        <w:pStyle w:val="a5"/>
        <w:jc w:val="center"/>
        <w:rPr>
          <w:rFonts w:eastAsiaTheme="minorHAnsi"/>
        </w:rPr>
      </w:pPr>
      <w:r w:rsidRPr="00F67ADB">
        <w:t xml:space="preserve">Рисунок </w:t>
      </w:r>
      <w:r>
        <w:t>2</w:t>
      </w:r>
      <w:r w:rsidRPr="00F67ADB">
        <w:t>.</w:t>
      </w:r>
      <w:r w:rsidR="00922F98">
        <w:t>6</w:t>
      </w:r>
      <w:r w:rsidRPr="00F67ADB">
        <w:t xml:space="preserve"> – </w:t>
      </w:r>
      <w:r>
        <w:t xml:space="preserve">Настройка </w:t>
      </w:r>
      <w:proofErr w:type="spellStart"/>
      <w:r w:rsidRPr="00735F2B">
        <w:rPr>
          <w:rFonts w:eastAsiaTheme="minorHAnsi"/>
        </w:rPr>
        <w:t>dataGridView</w:t>
      </w:r>
      <w:proofErr w:type="spellEnd"/>
    </w:p>
    <w:p w14:paraId="6C9E101E" w14:textId="77777777" w:rsidR="00735F2B" w:rsidRPr="00735F2B" w:rsidRDefault="00735F2B" w:rsidP="00735F2B">
      <w:pPr>
        <w:pStyle w:val="a5"/>
      </w:pPr>
    </w:p>
    <w:p w14:paraId="2021E4C9" w14:textId="0EA96DCD" w:rsidR="00735F2B" w:rsidRDefault="00735F2B" w:rsidP="00735F2B">
      <w:pPr>
        <w:pStyle w:val="a5"/>
      </w:pPr>
      <w:r>
        <w:t>Также при запуске приложения и загрузке формы она будет появляться посреди экрана, используется свойство положения формы.</w:t>
      </w:r>
    </w:p>
    <w:p w14:paraId="559CA2A6" w14:textId="77777777" w:rsidR="00735F2B" w:rsidRDefault="00735F2B" w:rsidP="004F7C0C">
      <w:pPr>
        <w:pStyle w:val="ab"/>
      </w:pPr>
      <w:r w:rsidRPr="00735F2B">
        <w:rPr>
          <w:noProof/>
        </w:rPr>
        <w:drawing>
          <wp:inline distT="0" distB="0" distL="0" distR="0" wp14:anchorId="7C4D8627" wp14:editId="45206F11">
            <wp:extent cx="5734850" cy="1076475"/>
            <wp:effectExtent l="0" t="0" r="0" b="9525"/>
            <wp:docPr id="170992229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92229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5F2B">
        <w:t xml:space="preserve"> </w:t>
      </w:r>
    </w:p>
    <w:p w14:paraId="7518A8AC" w14:textId="7E53B605" w:rsidR="00735F2B" w:rsidRDefault="00735F2B" w:rsidP="00735F2B">
      <w:pPr>
        <w:pStyle w:val="a5"/>
        <w:jc w:val="center"/>
      </w:pPr>
      <w:r w:rsidRPr="00F67ADB">
        <w:t xml:space="preserve">Рисунок </w:t>
      </w:r>
      <w:r>
        <w:t>2</w:t>
      </w:r>
      <w:r w:rsidRPr="00F67ADB">
        <w:t>.</w:t>
      </w:r>
      <w:r w:rsidR="00922F98">
        <w:t>7</w:t>
      </w:r>
      <w:r w:rsidRPr="00F67ADB">
        <w:t xml:space="preserve"> –</w:t>
      </w:r>
      <w:r>
        <w:t xml:space="preserve"> Положение формы на экране</w:t>
      </w:r>
    </w:p>
    <w:p w14:paraId="0215412B" w14:textId="77777777" w:rsidR="00922F98" w:rsidRDefault="00922F98" w:rsidP="00735F2B">
      <w:pPr>
        <w:pStyle w:val="a5"/>
        <w:jc w:val="center"/>
      </w:pPr>
    </w:p>
    <w:p w14:paraId="559F2007" w14:textId="77777777" w:rsidR="00F71EEF" w:rsidRDefault="00735F2B" w:rsidP="00190516">
      <w:pPr>
        <w:pStyle w:val="a5"/>
        <w:rPr>
          <w:rFonts w:eastAsiaTheme="minorHAnsi"/>
        </w:rPr>
      </w:pPr>
      <w:r w:rsidRPr="00190516">
        <w:rPr>
          <w:rFonts w:eastAsiaTheme="minorHAnsi"/>
        </w:rPr>
        <w:t xml:space="preserve">Далее </w:t>
      </w:r>
      <w:r w:rsidR="00F221F1" w:rsidRPr="00190516">
        <w:rPr>
          <w:rFonts w:eastAsiaTheme="minorHAnsi"/>
        </w:rPr>
        <w:t xml:space="preserve">был построен график, сначала проверяется значение положение </w:t>
      </w:r>
      <w:proofErr w:type="spellStart"/>
      <w:r w:rsidR="00F221F1" w:rsidRPr="00190516">
        <w:rPr>
          <w:rFonts w:eastAsiaTheme="minorHAnsi"/>
        </w:rPr>
        <w:t>radioButton</w:t>
      </w:r>
      <w:proofErr w:type="spellEnd"/>
      <w:r w:rsidR="00F221F1" w:rsidRPr="00190516">
        <w:rPr>
          <w:rFonts w:eastAsiaTheme="minorHAnsi"/>
        </w:rPr>
        <w:t xml:space="preserve">, если </w:t>
      </w:r>
      <w:r w:rsidR="00190516" w:rsidRPr="00190516">
        <w:rPr>
          <w:rFonts w:eastAsiaTheme="minorHAnsi"/>
        </w:rPr>
        <w:t xml:space="preserve">оно принимает одно положение, то график строится, если другое- то нет, через свойство Series   </w:t>
      </w:r>
      <w:r w:rsidR="00190516">
        <w:rPr>
          <w:rFonts w:eastAsiaTheme="minorHAnsi"/>
        </w:rPr>
        <w:t>добавлено</w:t>
      </w:r>
      <w:r w:rsidR="00190516" w:rsidRPr="00190516">
        <w:rPr>
          <w:rFonts w:eastAsiaTheme="minorHAnsi"/>
        </w:rPr>
        <w:t xml:space="preserve">   2 значения, первое для x – время сейчас, для y – значени</w:t>
      </w:r>
      <w:r w:rsidR="00190516">
        <w:rPr>
          <w:rFonts w:eastAsiaTheme="minorHAnsi"/>
        </w:rPr>
        <w:t>е</w:t>
      </w:r>
      <w:r w:rsidR="00190516" w:rsidRPr="00190516">
        <w:rPr>
          <w:rFonts w:eastAsiaTheme="minorHAnsi"/>
        </w:rPr>
        <w:t xml:space="preserve"> элемента </w:t>
      </w:r>
      <w:proofErr w:type="spellStart"/>
      <w:r w:rsidR="00190516" w:rsidRPr="00190516">
        <w:rPr>
          <w:rFonts w:eastAsiaTheme="minorHAnsi"/>
        </w:rPr>
        <w:t>numericUpDown</w:t>
      </w:r>
      <w:proofErr w:type="spellEnd"/>
      <w:r w:rsidR="00190516">
        <w:rPr>
          <w:rFonts w:eastAsiaTheme="minorHAnsi"/>
        </w:rPr>
        <w:t>, также добавлено условие, которое проверяет сколько секунд, прошло с начала отсчёта</w:t>
      </w:r>
      <w:r w:rsidR="00F71EEF">
        <w:rPr>
          <w:rFonts w:eastAsiaTheme="minorHAnsi"/>
        </w:rPr>
        <w:t xml:space="preserve"> по оси </w:t>
      </w:r>
      <w:r w:rsidR="00F71EEF">
        <w:rPr>
          <w:rFonts w:eastAsiaTheme="minorHAnsi"/>
          <w:lang w:val="en-US"/>
        </w:rPr>
        <w:t>x</w:t>
      </w:r>
      <w:r w:rsidR="00190516">
        <w:rPr>
          <w:rFonts w:eastAsiaTheme="minorHAnsi"/>
        </w:rPr>
        <w:t>, и если</w:t>
      </w:r>
      <w:r w:rsidR="00F71EEF">
        <w:rPr>
          <w:rFonts w:eastAsiaTheme="minorHAnsi"/>
        </w:rPr>
        <w:t xml:space="preserve"> значение достигает 60 секунд, то график обновляется, интервал  с которым добавляется точка на график, по которой строится линия равен 6 миллисекундам.</w:t>
      </w:r>
    </w:p>
    <w:p w14:paraId="6E5EC53D" w14:textId="77777777" w:rsidR="00F71EEF" w:rsidRDefault="00F71EEF" w:rsidP="004F7C0C">
      <w:pPr>
        <w:pStyle w:val="ab"/>
      </w:pPr>
      <w:r w:rsidRPr="00F71EEF">
        <w:rPr>
          <w:noProof/>
        </w:rPr>
        <w:lastRenderedPageBreak/>
        <w:drawing>
          <wp:inline distT="0" distB="0" distL="0" distR="0" wp14:anchorId="553573E9" wp14:editId="25586DBA">
            <wp:extent cx="5347619" cy="6400800"/>
            <wp:effectExtent l="0" t="0" r="5715" b="0"/>
            <wp:docPr id="458326382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326382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55694" cy="641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19DFC" w14:textId="41BB0AF2" w:rsidR="00F71EEF" w:rsidRPr="00922F98" w:rsidRDefault="00F71EEF" w:rsidP="00F71EEF">
      <w:pPr>
        <w:pStyle w:val="a5"/>
        <w:jc w:val="center"/>
      </w:pPr>
      <w:r w:rsidRPr="00F67ADB">
        <w:t xml:space="preserve">Рисунок </w:t>
      </w:r>
      <w:r>
        <w:t>2</w:t>
      </w:r>
      <w:r w:rsidRPr="00F67ADB">
        <w:t>.</w:t>
      </w:r>
      <w:r w:rsidR="00922F98">
        <w:t>8</w:t>
      </w:r>
      <w:r w:rsidRPr="00F67ADB">
        <w:t xml:space="preserve"> –</w:t>
      </w:r>
      <w:r>
        <w:t xml:space="preserve"> Построение графика через </w:t>
      </w:r>
      <w:r>
        <w:rPr>
          <w:lang w:val="en-US"/>
        </w:rPr>
        <w:t>Chart</w:t>
      </w:r>
    </w:p>
    <w:p w14:paraId="442F3D4C" w14:textId="77777777" w:rsidR="00922F98" w:rsidRPr="00DD5BF5" w:rsidRDefault="00922F98" w:rsidP="00F71EEF">
      <w:pPr>
        <w:pStyle w:val="a5"/>
        <w:jc w:val="center"/>
      </w:pPr>
    </w:p>
    <w:p w14:paraId="151F07D2" w14:textId="77777777" w:rsidR="003D5510" w:rsidRDefault="003D5510" w:rsidP="003D5510">
      <w:pPr>
        <w:pStyle w:val="a5"/>
      </w:pPr>
      <w:r>
        <w:t>В программном обеспечении, разработанном на Microsoft Visual Studio 2022 на языке C#, важным элементом является обработка исключений. Обработка исключений позволяет программе перехватывать и обрабатывать возможные ошибки, которые могут возникнуть в процессе работы программы.</w:t>
      </w:r>
    </w:p>
    <w:p w14:paraId="627BCEBD" w14:textId="77777777" w:rsidR="003D5510" w:rsidRDefault="003D5510" w:rsidP="003D5510">
      <w:pPr>
        <w:pStyle w:val="a5"/>
      </w:pPr>
      <w:r>
        <w:t xml:space="preserve">В контексте данного проекта перед тем, как производить расчеты на основе введенных пользователем данных, необходимо выполнить проверку того, что все необходимые данные были введены корректно. Если какой-либо из входных параметров не задан или задан некорректно, программа должна выдать соответствующую ошибку. Для этого можно </w:t>
      </w:r>
      <w:r>
        <w:lastRenderedPageBreak/>
        <w:t xml:space="preserve">использовать соответствующие конструкции языка C#, такие как условные операторы </w:t>
      </w:r>
      <w:proofErr w:type="spellStart"/>
      <w:r>
        <w:t>if-else</w:t>
      </w:r>
      <w:proofErr w:type="spellEnd"/>
      <w:r>
        <w:t xml:space="preserve"> и </w:t>
      </w:r>
      <w:proofErr w:type="spellStart"/>
      <w:r>
        <w:t>switch-case</w:t>
      </w:r>
      <w:proofErr w:type="spellEnd"/>
      <w:r>
        <w:t>, а также библиотеки классов, предназначенные для работы с исключениями.</w:t>
      </w:r>
    </w:p>
    <w:p w14:paraId="691992BB" w14:textId="07261DC8" w:rsidR="003D5510" w:rsidRDefault="003D5510" w:rsidP="00F71EEF">
      <w:pPr>
        <w:pStyle w:val="a5"/>
      </w:pPr>
      <w:r>
        <w:t>Такая проверка является необходимой для обеспечения корректности и стабильности работы программы. Если пользователям будет позволено вводить некорректные данные, то это может привести к непредсказуемым результатам и негативно сказаться на работе программы в целом. Поэтому проверка входных данных является важным элементом проектирования и разработки программного обеспечения.</w:t>
      </w:r>
    </w:p>
    <w:p w14:paraId="3FA2F39E" w14:textId="27BBC24C" w:rsidR="00F71EEF" w:rsidRDefault="00F71EEF" w:rsidP="00F71EEF">
      <w:pPr>
        <w:pStyle w:val="a5"/>
      </w:pPr>
      <w:r>
        <w:t>Чтобы проверить какие данные ввел пользователь перед расчётом программа проверяет в каком диапазоне лежат исходные данные, если они не удостоверяют условиям, то появляется табличка об ошибке.</w:t>
      </w:r>
    </w:p>
    <w:p w14:paraId="6D1015D0" w14:textId="77777777" w:rsidR="00922F98" w:rsidRPr="00F71EEF" w:rsidRDefault="00922F98" w:rsidP="00F71EEF">
      <w:pPr>
        <w:pStyle w:val="a5"/>
      </w:pPr>
    </w:p>
    <w:p w14:paraId="7B1B0BEB" w14:textId="77777777" w:rsidR="00F71EEF" w:rsidRDefault="00F71EEF" w:rsidP="004F7C0C">
      <w:pPr>
        <w:pStyle w:val="ab"/>
      </w:pPr>
      <w:r w:rsidRPr="00F71EEF">
        <w:rPr>
          <w:noProof/>
        </w:rPr>
        <w:drawing>
          <wp:inline distT="0" distB="0" distL="0" distR="0" wp14:anchorId="2EB11731" wp14:editId="5AD391E2">
            <wp:extent cx="2333951" cy="1228896"/>
            <wp:effectExtent l="0" t="0" r="9525" b="0"/>
            <wp:docPr id="1016609877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609877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2078" w14:textId="6C13BD3C" w:rsidR="00F71EEF" w:rsidRDefault="00F71EEF" w:rsidP="00F71EEF">
      <w:pPr>
        <w:pStyle w:val="a5"/>
        <w:jc w:val="center"/>
      </w:pPr>
      <w:r w:rsidRPr="00F67ADB">
        <w:t xml:space="preserve">Рисунок </w:t>
      </w:r>
      <w:r>
        <w:t>2</w:t>
      </w:r>
      <w:r w:rsidRPr="00F67ADB">
        <w:t>.</w:t>
      </w:r>
      <w:r w:rsidR="00922F98">
        <w:t>9</w:t>
      </w:r>
      <w:r w:rsidRPr="00F67ADB">
        <w:t xml:space="preserve"> –</w:t>
      </w:r>
      <w:r>
        <w:t xml:space="preserve"> Ошибка</w:t>
      </w:r>
    </w:p>
    <w:p w14:paraId="3AA34544" w14:textId="77777777" w:rsidR="00922F98" w:rsidRDefault="00922F98" w:rsidP="00F71EEF">
      <w:pPr>
        <w:pStyle w:val="a5"/>
        <w:jc w:val="center"/>
      </w:pPr>
    </w:p>
    <w:p w14:paraId="6F3F1A9A" w14:textId="49B1669A" w:rsidR="00F71EEF" w:rsidRPr="00F71EEF" w:rsidRDefault="002400AB" w:rsidP="004F7C0C">
      <w:pPr>
        <w:pStyle w:val="ab"/>
      </w:pPr>
      <w:r w:rsidRPr="002400AB">
        <w:rPr>
          <w:noProof/>
        </w:rPr>
        <w:drawing>
          <wp:inline distT="0" distB="0" distL="0" distR="0" wp14:anchorId="35B9FC03" wp14:editId="743B2F56">
            <wp:extent cx="5939790" cy="2418715"/>
            <wp:effectExtent l="0" t="0" r="3810" b="635"/>
            <wp:docPr id="36805745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05745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29F5C" w14:textId="16504CF5" w:rsidR="008E19F7" w:rsidRDefault="002400AB" w:rsidP="003D5510">
      <w:pPr>
        <w:pStyle w:val="a5"/>
        <w:jc w:val="center"/>
      </w:pPr>
      <w:r w:rsidRPr="00F67ADB">
        <w:t xml:space="preserve">Рисунок </w:t>
      </w:r>
      <w:r>
        <w:t>2</w:t>
      </w:r>
      <w:r w:rsidRPr="00F67ADB">
        <w:t>.</w:t>
      </w:r>
      <w:r w:rsidR="00922F98">
        <w:t>10</w:t>
      </w:r>
      <w:r w:rsidRPr="00F67ADB">
        <w:t xml:space="preserve"> –</w:t>
      </w:r>
      <w:r>
        <w:t xml:space="preserve"> Проверка вводимых данных</w:t>
      </w:r>
    </w:p>
    <w:p w14:paraId="5C0FE8A8" w14:textId="0B71BC54" w:rsidR="002400AB" w:rsidRPr="002400AB" w:rsidRDefault="002400AB" w:rsidP="004F7C0C">
      <w:pPr>
        <w:pStyle w:val="ab"/>
      </w:pPr>
      <w:r w:rsidRPr="002400AB">
        <w:rPr>
          <w:noProof/>
        </w:rPr>
        <w:lastRenderedPageBreak/>
        <w:drawing>
          <wp:inline distT="0" distB="0" distL="0" distR="0" wp14:anchorId="262CFBEC" wp14:editId="1D65F665">
            <wp:extent cx="4838163" cy="2760453"/>
            <wp:effectExtent l="0" t="0" r="635" b="1905"/>
            <wp:docPr id="110364529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64529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44086" cy="276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6AC9D" w14:textId="56F5C050" w:rsidR="002400AB" w:rsidRDefault="002400AB" w:rsidP="002400AB">
      <w:pPr>
        <w:pStyle w:val="a5"/>
        <w:jc w:val="center"/>
      </w:pPr>
      <w:r w:rsidRPr="00F67ADB">
        <w:t xml:space="preserve">Рисунок </w:t>
      </w:r>
      <w:r>
        <w:t>2</w:t>
      </w:r>
      <w:r w:rsidRPr="00F67ADB">
        <w:t>.</w:t>
      </w:r>
      <w:r>
        <w:t>1</w:t>
      </w:r>
      <w:r w:rsidR="00922F98">
        <w:t>1</w:t>
      </w:r>
      <w:r w:rsidRPr="00F67ADB">
        <w:t xml:space="preserve"> –</w:t>
      </w:r>
      <w:r>
        <w:t xml:space="preserve"> Проверка исходных данных</w:t>
      </w:r>
    </w:p>
    <w:p w14:paraId="602CF431" w14:textId="77777777" w:rsidR="00922F98" w:rsidRDefault="00922F98" w:rsidP="002400AB">
      <w:pPr>
        <w:pStyle w:val="a5"/>
        <w:jc w:val="center"/>
      </w:pPr>
    </w:p>
    <w:p w14:paraId="14802E23" w14:textId="17CED8D2" w:rsidR="002400AB" w:rsidRPr="002400AB" w:rsidRDefault="002400AB" w:rsidP="002400AB">
      <w:pPr>
        <w:pStyle w:val="a5"/>
      </w:pPr>
      <w:r w:rsidRPr="002400AB">
        <w:t>Далее необходимо считать вводимые пользователем в текстовые поля данные</w:t>
      </w:r>
    </w:p>
    <w:p w14:paraId="1375321B" w14:textId="56E6787F" w:rsidR="002400AB" w:rsidRDefault="002400AB" w:rsidP="004F7C0C">
      <w:pPr>
        <w:pStyle w:val="ab"/>
      </w:pPr>
      <w:r w:rsidRPr="002400AB">
        <w:rPr>
          <w:noProof/>
        </w:rPr>
        <w:drawing>
          <wp:inline distT="0" distB="0" distL="0" distR="0" wp14:anchorId="62A98B0F" wp14:editId="6A6CD48F">
            <wp:extent cx="3418764" cy="1635772"/>
            <wp:effectExtent l="0" t="0" r="0" b="2540"/>
            <wp:docPr id="12806927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6927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30467" cy="164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A36CC" w14:textId="1CF6FC31" w:rsidR="002400AB" w:rsidRDefault="002400AB" w:rsidP="002400AB">
      <w:pPr>
        <w:pStyle w:val="a5"/>
        <w:jc w:val="center"/>
      </w:pPr>
      <w:r w:rsidRPr="00F67ADB">
        <w:t xml:space="preserve">Рисунок </w:t>
      </w:r>
      <w:r>
        <w:t>2</w:t>
      </w:r>
      <w:r w:rsidRPr="00F67ADB">
        <w:t>.</w:t>
      </w:r>
      <w:r>
        <w:t>1</w:t>
      </w:r>
      <w:r w:rsidR="00922F98">
        <w:t>2</w:t>
      </w:r>
      <w:r w:rsidRPr="00F67ADB">
        <w:t xml:space="preserve"> –</w:t>
      </w:r>
      <w:r>
        <w:t xml:space="preserve"> Считывание исходных данных</w:t>
      </w:r>
    </w:p>
    <w:p w14:paraId="72FC98DA" w14:textId="77777777" w:rsidR="00922F98" w:rsidRDefault="00922F98" w:rsidP="002400AB">
      <w:pPr>
        <w:pStyle w:val="a5"/>
        <w:jc w:val="center"/>
      </w:pPr>
    </w:p>
    <w:p w14:paraId="185199E9" w14:textId="71D556AB" w:rsidR="002400AB" w:rsidRDefault="002400AB" w:rsidP="002400AB">
      <w:pPr>
        <w:pStyle w:val="a5"/>
      </w:pPr>
      <w:r>
        <w:t xml:space="preserve">После того как были получены необходимые данные можно перейти к расчёту, для этого пропишем формулы, также учтём, что в зависимости от сечения образца будут разные формулы. И после расчёта сразу выводим данные в </w:t>
      </w:r>
      <w:proofErr w:type="spellStart"/>
      <w:r>
        <w:t>текс</w:t>
      </w:r>
      <w:r w:rsidR="0078447E">
        <w:t>т</w:t>
      </w:r>
      <w:r>
        <w:t>боксы</w:t>
      </w:r>
      <w:proofErr w:type="spellEnd"/>
      <w:r>
        <w:t>.</w:t>
      </w:r>
    </w:p>
    <w:p w14:paraId="4A0C7DE8" w14:textId="70155CE0" w:rsidR="002400AB" w:rsidRPr="0078447E" w:rsidRDefault="0078447E" w:rsidP="004F7C0C">
      <w:pPr>
        <w:pStyle w:val="ab"/>
        <w:rPr>
          <w:lang w:val="en-US"/>
        </w:rPr>
      </w:pPr>
      <w:r w:rsidRPr="0078447E">
        <w:rPr>
          <w:noProof/>
          <w:lang w:val="en-US"/>
        </w:rPr>
        <w:drawing>
          <wp:inline distT="0" distB="0" distL="0" distR="0" wp14:anchorId="7E98E140" wp14:editId="0DD69924">
            <wp:extent cx="5939790" cy="2268220"/>
            <wp:effectExtent l="0" t="0" r="3810" b="0"/>
            <wp:docPr id="1435099353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099353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9C60F" w14:textId="04B45393" w:rsidR="002400AB" w:rsidRDefault="002400AB" w:rsidP="002400AB">
      <w:pPr>
        <w:pStyle w:val="a5"/>
        <w:jc w:val="center"/>
      </w:pPr>
      <w:r w:rsidRPr="00F67ADB">
        <w:t xml:space="preserve">Рисунок </w:t>
      </w:r>
      <w:r>
        <w:t>2</w:t>
      </w:r>
      <w:r w:rsidRPr="00F67ADB">
        <w:t>.</w:t>
      </w:r>
      <w:r>
        <w:t>1</w:t>
      </w:r>
      <w:r w:rsidR="00922F98">
        <w:t>3</w:t>
      </w:r>
      <w:r w:rsidRPr="00F67ADB">
        <w:t xml:space="preserve"> –</w:t>
      </w:r>
      <w:r>
        <w:t xml:space="preserve"> Формулы расчёта</w:t>
      </w:r>
    </w:p>
    <w:p w14:paraId="1EA38C71" w14:textId="003962E9" w:rsidR="002400AB" w:rsidRDefault="0078447E" w:rsidP="0078447E">
      <w:pPr>
        <w:pStyle w:val="a5"/>
      </w:pPr>
      <w:r>
        <w:lastRenderedPageBreak/>
        <w:t>Для установки значений по умолчанию используется кнопка, нажав на которую исходные данные</w:t>
      </w:r>
      <w:r w:rsidR="0086786D">
        <w:t xml:space="preserve"> наполнят текстовые поля</w:t>
      </w:r>
    </w:p>
    <w:p w14:paraId="33626425" w14:textId="049E40FA" w:rsidR="0086786D" w:rsidRPr="0078447E" w:rsidRDefault="0086786D" w:rsidP="004F7C0C">
      <w:pPr>
        <w:pStyle w:val="ab"/>
      </w:pPr>
      <w:r w:rsidRPr="0086786D">
        <w:rPr>
          <w:noProof/>
        </w:rPr>
        <w:drawing>
          <wp:inline distT="0" distB="0" distL="0" distR="0" wp14:anchorId="462F60EE" wp14:editId="508685BD">
            <wp:extent cx="5630061" cy="2114845"/>
            <wp:effectExtent l="0" t="0" r="8890" b="0"/>
            <wp:docPr id="420732774" name="Рисунок 1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32774" name="Рисунок 1" descr="Изображение выглядит как текст, Шрифт, число, линия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4FF81" w14:textId="5BC6231E" w:rsidR="0086786D" w:rsidRDefault="0086786D" w:rsidP="0086786D">
      <w:pPr>
        <w:pStyle w:val="a5"/>
        <w:jc w:val="center"/>
      </w:pPr>
      <w:r w:rsidRPr="00F67ADB">
        <w:t xml:space="preserve">Рисунок </w:t>
      </w:r>
      <w:r>
        <w:t>2</w:t>
      </w:r>
      <w:r w:rsidRPr="00F67ADB">
        <w:t>.</w:t>
      </w:r>
      <w:r>
        <w:t>1</w:t>
      </w:r>
      <w:r w:rsidR="00922F98">
        <w:t>4</w:t>
      </w:r>
      <w:r w:rsidRPr="00F67ADB">
        <w:t xml:space="preserve"> –</w:t>
      </w:r>
      <w:r>
        <w:t xml:space="preserve"> Исходные данные</w:t>
      </w:r>
    </w:p>
    <w:p w14:paraId="348540FB" w14:textId="77777777" w:rsidR="00922F98" w:rsidRPr="0086786D" w:rsidRDefault="00922F98" w:rsidP="0086786D">
      <w:pPr>
        <w:pStyle w:val="a5"/>
        <w:jc w:val="center"/>
      </w:pPr>
    </w:p>
    <w:p w14:paraId="4777C352" w14:textId="77777777" w:rsidR="003D5510" w:rsidRDefault="003D5510" w:rsidP="003D5510">
      <w:pPr>
        <w:pStyle w:val="a5"/>
      </w:pPr>
      <w:r>
        <w:t>Выбор типа заготовки – круглой или прямоугольной – является важным этапом перед вводом исходных данных в программу. Это позволяет пользователю сформировать конкретные параметры расчета, соответствующие выбранному типу заготовки.</w:t>
      </w:r>
    </w:p>
    <w:p w14:paraId="588CFB27" w14:textId="77777777" w:rsidR="003D5510" w:rsidRDefault="003D5510" w:rsidP="003D5510">
      <w:pPr>
        <w:pStyle w:val="a5"/>
      </w:pPr>
      <w:r>
        <w:t>При выборе круглой заготовки ширина и толщина заготовки не учитываются, вместо этого необходимо задать диаметр сечения заготовки. Это связано с тем, что форма круглой заготовки представляет собой окружность, а значит для расчета необходимо знать ее диаметр.</w:t>
      </w:r>
    </w:p>
    <w:p w14:paraId="338BE342" w14:textId="77777777" w:rsidR="003D5510" w:rsidRDefault="003D5510" w:rsidP="003D5510">
      <w:pPr>
        <w:pStyle w:val="a5"/>
      </w:pPr>
      <w:r>
        <w:t>Если выбрана прямоугольная заготовка, то для расчетов необходимо задать ее ширину и толщину, а параметр диаметра сечения заготовки не учитывается. Это обусловлено формой прямоугольной заготовки, которая имеет прямоугольную форму, а значит для расчетов необходимо знать ее ширину и толщину.</w:t>
      </w:r>
    </w:p>
    <w:p w14:paraId="189A1785" w14:textId="4D285B7A" w:rsidR="003D5510" w:rsidRDefault="003D5510" w:rsidP="003D5510">
      <w:pPr>
        <w:pStyle w:val="a5"/>
      </w:pPr>
      <w:r>
        <w:t>Выбор типа заготовки является важным моментом при вводе исходных данных, и он влияет на параметры, которые пользователь должен указать для получения корректных результатов расчета. Для удобства пользователей программное обеспечение должно быть спроектировано таким образом, чтобы выбор типа заготовки был ясным, понятным и доступным.</w:t>
      </w:r>
    </w:p>
    <w:p w14:paraId="4C2B52D0" w14:textId="77777777" w:rsidR="003D5510" w:rsidRPr="00CA5986" w:rsidRDefault="003D5510" w:rsidP="00CA5986">
      <w:pPr>
        <w:pStyle w:val="a5"/>
      </w:pPr>
    </w:p>
    <w:p w14:paraId="6A8A56EB" w14:textId="74A0A4BD" w:rsidR="0086786D" w:rsidRPr="0086786D" w:rsidRDefault="00CA5986" w:rsidP="004F7C0C">
      <w:pPr>
        <w:pStyle w:val="ab"/>
      </w:pPr>
      <w:r w:rsidRPr="00CA5986">
        <w:rPr>
          <w:noProof/>
        </w:rPr>
        <w:lastRenderedPageBreak/>
        <w:drawing>
          <wp:inline distT="0" distB="0" distL="0" distR="0" wp14:anchorId="51DCD999" wp14:editId="4A136C37">
            <wp:extent cx="5939790" cy="2320925"/>
            <wp:effectExtent l="0" t="0" r="3810" b="3175"/>
            <wp:docPr id="877677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67757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04175" w14:textId="7BBCDFFA" w:rsidR="00CA5986" w:rsidRDefault="00CA5986" w:rsidP="00CA5986">
      <w:pPr>
        <w:pStyle w:val="a5"/>
        <w:jc w:val="center"/>
      </w:pPr>
      <w:r w:rsidRPr="00F67ADB">
        <w:t xml:space="preserve">Рисунок </w:t>
      </w:r>
      <w:r>
        <w:t>2</w:t>
      </w:r>
      <w:r w:rsidRPr="00F67ADB">
        <w:t>.</w:t>
      </w:r>
      <w:r>
        <w:t>1</w:t>
      </w:r>
      <w:r w:rsidR="00922F98">
        <w:t>5</w:t>
      </w:r>
      <w:r w:rsidRPr="00F67ADB">
        <w:t xml:space="preserve"> –</w:t>
      </w:r>
      <w:r>
        <w:t xml:space="preserve"> Выбор типа сечения</w:t>
      </w:r>
    </w:p>
    <w:p w14:paraId="584FCEF2" w14:textId="77777777" w:rsidR="003D5510" w:rsidRDefault="003D5510" w:rsidP="00CA5986">
      <w:pPr>
        <w:pStyle w:val="a5"/>
        <w:jc w:val="center"/>
      </w:pPr>
    </w:p>
    <w:p w14:paraId="5D9A650E" w14:textId="17D3BBAC" w:rsidR="003D5510" w:rsidRDefault="003D5510" w:rsidP="003D5510">
      <w:pPr>
        <w:pStyle w:val="a5"/>
      </w:pPr>
      <w:r>
        <w:t>Руководство пользователя – важный компонент программного обеспечения, который позволяет пользователям ознакомиться с функциями программы и получить необходимую информацию о ее работе. В разработанной программе, также добавлено руководство пользователя, которое можно открыть по кнопке "О программе", расположенной в меню сверху.</w:t>
      </w:r>
    </w:p>
    <w:p w14:paraId="0723B503" w14:textId="4BA3897C" w:rsidR="003D5510" w:rsidRDefault="003D5510" w:rsidP="003D5510">
      <w:pPr>
        <w:pStyle w:val="a5"/>
      </w:pPr>
      <w:r>
        <w:t>Руководство пользователя должно содержать информацию обо всех частях программы, включая входные данные, результаты расчетов, возможные ошибки и способы их устранения, а также другую важную информацию о работе программы.</w:t>
      </w:r>
    </w:p>
    <w:p w14:paraId="7FE3EF48" w14:textId="77777777" w:rsidR="003D5510" w:rsidRDefault="003D5510" w:rsidP="003D5510">
      <w:pPr>
        <w:pStyle w:val="a5"/>
      </w:pPr>
      <w:r>
        <w:t>Кроме того, в руководстве пользователя должны быть описаны все функции программы и объяснены основные концепции, лежащие в ее основе. Это поможет пользователям понять, как правильно использовать программу и как получать максимальную пользу от ее использования.</w:t>
      </w:r>
    </w:p>
    <w:p w14:paraId="2103E7B3" w14:textId="5BDE3D53" w:rsidR="003D5510" w:rsidRPr="004F7C0C" w:rsidRDefault="003D5510" w:rsidP="004F7C0C">
      <w:pPr>
        <w:pStyle w:val="a5"/>
      </w:pPr>
      <w:r>
        <w:t xml:space="preserve">Руководство пользователя может быть представлено в различных форматах, таких как документация в формате </w:t>
      </w:r>
      <w:proofErr w:type="spellStart"/>
      <w:r>
        <w:t>pdf</w:t>
      </w:r>
      <w:proofErr w:type="spellEnd"/>
      <w:r>
        <w:t xml:space="preserve"> или </w:t>
      </w:r>
      <w:proofErr w:type="spellStart"/>
      <w:r>
        <w:t>html</w:t>
      </w:r>
      <w:proofErr w:type="spellEnd"/>
      <w:r>
        <w:t>, видеоуроки или интерактивные инструкции. Важно, чтобы оно было доступно пользователям в удобном и понятном формате, так что они могли легко найти и использовать нужную им информацию.</w:t>
      </w:r>
    </w:p>
    <w:p w14:paraId="24F4B650" w14:textId="55D157AA" w:rsidR="00CA5986" w:rsidRPr="00CA5986" w:rsidRDefault="004F7C0C" w:rsidP="004F7C0C">
      <w:pPr>
        <w:pStyle w:val="ab"/>
      </w:pPr>
      <w:r w:rsidRPr="004F7C0C">
        <w:rPr>
          <w:noProof/>
        </w:rPr>
        <w:drawing>
          <wp:inline distT="0" distB="0" distL="0" distR="0" wp14:anchorId="5B1D000E" wp14:editId="26F6C497">
            <wp:extent cx="5939790" cy="986790"/>
            <wp:effectExtent l="0" t="0" r="3810" b="3810"/>
            <wp:docPr id="899605984" name="Рисунок 1" descr="Изображение выглядит как текст, линия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605984" name="Рисунок 1" descr="Изображение выглядит как текст, линия, Шрифт, снимок экрана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2ECCF" w14:textId="730C4926" w:rsidR="00CA5986" w:rsidRDefault="00CA5986" w:rsidP="00CA5986">
      <w:pPr>
        <w:pStyle w:val="a5"/>
        <w:jc w:val="center"/>
      </w:pPr>
      <w:r w:rsidRPr="00CA5986">
        <w:t>Рисунок 2.1</w:t>
      </w:r>
      <w:r w:rsidR="00922F98">
        <w:t>6</w:t>
      </w:r>
      <w:r w:rsidRPr="00CA5986">
        <w:t xml:space="preserve"> – Руководство пользователя</w:t>
      </w:r>
    </w:p>
    <w:p w14:paraId="07CF8317" w14:textId="77777777" w:rsidR="004F7C0C" w:rsidRPr="00CA5986" w:rsidRDefault="004F7C0C" w:rsidP="00CA5986">
      <w:pPr>
        <w:pStyle w:val="a5"/>
        <w:jc w:val="center"/>
      </w:pPr>
    </w:p>
    <w:p w14:paraId="1AF498E8" w14:textId="6326F03A" w:rsidR="004F7C0C" w:rsidRDefault="004F7C0C" w:rsidP="004F7C0C">
      <w:pPr>
        <w:pStyle w:val="a5"/>
      </w:pPr>
      <w:r w:rsidRPr="004F7C0C">
        <w:t xml:space="preserve">Далее было сделано, чтобы по нажатию кнопки переносились нужные значения из </w:t>
      </w:r>
      <w:proofErr w:type="spellStart"/>
      <w:r w:rsidRPr="004F7C0C">
        <w:t>текстбоксов</w:t>
      </w:r>
      <w:proofErr w:type="spellEnd"/>
      <w:r w:rsidRPr="004F7C0C">
        <w:t xml:space="preserve"> в </w:t>
      </w:r>
      <w:proofErr w:type="spellStart"/>
      <w:r w:rsidRPr="004F7C0C">
        <w:rPr>
          <w:rFonts w:eastAsiaTheme="minorHAnsi"/>
        </w:rPr>
        <w:t>dataGridView</w:t>
      </w:r>
      <w:proofErr w:type="spellEnd"/>
      <w:r w:rsidRPr="004F7C0C">
        <w:t>.</w:t>
      </w:r>
    </w:p>
    <w:p w14:paraId="3FEEE184" w14:textId="70FED806" w:rsidR="00A722E9" w:rsidRDefault="00A722E9" w:rsidP="00A722E9">
      <w:pPr>
        <w:pStyle w:val="a5"/>
      </w:pPr>
      <w:r>
        <w:lastRenderedPageBreak/>
        <w:t xml:space="preserve">Для этого были написан код, который при нажатии на кнопку  считывает значения из </w:t>
      </w:r>
      <w:proofErr w:type="spellStart"/>
      <w:r>
        <w:t>текстбоксов</w:t>
      </w:r>
      <w:proofErr w:type="spellEnd"/>
      <w:r>
        <w:t xml:space="preserve"> и переносит их в соответствующие ячейки </w:t>
      </w:r>
      <w:proofErr w:type="spellStart"/>
      <w:r>
        <w:t>dataGridView</w:t>
      </w:r>
      <w:proofErr w:type="spellEnd"/>
      <w:r>
        <w:t xml:space="preserve">. </w:t>
      </w:r>
    </w:p>
    <w:p w14:paraId="0ADB42DC" w14:textId="022F8622" w:rsidR="00A722E9" w:rsidRDefault="00A722E9" w:rsidP="004F7C0C">
      <w:pPr>
        <w:pStyle w:val="a5"/>
      </w:pPr>
      <w:r>
        <w:t xml:space="preserve">Функция переноса значений из </w:t>
      </w:r>
      <w:proofErr w:type="spellStart"/>
      <w:r>
        <w:t>текстбоксов</w:t>
      </w:r>
      <w:proofErr w:type="spellEnd"/>
      <w:r>
        <w:t xml:space="preserve"> в </w:t>
      </w:r>
      <w:proofErr w:type="spellStart"/>
      <w:r>
        <w:t>dataGridView</w:t>
      </w:r>
      <w:proofErr w:type="spellEnd"/>
      <w:r>
        <w:t xml:space="preserve"> позволяет пользователям легко сохранять результаты расчетов и просматривать их в удобном формате. Она также позволяет легко изменять значения, если это необходимо, и обеспечивает более наглядное представление данных.</w:t>
      </w:r>
    </w:p>
    <w:p w14:paraId="5A825D05" w14:textId="77777777" w:rsidR="00A722E9" w:rsidRPr="004F7C0C" w:rsidRDefault="00A722E9" w:rsidP="004F7C0C">
      <w:pPr>
        <w:pStyle w:val="a5"/>
      </w:pPr>
    </w:p>
    <w:p w14:paraId="4A36E0AD" w14:textId="592728E3" w:rsidR="004F7C0C" w:rsidRPr="004F7C0C" w:rsidRDefault="004F7C0C" w:rsidP="004F7C0C">
      <w:pPr>
        <w:pStyle w:val="ab"/>
      </w:pPr>
      <w:r w:rsidRPr="004F7C0C">
        <w:rPr>
          <w:noProof/>
        </w:rPr>
        <w:drawing>
          <wp:inline distT="0" distB="0" distL="0" distR="0" wp14:anchorId="4E58815A" wp14:editId="4138EAA9">
            <wp:extent cx="5939790" cy="634365"/>
            <wp:effectExtent l="0" t="0" r="3810" b="0"/>
            <wp:docPr id="16524751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47518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B61FC" w14:textId="121398D4" w:rsidR="004F7C0C" w:rsidRDefault="004F7C0C" w:rsidP="004F7C0C">
      <w:pPr>
        <w:pStyle w:val="a5"/>
        <w:jc w:val="center"/>
      </w:pPr>
      <w:r w:rsidRPr="00CA5986">
        <w:t>Рисунок 2.1</w:t>
      </w:r>
      <w:r w:rsidR="00922F98">
        <w:t>7</w:t>
      </w:r>
      <w:r w:rsidRPr="00CA5986">
        <w:t xml:space="preserve"> – </w:t>
      </w:r>
      <w:r>
        <w:t>Перенос в таблицу</w:t>
      </w:r>
    </w:p>
    <w:p w14:paraId="77357961" w14:textId="77777777" w:rsidR="00922F98" w:rsidRDefault="00922F98" w:rsidP="004F7C0C">
      <w:pPr>
        <w:pStyle w:val="a5"/>
        <w:jc w:val="center"/>
      </w:pPr>
    </w:p>
    <w:p w14:paraId="376198A0" w14:textId="64868904" w:rsidR="00A722E9" w:rsidRDefault="00A722E9" w:rsidP="00A722E9">
      <w:pPr>
        <w:pStyle w:val="a5"/>
      </w:pPr>
      <w:r>
        <w:t xml:space="preserve">Для установки соединения с БД используется специальный класс </w:t>
      </w:r>
      <w:r>
        <w:rPr>
          <w:lang w:val="en-US"/>
        </w:rPr>
        <w:t>c</w:t>
      </w:r>
      <w:proofErr w:type="spellStart"/>
      <w:r>
        <w:t>onnect</w:t>
      </w:r>
      <w:r>
        <w:rPr>
          <w:lang w:val="en-US"/>
        </w:rPr>
        <w:t>ionString</w:t>
      </w:r>
      <w:proofErr w:type="spellEnd"/>
      <w:r>
        <w:t>, который позволяет установить соединение с БД, используя строку подключения. После установки соединения происходит выполнение запроса к БД, для этого используется объект класса, куда передается запрос к БД в виде строки с помощью метода.</w:t>
      </w:r>
    </w:p>
    <w:p w14:paraId="362909F1" w14:textId="3196156E" w:rsidR="00A722E9" w:rsidRDefault="00A722E9" w:rsidP="00A722E9">
      <w:pPr>
        <w:pStyle w:val="a5"/>
      </w:pPr>
      <w:r>
        <w:t>После выполнения запроса данные из базы данных сохраняются в объекте класса, который предоставляет доступ к строкам, возвращаемым запросом. Затем данные могут быть использованы для отображения или дальнейшей обработки.</w:t>
      </w:r>
    </w:p>
    <w:p w14:paraId="5C4BBBA7" w14:textId="2A242C1B" w:rsidR="00A722E9" w:rsidRDefault="00A722E9" w:rsidP="00A722E9">
      <w:pPr>
        <w:pStyle w:val="a5"/>
      </w:pPr>
      <w:r>
        <w:t xml:space="preserve">После выполнения запроса и получения данных из БД соединение закрывается с помощью метода </w:t>
      </w:r>
      <w:proofErr w:type="spellStart"/>
      <w:r>
        <w:t>Close</w:t>
      </w:r>
      <w:proofErr w:type="spellEnd"/>
      <w:r>
        <w:t>.</w:t>
      </w:r>
    </w:p>
    <w:p w14:paraId="402B4492" w14:textId="1D57C769" w:rsidR="00FC5AC0" w:rsidRDefault="00A722E9" w:rsidP="004F7C0C">
      <w:pPr>
        <w:pStyle w:val="a5"/>
        <w:rPr>
          <w:rFonts w:eastAsiaTheme="minorHAnsi"/>
        </w:rPr>
      </w:pPr>
      <w:r>
        <w:t>Д</w:t>
      </w:r>
      <w:r w:rsidR="004F7C0C">
        <w:t xml:space="preserve">ля работы </w:t>
      </w:r>
      <w:proofErr w:type="spellStart"/>
      <w:r w:rsidR="004F7C0C" w:rsidRPr="004F7C0C">
        <w:rPr>
          <w:rFonts w:eastAsiaTheme="minorHAnsi"/>
        </w:rPr>
        <w:t>dataGridView</w:t>
      </w:r>
      <w:proofErr w:type="spellEnd"/>
      <w:r w:rsidR="004F7C0C">
        <w:rPr>
          <w:rFonts w:eastAsiaTheme="minorHAnsi"/>
        </w:rPr>
        <w:t xml:space="preserve"> и базы данных между собой были написаны 4 запроса</w:t>
      </w:r>
      <w:r w:rsidR="00FC5AC0">
        <w:rPr>
          <w:rFonts w:eastAsiaTheme="minorHAnsi"/>
        </w:rPr>
        <w:t xml:space="preserve">: </w:t>
      </w:r>
    </w:p>
    <w:p w14:paraId="1951714E" w14:textId="7F429E00" w:rsidR="004F7C0C" w:rsidRDefault="00FC5AC0" w:rsidP="0066039F">
      <w:pPr>
        <w:pStyle w:val="a5"/>
        <w:numPr>
          <w:ilvl w:val="0"/>
          <w:numId w:val="15"/>
        </w:numPr>
        <w:tabs>
          <w:tab w:val="left" w:pos="0"/>
        </w:tabs>
        <w:ind w:left="0" w:firstLine="426"/>
        <w:rPr>
          <w:rFonts w:eastAsiaTheme="minorHAnsi"/>
        </w:rPr>
      </w:pPr>
      <w:r>
        <w:rPr>
          <w:rFonts w:eastAsiaTheme="minorHAnsi"/>
        </w:rPr>
        <w:t xml:space="preserve">Запрос на загрузку данных из БД </w:t>
      </w:r>
      <w:r w:rsidRPr="00CA5986">
        <w:t>–</w:t>
      </w:r>
      <w:r>
        <w:rPr>
          <w:rFonts w:eastAsiaTheme="minorHAnsi"/>
        </w:rPr>
        <w:t xml:space="preserve"> устанавливается соединение с базой данных, после чего происходит запрос к БД и после выполнения запроса подключение закрывается;</w:t>
      </w:r>
    </w:p>
    <w:p w14:paraId="7F63EFC3" w14:textId="5A031364" w:rsidR="00FC5AC0" w:rsidRDefault="00FC5AC0" w:rsidP="00FC5AC0">
      <w:pPr>
        <w:pStyle w:val="ab"/>
      </w:pPr>
      <w:r w:rsidRPr="00FC5AC0">
        <w:rPr>
          <w:noProof/>
        </w:rPr>
        <w:drawing>
          <wp:inline distT="0" distB="0" distL="0" distR="0" wp14:anchorId="430BBD2B" wp14:editId="4D027172">
            <wp:extent cx="5939790" cy="2457450"/>
            <wp:effectExtent l="0" t="0" r="3810" b="0"/>
            <wp:docPr id="129117848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17848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1524E" w14:textId="2538BD5E" w:rsidR="00FC5AC0" w:rsidRPr="00FC5AC0" w:rsidRDefault="00FC5AC0" w:rsidP="00FC5AC0">
      <w:pPr>
        <w:pStyle w:val="a5"/>
        <w:jc w:val="center"/>
      </w:pPr>
      <w:r w:rsidRPr="00CA5986">
        <w:t>Рисунок 2.1</w:t>
      </w:r>
      <w:r w:rsidR="00922F98">
        <w:t>8</w:t>
      </w:r>
      <w:r>
        <w:t xml:space="preserve"> </w:t>
      </w:r>
      <w:r w:rsidRPr="00CA5986">
        <w:t xml:space="preserve">– </w:t>
      </w:r>
      <w:r>
        <w:t>Запрос «</w:t>
      </w:r>
      <w:r>
        <w:rPr>
          <w:lang w:val="en-US"/>
        </w:rPr>
        <w:t>SELECT</w:t>
      </w:r>
      <w:r>
        <w:t>»</w:t>
      </w:r>
    </w:p>
    <w:p w14:paraId="73DC468D" w14:textId="656DA2F4" w:rsidR="00FC5AC0" w:rsidRDefault="00FC5AC0" w:rsidP="0066039F">
      <w:pPr>
        <w:pStyle w:val="a5"/>
        <w:numPr>
          <w:ilvl w:val="0"/>
          <w:numId w:val="15"/>
        </w:numPr>
        <w:tabs>
          <w:tab w:val="left" w:pos="0"/>
        </w:tabs>
        <w:ind w:left="0" w:firstLine="426"/>
        <w:rPr>
          <w:rFonts w:eastAsiaTheme="minorHAnsi"/>
        </w:rPr>
      </w:pPr>
      <w:r>
        <w:rPr>
          <w:rFonts w:eastAsiaTheme="minorHAnsi"/>
        </w:rPr>
        <w:lastRenderedPageBreak/>
        <w:t>Запрос на добавление данных в БД</w:t>
      </w:r>
      <w:r w:rsidRPr="00FC5AC0">
        <w:rPr>
          <w:rFonts w:eastAsiaTheme="minorHAnsi"/>
        </w:rPr>
        <w:t xml:space="preserve"> </w:t>
      </w:r>
      <w:r>
        <w:rPr>
          <w:rFonts w:eastAsiaTheme="minorHAnsi"/>
        </w:rPr>
        <w:t xml:space="preserve">из столбцов </w:t>
      </w:r>
      <w:proofErr w:type="spellStart"/>
      <w:r w:rsidRPr="004F7C0C">
        <w:rPr>
          <w:rFonts w:eastAsiaTheme="minorHAnsi"/>
        </w:rPr>
        <w:t>dataGridView</w:t>
      </w:r>
      <w:proofErr w:type="spellEnd"/>
      <w:r>
        <w:rPr>
          <w:rFonts w:eastAsiaTheme="minorHAnsi"/>
        </w:rPr>
        <w:t xml:space="preserve"> предоставлен на рисунке 2.1</w:t>
      </w:r>
      <w:r w:rsidR="000F346D">
        <w:rPr>
          <w:rFonts w:eastAsiaTheme="minorHAnsi"/>
        </w:rPr>
        <w:t>9</w:t>
      </w:r>
      <w:r w:rsidR="0066039F">
        <w:rPr>
          <w:rFonts w:eastAsiaTheme="minorHAnsi"/>
        </w:rPr>
        <w:t>;</w:t>
      </w:r>
    </w:p>
    <w:p w14:paraId="3D7AF58C" w14:textId="664D1D26" w:rsidR="00FC5AC0" w:rsidRDefault="00FC5AC0" w:rsidP="00FC5AC0">
      <w:pPr>
        <w:pStyle w:val="ab"/>
      </w:pPr>
      <w:r w:rsidRPr="00FC5AC0">
        <w:rPr>
          <w:noProof/>
        </w:rPr>
        <w:drawing>
          <wp:inline distT="0" distB="0" distL="0" distR="0" wp14:anchorId="37642581" wp14:editId="4854FF1D">
            <wp:extent cx="5939790" cy="3894455"/>
            <wp:effectExtent l="0" t="0" r="3810" b="0"/>
            <wp:docPr id="2117357595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357595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7299A" w14:textId="1331D798" w:rsidR="00FC5AC0" w:rsidRDefault="00FC5AC0" w:rsidP="00FC5AC0">
      <w:pPr>
        <w:pStyle w:val="a5"/>
        <w:jc w:val="center"/>
      </w:pPr>
      <w:r w:rsidRPr="00CA5986">
        <w:t>Рисунок 2.1</w:t>
      </w:r>
      <w:r w:rsidR="00922F98">
        <w:t>9</w:t>
      </w:r>
      <w:r>
        <w:t xml:space="preserve"> </w:t>
      </w:r>
      <w:r w:rsidRPr="00CA5986">
        <w:t xml:space="preserve">– </w:t>
      </w:r>
      <w:r>
        <w:t>Запрос «</w:t>
      </w:r>
      <w:r>
        <w:rPr>
          <w:lang w:val="en-US"/>
        </w:rPr>
        <w:t>INSERT</w:t>
      </w:r>
      <w:r>
        <w:t>»</w:t>
      </w:r>
    </w:p>
    <w:p w14:paraId="1B91C65D" w14:textId="77777777" w:rsidR="00922F98" w:rsidRPr="00FC5AC0" w:rsidRDefault="00922F98" w:rsidP="00FC5AC0">
      <w:pPr>
        <w:pStyle w:val="a5"/>
        <w:jc w:val="center"/>
      </w:pPr>
    </w:p>
    <w:p w14:paraId="1EE46FCC" w14:textId="7CD31E70" w:rsidR="00FC5AC0" w:rsidRDefault="00FC5AC0" w:rsidP="0066039F">
      <w:pPr>
        <w:pStyle w:val="a5"/>
        <w:numPr>
          <w:ilvl w:val="0"/>
          <w:numId w:val="15"/>
        </w:numPr>
        <w:tabs>
          <w:tab w:val="left" w:pos="0"/>
        </w:tabs>
        <w:ind w:left="0" w:firstLine="426"/>
        <w:rPr>
          <w:rFonts w:eastAsiaTheme="minorHAnsi"/>
        </w:rPr>
      </w:pPr>
      <w:r>
        <w:rPr>
          <w:rFonts w:eastAsiaTheme="minorHAnsi"/>
        </w:rPr>
        <w:t xml:space="preserve">По аналогии добавлен запрос на обновление данных, с помощью которых происходит обновление данных в базе данных данными из таблицы </w:t>
      </w:r>
      <w:proofErr w:type="spellStart"/>
      <w:r w:rsidRPr="004F7C0C">
        <w:rPr>
          <w:rFonts w:eastAsiaTheme="minorHAnsi"/>
        </w:rPr>
        <w:t>dataGridView</w:t>
      </w:r>
      <w:proofErr w:type="spellEnd"/>
      <w:r w:rsidR="0066039F">
        <w:rPr>
          <w:rFonts w:eastAsiaTheme="minorHAnsi"/>
        </w:rPr>
        <w:t>;</w:t>
      </w:r>
    </w:p>
    <w:p w14:paraId="0549F169" w14:textId="1EA8298D" w:rsidR="00FC5AC0" w:rsidRDefault="00FC5AC0" w:rsidP="00FC5AC0">
      <w:pPr>
        <w:pStyle w:val="ab"/>
      </w:pPr>
      <w:r w:rsidRPr="00FC5AC0">
        <w:rPr>
          <w:noProof/>
        </w:rPr>
        <w:drawing>
          <wp:inline distT="0" distB="0" distL="0" distR="0" wp14:anchorId="344EC2B1" wp14:editId="0E1DAD6A">
            <wp:extent cx="5939790" cy="3082290"/>
            <wp:effectExtent l="0" t="0" r="3810" b="3810"/>
            <wp:docPr id="600806679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806679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35E55" w14:textId="413B2900" w:rsidR="00FC5AC0" w:rsidRDefault="00FC5AC0" w:rsidP="00FC5AC0">
      <w:pPr>
        <w:pStyle w:val="a5"/>
        <w:jc w:val="center"/>
      </w:pPr>
      <w:r>
        <w:tab/>
      </w:r>
      <w:r w:rsidRPr="00CA5986">
        <w:t>Рисунок 2.</w:t>
      </w:r>
      <w:r w:rsidR="00922F98">
        <w:t>20</w:t>
      </w:r>
      <w:r>
        <w:t xml:space="preserve"> </w:t>
      </w:r>
      <w:r w:rsidRPr="00CA5986">
        <w:t xml:space="preserve">– </w:t>
      </w:r>
      <w:r>
        <w:t>Запрос «</w:t>
      </w:r>
      <w:r w:rsidR="009721D9">
        <w:rPr>
          <w:lang w:val="en-US"/>
        </w:rPr>
        <w:t>UPDATE</w:t>
      </w:r>
      <w:r>
        <w:t>»</w:t>
      </w:r>
    </w:p>
    <w:p w14:paraId="31873687" w14:textId="77777777" w:rsidR="00922F98" w:rsidRPr="00FC5AC0" w:rsidRDefault="00922F98" w:rsidP="00FC5AC0">
      <w:pPr>
        <w:pStyle w:val="a5"/>
        <w:jc w:val="center"/>
      </w:pPr>
    </w:p>
    <w:p w14:paraId="4B626BEB" w14:textId="22223600" w:rsidR="009721D9" w:rsidRDefault="009721D9" w:rsidP="0066039F">
      <w:pPr>
        <w:pStyle w:val="a5"/>
        <w:numPr>
          <w:ilvl w:val="0"/>
          <w:numId w:val="15"/>
        </w:numPr>
        <w:tabs>
          <w:tab w:val="left" w:pos="0"/>
          <w:tab w:val="left" w:pos="567"/>
        </w:tabs>
        <w:ind w:left="0" w:firstLine="426"/>
        <w:rPr>
          <w:rFonts w:eastAsiaTheme="minorHAnsi"/>
        </w:rPr>
      </w:pPr>
      <w:r>
        <w:lastRenderedPageBreak/>
        <w:tab/>
      </w:r>
      <w:r>
        <w:rPr>
          <w:rFonts w:eastAsiaTheme="minorHAnsi"/>
        </w:rPr>
        <w:t xml:space="preserve">Последний запрос удаляет данные из базы данных и </w:t>
      </w:r>
      <w:proofErr w:type="spellStart"/>
      <w:r w:rsidRPr="004F7C0C">
        <w:rPr>
          <w:rFonts w:eastAsiaTheme="minorHAnsi"/>
        </w:rPr>
        <w:t>dataGridView</w:t>
      </w:r>
      <w:proofErr w:type="spellEnd"/>
      <w:r>
        <w:rPr>
          <w:rFonts w:eastAsiaTheme="minorHAnsi"/>
        </w:rPr>
        <w:t>.</w:t>
      </w:r>
    </w:p>
    <w:p w14:paraId="01612199" w14:textId="0608B247" w:rsidR="009721D9" w:rsidRDefault="009721D9" w:rsidP="001B33B2">
      <w:pPr>
        <w:pStyle w:val="ab"/>
        <w:jc w:val="left"/>
      </w:pPr>
      <w:r>
        <w:tab/>
      </w:r>
      <w:r w:rsidRPr="009721D9">
        <w:rPr>
          <w:noProof/>
        </w:rPr>
        <w:drawing>
          <wp:inline distT="0" distB="0" distL="0" distR="0" wp14:anchorId="16AC07DE" wp14:editId="61AE2380">
            <wp:extent cx="5939790" cy="4641215"/>
            <wp:effectExtent l="0" t="0" r="3810" b="6985"/>
            <wp:docPr id="197295829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95829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EDB69" w14:textId="53D7C061" w:rsidR="009721D9" w:rsidRDefault="009721D9" w:rsidP="009721D9">
      <w:pPr>
        <w:pStyle w:val="a5"/>
        <w:jc w:val="center"/>
      </w:pPr>
      <w:r>
        <w:tab/>
      </w:r>
      <w:r w:rsidRPr="00CA5986">
        <w:t>Рисунок 2.</w:t>
      </w:r>
      <w:r>
        <w:t>2</w:t>
      </w:r>
      <w:r w:rsidR="00922F98">
        <w:t>1</w:t>
      </w:r>
      <w:r>
        <w:t xml:space="preserve"> </w:t>
      </w:r>
      <w:r w:rsidRPr="00CA5986">
        <w:t xml:space="preserve">– </w:t>
      </w:r>
      <w:r>
        <w:t>Запрос «</w:t>
      </w:r>
      <w:r>
        <w:rPr>
          <w:lang w:val="en-US"/>
        </w:rPr>
        <w:t>DELETE</w:t>
      </w:r>
      <w:r>
        <w:t>»</w:t>
      </w:r>
    </w:p>
    <w:p w14:paraId="7322F73A" w14:textId="77777777" w:rsidR="00B6783A" w:rsidRDefault="00B6783A" w:rsidP="009721D9">
      <w:pPr>
        <w:pStyle w:val="a5"/>
        <w:jc w:val="center"/>
      </w:pPr>
    </w:p>
    <w:p w14:paraId="1CE19B78" w14:textId="2A21AF2F" w:rsidR="008420B1" w:rsidRDefault="008420B1" w:rsidP="00B6783A">
      <w:pPr>
        <w:pStyle w:val="2"/>
        <w:numPr>
          <w:ilvl w:val="1"/>
          <w:numId w:val="21"/>
        </w:numPr>
      </w:pPr>
      <w:bookmarkStart w:id="19" w:name="_Toc136385336"/>
      <w:r>
        <w:t>Формирование отчёта</w:t>
      </w:r>
      <w:bookmarkEnd w:id="19"/>
    </w:p>
    <w:p w14:paraId="0DAFBE3C" w14:textId="77777777" w:rsidR="00B6783A" w:rsidRPr="00B6783A" w:rsidRDefault="00B6783A" w:rsidP="00B6783A">
      <w:pPr>
        <w:pStyle w:val="a9"/>
        <w:ind w:left="927"/>
      </w:pPr>
    </w:p>
    <w:p w14:paraId="1CBE5C3D" w14:textId="77777777" w:rsidR="00B6783A" w:rsidRDefault="00B6783A" w:rsidP="00B6783A">
      <w:pPr>
        <w:pStyle w:val="a5"/>
      </w:pPr>
      <w:r>
        <w:t>Отчет является неотъемлемой частью любого приложения, на котором работают с данными. Он позволяет наглядно отобразить полученные результаты расчетов, анализа и пр.</w:t>
      </w:r>
    </w:p>
    <w:p w14:paraId="4DE55F82" w14:textId="77777777" w:rsidR="00B6783A" w:rsidRDefault="00B6783A" w:rsidP="00B6783A">
      <w:pPr>
        <w:pStyle w:val="a5"/>
      </w:pPr>
      <w:r>
        <w:t xml:space="preserve">Чтобы создать отчет в программе на Microsoft Visual Studio 2022 на языке C#, необходимо скачать и установить конструктор отчетов </w:t>
      </w:r>
      <w:proofErr w:type="spellStart"/>
      <w:r>
        <w:t>FastReport</w:t>
      </w:r>
      <w:proofErr w:type="spellEnd"/>
      <w:r>
        <w:t xml:space="preserve">. После установки необходимо добавить библиотеку FastReport.dll в проект, чтобы сделать доступным элемент </w:t>
      </w:r>
      <w:proofErr w:type="spellStart"/>
      <w:r>
        <w:t>report</w:t>
      </w:r>
      <w:proofErr w:type="spellEnd"/>
      <w:r>
        <w:t xml:space="preserve"> для создания отчетов.</w:t>
      </w:r>
    </w:p>
    <w:p w14:paraId="738DE5C6" w14:textId="77777777" w:rsidR="00B6783A" w:rsidRDefault="00B6783A" w:rsidP="00B6783A">
      <w:pPr>
        <w:pStyle w:val="a5"/>
      </w:pPr>
      <w:r>
        <w:t xml:space="preserve">Для открытия конструктора отчетов необходимо добавить элемент </w:t>
      </w:r>
      <w:proofErr w:type="spellStart"/>
      <w:r>
        <w:t>report</w:t>
      </w:r>
      <w:proofErr w:type="spellEnd"/>
      <w:r>
        <w:t xml:space="preserve"> в проект и открыть его. В конструкторе отчетов можно создавать новые отчеты, добавлять поля, вычисляемые колонки, таблицы и пр.</w:t>
      </w:r>
    </w:p>
    <w:p w14:paraId="25B4DE2F" w14:textId="40D125AD" w:rsidR="00B6783A" w:rsidRDefault="00B6783A" w:rsidP="00B6783A">
      <w:pPr>
        <w:pStyle w:val="a5"/>
      </w:pPr>
      <w:r>
        <w:lastRenderedPageBreak/>
        <w:t xml:space="preserve">Для заполнения отчета данными из базы данных необходимо создать соответствующий запрос к БД и передать полученные данные в отчет. Для этого необходимо использовать объект </w:t>
      </w:r>
      <w:proofErr w:type="spellStart"/>
      <w:r>
        <w:t>DataSet</w:t>
      </w:r>
      <w:proofErr w:type="spellEnd"/>
      <w:r>
        <w:t>, который предназначен для хранения данных из БД.</w:t>
      </w:r>
    </w:p>
    <w:p w14:paraId="0348B1C5" w14:textId="329F30B8" w:rsidR="00B6783A" w:rsidRPr="00DD5BF5" w:rsidRDefault="00B6783A" w:rsidP="00B6783A">
      <w:pPr>
        <w:pStyle w:val="a5"/>
      </w:pPr>
      <w:r>
        <w:t>После заполнения отчета данными, его можно сохранить в различных форматах, например, PDF, Excel или HTML.</w:t>
      </w:r>
    </w:p>
    <w:p w14:paraId="75C6307D" w14:textId="77777777" w:rsidR="00DD5BF5" w:rsidRDefault="00DD5BF5" w:rsidP="00DD5BF5">
      <w:pPr>
        <w:pStyle w:val="ab"/>
      </w:pPr>
      <w:r w:rsidRPr="00DD5BF5">
        <w:rPr>
          <w:noProof/>
        </w:rPr>
        <w:drawing>
          <wp:inline distT="0" distB="0" distL="0" distR="0" wp14:anchorId="4C83670C" wp14:editId="525ABF88">
            <wp:extent cx="5939790" cy="3075305"/>
            <wp:effectExtent l="0" t="0" r="3810" b="0"/>
            <wp:docPr id="74172404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72404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53A1C" w14:textId="62F9FB01" w:rsidR="00DD5BF5" w:rsidRDefault="00DD5BF5" w:rsidP="00DD5BF5">
      <w:pPr>
        <w:pStyle w:val="a5"/>
        <w:jc w:val="center"/>
      </w:pPr>
      <w:r w:rsidRPr="00CA5986">
        <w:t>Рисунок 2.</w:t>
      </w:r>
      <w:r w:rsidR="00922F98">
        <w:t>22</w:t>
      </w:r>
      <w:r>
        <w:t xml:space="preserve"> </w:t>
      </w:r>
      <w:r w:rsidRPr="00CA5986">
        <w:t xml:space="preserve">– </w:t>
      </w:r>
      <w:r>
        <w:t>Интерфейс программы «</w:t>
      </w:r>
      <w:proofErr w:type="spellStart"/>
      <w:r>
        <w:rPr>
          <w:lang w:val="en-US"/>
        </w:rPr>
        <w:t>FastReport</w:t>
      </w:r>
      <w:proofErr w:type="spellEnd"/>
      <w:r>
        <w:t>»</w:t>
      </w:r>
    </w:p>
    <w:p w14:paraId="6639514E" w14:textId="77777777" w:rsidR="00922F98" w:rsidRDefault="00922F98" w:rsidP="00DD5BF5">
      <w:pPr>
        <w:pStyle w:val="a5"/>
        <w:jc w:val="center"/>
      </w:pPr>
    </w:p>
    <w:p w14:paraId="3932906A" w14:textId="6330148D" w:rsidR="00DD5BF5" w:rsidRDefault="00DD5BF5" w:rsidP="00DD5BF5">
      <w:pPr>
        <w:pStyle w:val="a5"/>
      </w:pPr>
      <w:r>
        <w:t>Чтобы добавить на страницу отчёта данные из базы данных необходимо установить с ней подключение.</w:t>
      </w:r>
    </w:p>
    <w:p w14:paraId="4F29E398" w14:textId="1163CFB5" w:rsidR="00DD5BF5" w:rsidRPr="00DD5BF5" w:rsidRDefault="00DD5BF5" w:rsidP="00DD5BF5">
      <w:pPr>
        <w:pStyle w:val="ab"/>
      </w:pPr>
      <w:r w:rsidRPr="00DD5BF5">
        <w:rPr>
          <w:noProof/>
        </w:rPr>
        <w:drawing>
          <wp:inline distT="0" distB="0" distL="0" distR="0" wp14:anchorId="3D23FFA3" wp14:editId="7124E0E8">
            <wp:extent cx="2381582" cy="2534004"/>
            <wp:effectExtent l="0" t="0" r="0" b="0"/>
            <wp:docPr id="2087712820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712820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FC977" w14:textId="67CCDF44" w:rsidR="00DD5BF5" w:rsidRDefault="00DD5BF5" w:rsidP="00DD5BF5">
      <w:pPr>
        <w:pStyle w:val="a5"/>
        <w:jc w:val="center"/>
      </w:pPr>
      <w:r>
        <w:tab/>
      </w:r>
      <w:r w:rsidRPr="00CA5986">
        <w:t>Рисунок 2.</w:t>
      </w:r>
      <w:r w:rsidR="00922F98">
        <w:t>23</w:t>
      </w:r>
      <w:r>
        <w:t xml:space="preserve"> </w:t>
      </w:r>
      <w:r w:rsidRPr="00CA5986">
        <w:t xml:space="preserve">– </w:t>
      </w:r>
      <w:r>
        <w:t>Подключенная база данных</w:t>
      </w:r>
    </w:p>
    <w:p w14:paraId="1AABE67F" w14:textId="77777777" w:rsidR="00922F98" w:rsidRDefault="00922F98" w:rsidP="00DD5BF5">
      <w:pPr>
        <w:pStyle w:val="a5"/>
        <w:jc w:val="center"/>
      </w:pPr>
    </w:p>
    <w:p w14:paraId="33B41C7F" w14:textId="54169747" w:rsidR="00656499" w:rsidRDefault="00DD5BF5" w:rsidP="002F1972">
      <w:pPr>
        <w:pStyle w:val="a5"/>
      </w:pPr>
      <w:r w:rsidRPr="008E5DFB">
        <w:lastRenderedPageBreak/>
        <w:t>Теперь, когда соединение с БД установлено можно настроить отчёт</w:t>
      </w:r>
      <w:r w:rsidR="00C2283A" w:rsidRPr="008E5DFB">
        <w:t>, добавлен заголовок отчёта и таблица с нужными данными.</w:t>
      </w:r>
      <w:r w:rsidR="008E5DFB" w:rsidRPr="008E5DFB">
        <w:t xml:space="preserve"> Отчёт добавлен в проект и при нажатии кнопки он отображается.</w:t>
      </w:r>
    </w:p>
    <w:p w14:paraId="22843388" w14:textId="27118ED5" w:rsidR="004F7C0C" w:rsidRDefault="00D518BE" w:rsidP="00B6783A">
      <w:pPr>
        <w:pStyle w:val="1"/>
        <w:numPr>
          <w:ilvl w:val="0"/>
          <w:numId w:val="21"/>
        </w:numPr>
      </w:pPr>
      <w:bookmarkStart w:id="20" w:name="_Toc136385337"/>
      <w:r w:rsidRPr="00FC401A">
        <w:t>ОПИСАНИЕ ПРОГРАММНОГО ОБЕСПЕЧЕНИЯ</w:t>
      </w:r>
      <w:bookmarkEnd w:id="15"/>
      <w:bookmarkEnd w:id="20"/>
    </w:p>
    <w:p w14:paraId="4FB67E21" w14:textId="77777777" w:rsidR="00B6783A" w:rsidRPr="00B6783A" w:rsidRDefault="00B6783A" w:rsidP="00B6783A">
      <w:pPr>
        <w:pStyle w:val="a9"/>
      </w:pPr>
    </w:p>
    <w:p w14:paraId="07BCA861" w14:textId="77777777" w:rsidR="00FC401A" w:rsidRDefault="00FC401A" w:rsidP="00FC401A">
      <w:pPr>
        <w:pStyle w:val="2"/>
      </w:pPr>
      <w:bookmarkStart w:id="21" w:name="_Toc133189180"/>
      <w:bookmarkStart w:id="22" w:name="_Toc136385338"/>
      <w:r w:rsidRPr="00FC401A">
        <w:t>3.1 Требования к установке и функционированию системы</w:t>
      </w:r>
      <w:bookmarkEnd w:id="21"/>
      <w:bookmarkEnd w:id="22"/>
    </w:p>
    <w:p w14:paraId="62857FD6" w14:textId="77777777" w:rsidR="00B6783A" w:rsidRPr="00B6783A" w:rsidRDefault="00B6783A" w:rsidP="00B6783A"/>
    <w:p w14:paraId="09D3E22A" w14:textId="1437B727" w:rsidR="00D518BE" w:rsidRDefault="002F1972" w:rsidP="002F1972">
      <w:pPr>
        <w:pStyle w:val="a5"/>
      </w:pPr>
      <w:r w:rsidRPr="002F1972">
        <w:t>Д</w:t>
      </w:r>
      <w:r>
        <w:t xml:space="preserve">ля пользования программой необходим компьютер с операционной системой, поддерживающей </w:t>
      </w:r>
      <w:r w:rsidRPr="00585AAA">
        <w:t>.</w:t>
      </w:r>
      <w:r w:rsidRPr="00585AAA">
        <w:rPr>
          <w:lang w:val="en-US"/>
        </w:rPr>
        <w:t>NET</w:t>
      </w:r>
      <w:r w:rsidRPr="00585AAA">
        <w:t xml:space="preserve"> </w:t>
      </w:r>
      <w:r w:rsidRPr="00585AAA">
        <w:rPr>
          <w:lang w:val="en-US"/>
        </w:rPr>
        <w:t>Framework</w:t>
      </w:r>
      <w:r w:rsidRPr="00585AAA">
        <w:t xml:space="preserve"> 4.7.2</w:t>
      </w:r>
      <w:r>
        <w:t xml:space="preserve">. Чтобы запустить программу необходимо запустить файл с расширением </w:t>
      </w:r>
      <w:r w:rsidRPr="002F1972">
        <w:t>.</w:t>
      </w:r>
      <w:r>
        <w:rPr>
          <w:lang w:val="en-US"/>
        </w:rPr>
        <w:t>exe</w:t>
      </w:r>
      <w:r w:rsidRPr="000F0550">
        <w:t>.</w:t>
      </w:r>
    </w:p>
    <w:p w14:paraId="1CBBBEF6" w14:textId="77777777" w:rsidR="00B6783A" w:rsidRDefault="00B6783A" w:rsidP="002F1972">
      <w:pPr>
        <w:pStyle w:val="a5"/>
      </w:pPr>
    </w:p>
    <w:p w14:paraId="407C910F" w14:textId="0BBCEDAB" w:rsidR="002F1972" w:rsidRDefault="002F1972" w:rsidP="00B6783A">
      <w:pPr>
        <w:pStyle w:val="2"/>
        <w:numPr>
          <w:ilvl w:val="1"/>
          <w:numId w:val="21"/>
        </w:numPr>
      </w:pPr>
      <w:bookmarkStart w:id="23" w:name="_Toc133189181"/>
      <w:bookmarkStart w:id="24" w:name="_Toc136385339"/>
      <w:r w:rsidRPr="005A509E">
        <w:t xml:space="preserve">Технология работы пользователя с </w:t>
      </w:r>
      <w:bookmarkEnd w:id="23"/>
      <w:r w:rsidR="00B6783A">
        <w:t>программой</w:t>
      </w:r>
      <w:bookmarkEnd w:id="24"/>
    </w:p>
    <w:p w14:paraId="63C4A255" w14:textId="77777777" w:rsidR="00B6783A" w:rsidRDefault="00B6783A" w:rsidP="00B6783A">
      <w:pPr>
        <w:pStyle w:val="a9"/>
        <w:ind w:left="927"/>
      </w:pPr>
    </w:p>
    <w:p w14:paraId="7350BBF4" w14:textId="6459569B" w:rsidR="00B6783A" w:rsidRPr="00B6783A" w:rsidRDefault="00B6783A" w:rsidP="00B6783A">
      <w:pPr>
        <w:pStyle w:val="a5"/>
      </w:pPr>
      <w:r w:rsidRPr="00B6783A">
        <w:t xml:space="preserve">Важной частью технологии работы пользователя с программой является обучение пользователя её использованию и доступность соответствующей документации. </w:t>
      </w:r>
    </w:p>
    <w:p w14:paraId="7185BF97" w14:textId="023D29D1" w:rsidR="002F1972" w:rsidRDefault="002F1972" w:rsidP="002F1972">
      <w:pPr>
        <w:pStyle w:val="a5"/>
      </w:pPr>
      <w:r w:rsidRPr="002F1972">
        <w:t>При запуске программы пользователь попадает на главную форму</w:t>
      </w:r>
      <w:r>
        <w:t xml:space="preserve">. Далее у пользователя есть выбор, либо ознакомиться с функциями программы и нажать кнопку «О программе», тогда он сможет изучить функции программы, либо начать заполнять исходные данные вручную или по кнопке «Значения по умолчанию». </w:t>
      </w:r>
    </w:p>
    <w:p w14:paraId="4B9CE1DF" w14:textId="77777777" w:rsidR="002F1972" w:rsidRDefault="002F1972" w:rsidP="002F1972">
      <w:pPr>
        <w:pStyle w:val="ab"/>
        <w:rPr>
          <w:rStyle w:val="a6"/>
          <w:rFonts w:eastAsiaTheme="minorHAnsi"/>
        </w:rPr>
      </w:pPr>
      <w:r w:rsidRPr="002F1972">
        <w:rPr>
          <w:noProof/>
        </w:rPr>
        <w:drawing>
          <wp:inline distT="0" distB="0" distL="0" distR="0" wp14:anchorId="2DA729C9" wp14:editId="7EE494EB">
            <wp:extent cx="5939790" cy="2738120"/>
            <wp:effectExtent l="0" t="0" r="3810" b="5080"/>
            <wp:docPr id="1277559473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559473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2110F" w14:textId="6048C30F" w:rsidR="002F1972" w:rsidRDefault="002F1972" w:rsidP="002F1972">
      <w:pPr>
        <w:pStyle w:val="a5"/>
        <w:jc w:val="center"/>
      </w:pPr>
      <w:r>
        <w:t>Рисунок 3.1 – Ввод исходных данных</w:t>
      </w:r>
    </w:p>
    <w:p w14:paraId="04CA252B" w14:textId="77777777" w:rsidR="00B6783A" w:rsidRDefault="00B6783A" w:rsidP="002F1972">
      <w:pPr>
        <w:pStyle w:val="a5"/>
        <w:jc w:val="center"/>
      </w:pPr>
    </w:p>
    <w:p w14:paraId="3EE19CA5" w14:textId="2764AC4B" w:rsidR="002F1972" w:rsidRDefault="002F1972" w:rsidP="002F1972">
      <w:pPr>
        <w:pStyle w:val="a5"/>
        <w:rPr>
          <w:rStyle w:val="a6"/>
        </w:rPr>
      </w:pPr>
      <w:r w:rsidRPr="002F1972">
        <w:rPr>
          <w:rStyle w:val="a6"/>
        </w:rPr>
        <w:t>После ввода исходных данных</w:t>
      </w:r>
      <w:r>
        <w:rPr>
          <w:rStyle w:val="a6"/>
        </w:rPr>
        <w:t xml:space="preserve"> пользователь должен </w:t>
      </w:r>
      <w:r w:rsidR="00B1082F">
        <w:rPr>
          <w:rStyle w:val="a6"/>
        </w:rPr>
        <w:t>запустить график, чтобы пройти эмуляцию работы разрывной машины.</w:t>
      </w:r>
    </w:p>
    <w:p w14:paraId="5122CF5C" w14:textId="505C99A7" w:rsidR="00B1082F" w:rsidRDefault="00B1082F" w:rsidP="00B1082F">
      <w:pPr>
        <w:pStyle w:val="ab"/>
      </w:pPr>
      <w:r w:rsidRPr="00B1082F">
        <w:rPr>
          <w:noProof/>
        </w:rPr>
        <w:lastRenderedPageBreak/>
        <w:drawing>
          <wp:inline distT="0" distB="0" distL="0" distR="0" wp14:anchorId="0B7F7104" wp14:editId="331F55A9">
            <wp:extent cx="5734850" cy="3648584"/>
            <wp:effectExtent l="0" t="0" r="0" b="9525"/>
            <wp:docPr id="395381753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381753" name="Рисунок 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034F6" w14:textId="7DC37D22" w:rsidR="00B1082F" w:rsidRDefault="00B1082F" w:rsidP="00B1082F">
      <w:pPr>
        <w:pStyle w:val="a5"/>
        <w:jc w:val="center"/>
      </w:pPr>
      <w:r>
        <w:t>Рисунок 3.2 – Построение графика</w:t>
      </w:r>
    </w:p>
    <w:p w14:paraId="3C7D39D2" w14:textId="77777777" w:rsidR="00B6783A" w:rsidRDefault="00B6783A" w:rsidP="00B1082F">
      <w:pPr>
        <w:pStyle w:val="a5"/>
        <w:jc w:val="center"/>
      </w:pPr>
    </w:p>
    <w:p w14:paraId="62206305" w14:textId="28267098" w:rsidR="00B1082F" w:rsidRDefault="00B1082F" w:rsidP="00B1082F">
      <w:pPr>
        <w:pStyle w:val="a5"/>
      </w:pPr>
      <w:r w:rsidRPr="00B1082F">
        <w:t>Далее</w:t>
      </w:r>
      <w:r>
        <w:t xml:space="preserve"> по кнопке «Рассчитать» по формуле определяются искомые значения. Закончив расчёты, пользователь может ввести номер испытания для протокола, дата формируется автоматически, в таблице ее можно сменить на другую.</w:t>
      </w:r>
    </w:p>
    <w:p w14:paraId="258999E1" w14:textId="2AE6FD4D" w:rsidR="00B1082F" w:rsidRDefault="00B1082F" w:rsidP="00B1082F">
      <w:pPr>
        <w:pStyle w:val="ab"/>
      </w:pPr>
      <w:r w:rsidRPr="00B1082F">
        <w:rPr>
          <w:noProof/>
        </w:rPr>
        <w:drawing>
          <wp:inline distT="0" distB="0" distL="0" distR="0" wp14:anchorId="7A9039ED" wp14:editId="4BC4E427">
            <wp:extent cx="5939790" cy="1732915"/>
            <wp:effectExtent l="0" t="0" r="3810" b="635"/>
            <wp:docPr id="241746263" name="Рисунок 1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746263" name="Рисунок 1" descr="Изображение выглядит как текст, Шрифт, число, линия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F777F" w14:textId="7647281B" w:rsidR="00B1082F" w:rsidRDefault="00B1082F" w:rsidP="00B1082F">
      <w:pPr>
        <w:pStyle w:val="a5"/>
        <w:jc w:val="center"/>
      </w:pPr>
      <w:r>
        <w:t>Рисунок 3.3 – Расчёт данных</w:t>
      </w:r>
    </w:p>
    <w:p w14:paraId="6568BF8A" w14:textId="77777777" w:rsidR="00B1082F" w:rsidRPr="00B1082F" w:rsidRDefault="00B1082F" w:rsidP="00B1082F">
      <w:pPr>
        <w:pStyle w:val="a5"/>
        <w:jc w:val="center"/>
      </w:pPr>
    </w:p>
    <w:p w14:paraId="252472AE" w14:textId="746EB956" w:rsidR="00B1082F" w:rsidRDefault="00B1082F" w:rsidP="00B1082F">
      <w:pPr>
        <w:pStyle w:val="a5"/>
        <w:rPr>
          <w:lang w:eastAsia="en-US"/>
        </w:rPr>
      </w:pPr>
      <w:r>
        <w:t>Далее по кнопке сохраняются результаты.</w:t>
      </w:r>
    </w:p>
    <w:p w14:paraId="54790B5F" w14:textId="09137506" w:rsidR="00B1082F" w:rsidRPr="00B1082F" w:rsidRDefault="00B1082F" w:rsidP="00B1082F">
      <w:pPr>
        <w:pStyle w:val="ab"/>
      </w:pPr>
      <w:r w:rsidRPr="00B1082F">
        <w:rPr>
          <w:noProof/>
        </w:rPr>
        <w:drawing>
          <wp:inline distT="0" distB="0" distL="0" distR="0" wp14:anchorId="4A7D1C01" wp14:editId="267FCE7F">
            <wp:extent cx="5939790" cy="922655"/>
            <wp:effectExtent l="0" t="0" r="3810" b="0"/>
            <wp:docPr id="1042833755" name="Рисунок 1" descr="Изображение выглядит как текст, линия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833755" name="Рисунок 1" descr="Изображение выглядит как текст, линия, Шрифт, число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8F009" w14:textId="32B59392" w:rsidR="00B1082F" w:rsidRDefault="00B1082F" w:rsidP="00B1082F">
      <w:pPr>
        <w:pStyle w:val="a5"/>
        <w:ind w:firstLine="0"/>
        <w:jc w:val="center"/>
      </w:pPr>
      <w:bookmarkStart w:id="25" w:name="_Toc133189183"/>
      <w:r>
        <w:t>Рисунок 3.4 – Заполнение таблицы</w:t>
      </w:r>
    </w:p>
    <w:p w14:paraId="760AD2E1" w14:textId="1A6CBE82" w:rsidR="00B1082F" w:rsidRDefault="00B1082F" w:rsidP="00B1082F">
      <w:pPr>
        <w:pStyle w:val="a5"/>
        <w:rPr>
          <w:rFonts w:eastAsiaTheme="majorEastAsia"/>
        </w:rPr>
      </w:pPr>
      <w:r>
        <w:rPr>
          <w:rFonts w:eastAsiaTheme="majorEastAsia"/>
        </w:rPr>
        <w:lastRenderedPageBreak/>
        <w:t>Также можно загрузить данные о предыдущих испытаниях, нажав на кнопку «Загрузить».</w:t>
      </w:r>
    </w:p>
    <w:p w14:paraId="3FCBAF98" w14:textId="5C4949CA" w:rsidR="00B1082F" w:rsidRDefault="00B1082F" w:rsidP="00DF4863">
      <w:pPr>
        <w:pStyle w:val="ab"/>
      </w:pPr>
      <w:r w:rsidRPr="00B1082F">
        <w:rPr>
          <w:noProof/>
        </w:rPr>
        <w:drawing>
          <wp:inline distT="0" distB="0" distL="0" distR="0" wp14:anchorId="02A0B503" wp14:editId="335C3B30">
            <wp:extent cx="5939790" cy="2602865"/>
            <wp:effectExtent l="0" t="0" r="3810" b="6985"/>
            <wp:docPr id="131014149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14149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14DF2" w14:textId="26E1C48B" w:rsidR="00B1082F" w:rsidRDefault="00B1082F" w:rsidP="00B1082F">
      <w:pPr>
        <w:pStyle w:val="a5"/>
        <w:ind w:firstLine="0"/>
        <w:jc w:val="center"/>
      </w:pPr>
      <w:r>
        <w:t>Рисунок 3.5 – Загруженные из БД данные</w:t>
      </w:r>
    </w:p>
    <w:p w14:paraId="61B3A3F6" w14:textId="77777777" w:rsidR="00B6783A" w:rsidRDefault="00B6783A" w:rsidP="00B1082F">
      <w:pPr>
        <w:pStyle w:val="a5"/>
        <w:ind w:firstLine="0"/>
        <w:jc w:val="center"/>
      </w:pPr>
    </w:p>
    <w:p w14:paraId="312A5D34" w14:textId="177680BE" w:rsidR="00B1082F" w:rsidRDefault="00B1082F" w:rsidP="00B1082F">
      <w:pPr>
        <w:pStyle w:val="a5"/>
      </w:pPr>
      <w:r>
        <w:t>Если с данными что-то не так, то их можно отредактировать и нажать кнопку «Обновить», тогда существующие в БД данные обновятся.</w:t>
      </w:r>
    </w:p>
    <w:p w14:paraId="532B50D5" w14:textId="77777777" w:rsidR="00B6783A" w:rsidRDefault="00B6783A" w:rsidP="00B1082F">
      <w:pPr>
        <w:pStyle w:val="a5"/>
      </w:pPr>
    </w:p>
    <w:p w14:paraId="50AB0ABB" w14:textId="673D8D9E" w:rsidR="00DF4863" w:rsidRDefault="00DF4863" w:rsidP="000E5C12">
      <w:pPr>
        <w:pStyle w:val="ab"/>
        <w:rPr>
          <w:rStyle w:val="a6"/>
          <w:rFonts w:eastAsiaTheme="minorHAnsi"/>
        </w:rPr>
      </w:pPr>
      <w:r w:rsidRPr="00DF4863">
        <w:rPr>
          <w:noProof/>
        </w:rPr>
        <w:drawing>
          <wp:inline distT="0" distB="0" distL="0" distR="0" wp14:anchorId="79241DB1" wp14:editId="38F5FE56">
            <wp:extent cx="5939790" cy="3093085"/>
            <wp:effectExtent l="0" t="0" r="3810" b="0"/>
            <wp:docPr id="31895014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95014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5C12">
        <w:rPr>
          <w:rStyle w:val="a6"/>
          <w:rFonts w:eastAsiaTheme="minorHAnsi"/>
        </w:rPr>
        <w:t>Рисунок 3.6 – Успешное обновление данных</w:t>
      </w:r>
    </w:p>
    <w:p w14:paraId="1A9C697F" w14:textId="77777777" w:rsidR="00B6783A" w:rsidRPr="00B6783A" w:rsidRDefault="00B6783A" w:rsidP="00B6783A">
      <w:pPr>
        <w:rPr>
          <w:rFonts w:eastAsiaTheme="minorHAnsi"/>
        </w:rPr>
      </w:pPr>
    </w:p>
    <w:p w14:paraId="0464421E" w14:textId="6E8236EC" w:rsidR="000E5C12" w:rsidRPr="000E5C12" w:rsidRDefault="000E5C12" w:rsidP="000E5C12">
      <w:pPr>
        <w:pStyle w:val="a5"/>
        <w:rPr>
          <w:lang w:eastAsia="en-US"/>
        </w:rPr>
      </w:pPr>
      <w:r>
        <w:rPr>
          <w:lang w:eastAsia="en-US"/>
        </w:rPr>
        <w:t>По кнопке «Добавить» данные добавляются в базу данных.</w:t>
      </w:r>
    </w:p>
    <w:p w14:paraId="6E989E15" w14:textId="6EDB43A5" w:rsidR="00B1082F" w:rsidRDefault="000E5C12" w:rsidP="000E5C12">
      <w:pPr>
        <w:pStyle w:val="ab"/>
      </w:pPr>
      <w:r w:rsidRPr="000E5C12">
        <w:rPr>
          <w:noProof/>
        </w:rPr>
        <w:lastRenderedPageBreak/>
        <w:drawing>
          <wp:inline distT="0" distB="0" distL="0" distR="0" wp14:anchorId="6CBEF678" wp14:editId="31414B95">
            <wp:extent cx="5939790" cy="1484630"/>
            <wp:effectExtent l="0" t="0" r="3810" b="1270"/>
            <wp:docPr id="150211621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11621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39DC4" w14:textId="1C12F94F" w:rsidR="000E5C12" w:rsidRDefault="000E5C12" w:rsidP="000E5C12">
      <w:pPr>
        <w:pStyle w:val="a5"/>
        <w:jc w:val="center"/>
        <w:rPr>
          <w:rStyle w:val="a6"/>
        </w:rPr>
      </w:pPr>
      <w:r w:rsidRPr="000E5C12">
        <w:rPr>
          <w:rStyle w:val="a6"/>
        </w:rPr>
        <w:t>Рисунок 3.</w:t>
      </w:r>
      <w:r>
        <w:rPr>
          <w:rStyle w:val="a6"/>
        </w:rPr>
        <w:t>7</w:t>
      </w:r>
      <w:r w:rsidRPr="000E5C12">
        <w:rPr>
          <w:rStyle w:val="a6"/>
        </w:rPr>
        <w:t xml:space="preserve"> – Успешное </w:t>
      </w:r>
      <w:r>
        <w:rPr>
          <w:rStyle w:val="a6"/>
        </w:rPr>
        <w:t>добавление</w:t>
      </w:r>
      <w:r w:rsidRPr="000E5C12">
        <w:rPr>
          <w:rStyle w:val="a6"/>
        </w:rPr>
        <w:t xml:space="preserve"> данных</w:t>
      </w:r>
    </w:p>
    <w:p w14:paraId="61C36D11" w14:textId="77777777" w:rsidR="00B6783A" w:rsidRDefault="00B6783A" w:rsidP="000E5C12">
      <w:pPr>
        <w:pStyle w:val="a5"/>
        <w:jc w:val="center"/>
        <w:rPr>
          <w:rStyle w:val="a6"/>
        </w:rPr>
      </w:pPr>
    </w:p>
    <w:p w14:paraId="650AFC6A" w14:textId="2A157F1A" w:rsidR="000E5C12" w:rsidRDefault="000E5C12" w:rsidP="000E5C12">
      <w:pPr>
        <w:pStyle w:val="a5"/>
        <w:rPr>
          <w:rFonts w:eastAsiaTheme="majorEastAsia"/>
        </w:rPr>
      </w:pPr>
      <w:r>
        <w:rPr>
          <w:rFonts w:eastAsiaTheme="majorEastAsia"/>
        </w:rPr>
        <w:t xml:space="preserve">Нажав кнопку «Открыть базу данных» откроется база данных в </w:t>
      </w:r>
      <w:r>
        <w:rPr>
          <w:rFonts w:eastAsiaTheme="majorEastAsia"/>
          <w:lang w:val="en-US"/>
        </w:rPr>
        <w:t>Microsoft</w:t>
      </w:r>
      <w:r w:rsidRPr="000E5C12">
        <w:rPr>
          <w:rFonts w:eastAsiaTheme="majorEastAsia"/>
        </w:rPr>
        <w:t xml:space="preserve"> </w:t>
      </w:r>
      <w:r>
        <w:rPr>
          <w:rFonts w:eastAsiaTheme="majorEastAsia"/>
          <w:lang w:val="en-US"/>
        </w:rPr>
        <w:t>Access</w:t>
      </w:r>
      <w:r>
        <w:rPr>
          <w:rFonts w:eastAsiaTheme="majorEastAsia"/>
        </w:rPr>
        <w:t>. Кнопка «Удалить» удалит строку из таблицы и из БД. После расчётов и сохранения данных в базу данных можно сформировать отчёт.</w:t>
      </w:r>
    </w:p>
    <w:p w14:paraId="1755FA41" w14:textId="73012573" w:rsidR="000E5C12" w:rsidRDefault="000E5C12" w:rsidP="000E5C12">
      <w:pPr>
        <w:pStyle w:val="ab"/>
      </w:pPr>
      <w:r w:rsidRPr="000E5C12">
        <w:rPr>
          <w:noProof/>
        </w:rPr>
        <w:drawing>
          <wp:inline distT="0" distB="0" distL="0" distR="0" wp14:anchorId="0E069CE0" wp14:editId="7AFF7B8C">
            <wp:extent cx="5939790" cy="2468880"/>
            <wp:effectExtent l="0" t="0" r="3810" b="7620"/>
            <wp:docPr id="1854721835" name="Рисунок 1" descr="Изображение выглядит как текст, снимок экрана, программное обеспечение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721835" name="Рисунок 1" descr="Изображение выглядит как текст, снимок экрана, программное обеспечение, дизайн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B23A1" w14:textId="6F5043AF" w:rsidR="000E5C12" w:rsidRDefault="000E5C12" w:rsidP="000E5C12">
      <w:pPr>
        <w:pStyle w:val="a5"/>
        <w:jc w:val="center"/>
        <w:rPr>
          <w:rStyle w:val="a6"/>
        </w:rPr>
      </w:pPr>
      <w:r w:rsidRPr="000E5C12">
        <w:rPr>
          <w:rStyle w:val="a6"/>
        </w:rPr>
        <w:t>Рисунок 3.</w:t>
      </w:r>
      <w:r>
        <w:rPr>
          <w:rStyle w:val="a6"/>
        </w:rPr>
        <w:t>8</w:t>
      </w:r>
      <w:r w:rsidRPr="000E5C12">
        <w:rPr>
          <w:rStyle w:val="a6"/>
        </w:rPr>
        <w:t xml:space="preserve"> – </w:t>
      </w:r>
      <w:r>
        <w:rPr>
          <w:rStyle w:val="a6"/>
        </w:rPr>
        <w:t>Сформированный отчёт</w:t>
      </w:r>
    </w:p>
    <w:p w14:paraId="178A78EB" w14:textId="77777777" w:rsidR="00B6783A" w:rsidRDefault="00B6783A" w:rsidP="000E5C12">
      <w:pPr>
        <w:pStyle w:val="a5"/>
        <w:jc w:val="center"/>
        <w:rPr>
          <w:rStyle w:val="a6"/>
        </w:rPr>
      </w:pPr>
    </w:p>
    <w:p w14:paraId="3196CBAE" w14:textId="61EF272A" w:rsidR="000E5C12" w:rsidRPr="000E5C12" w:rsidRDefault="000E5C12" w:rsidP="000E5C12">
      <w:pPr>
        <w:pStyle w:val="a5"/>
        <w:rPr>
          <w:rStyle w:val="a6"/>
        </w:rPr>
      </w:pPr>
      <w:r>
        <w:rPr>
          <w:rStyle w:val="a6"/>
        </w:rPr>
        <w:t xml:space="preserve">Данный отчёт можно сохранить в текстовый документ, например </w:t>
      </w:r>
      <w:r>
        <w:rPr>
          <w:rStyle w:val="a6"/>
          <w:lang w:val="en-US"/>
        </w:rPr>
        <w:t>Word</w:t>
      </w:r>
      <w:r>
        <w:rPr>
          <w:rStyle w:val="a6"/>
        </w:rPr>
        <w:t>.</w:t>
      </w:r>
    </w:p>
    <w:p w14:paraId="581D8E65" w14:textId="69E8B8DA" w:rsidR="000E5C12" w:rsidRDefault="000E5C12" w:rsidP="000E5C12">
      <w:pPr>
        <w:pStyle w:val="ab"/>
        <w:rPr>
          <w:rStyle w:val="a6"/>
          <w:rFonts w:eastAsiaTheme="minorHAnsi" w:cstheme="minorBidi"/>
          <w:szCs w:val="22"/>
          <w:lang w:eastAsia="en-US"/>
        </w:rPr>
      </w:pPr>
      <w:r w:rsidRPr="000E5C12">
        <w:rPr>
          <w:rStyle w:val="a6"/>
          <w:rFonts w:eastAsiaTheme="minorHAnsi"/>
          <w:noProof/>
        </w:rPr>
        <w:lastRenderedPageBreak/>
        <w:drawing>
          <wp:inline distT="0" distB="0" distL="0" distR="0" wp14:anchorId="20086128" wp14:editId="6393384A">
            <wp:extent cx="4418426" cy="4140680"/>
            <wp:effectExtent l="0" t="0" r="1270" b="0"/>
            <wp:docPr id="877406801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406801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22870" cy="414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6EFDD" w14:textId="77777777" w:rsidR="0066039F" w:rsidRDefault="000E5C12" w:rsidP="0066039F">
      <w:pPr>
        <w:pStyle w:val="a5"/>
        <w:jc w:val="center"/>
        <w:rPr>
          <w:rStyle w:val="a6"/>
        </w:rPr>
      </w:pPr>
      <w:r w:rsidRPr="000E5C12">
        <w:rPr>
          <w:rStyle w:val="a6"/>
        </w:rPr>
        <w:t>Рисунок 3.</w:t>
      </w:r>
      <w:r>
        <w:rPr>
          <w:rStyle w:val="a6"/>
        </w:rPr>
        <w:t>9</w:t>
      </w:r>
      <w:r w:rsidRPr="000E5C12">
        <w:rPr>
          <w:rStyle w:val="a6"/>
        </w:rPr>
        <w:t xml:space="preserve"> – </w:t>
      </w:r>
      <w:r>
        <w:rPr>
          <w:rStyle w:val="a6"/>
        </w:rPr>
        <w:t>Отчёт в текстовом редакторе</w:t>
      </w:r>
    </w:p>
    <w:p w14:paraId="18D5EFF6" w14:textId="77777777" w:rsidR="0066039F" w:rsidRDefault="0066039F" w:rsidP="0066039F">
      <w:pPr>
        <w:pStyle w:val="a5"/>
        <w:jc w:val="center"/>
        <w:rPr>
          <w:rStyle w:val="a6"/>
        </w:rPr>
      </w:pPr>
    </w:p>
    <w:p w14:paraId="52A5D55E" w14:textId="7912EC90" w:rsidR="006451D6" w:rsidRPr="0066039F" w:rsidRDefault="0066039F" w:rsidP="0066039F">
      <w:pPr>
        <w:pStyle w:val="a5"/>
        <w:rPr>
          <w:rFonts w:eastAsiaTheme="majorEastAsia"/>
        </w:rPr>
      </w:pPr>
      <w:r w:rsidRPr="0066039F">
        <w:t>Таким образом,</w:t>
      </w:r>
      <w:r w:rsidRPr="0066039F">
        <w:rPr>
          <w:rStyle w:val="a6"/>
        </w:rPr>
        <w:t xml:space="preserve"> </w:t>
      </w:r>
      <w:r w:rsidRPr="0066039F">
        <w:rPr>
          <w:rStyle w:val="a6"/>
        </w:rPr>
        <w:t xml:space="preserve">разработанная информационная система для проведения испытаний на разрывной машине позволяет пользователям получать достоверные и точные результаты испытаний и быстро обрабатывать их, а также хранить данные в базе данных, что способствует их безопасности и удобству доступа. Кроме этого, добавление функций </w:t>
      </w:r>
      <w:r w:rsidR="00E05269">
        <w:rPr>
          <w:rStyle w:val="a6"/>
        </w:rPr>
        <w:t>«добавить», «удалить», «обновить» и «загрузить»</w:t>
      </w:r>
      <w:r>
        <w:rPr>
          <w:rStyle w:val="a6"/>
        </w:rPr>
        <w:t xml:space="preserve"> из программы </w:t>
      </w:r>
      <w:r w:rsidRPr="0066039F">
        <w:rPr>
          <w:rStyle w:val="a6"/>
        </w:rPr>
        <w:t>добавляет удобства в работе с базой данных. Генерация отчета позволяет быстро и эффективно обработать данные и получить выводы и рекомендации по их дальнейшему использованию. Кнопка «Сохранить как» позволяет сохранить отчёт в различных форматах, что способствует удобству работы с данными.</w:t>
      </w:r>
    </w:p>
    <w:p w14:paraId="1783161C" w14:textId="77777777" w:rsidR="0066039F" w:rsidRDefault="0066039F">
      <w:pPr>
        <w:spacing w:after="160" w:line="259" w:lineRule="auto"/>
        <w:rPr>
          <w:rFonts w:eastAsiaTheme="majorEastAsia" w:cstheme="majorBidi"/>
          <w:color w:val="000000" w:themeColor="text1"/>
          <w:szCs w:val="32"/>
        </w:rPr>
      </w:pPr>
      <w:r>
        <w:br w:type="page"/>
      </w:r>
    </w:p>
    <w:p w14:paraId="66DE8D63" w14:textId="40F5246C" w:rsidR="00CA53CB" w:rsidRDefault="00D518BE" w:rsidP="00CA53CB">
      <w:pPr>
        <w:pStyle w:val="1"/>
      </w:pPr>
      <w:bookmarkStart w:id="26" w:name="_Toc136385340"/>
      <w:r w:rsidRPr="005A509E">
        <w:lastRenderedPageBreak/>
        <w:t>ЗАКЛЮЧЕНИЕ</w:t>
      </w:r>
      <w:bookmarkEnd w:id="25"/>
      <w:bookmarkEnd w:id="26"/>
    </w:p>
    <w:p w14:paraId="0E01CF90" w14:textId="5A4C0998" w:rsidR="0034650B" w:rsidRDefault="0034650B" w:rsidP="0034650B">
      <w:pPr>
        <w:pStyle w:val="a5"/>
      </w:pPr>
      <w:bookmarkStart w:id="27" w:name="_Toc133189184"/>
      <w:r>
        <w:t>В процессе выполнения выпускной квалификационной работы спроектирована и реализована система, использующаяся для проведения испытаний на разрывной машине. Были реализованы следующие этапы:</w:t>
      </w:r>
    </w:p>
    <w:p w14:paraId="76848D98" w14:textId="0A45040A" w:rsidR="0034650B" w:rsidRDefault="0034650B" w:rsidP="0034650B">
      <w:pPr>
        <w:pStyle w:val="a5"/>
        <w:numPr>
          <w:ilvl w:val="0"/>
          <w:numId w:val="26"/>
        </w:numPr>
        <w:ind w:left="0" w:firstLine="414"/>
      </w:pPr>
      <w:r>
        <w:t>изучение объекта информатизации</w:t>
      </w:r>
      <w:r w:rsidR="008D14F2">
        <w:t xml:space="preserve">, </w:t>
      </w:r>
      <w:r>
        <w:t>изучение особенностей работы и процесса проведения испытаний на разрывной машине, а также определение потребностей и требований к разрабатываемому программному обеспечению;</w:t>
      </w:r>
    </w:p>
    <w:p w14:paraId="5638E898" w14:textId="32C62A86" w:rsidR="0034650B" w:rsidRDefault="0034650B" w:rsidP="0034650B">
      <w:pPr>
        <w:pStyle w:val="a5"/>
        <w:numPr>
          <w:ilvl w:val="0"/>
          <w:numId w:val="26"/>
        </w:numPr>
        <w:ind w:left="0" w:firstLine="414"/>
      </w:pPr>
      <w:r>
        <w:t>поиск и формализация требований к информационной системе, составление списка требований к функциональным и нефункциональным характеристикам системы, а также к ее интерфейсу и взаимодействию с пользователем;</w:t>
      </w:r>
    </w:p>
    <w:p w14:paraId="603FEA1B" w14:textId="560D7DA4" w:rsidR="0034650B" w:rsidRDefault="0034650B" w:rsidP="0034650B">
      <w:pPr>
        <w:pStyle w:val="a5"/>
        <w:numPr>
          <w:ilvl w:val="0"/>
          <w:numId w:val="26"/>
        </w:numPr>
        <w:ind w:left="0" w:firstLine="414"/>
      </w:pPr>
      <w:r>
        <w:t>проектирование принципиальной электрической схемы и архитектуры системы</w:t>
      </w:r>
      <w:r w:rsidR="006451D6">
        <w:t>,</w:t>
      </w:r>
      <w:r>
        <w:t xml:space="preserve"> проектирование основных компонентов системы, а также определение аппаратного обеспечения, необходимого для работы разработанного программного обеспечения;</w:t>
      </w:r>
    </w:p>
    <w:p w14:paraId="209AA9D6" w14:textId="77777777" w:rsidR="006451D6" w:rsidRDefault="0034650B" w:rsidP="004E223A">
      <w:pPr>
        <w:pStyle w:val="a5"/>
        <w:numPr>
          <w:ilvl w:val="0"/>
          <w:numId w:val="26"/>
        </w:numPr>
        <w:ind w:left="0" w:firstLine="414"/>
      </w:pPr>
      <w:r>
        <w:t>реализация базы данных, предназначенной для хранения результатов расчета данных</w:t>
      </w:r>
      <w:r w:rsidR="006451D6">
        <w:t xml:space="preserve">, </w:t>
      </w:r>
      <w:r>
        <w:t>создание программного модуля для взаимодействия с базой данных;</w:t>
      </w:r>
    </w:p>
    <w:p w14:paraId="5D8F21CC" w14:textId="4AD1C006" w:rsidR="006451D6" w:rsidRPr="006451D6" w:rsidRDefault="006451D6" w:rsidP="004E223A">
      <w:pPr>
        <w:pStyle w:val="a5"/>
        <w:numPr>
          <w:ilvl w:val="0"/>
          <w:numId w:val="26"/>
        </w:numPr>
        <w:ind w:left="0" w:firstLine="414"/>
      </w:pPr>
      <w:r w:rsidRPr="006451D6">
        <w:t xml:space="preserve"> формирование отчета о результатах проведенных испытаний и их анализ. В рамках данного этапа происходит сбор и анализ полученных результатов испытаний на разрывной машине, формирование отчёта, содержащего данные о соответствии испытуемых материалов и деталей требованиям, а также выводы и рекомендации по их </w:t>
      </w:r>
      <w:r>
        <w:t>дальнейшему</w:t>
      </w:r>
      <w:r w:rsidRPr="006451D6">
        <w:t xml:space="preserve"> использованию. Сформированный отчёт анализируется и используется заказчиком в дальнейшей работе с материалами и деталями</w:t>
      </w:r>
      <w:r>
        <w:t>, а также соответствует государственному стандарту;</w:t>
      </w:r>
      <w:r w:rsidRPr="006451D6">
        <w:t xml:space="preserve"> </w:t>
      </w:r>
    </w:p>
    <w:p w14:paraId="4C1D671F" w14:textId="2B7FB6A8" w:rsidR="0034650B" w:rsidRDefault="0034650B" w:rsidP="0034650B">
      <w:pPr>
        <w:pStyle w:val="a5"/>
        <w:numPr>
          <w:ilvl w:val="0"/>
          <w:numId w:val="26"/>
        </w:numPr>
        <w:ind w:left="0" w:firstLine="414"/>
      </w:pPr>
      <w:r>
        <w:t xml:space="preserve">разработка приложения Windows </w:t>
      </w:r>
      <w:proofErr w:type="spellStart"/>
      <w:r>
        <w:t>Forms</w:t>
      </w:r>
      <w:proofErr w:type="spellEnd"/>
      <w:r>
        <w:t xml:space="preserve"> системы разрывной испытательной машины</w:t>
      </w:r>
      <w:r w:rsidR="008D14F2">
        <w:t xml:space="preserve"> -</w:t>
      </w:r>
      <w:r>
        <w:t xml:space="preserve"> включает в себя написание программного кода приложения, позволяющего управлять процессом испытаний на разрывной машине, а также обрабатывать, анализировать и хранить данные.</w:t>
      </w:r>
    </w:p>
    <w:p w14:paraId="648E5F4E" w14:textId="53E41036" w:rsidR="0034650B" w:rsidRDefault="0034650B" w:rsidP="0034650B">
      <w:pPr>
        <w:pStyle w:val="a5"/>
        <w:rPr>
          <w:rFonts w:eastAsiaTheme="majorEastAsia" w:cstheme="majorBidi"/>
          <w:color w:val="000000" w:themeColor="text1"/>
          <w:szCs w:val="32"/>
        </w:rPr>
      </w:pPr>
      <w:r>
        <w:t>Полученное программное обеспечение соответствует требованиям, предъявляемым к его функциональным характеристикам, и предназначено для использования в сфере испытания материалов и деталей на разрывной машине. Оно позволяет существенно упростить и ускорить процесс проведения испытаний и обеспечивает высокую точность и достоверность результатов.</w:t>
      </w:r>
      <w:r>
        <w:br w:type="page"/>
      </w:r>
    </w:p>
    <w:p w14:paraId="43856BBE" w14:textId="19978322" w:rsidR="00D518BE" w:rsidRPr="005A509E" w:rsidRDefault="00D518BE" w:rsidP="00D518BE">
      <w:pPr>
        <w:pStyle w:val="1"/>
      </w:pPr>
      <w:bookmarkStart w:id="28" w:name="_Toc136385341"/>
      <w:r w:rsidRPr="005A509E">
        <w:lastRenderedPageBreak/>
        <w:t>БИБЛИОГРАФИЧЕСКИЙ СПИСОК</w:t>
      </w:r>
      <w:bookmarkEnd w:id="27"/>
      <w:bookmarkEnd w:id="28"/>
    </w:p>
    <w:p w14:paraId="5CC8C799" w14:textId="3A8F2946" w:rsidR="00204874" w:rsidRPr="00204874" w:rsidRDefault="00204874" w:rsidP="00204874">
      <w:pPr>
        <w:pStyle w:val="a9"/>
        <w:numPr>
          <w:ilvl w:val="0"/>
          <w:numId w:val="19"/>
        </w:numPr>
        <w:rPr>
          <w:sz w:val="24"/>
          <w:szCs w:val="24"/>
        </w:rPr>
      </w:pPr>
      <w:proofErr w:type="spellStart"/>
      <w:r w:rsidRPr="00204874">
        <w:rPr>
          <w:sz w:val="24"/>
          <w:szCs w:val="24"/>
        </w:rPr>
        <w:t>Сексенбаев</w:t>
      </w:r>
      <w:proofErr w:type="spellEnd"/>
      <w:r w:rsidRPr="00204874">
        <w:rPr>
          <w:sz w:val="24"/>
          <w:szCs w:val="24"/>
        </w:rPr>
        <w:t xml:space="preserve">, Курманбек. Информационные технологии в развитии современного информационного общества / Курманбек </w:t>
      </w:r>
      <w:proofErr w:type="spellStart"/>
      <w:r w:rsidRPr="00204874">
        <w:rPr>
          <w:sz w:val="24"/>
          <w:szCs w:val="24"/>
        </w:rPr>
        <w:t>Сексенбаев</w:t>
      </w:r>
      <w:proofErr w:type="spellEnd"/>
      <w:r w:rsidRPr="00204874">
        <w:rPr>
          <w:sz w:val="24"/>
          <w:szCs w:val="24"/>
        </w:rPr>
        <w:t xml:space="preserve">, Б. К. Султанова, М. К. Кисина. — Текст : непосредственный // Молодой ученый. — 2015. — № 24 (104). — С. </w:t>
      </w:r>
      <w:proofErr w:type="gramStart"/>
      <w:r w:rsidRPr="00204874">
        <w:rPr>
          <w:sz w:val="24"/>
          <w:szCs w:val="24"/>
        </w:rPr>
        <w:t>191-194</w:t>
      </w:r>
      <w:proofErr w:type="gramEnd"/>
      <w:r w:rsidRPr="00204874">
        <w:rPr>
          <w:sz w:val="24"/>
          <w:szCs w:val="24"/>
        </w:rPr>
        <w:t xml:space="preserve">. — URL: </w:t>
      </w:r>
      <w:hyperlink r:id="rId46" w:history="1">
        <w:r w:rsidR="00B40696" w:rsidRPr="003979A4">
          <w:rPr>
            <w:rStyle w:val="a8"/>
            <w:sz w:val="24"/>
            <w:szCs w:val="24"/>
          </w:rPr>
          <w:t>https://moluch.ru/archive/104/24209</w:t>
        </w:r>
      </w:hyperlink>
      <w:r w:rsidR="00B40696">
        <w:rPr>
          <w:sz w:val="24"/>
          <w:szCs w:val="24"/>
        </w:rPr>
        <w:t xml:space="preserve"> </w:t>
      </w:r>
    </w:p>
    <w:p w14:paraId="25706B2C" w14:textId="0411C77F" w:rsidR="004471B7" w:rsidRPr="003E187A" w:rsidRDefault="004471B7" w:rsidP="004471B7">
      <w:pPr>
        <w:pStyle w:val="a9"/>
        <w:numPr>
          <w:ilvl w:val="0"/>
          <w:numId w:val="19"/>
        </w:numPr>
        <w:spacing w:after="160" w:line="259" w:lineRule="auto"/>
        <w:ind w:left="714" w:hanging="357"/>
        <w:jc w:val="both"/>
        <w:rPr>
          <w:rStyle w:val="markedcontent"/>
          <w:sz w:val="24"/>
          <w:szCs w:val="24"/>
        </w:rPr>
      </w:pPr>
      <w:r w:rsidRPr="003E187A">
        <w:rPr>
          <w:rStyle w:val="markedcontent"/>
          <w:sz w:val="24"/>
          <w:szCs w:val="24"/>
        </w:rPr>
        <w:t>Испытательная техника: справочник: в 2-х кн. /</w:t>
      </w:r>
      <w:proofErr w:type="gramStart"/>
      <w:r w:rsidRPr="003E187A">
        <w:rPr>
          <w:rStyle w:val="markedcontent"/>
          <w:sz w:val="24"/>
          <w:szCs w:val="24"/>
        </w:rPr>
        <w:t>Г.С.</w:t>
      </w:r>
      <w:proofErr w:type="gramEnd"/>
      <w:r w:rsidRPr="003E187A">
        <w:rPr>
          <w:rStyle w:val="markedcontent"/>
          <w:sz w:val="24"/>
          <w:szCs w:val="24"/>
        </w:rPr>
        <w:t xml:space="preserve"> Батуев, А.С. Больших, В.С. Голубков, Д.А. </w:t>
      </w:r>
      <w:proofErr w:type="spellStart"/>
      <w:r w:rsidRPr="003E187A">
        <w:rPr>
          <w:rStyle w:val="markedcontent"/>
          <w:sz w:val="24"/>
          <w:szCs w:val="24"/>
        </w:rPr>
        <w:t>Гречинский</w:t>
      </w:r>
      <w:proofErr w:type="spellEnd"/>
      <w:r w:rsidRPr="003E187A">
        <w:rPr>
          <w:rStyle w:val="markedcontent"/>
          <w:sz w:val="24"/>
          <w:szCs w:val="24"/>
        </w:rPr>
        <w:t>, В.Н. Гудцов и др.; под ред. В.В. Клюева. – 528 с.</w:t>
      </w:r>
    </w:p>
    <w:p w14:paraId="72D65CFA" w14:textId="470EFF99" w:rsidR="00EE2B13" w:rsidRPr="003E187A" w:rsidRDefault="000A18A9" w:rsidP="000A18A9">
      <w:pPr>
        <w:pStyle w:val="a9"/>
        <w:numPr>
          <w:ilvl w:val="0"/>
          <w:numId w:val="19"/>
        </w:numPr>
        <w:spacing w:after="160" w:line="254" w:lineRule="auto"/>
        <w:ind w:left="714" w:hanging="357"/>
        <w:jc w:val="both"/>
        <w:rPr>
          <w:rStyle w:val="markedcontent"/>
          <w:sz w:val="24"/>
          <w:szCs w:val="24"/>
        </w:rPr>
      </w:pPr>
      <w:r w:rsidRPr="003E187A">
        <w:rPr>
          <w:rStyle w:val="markedcontent"/>
          <w:sz w:val="24"/>
          <w:szCs w:val="24"/>
        </w:rPr>
        <w:t xml:space="preserve">ГОСТ </w:t>
      </w:r>
      <w:proofErr w:type="gramStart"/>
      <w:r w:rsidRPr="003E187A">
        <w:rPr>
          <w:rStyle w:val="markedcontent"/>
          <w:sz w:val="24"/>
          <w:szCs w:val="24"/>
        </w:rPr>
        <w:t>28840-90</w:t>
      </w:r>
      <w:proofErr w:type="gramEnd"/>
      <w:r w:rsidRPr="003E187A">
        <w:rPr>
          <w:rStyle w:val="markedcontent"/>
          <w:sz w:val="24"/>
          <w:szCs w:val="24"/>
        </w:rPr>
        <w:t>. Машины для испытаний материалов на растяжения, сжатие и изгиб. Общие технические требования. – </w:t>
      </w:r>
      <w:r w:rsidRPr="003E187A">
        <w:rPr>
          <w:rStyle w:val="markedcontent"/>
          <w:sz w:val="24"/>
          <w:szCs w:val="24"/>
          <w:lang w:val="en-US"/>
        </w:rPr>
        <w:t>8</w:t>
      </w:r>
      <w:r w:rsidRPr="003E187A">
        <w:rPr>
          <w:rStyle w:val="markedcontent"/>
          <w:sz w:val="24"/>
          <w:szCs w:val="24"/>
        </w:rPr>
        <w:t> с. </w:t>
      </w:r>
    </w:p>
    <w:p w14:paraId="00D766FD" w14:textId="77777777" w:rsidR="004471B7" w:rsidRPr="003E187A" w:rsidRDefault="004471B7" w:rsidP="004471B7">
      <w:pPr>
        <w:pStyle w:val="a9"/>
        <w:numPr>
          <w:ilvl w:val="0"/>
          <w:numId w:val="19"/>
        </w:numPr>
        <w:spacing w:after="160" w:line="254" w:lineRule="auto"/>
        <w:ind w:left="714" w:hanging="357"/>
        <w:jc w:val="both"/>
        <w:rPr>
          <w:rStyle w:val="markedcontent"/>
          <w:sz w:val="24"/>
          <w:szCs w:val="24"/>
        </w:rPr>
      </w:pPr>
      <w:bookmarkStart w:id="29" w:name="_Toc133189185"/>
      <w:r w:rsidRPr="003E187A">
        <w:rPr>
          <w:rStyle w:val="markedcontent"/>
          <w:sz w:val="24"/>
          <w:szCs w:val="24"/>
        </w:rPr>
        <w:t xml:space="preserve">ГОСТ </w:t>
      </w:r>
      <w:proofErr w:type="gramStart"/>
      <w:r w:rsidRPr="003E187A">
        <w:rPr>
          <w:rStyle w:val="markedcontent"/>
          <w:sz w:val="24"/>
          <w:szCs w:val="24"/>
        </w:rPr>
        <w:t>1497-84</w:t>
      </w:r>
      <w:proofErr w:type="gramEnd"/>
      <w:r w:rsidRPr="003E187A">
        <w:rPr>
          <w:rStyle w:val="markedcontent"/>
          <w:sz w:val="24"/>
          <w:szCs w:val="24"/>
        </w:rPr>
        <w:t xml:space="preserve"> (ИСО 6892-84, СТ СЭВ 471-88) МЕТОДЫ ИСПЫТАНИЙ НА РАСТЯЖЕНИЕ. – 26 с. –  </w:t>
      </w:r>
      <w:r w:rsidRPr="003E187A">
        <w:rPr>
          <w:rStyle w:val="markedcontent"/>
          <w:sz w:val="24"/>
          <w:szCs w:val="24"/>
          <w:lang w:val="en-US"/>
        </w:rPr>
        <w:t>URL</w:t>
      </w:r>
      <w:r w:rsidRPr="003E187A">
        <w:rPr>
          <w:rStyle w:val="markedcontent"/>
          <w:sz w:val="24"/>
          <w:szCs w:val="24"/>
        </w:rPr>
        <w:t>:  </w:t>
      </w:r>
      <w:hyperlink r:id="rId47" w:history="1">
        <w:r w:rsidRPr="003E187A">
          <w:rPr>
            <w:rStyle w:val="a8"/>
            <w:sz w:val="24"/>
            <w:szCs w:val="24"/>
          </w:rPr>
          <w:t>https://files.stroyinf.ru/Data2/1/4294852/4294852801.pdf</w:t>
        </w:r>
      </w:hyperlink>
      <w:r w:rsidRPr="003E187A">
        <w:rPr>
          <w:rStyle w:val="markedcontent"/>
          <w:sz w:val="24"/>
          <w:szCs w:val="24"/>
        </w:rPr>
        <w:t>.</w:t>
      </w:r>
    </w:p>
    <w:p w14:paraId="6FC928D6" w14:textId="6207AD48" w:rsidR="00204874" w:rsidRDefault="00204874" w:rsidP="004471B7">
      <w:pPr>
        <w:pStyle w:val="a9"/>
        <w:numPr>
          <w:ilvl w:val="0"/>
          <w:numId w:val="19"/>
        </w:numPr>
        <w:spacing w:after="160" w:line="254" w:lineRule="auto"/>
        <w:ind w:left="714" w:hanging="357"/>
        <w:jc w:val="both"/>
        <w:rPr>
          <w:rStyle w:val="markedcontent"/>
          <w:sz w:val="24"/>
          <w:szCs w:val="24"/>
        </w:rPr>
      </w:pPr>
      <w:r>
        <w:rPr>
          <w:rStyle w:val="markedcontent"/>
          <w:sz w:val="24"/>
          <w:szCs w:val="24"/>
        </w:rPr>
        <w:t xml:space="preserve">Кислов </w:t>
      </w:r>
      <w:proofErr w:type="gramStart"/>
      <w:r>
        <w:rPr>
          <w:rStyle w:val="markedcontent"/>
          <w:sz w:val="24"/>
          <w:szCs w:val="24"/>
        </w:rPr>
        <w:t>А.Н.</w:t>
      </w:r>
      <w:proofErr w:type="gramEnd"/>
      <w:r>
        <w:rPr>
          <w:rStyle w:val="markedcontent"/>
          <w:sz w:val="24"/>
          <w:szCs w:val="24"/>
        </w:rPr>
        <w:t xml:space="preserve"> Сопротивление материалов. Простые виды деформации/</w:t>
      </w:r>
    </w:p>
    <w:p w14:paraId="52127AAE" w14:textId="0FBA302E" w:rsidR="003E187A" w:rsidRPr="003E187A" w:rsidRDefault="00204874" w:rsidP="004471B7">
      <w:pPr>
        <w:pStyle w:val="a9"/>
        <w:numPr>
          <w:ilvl w:val="0"/>
          <w:numId w:val="19"/>
        </w:numPr>
        <w:spacing w:after="160" w:line="254" w:lineRule="auto"/>
        <w:ind w:left="714" w:hanging="357"/>
        <w:jc w:val="both"/>
        <w:rPr>
          <w:rStyle w:val="markedcontent"/>
          <w:sz w:val="24"/>
          <w:szCs w:val="24"/>
        </w:rPr>
      </w:pPr>
      <w:hyperlink r:id="rId48" w:history="1">
        <w:r w:rsidRPr="003979A4">
          <w:rPr>
            <w:rStyle w:val="a8"/>
            <w:sz w:val="24"/>
            <w:szCs w:val="24"/>
          </w:rPr>
          <w:t>https://elar.urfu.ru/bitstream/10995/105753/1/978-5-7996-3392-9_2021.pdf</w:t>
        </w:r>
      </w:hyperlink>
      <w:r>
        <w:rPr>
          <w:rStyle w:val="markedcontent"/>
          <w:sz w:val="24"/>
          <w:szCs w:val="24"/>
        </w:rPr>
        <w:t xml:space="preserve"> </w:t>
      </w:r>
    </w:p>
    <w:p w14:paraId="26B5F684" w14:textId="77777777" w:rsidR="003E187A" w:rsidRPr="003E187A" w:rsidRDefault="003E187A" w:rsidP="004471B7">
      <w:pPr>
        <w:pStyle w:val="a9"/>
        <w:numPr>
          <w:ilvl w:val="0"/>
          <w:numId w:val="19"/>
        </w:numPr>
        <w:spacing w:after="160" w:line="254" w:lineRule="auto"/>
        <w:ind w:left="714" w:hanging="357"/>
        <w:jc w:val="both"/>
        <w:rPr>
          <w:rStyle w:val="markedcontent"/>
          <w:sz w:val="24"/>
          <w:szCs w:val="24"/>
        </w:rPr>
      </w:pPr>
    </w:p>
    <w:p w14:paraId="1E280869" w14:textId="77777777" w:rsidR="004471B7" w:rsidRDefault="004471B7" w:rsidP="004471B7">
      <w:pPr>
        <w:pStyle w:val="a9"/>
        <w:spacing w:after="160" w:line="259" w:lineRule="auto"/>
        <w:ind w:left="714"/>
        <w:jc w:val="both"/>
        <w:rPr>
          <w:rStyle w:val="markedcontent"/>
        </w:rPr>
      </w:pPr>
    </w:p>
    <w:p w14:paraId="2E1A83D1" w14:textId="77777777" w:rsidR="000A18A9" w:rsidRDefault="000A18A9">
      <w:pPr>
        <w:spacing w:after="160" w:line="259" w:lineRule="auto"/>
        <w:rPr>
          <w:rStyle w:val="markedcontent"/>
        </w:rPr>
      </w:pPr>
      <w:r>
        <w:rPr>
          <w:rStyle w:val="markedcontent"/>
        </w:rPr>
        <w:br w:type="page"/>
      </w:r>
    </w:p>
    <w:p w14:paraId="292777FB" w14:textId="206A6E69" w:rsidR="00D518BE" w:rsidRPr="000A18A9" w:rsidRDefault="00D518BE" w:rsidP="000A18A9">
      <w:pPr>
        <w:pStyle w:val="1"/>
      </w:pPr>
      <w:bookmarkStart w:id="30" w:name="_Toc136385342"/>
      <w:r w:rsidRPr="000A18A9">
        <w:lastRenderedPageBreak/>
        <w:t xml:space="preserve">Приложение А </w:t>
      </w:r>
      <w:bookmarkEnd w:id="29"/>
      <w:r w:rsidRPr="000A18A9">
        <w:t>Фрагменты листинга программного кода</w:t>
      </w:r>
      <w:bookmarkEnd w:id="30"/>
    </w:p>
    <w:p w14:paraId="1D23F83E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public</w:t>
      </w: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1B33B2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Form1</w:t>
      </w: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()</w:t>
      </w:r>
    </w:p>
    <w:p w14:paraId="07F73745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32101641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InitializeComponent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2E327A54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StartPosition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FormStartPosition.CenterScreen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618BC3A0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49DCCC88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label26.Text = </w:t>
      </w:r>
      <w:proofErr w:type="spellStart"/>
      <w:proofErr w:type="gram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DateTime.Now.ToString</w:t>
      </w:r>
      <w:proofErr w:type="spellEnd"/>
      <w:proofErr w:type="gram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r w:rsidRPr="001B33B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proofErr w:type="spellStart"/>
      <w:r w:rsidRPr="001B33B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dd.MM.yyyy</w:t>
      </w:r>
      <w:proofErr w:type="spellEnd"/>
      <w:r w:rsidRPr="001B33B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369F5D77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1AD172D4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dataGridView1.ColumnCount = 9;</w:t>
      </w:r>
    </w:p>
    <w:p w14:paraId="702EE543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dataGridView1.Columns[0</w:t>
      </w:r>
      <w:proofErr w:type="gram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].Name</w:t>
      </w:r>
      <w:proofErr w:type="gram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r w:rsidRPr="001B33B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"ID"</w:t>
      </w: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521E28A9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dataGridView1.Columns[1</w:t>
      </w:r>
      <w:proofErr w:type="gram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].Name</w:t>
      </w:r>
      <w:proofErr w:type="gram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r w:rsidRPr="001B33B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Номер</w:t>
      </w:r>
      <w:r w:rsidRPr="001B33B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_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испытания</w:t>
      </w:r>
      <w:r w:rsidRPr="001B33B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6A0AB5D5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dataGridView1.Columns[2</w:t>
      </w:r>
      <w:proofErr w:type="gram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].Name</w:t>
      </w:r>
      <w:proofErr w:type="gram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r w:rsidRPr="001B33B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Дата</w:t>
      </w:r>
      <w:r w:rsidRPr="001B33B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_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испытания</w:t>
      </w:r>
      <w:r w:rsidRPr="001B33B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37EE8F6F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dataGridView1.Columns[3</w:t>
      </w:r>
      <w:proofErr w:type="gram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].Name</w:t>
      </w:r>
      <w:proofErr w:type="gram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r w:rsidRPr="001B33B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Начальный</w:t>
      </w:r>
      <w:r w:rsidRPr="001B33B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_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диаметр</w:t>
      </w:r>
      <w:r w:rsidRPr="001B33B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_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сечения</w:t>
      </w:r>
      <w:r w:rsidRPr="001B33B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,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мм</w:t>
      </w:r>
      <w:r w:rsidRPr="001B33B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5601741C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dataGridView1.Columns[4</w:t>
      </w:r>
      <w:proofErr w:type="gram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].Name</w:t>
      </w:r>
      <w:proofErr w:type="gram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r w:rsidRPr="001B33B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Диаметр</w:t>
      </w:r>
      <w:r w:rsidRPr="001B33B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_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сечения</w:t>
      </w:r>
      <w:r w:rsidRPr="001B33B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_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после</w:t>
      </w:r>
      <w:r w:rsidRPr="001B33B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_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разрыва</w:t>
      </w:r>
      <w:r w:rsidRPr="001B33B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,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мм</w:t>
      </w:r>
      <w:r w:rsidRPr="001B33B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10D02766" w14:textId="77777777" w:rsid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dataGridView1.Columns[5].Name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Относительное_удлиннение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,%"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1C8423A3" w14:textId="77777777" w:rsid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dataGridView1.Columns[6].Name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Относительное_сужение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,%"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1457E4CE" w14:textId="77777777" w:rsid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dataGridView1.Columns[7].Name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Предел_текучести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_(условный),кгс/мм²"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;       </w:t>
      </w:r>
    </w:p>
    <w:p w14:paraId="0AF17C58" w14:textId="77777777" w:rsid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dataGridView1.Columns[8].Name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Временное_сопротивление,кгс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/мм²"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6D3BF6B6" w14:textId="77777777" w:rsid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</w:p>
    <w:p w14:paraId="30748D8B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dataGridView1.Columns[0</w:t>
      </w:r>
      <w:proofErr w:type="gram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].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AutoSizeMode</w:t>
      </w:r>
      <w:proofErr w:type="spellEnd"/>
      <w:proofErr w:type="gram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DataGridViewAutoSizeColumnMode.Fill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0266D6DB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dataGridView1.Columns[1</w:t>
      </w:r>
      <w:proofErr w:type="gram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].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AutoSizeMode</w:t>
      </w:r>
      <w:proofErr w:type="spellEnd"/>
      <w:proofErr w:type="gram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DataGridViewAutoSizeColumnMode.Fill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3E4D3C5E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dataGridView1.Columns[2</w:t>
      </w:r>
      <w:proofErr w:type="gram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].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AutoSizeMode</w:t>
      </w:r>
      <w:proofErr w:type="spellEnd"/>
      <w:proofErr w:type="gram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DataGridViewAutoSizeColumnMode.Fill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3411AD74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dataGridView1.Columns[3</w:t>
      </w:r>
      <w:proofErr w:type="gram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].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AutoSizeMode</w:t>
      </w:r>
      <w:proofErr w:type="spellEnd"/>
      <w:proofErr w:type="gram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DataGridViewAutoSizeColumnMode.Fill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25381AAD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dataGridView1.Columns[4</w:t>
      </w:r>
      <w:proofErr w:type="gram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].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AutoSizeMode</w:t>
      </w:r>
      <w:proofErr w:type="spellEnd"/>
      <w:proofErr w:type="gram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DataGridViewAutoSizeColumnMode.Fill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74642906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dataGridView1.Columns[5</w:t>
      </w:r>
      <w:proofErr w:type="gram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].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AutoSizeMode</w:t>
      </w:r>
      <w:proofErr w:type="spellEnd"/>
      <w:proofErr w:type="gram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DataGridViewAutoSizeColumnMode.Fill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4186C4A4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dataGridView1.Columns[6</w:t>
      </w:r>
      <w:proofErr w:type="gram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].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AutoSizeMode</w:t>
      </w:r>
      <w:proofErr w:type="spellEnd"/>
      <w:proofErr w:type="gram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DataGridViewAutoSizeColumnMode.Fill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6A328BFC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dataGridView1.Columns[7</w:t>
      </w:r>
      <w:proofErr w:type="gram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].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AutoSizeMode</w:t>
      </w:r>
      <w:proofErr w:type="spellEnd"/>
      <w:proofErr w:type="gram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DataGridViewAutoSizeColumnMode.Fill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30313C88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dataGridView1.Columns[8</w:t>
      </w:r>
      <w:proofErr w:type="gram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].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AutoSizeMode</w:t>
      </w:r>
      <w:proofErr w:type="spellEnd"/>
      <w:proofErr w:type="gram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DataGridViewAutoSizeColumnMode.Fill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6BEBFC27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573560B3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35CB88AC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1B33B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private</w:t>
      </w: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1B33B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_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countSecond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0;</w:t>
      </w:r>
    </w:p>
    <w:p w14:paraId="5C46F990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1B33B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limitNagruz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1000;</w:t>
      </w:r>
    </w:p>
    <w:p w14:paraId="29E0E34E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337CE095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1B33B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private</w:t>
      </w: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1B33B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void</w:t>
      </w: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Form1_</w:t>
      </w:r>
      <w:proofErr w:type="gram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Load(</w:t>
      </w:r>
      <w:proofErr w:type="gramEnd"/>
      <w:r w:rsidRPr="001B33B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object</w:t>
      </w: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sender, 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EventArgs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e)</w:t>
      </w:r>
    </w:p>
    <w:p w14:paraId="58C08546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{            </w:t>
      </w:r>
    </w:p>
    <w:p w14:paraId="6CC5C3C4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timer1.Enabled = </w:t>
      </w:r>
      <w:r w:rsidRPr="001B33B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true</w:t>
      </w: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79F42146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</w:p>
    <w:p w14:paraId="25AD6A00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numericUpDown1.Maximum = 1000;</w:t>
      </w:r>
    </w:p>
    <w:p w14:paraId="08C84750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numericUpDown1.Minimum = 0;</w:t>
      </w:r>
    </w:p>
    <w:p w14:paraId="06647C37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57FE0DA4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chart1.ChartAreas[0</w:t>
      </w:r>
      <w:proofErr w:type="gram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].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AxisY.Maximum</w:t>
      </w:r>
      <w:proofErr w:type="spellEnd"/>
      <w:proofErr w:type="gram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1000;</w:t>
      </w:r>
    </w:p>
    <w:p w14:paraId="485E273E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chart1.ChartAreas[0</w:t>
      </w:r>
      <w:proofErr w:type="gram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].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AxisY.Minimum</w:t>
      </w:r>
      <w:proofErr w:type="spellEnd"/>
      <w:proofErr w:type="gram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0;</w:t>
      </w:r>
    </w:p>
    <w:p w14:paraId="5F14471E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27F942AF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chart1.ChartAreas[0</w:t>
      </w:r>
      <w:proofErr w:type="gram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].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AxisX.LabelStyle</w:t>
      </w:r>
      <w:proofErr w:type="gram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.Format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r w:rsidRPr="001B33B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"H:mm:ss"</w:t>
      </w: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208005EC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chart1.Series[0</w:t>
      </w:r>
      <w:proofErr w:type="gram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].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XValueType</w:t>
      </w:r>
      <w:proofErr w:type="spellEnd"/>
      <w:proofErr w:type="gram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ChartValueType.DateTime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6A6FFA1C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64DAFA08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chart1.ChartAreas[0</w:t>
      </w:r>
      <w:proofErr w:type="gram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].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AxisX.Minimum</w:t>
      </w:r>
      <w:proofErr w:type="spellEnd"/>
      <w:proofErr w:type="gram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DateTime.Now.ToOADate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3FB6FA65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chart1.ChartAreas[0</w:t>
      </w:r>
      <w:proofErr w:type="gram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].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AxisX.Maximum</w:t>
      </w:r>
      <w:proofErr w:type="spellEnd"/>
      <w:proofErr w:type="gram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DateTime.Now.AddMinutes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(1).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ToOADate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69B0C756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3DDC157E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chart1.ChartAreas[0</w:t>
      </w:r>
      <w:proofErr w:type="gram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].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AxisX.IntervalType</w:t>
      </w:r>
      <w:proofErr w:type="spellEnd"/>
      <w:proofErr w:type="gram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DateTimeIntervalType.Seconds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3F316827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chart1.ChartAreas[0</w:t>
      </w:r>
      <w:proofErr w:type="gram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].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AxisX.Interval</w:t>
      </w:r>
      <w:proofErr w:type="spellEnd"/>
      <w:proofErr w:type="gram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6;</w:t>
      </w:r>
    </w:p>
    <w:p w14:paraId="657570CA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6574E04E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1B33B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private</w:t>
      </w: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1B33B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void</w:t>
      </w: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timer1_</w:t>
      </w:r>
      <w:proofErr w:type="gram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Tick(</w:t>
      </w:r>
      <w:proofErr w:type="gramEnd"/>
      <w:r w:rsidRPr="001B33B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object</w:t>
      </w: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sender, 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EventArgs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e)</w:t>
      </w:r>
    </w:p>
    <w:p w14:paraId="4FCDF1E4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2AC5A4B3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lastRenderedPageBreak/>
        <w:t xml:space="preserve">            </w:t>
      </w:r>
      <w:r w:rsidRPr="001B33B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(radioButton1.Checked)</w:t>
      </w:r>
    </w:p>
    <w:p w14:paraId="7B4C3DF1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{</w:t>
      </w:r>
    </w:p>
    <w:p w14:paraId="36F13B5D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panel1.BackColor = 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Color.Green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5F7F3F84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Random 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random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r w:rsidRPr="001B33B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new</w:t>
      </w: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Random(</w:t>
      </w:r>
      <w:proofErr w:type="spellStart"/>
      <w:proofErr w:type="gram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DateTime.Now.Millisecond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2FB497E6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3E343071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r w:rsidRPr="001B33B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double</w:t>
      </w: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ranNagruzka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proofErr w:type="gram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random.Next</w:t>
      </w:r>
      <w:proofErr w:type="spellEnd"/>
      <w:proofErr w:type="gram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(0, 1000);</w:t>
      </w:r>
    </w:p>
    <w:p w14:paraId="73332960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label19.Text = 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ranNagruzka.ToString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0CC74F46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5538EC99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DateTime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timeNow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DateTime.Now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03D97DF5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r w:rsidRPr="001B33B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value = Convert.ToInt32(numericUpDown1.Value);</w:t>
      </w:r>
    </w:p>
    <w:p w14:paraId="49C1C159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292346A7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chart1.Series[0</w:t>
      </w:r>
      <w:proofErr w:type="gram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].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Points.AddXY</w:t>
      </w:r>
      <w:proofErr w:type="spellEnd"/>
      <w:proofErr w:type="gram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timeNow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, value);</w:t>
      </w:r>
    </w:p>
    <w:p w14:paraId="495A4DE8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chart1.Series[1</w:t>
      </w:r>
      <w:proofErr w:type="gram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].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Points.AddXY</w:t>
      </w:r>
      <w:proofErr w:type="spellEnd"/>
      <w:proofErr w:type="gram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timeNow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ranNagruzka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286BA3EF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          </w:t>
      </w:r>
    </w:p>
    <w:p w14:paraId="447CDBD2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r w:rsidRPr="001B33B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max = 0;</w:t>
      </w:r>
    </w:p>
    <w:p w14:paraId="0509D285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r w:rsidRPr="001B33B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secMax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0;</w:t>
      </w:r>
    </w:p>
    <w:p w14:paraId="64DDF9E0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r w:rsidRPr="001B33B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(Convert.ToInt16(numericUpDown1.Value) &gt; max)</w:t>
      </w:r>
    </w:p>
    <w:p w14:paraId="32C8041B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{</w:t>
      </w:r>
    </w:p>
    <w:p w14:paraId="3E5251B5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max = Convert.ToInt16(numericUpDown1.Value);</w:t>
      </w:r>
    </w:p>
    <w:p w14:paraId="771554AF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085EA5CE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}</w:t>
      </w:r>
    </w:p>
    <w:p w14:paraId="320B766D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secMax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max;</w:t>
      </w:r>
    </w:p>
    <w:p w14:paraId="7CCAFBFA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</w:t>
      </w:r>
    </w:p>
    <w:p w14:paraId="1231917F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textBox9.Text = 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secMax.ToString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12A7695D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3B81DF6A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_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countSecond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++;</w:t>
      </w:r>
    </w:p>
    <w:p w14:paraId="0064BC0E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r w:rsidRPr="001B33B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(_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countSecond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== 60)</w:t>
      </w:r>
    </w:p>
    <w:p w14:paraId="338F10B2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{</w:t>
      </w:r>
    </w:p>
    <w:p w14:paraId="12804B91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_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countSecond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0;</w:t>
      </w:r>
    </w:p>
    <w:p w14:paraId="5EDFC5CD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chart1.ChartAreas[0</w:t>
      </w:r>
      <w:proofErr w:type="gram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].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AxisX.Minimum</w:t>
      </w:r>
      <w:proofErr w:type="spellEnd"/>
      <w:proofErr w:type="gram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DateTime.Now.ToOADate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49B4384B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chart1.ChartAreas[0</w:t>
      </w:r>
      <w:proofErr w:type="gram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].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AxisX.Maximum</w:t>
      </w:r>
      <w:proofErr w:type="spellEnd"/>
      <w:proofErr w:type="gram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DateTime.Now.AddMinutes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(1).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ToOADate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21E06186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380A2813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chart1.ChartAreas[0</w:t>
      </w:r>
      <w:proofErr w:type="gram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].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AxisX.IntervalType</w:t>
      </w:r>
      <w:proofErr w:type="spellEnd"/>
      <w:proofErr w:type="gram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DateTimeIntervalType.Seconds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78B024EF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chart1.ChartAreas[0</w:t>
      </w:r>
      <w:proofErr w:type="gram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].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AxisX.Interval</w:t>
      </w:r>
      <w:proofErr w:type="spellEnd"/>
      <w:proofErr w:type="gram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6;</w:t>
      </w:r>
    </w:p>
    <w:p w14:paraId="1885E255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}</w:t>
      </w:r>
    </w:p>
    <w:p w14:paraId="634893F2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}</w:t>
      </w:r>
    </w:p>
    <w:p w14:paraId="7260862D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</w:t>
      </w:r>
      <w:r w:rsidRPr="001B33B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else</w:t>
      </w:r>
    </w:p>
    <w:p w14:paraId="7C084F53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gram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 panel1.BackColor</w:t>
      </w:r>
      <w:proofErr w:type="gram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Color.Red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 }</w:t>
      </w:r>
    </w:p>
    <w:p w14:paraId="65D82168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_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countSecond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++;</w:t>
      </w:r>
    </w:p>
    <w:p w14:paraId="2F866F2B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1B33B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(_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countSecond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== 60)</w:t>
      </w:r>
    </w:p>
    <w:p w14:paraId="53639D09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{</w:t>
      </w:r>
    </w:p>
    <w:p w14:paraId="2F8C48FF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_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countSecond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0;</w:t>
      </w:r>
    </w:p>
    <w:p w14:paraId="33D9399A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chart1.ChartAreas[0</w:t>
      </w:r>
      <w:proofErr w:type="gram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].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AxisX.Minimum</w:t>
      </w:r>
      <w:proofErr w:type="spellEnd"/>
      <w:proofErr w:type="gram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DateTime.Now.ToOADate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2F83900E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chart1.ChartAreas[0</w:t>
      </w:r>
      <w:proofErr w:type="gram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].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AxisX.Maximum</w:t>
      </w:r>
      <w:proofErr w:type="spellEnd"/>
      <w:proofErr w:type="gram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DateTime.Now.AddMinutes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(1).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ToOADate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653A2B05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03915907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chart1.ChartAreas[0</w:t>
      </w:r>
      <w:proofErr w:type="gram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].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AxisX.IntervalType</w:t>
      </w:r>
      <w:proofErr w:type="spellEnd"/>
      <w:proofErr w:type="gram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DateTimeIntervalType.Seconds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7A111ED5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chart1.ChartAreas[0</w:t>
      </w:r>
      <w:proofErr w:type="gram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].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AxisX.Interval</w:t>
      </w:r>
      <w:proofErr w:type="spellEnd"/>
      <w:proofErr w:type="gram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6;</w:t>
      </w:r>
    </w:p>
    <w:p w14:paraId="7DD8C18B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}</w:t>
      </w:r>
    </w:p>
    <w:p w14:paraId="7F85EE8C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501D7735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1572F9F5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1B33B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private</w:t>
      </w: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1B33B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void</w:t>
      </w: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button1_Click_1(</w:t>
      </w:r>
      <w:r w:rsidRPr="001B33B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object</w:t>
      </w: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sender, 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EventArgs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e)</w:t>
      </w:r>
    </w:p>
    <w:p w14:paraId="76EBED57" w14:textId="77777777" w:rsid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{           </w:t>
      </w:r>
    </w:p>
    <w:p w14:paraId="53FD0B6E" w14:textId="77777777" w:rsid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Удаляем данные с ячейки</w:t>
      </w:r>
    </w:p>
    <w:p w14:paraId="2DAC594C" w14:textId="77777777" w:rsid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textBox10.Text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47EA8663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textBox11.Text = </w:t>
      </w:r>
      <w:r w:rsidRPr="001B33B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""</w:t>
      </w: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0B324C46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textBox12.Text = </w:t>
      </w:r>
      <w:r w:rsidRPr="001B33B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""</w:t>
      </w: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23A4D7C6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textBox13.Text = </w:t>
      </w:r>
      <w:r w:rsidRPr="001B33B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""</w:t>
      </w: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05F67F34" w14:textId="77777777" w:rsid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textBox14.Text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5C7AB12D" w14:textId="77777777" w:rsid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Сверяем значения исходных данных</w:t>
      </w:r>
    </w:p>
    <w:p w14:paraId="69EBE988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r w:rsidRPr="001B33B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(textBox1.Text == </w:t>
      </w:r>
      <w:r w:rsidRPr="001B33B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""</w:t>
      </w: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||</w:t>
      </w:r>
    </w:p>
    <w:p w14:paraId="1A6AEC9C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textBox2.Text == </w:t>
      </w:r>
      <w:r w:rsidRPr="001B33B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""</w:t>
      </w: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||</w:t>
      </w:r>
    </w:p>
    <w:p w14:paraId="1303ED39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lastRenderedPageBreak/>
        <w:t xml:space="preserve">                textBox3.Text == </w:t>
      </w:r>
      <w:r w:rsidRPr="001B33B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""</w:t>
      </w: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||</w:t>
      </w:r>
    </w:p>
    <w:p w14:paraId="18B0614D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textBox4.Text == </w:t>
      </w:r>
      <w:r w:rsidRPr="001B33B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""</w:t>
      </w: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||</w:t>
      </w:r>
    </w:p>
    <w:p w14:paraId="4191864A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textBox5.Text == </w:t>
      </w:r>
      <w:r w:rsidRPr="001B33B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""</w:t>
      </w: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||</w:t>
      </w:r>
    </w:p>
    <w:p w14:paraId="06D98B05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textBox6.Text == </w:t>
      </w:r>
      <w:r w:rsidRPr="001B33B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""</w:t>
      </w: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||</w:t>
      </w:r>
    </w:p>
    <w:p w14:paraId="62B6F2E4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textBox7.Text == </w:t>
      </w:r>
      <w:r w:rsidRPr="001B33B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""</w:t>
      </w: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1F90F7E3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{</w:t>
      </w:r>
    </w:p>
    <w:p w14:paraId="178277E3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MessageBox.Show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r w:rsidRPr="001B33B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Заполните</w:t>
      </w:r>
      <w:r w:rsidRPr="001B33B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исходные</w:t>
      </w:r>
      <w:r w:rsidRPr="001B33B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данные</w:t>
      </w:r>
      <w:r w:rsidRPr="001B33B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1B33B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Внимание</w:t>
      </w:r>
      <w:r w:rsidRPr="001B33B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!"</w:t>
      </w: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033E10B1" w14:textId="77777777" w:rsid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2F3541BB" w14:textId="7F1305E0" w:rsidR="00D518BE" w:rsidRPr="00392C56" w:rsidRDefault="001B33B2" w:rsidP="001B33B2">
      <w:pPr>
        <w:pStyle w:val="a5"/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}</w:t>
      </w:r>
    </w:p>
    <w:sectPr w:rsidR="00D518BE" w:rsidRPr="00392C56" w:rsidSect="008733D3">
      <w:pgSz w:w="11906" w:h="16838"/>
      <w:pgMar w:top="1134" w:right="851" w:bottom="1134" w:left="1701" w:header="567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77D4D9" w14:textId="77777777" w:rsidR="00CA7C16" w:rsidRDefault="00CA7C16" w:rsidP="008420B1">
      <w:r>
        <w:separator/>
      </w:r>
    </w:p>
  </w:endnote>
  <w:endnote w:type="continuationSeparator" w:id="0">
    <w:p w14:paraId="1E5DDE21" w14:textId="77777777" w:rsidR="00CA7C16" w:rsidRDefault="00CA7C16" w:rsidP="008420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 New Roman (Основной текст">
    <w:altName w:val="Times New Roman"/>
    <w:charset w:val="00"/>
    <w:family w:val="roman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A2C699" w14:textId="77777777" w:rsidR="000F0550" w:rsidRPr="001C1240" w:rsidRDefault="000F0550" w:rsidP="001C1240">
    <w:pPr>
      <w:pStyle w:val="af1"/>
      <w:jc w:val="right"/>
      <w:rPr>
        <w:sz w:val="24"/>
        <w:szCs w:val="1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06065D" w14:textId="77777777" w:rsidR="000F0550" w:rsidRDefault="000F0550" w:rsidP="006A7219">
    <w:pPr>
      <w:pStyle w:val="af1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E23232" w14:textId="77777777" w:rsidR="00CA7C16" w:rsidRDefault="00CA7C16" w:rsidP="008420B1">
      <w:r>
        <w:separator/>
      </w:r>
    </w:p>
  </w:footnote>
  <w:footnote w:type="continuationSeparator" w:id="0">
    <w:p w14:paraId="35DF563F" w14:textId="77777777" w:rsidR="00CA7C16" w:rsidRDefault="00CA7C16" w:rsidP="008420B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14673356"/>
      <w:docPartObj>
        <w:docPartGallery w:val="Page Numbers (Top of Page)"/>
        <w:docPartUnique/>
      </w:docPartObj>
    </w:sdtPr>
    <w:sdtContent>
      <w:p w14:paraId="4B5BDD67" w14:textId="571BC100" w:rsidR="008733D3" w:rsidRDefault="008733D3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3952E69" w14:textId="170DA952" w:rsidR="000F0550" w:rsidRPr="00422E40" w:rsidRDefault="000F0550" w:rsidP="00422E40">
    <w:pPr>
      <w:pStyle w:val="af"/>
      <w:jc w:val="right"/>
      <w:rPr>
        <w:sz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76693"/>
    <w:multiLevelType w:val="hybridMultilevel"/>
    <w:tmpl w:val="ED4ADB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415717"/>
    <w:multiLevelType w:val="hybridMultilevel"/>
    <w:tmpl w:val="CCD6B13A"/>
    <w:lvl w:ilvl="0" w:tplc="8ABE46CC">
      <w:numFmt w:val="bullet"/>
      <w:lvlText w:val="•"/>
      <w:lvlJc w:val="left"/>
      <w:pPr>
        <w:ind w:left="1494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149C6011"/>
    <w:multiLevelType w:val="hybridMultilevel"/>
    <w:tmpl w:val="90FC87CE"/>
    <w:lvl w:ilvl="0" w:tplc="C81426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9DB1F7E"/>
    <w:multiLevelType w:val="multilevel"/>
    <w:tmpl w:val="A398860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C6D4458"/>
    <w:multiLevelType w:val="hybridMultilevel"/>
    <w:tmpl w:val="31E22E78"/>
    <w:lvl w:ilvl="0" w:tplc="C814261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1FC51111"/>
    <w:multiLevelType w:val="hybridMultilevel"/>
    <w:tmpl w:val="6CCC3F12"/>
    <w:lvl w:ilvl="0" w:tplc="B0C63024">
      <w:start w:val="1"/>
      <w:numFmt w:val="decimal"/>
      <w:lvlText w:val="%1."/>
      <w:lvlJc w:val="left"/>
      <w:pPr>
        <w:ind w:left="360" w:hanging="360"/>
      </w:pPr>
      <w:rPr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061674F"/>
    <w:multiLevelType w:val="multilevel"/>
    <w:tmpl w:val="06E6E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3D02963"/>
    <w:multiLevelType w:val="multilevel"/>
    <w:tmpl w:val="0F5C8F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C38180E"/>
    <w:multiLevelType w:val="hybridMultilevel"/>
    <w:tmpl w:val="10248FE2"/>
    <w:lvl w:ilvl="0" w:tplc="C81426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190268A"/>
    <w:multiLevelType w:val="hybridMultilevel"/>
    <w:tmpl w:val="6A00F760"/>
    <w:lvl w:ilvl="0" w:tplc="C814261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31C500AF"/>
    <w:multiLevelType w:val="hybridMultilevel"/>
    <w:tmpl w:val="5560D046"/>
    <w:lvl w:ilvl="0" w:tplc="03D0B136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40362A74"/>
    <w:multiLevelType w:val="hybridMultilevel"/>
    <w:tmpl w:val="A17475E2"/>
    <w:lvl w:ilvl="0" w:tplc="C81426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AA60375"/>
    <w:multiLevelType w:val="hybridMultilevel"/>
    <w:tmpl w:val="90A20748"/>
    <w:lvl w:ilvl="0" w:tplc="C81426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1253DE2"/>
    <w:multiLevelType w:val="hybridMultilevel"/>
    <w:tmpl w:val="92987882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4" w15:restartNumberingAfterBreak="0">
    <w:nsid w:val="549650A7"/>
    <w:multiLevelType w:val="hybridMultilevel"/>
    <w:tmpl w:val="BC105D12"/>
    <w:lvl w:ilvl="0" w:tplc="C81426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C16051A"/>
    <w:multiLevelType w:val="hybridMultilevel"/>
    <w:tmpl w:val="B0CC2552"/>
    <w:lvl w:ilvl="0" w:tplc="C81426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80F4D16"/>
    <w:multiLevelType w:val="hybridMultilevel"/>
    <w:tmpl w:val="C99E3152"/>
    <w:lvl w:ilvl="0" w:tplc="8ABE46CC">
      <w:numFmt w:val="bullet"/>
      <w:lvlText w:val="•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7" w15:restartNumberingAfterBreak="0">
    <w:nsid w:val="68EF5B7F"/>
    <w:multiLevelType w:val="multilevel"/>
    <w:tmpl w:val="91563494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816" w:hanging="1800"/>
      </w:pPr>
      <w:rPr>
        <w:rFonts w:hint="default"/>
      </w:rPr>
    </w:lvl>
  </w:abstractNum>
  <w:abstractNum w:abstractNumId="18" w15:restartNumberingAfterBreak="0">
    <w:nsid w:val="6A9C28BC"/>
    <w:multiLevelType w:val="hybridMultilevel"/>
    <w:tmpl w:val="D3108FA8"/>
    <w:lvl w:ilvl="0" w:tplc="D36446D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B433E92"/>
    <w:multiLevelType w:val="hybridMultilevel"/>
    <w:tmpl w:val="6A328A30"/>
    <w:lvl w:ilvl="0" w:tplc="C81426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E841173"/>
    <w:multiLevelType w:val="hybridMultilevel"/>
    <w:tmpl w:val="358C945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71A177D6"/>
    <w:multiLevelType w:val="hybridMultilevel"/>
    <w:tmpl w:val="26643E80"/>
    <w:lvl w:ilvl="0" w:tplc="C814261E">
      <w:start w:val="1"/>
      <w:numFmt w:val="bullet"/>
      <w:lvlText w:val=""/>
      <w:lvlJc w:val="left"/>
      <w:pPr>
        <w:ind w:left="29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22" w15:restartNumberingAfterBreak="0">
    <w:nsid w:val="768C3A25"/>
    <w:multiLevelType w:val="multilevel"/>
    <w:tmpl w:val="A66E744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7BEC65DB"/>
    <w:multiLevelType w:val="hybridMultilevel"/>
    <w:tmpl w:val="93FCC46E"/>
    <w:lvl w:ilvl="0" w:tplc="C814261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7C60302C"/>
    <w:multiLevelType w:val="hybridMultilevel"/>
    <w:tmpl w:val="8F3EC01A"/>
    <w:lvl w:ilvl="0" w:tplc="8ABE46CC">
      <w:numFmt w:val="bullet"/>
      <w:lvlText w:val="•"/>
      <w:lvlJc w:val="left"/>
      <w:pPr>
        <w:ind w:left="1494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7D323FC2"/>
    <w:multiLevelType w:val="hybridMultilevel"/>
    <w:tmpl w:val="48CE5C98"/>
    <w:lvl w:ilvl="0" w:tplc="C814261E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6" w15:restartNumberingAfterBreak="0">
    <w:nsid w:val="7EF30958"/>
    <w:multiLevelType w:val="hybridMultilevel"/>
    <w:tmpl w:val="3C70ECE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1246569951">
    <w:abstractNumId w:val="22"/>
  </w:num>
  <w:num w:numId="2" w16cid:durableId="217058192">
    <w:abstractNumId w:val="25"/>
  </w:num>
  <w:num w:numId="3" w16cid:durableId="235436319">
    <w:abstractNumId w:val="20"/>
  </w:num>
  <w:num w:numId="4" w16cid:durableId="1106387816">
    <w:abstractNumId w:val="26"/>
  </w:num>
  <w:num w:numId="5" w16cid:durableId="1875464642">
    <w:abstractNumId w:val="16"/>
  </w:num>
  <w:num w:numId="6" w16cid:durableId="1998218967">
    <w:abstractNumId w:val="1"/>
  </w:num>
  <w:num w:numId="7" w16cid:durableId="506407724">
    <w:abstractNumId w:val="24"/>
  </w:num>
  <w:num w:numId="8" w16cid:durableId="1833402275">
    <w:abstractNumId w:val="21"/>
  </w:num>
  <w:num w:numId="9" w16cid:durableId="289093329">
    <w:abstractNumId w:val="8"/>
  </w:num>
  <w:num w:numId="10" w16cid:durableId="1465542910">
    <w:abstractNumId w:val="2"/>
  </w:num>
  <w:num w:numId="11" w16cid:durableId="1091900436">
    <w:abstractNumId w:val="18"/>
  </w:num>
  <w:num w:numId="12" w16cid:durableId="476849128">
    <w:abstractNumId w:val="11"/>
  </w:num>
  <w:num w:numId="13" w16cid:durableId="522596700">
    <w:abstractNumId w:val="12"/>
  </w:num>
  <w:num w:numId="14" w16cid:durableId="157158112">
    <w:abstractNumId w:val="15"/>
  </w:num>
  <w:num w:numId="15" w16cid:durableId="672224974">
    <w:abstractNumId w:val="19"/>
  </w:num>
  <w:num w:numId="16" w16cid:durableId="841310518">
    <w:abstractNumId w:val="10"/>
  </w:num>
  <w:num w:numId="17" w16cid:durableId="382482600">
    <w:abstractNumId w:val="14"/>
  </w:num>
  <w:num w:numId="18" w16cid:durableId="1058363707">
    <w:abstractNumId w:val="13"/>
  </w:num>
  <w:num w:numId="19" w16cid:durableId="743336122">
    <w:abstractNumId w:val="0"/>
  </w:num>
  <w:num w:numId="20" w16cid:durableId="13002012">
    <w:abstractNumId w:val="3"/>
  </w:num>
  <w:num w:numId="21" w16cid:durableId="1292246299">
    <w:abstractNumId w:val="17"/>
  </w:num>
  <w:num w:numId="22" w16cid:durableId="461921681">
    <w:abstractNumId w:val="7"/>
  </w:num>
  <w:num w:numId="23" w16cid:durableId="1782533227">
    <w:abstractNumId w:val="23"/>
  </w:num>
  <w:num w:numId="24" w16cid:durableId="1164591362">
    <w:abstractNumId w:val="6"/>
  </w:num>
  <w:num w:numId="25" w16cid:durableId="1367365468">
    <w:abstractNumId w:val="9"/>
  </w:num>
  <w:num w:numId="26" w16cid:durableId="1674337143">
    <w:abstractNumId w:val="4"/>
  </w:num>
  <w:num w:numId="27" w16cid:durableId="29275239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412"/>
    <w:rsid w:val="00010EEF"/>
    <w:rsid w:val="000560FB"/>
    <w:rsid w:val="0006452C"/>
    <w:rsid w:val="000A18A9"/>
    <w:rsid w:val="000E5C12"/>
    <w:rsid w:val="000F0550"/>
    <w:rsid w:val="000F346D"/>
    <w:rsid w:val="00100A4C"/>
    <w:rsid w:val="00137CC0"/>
    <w:rsid w:val="00190516"/>
    <w:rsid w:val="001A5ACA"/>
    <w:rsid w:val="001B1651"/>
    <w:rsid w:val="001B33B2"/>
    <w:rsid w:val="001E72FF"/>
    <w:rsid w:val="00204874"/>
    <w:rsid w:val="00222A64"/>
    <w:rsid w:val="002400AB"/>
    <w:rsid w:val="00243BA7"/>
    <w:rsid w:val="002829B5"/>
    <w:rsid w:val="00297230"/>
    <w:rsid w:val="002F0412"/>
    <w:rsid w:val="002F1972"/>
    <w:rsid w:val="0032278A"/>
    <w:rsid w:val="0032529D"/>
    <w:rsid w:val="00327DE3"/>
    <w:rsid w:val="0034650B"/>
    <w:rsid w:val="00356F22"/>
    <w:rsid w:val="00381307"/>
    <w:rsid w:val="00383284"/>
    <w:rsid w:val="00392C56"/>
    <w:rsid w:val="003B01C2"/>
    <w:rsid w:val="003D5510"/>
    <w:rsid w:val="003E187A"/>
    <w:rsid w:val="00422F99"/>
    <w:rsid w:val="004471B7"/>
    <w:rsid w:val="004E6340"/>
    <w:rsid w:val="004F7C0C"/>
    <w:rsid w:val="0052192C"/>
    <w:rsid w:val="005C14F1"/>
    <w:rsid w:val="005E117C"/>
    <w:rsid w:val="005F0F92"/>
    <w:rsid w:val="006451D6"/>
    <w:rsid w:val="00656499"/>
    <w:rsid w:val="0066039F"/>
    <w:rsid w:val="006F33EC"/>
    <w:rsid w:val="006F7C1C"/>
    <w:rsid w:val="00702495"/>
    <w:rsid w:val="00735F2B"/>
    <w:rsid w:val="00737354"/>
    <w:rsid w:val="0074107C"/>
    <w:rsid w:val="00742FE1"/>
    <w:rsid w:val="00766268"/>
    <w:rsid w:val="0078447E"/>
    <w:rsid w:val="008420B1"/>
    <w:rsid w:val="0086786D"/>
    <w:rsid w:val="008733D3"/>
    <w:rsid w:val="008A4C32"/>
    <w:rsid w:val="008A5C2F"/>
    <w:rsid w:val="008B1612"/>
    <w:rsid w:val="008C5E3C"/>
    <w:rsid w:val="008D14F2"/>
    <w:rsid w:val="008D6C07"/>
    <w:rsid w:val="008E19F7"/>
    <w:rsid w:val="008E2359"/>
    <w:rsid w:val="008E5DFB"/>
    <w:rsid w:val="00922F98"/>
    <w:rsid w:val="00925548"/>
    <w:rsid w:val="00954A5C"/>
    <w:rsid w:val="009721D9"/>
    <w:rsid w:val="009B53CF"/>
    <w:rsid w:val="009C2502"/>
    <w:rsid w:val="009E0B1B"/>
    <w:rsid w:val="00A00EFA"/>
    <w:rsid w:val="00A020EA"/>
    <w:rsid w:val="00A267E7"/>
    <w:rsid w:val="00A27984"/>
    <w:rsid w:val="00A31E1C"/>
    <w:rsid w:val="00A33062"/>
    <w:rsid w:val="00A722E9"/>
    <w:rsid w:val="00A95202"/>
    <w:rsid w:val="00A97A7C"/>
    <w:rsid w:val="00AB314C"/>
    <w:rsid w:val="00AB6B9A"/>
    <w:rsid w:val="00AC76F3"/>
    <w:rsid w:val="00B055F0"/>
    <w:rsid w:val="00B1082F"/>
    <w:rsid w:val="00B31CB0"/>
    <w:rsid w:val="00B40696"/>
    <w:rsid w:val="00B6783A"/>
    <w:rsid w:val="00BC3EC2"/>
    <w:rsid w:val="00BE4E55"/>
    <w:rsid w:val="00C2283A"/>
    <w:rsid w:val="00C9518B"/>
    <w:rsid w:val="00CA53CB"/>
    <w:rsid w:val="00CA5986"/>
    <w:rsid w:val="00CA768B"/>
    <w:rsid w:val="00CA7C16"/>
    <w:rsid w:val="00D1314D"/>
    <w:rsid w:val="00D2194B"/>
    <w:rsid w:val="00D518BE"/>
    <w:rsid w:val="00D60B63"/>
    <w:rsid w:val="00D654CA"/>
    <w:rsid w:val="00D82FAC"/>
    <w:rsid w:val="00D900F3"/>
    <w:rsid w:val="00DA0C12"/>
    <w:rsid w:val="00DD49D9"/>
    <w:rsid w:val="00DD5BF5"/>
    <w:rsid w:val="00DF4863"/>
    <w:rsid w:val="00E05269"/>
    <w:rsid w:val="00E21CEA"/>
    <w:rsid w:val="00E60FA7"/>
    <w:rsid w:val="00E729AA"/>
    <w:rsid w:val="00E85B36"/>
    <w:rsid w:val="00EC3F4D"/>
    <w:rsid w:val="00EE2B13"/>
    <w:rsid w:val="00EF1E1F"/>
    <w:rsid w:val="00F221F1"/>
    <w:rsid w:val="00F71EEF"/>
    <w:rsid w:val="00FA7E94"/>
    <w:rsid w:val="00FC401A"/>
    <w:rsid w:val="00FC5AC0"/>
    <w:rsid w:val="00FD2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08562B5"/>
  <w15:chartTrackingRefBased/>
  <w15:docId w15:val="{49927AB9-1AC6-4A3A-AADB-38B11F7664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F1E1F"/>
    <w:pPr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1E72FF"/>
    <w:pPr>
      <w:keepNext/>
      <w:keepLines/>
      <w:spacing w:before="240" w:line="360" w:lineRule="auto"/>
      <w:jc w:val="center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60B63"/>
    <w:pPr>
      <w:keepNext/>
      <w:keepLines/>
      <w:spacing w:before="40" w:line="360" w:lineRule="auto"/>
      <w:ind w:firstLine="567"/>
      <w:jc w:val="both"/>
      <w:outlineLvl w:val="1"/>
    </w:pPr>
    <w:rPr>
      <w:rFonts w:eastAsiaTheme="majorEastAsia" w:cstheme="majorBidi"/>
      <w:color w:val="000000" w:themeColor="text1"/>
      <w:sz w:val="24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E5C1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EF1E1F"/>
    <w:pPr>
      <w:spacing w:after="0" w:line="240" w:lineRule="auto"/>
    </w:pPr>
    <w:rPr>
      <w:kern w:val="0"/>
      <w14:ligatures w14:val="none"/>
    </w:rPr>
  </w:style>
  <w:style w:type="table" w:styleId="a4">
    <w:name w:val="Table Grid"/>
    <w:basedOn w:val="a1"/>
    <w:uiPriority w:val="59"/>
    <w:rsid w:val="00EF1E1F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next w:val="a4"/>
    <w:uiPriority w:val="59"/>
    <w:rsid w:val="00392C56"/>
    <w:pPr>
      <w:spacing w:after="0" w:line="240" w:lineRule="auto"/>
    </w:pPr>
    <w:rPr>
      <w:rFonts w:ascii="Calibri" w:eastAsia="Calibri" w:hAnsi="Calibri" w:cs="Times New Roman"/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5">
    <w:name w:val="ГОСТ"/>
    <w:basedOn w:val="a"/>
    <w:link w:val="a6"/>
    <w:qFormat/>
    <w:rsid w:val="00D60B63"/>
    <w:pPr>
      <w:spacing w:line="360" w:lineRule="auto"/>
      <w:ind w:firstLine="567"/>
      <w:jc w:val="both"/>
    </w:pPr>
    <w:rPr>
      <w:sz w:val="24"/>
      <w:szCs w:val="28"/>
    </w:rPr>
  </w:style>
  <w:style w:type="character" w:customStyle="1" w:styleId="a6">
    <w:name w:val="ГОСТ Знак"/>
    <w:basedOn w:val="a0"/>
    <w:link w:val="a5"/>
    <w:rsid w:val="00D60B63"/>
    <w:rPr>
      <w:rFonts w:ascii="Times New Roman" w:eastAsia="Times New Roman" w:hAnsi="Times New Roman" w:cs="Times New Roman"/>
      <w:kern w:val="0"/>
      <w:sz w:val="24"/>
      <w:szCs w:val="28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1E72FF"/>
    <w:rPr>
      <w:rFonts w:ascii="Times New Roman" w:eastAsiaTheme="majorEastAsia" w:hAnsi="Times New Roman" w:cstheme="majorBidi"/>
      <w:color w:val="000000" w:themeColor="text1"/>
      <w:kern w:val="0"/>
      <w:sz w:val="28"/>
      <w:szCs w:val="32"/>
      <w:lang w:eastAsia="ru-RU"/>
      <w14:ligatures w14:val="none"/>
    </w:rPr>
  </w:style>
  <w:style w:type="paragraph" w:styleId="a7">
    <w:name w:val="TOC Heading"/>
    <w:basedOn w:val="1"/>
    <w:next w:val="a"/>
    <w:uiPriority w:val="39"/>
    <w:unhideWhenUsed/>
    <w:qFormat/>
    <w:rsid w:val="00A31E1C"/>
    <w:pPr>
      <w:spacing w:line="259" w:lineRule="auto"/>
      <w:outlineLvl w:val="9"/>
    </w:pPr>
  </w:style>
  <w:style w:type="paragraph" w:styleId="12">
    <w:name w:val="toc 1"/>
    <w:basedOn w:val="a"/>
    <w:next w:val="a"/>
    <w:autoRedefine/>
    <w:uiPriority w:val="39"/>
    <w:unhideWhenUsed/>
    <w:rsid w:val="00A31E1C"/>
    <w:pPr>
      <w:spacing w:after="100"/>
    </w:pPr>
  </w:style>
  <w:style w:type="character" w:styleId="a8">
    <w:name w:val="Hyperlink"/>
    <w:basedOn w:val="a0"/>
    <w:uiPriority w:val="99"/>
    <w:unhideWhenUsed/>
    <w:rsid w:val="00A31E1C"/>
    <w:rPr>
      <w:color w:val="0563C1" w:themeColor="hyperlink"/>
      <w:u w:val="single"/>
    </w:rPr>
  </w:style>
  <w:style w:type="paragraph" w:styleId="a9">
    <w:name w:val="List Paragraph"/>
    <w:aliases w:val="А табл_2"/>
    <w:basedOn w:val="a"/>
    <w:link w:val="aa"/>
    <w:uiPriority w:val="34"/>
    <w:qFormat/>
    <w:rsid w:val="00BC3EC2"/>
    <w:pPr>
      <w:ind w:left="720"/>
      <w:contextualSpacing/>
    </w:pPr>
  </w:style>
  <w:style w:type="character" w:customStyle="1" w:styleId="aa">
    <w:name w:val="Абзац списка Знак"/>
    <w:aliases w:val="А табл_2 Знак"/>
    <w:link w:val="a9"/>
    <w:uiPriority w:val="34"/>
    <w:locked/>
    <w:rsid w:val="00BC3EC2"/>
    <w:rPr>
      <w:rFonts w:ascii="Times New Roman" w:eastAsia="Times New Roman" w:hAnsi="Times New Roman" w:cs="Times New Roman"/>
      <w:kern w:val="0"/>
      <w:sz w:val="28"/>
      <w:szCs w:val="20"/>
      <w:lang w:eastAsia="ru-RU"/>
      <w14:ligatures w14:val="none"/>
    </w:rPr>
  </w:style>
  <w:style w:type="paragraph" w:customStyle="1" w:styleId="ab">
    <w:name w:val="Рисунок описание"/>
    <w:basedOn w:val="a"/>
    <w:next w:val="a"/>
    <w:qFormat/>
    <w:rsid w:val="004F7C0C"/>
    <w:pPr>
      <w:spacing w:line="360" w:lineRule="auto"/>
      <w:jc w:val="center"/>
    </w:pPr>
    <w:rPr>
      <w:rFonts w:eastAsiaTheme="minorHAnsi" w:cstheme="minorBidi"/>
      <w:sz w:val="24"/>
      <w:szCs w:val="22"/>
      <w:lang w:eastAsia="en-US"/>
    </w:rPr>
  </w:style>
  <w:style w:type="paragraph" w:customStyle="1" w:styleId="ac">
    <w:name w:val="Обычный ПВ"/>
    <w:basedOn w:val="a"/>
    <w:link w:val="ad"/>
    <w:qFormat/>
    <w:rsid w:val="00BC3EC2"/>
    <w:pPr>
      <w:spacing w:line="360" w:lineRule="auto"/>
      <w:ind w:firstLine="567"/>
      <w:jc w:val="both"/>
    </w:pPr>
    <w:rPr>
      <w:rFonts w:eastAsiaTheme="minorHAnsi" w:cs="Times New Roman (Основной текст"/>
      <w:color w:val="000000" w:themeColor="text1"/>
      <w:sz w:val="24"/>
      <w:szCs w:val="22"/>
      <w:lang w:eastAsia="en-US"/>
    </w:rPr>
  </w:style>
  <w:style w:type="character" w:customStyle="1" w:styleId="ad">
    <w:name w:val="Обычный ПВ Знак"/>
    <w:basedOn w:val="a0"/>
    <w:link w:val="ac"/>
    <w:rsid w:val="00BC3EC2"/>
    <w:rPr>
      <w:rFonts w:ascii="Times New Roman" w:hAnsi="Times New Roman" w:cs="Times New Roman (Основной текст"/>
      <w:color w:val="000000" w:themeColor="text1"/>
      <w:kern w:val="0"/>
      <w:sz w:val="24"/>
      <w14:ligatures w14:val="none"/>
    </w:rPr>
  </w:style>
  <w:style w:type="paragraph" w:styleId="ae">
    <w:name w:val="Normal (Web)"/>
    <w:basedOn w:val="a"/>
    <w:uiPriority w:val="99"/>
    <w:semiHidden/>
    <w:unhideWhenUsed/>
    <w:rsid w:val="00383284"/>
    <w:pPr>
      <w:spacing w:before="100" w:beforeAutospacing="1" w:after="100" w:afterAutospacing="1"/>
    </w:pPr>
    <w:rPr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D60B63"/>
    <w:rPr>
      <w:rFonts w:ascii="Times New Roman" w:eastAsiaTheme="majorEastAsia" w:hAnsi="Times New Roman" w:cstheme="majorBidi"/>
      <w:color w:val="000000" w:themeColor="text1"/>
      <w:kern w:val="0"/>
      <w:sz w:val="24"/>
      <w:szCs w:val="26"/>
      <w:lang w:eastAsia="ru-RU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4F7C0C"/>
    <w:pPr>
      <w:spacing w:after="100"/>
      <w:ind w:left="280"/>
    </w:pPr>
  </w:style>
  <w:style w:type="paragraph" w:styleId="af">
    <w:name w:val="header"/>
    <w:basedOn w:val="a"/>
    <w:link w:val="af0"/>
    <w:uiPriority w:val="99"/>
    <w:unhideWhenUsed/>
    <w:rsid w:val="008420B1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0"/>
    <w:link w:val="af"/>
    <w:uiPriority w:val="99"/>
    <w:rsid w:val="008420B1"/>
    <w:rPr>
      <w:rFonts w:ascii="Times New Roman" w:eastAsia="Times New Roman" w:hAnsi="Times New Roman" w:cs="Times New Roman"/>
      <w:kern w:val="0"/>
      <w:sz w:val="28"/>
      <w:szCs w:val="20"/>
      <w:lang w:eastAsia="ru-RU"/>
      <w14:ligatures w14:val="none"/>
    </w:rPr>
  </w:style>
  <w:style w:type="paragraph" w:styleId="af1">
    <w:name w:val="footer"/>
    <w:basedOn w:val="a"/>
    <w:link w:val="af2"/>
    <w:uiPriority w:val="99"/>
    <w:unhideWhenUsed/>
    <w:rsid w:val="008420B1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0"/>
    <w:link w:val="af1"/>
    <w:uiPriority w:val="99"/>
    <w:rsid w:val="008420B1"/>
    <w:rPr>
      <w:rFonts w:ascii="Times New Roman" w:eastAsia="Times New Roman" w:hAnsi="Times New Roman" w:cs="Times New Roman"/>
      <w:kern w:val="0"/>
      <w:sz w:val="28"/>
      <w:szCs w:val="20"/>
      <w:lang w:eastAsia="ru-RU"/>
      <w14:ligatures w14:val="none"/>
    </w:rPr>
  </w:style>
  <w:style w:type="table" w:customStyle="1" w:styleId="22">
    <w:name w:val="Сетка таблицы2"/>
    <w:basedOn w:val="a1"/>
    <w:next w:val="a4"/>
    <w:uiPriority w:val="59"/>
    <w:rsid w:val="00A267E7"/>
    <w:pPr>
      <w:spacing w:after="0" w:line="240" w:lineRule="auto"/>
    </w:pPr>
    <w:rPr>
      <w:rFonts w:ascii="Calibri" w:eastAsia="Calibri" w:hAnsi="Calibri" w:cs="Times New Roman"/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0E5C12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eastAsia="ru-RU"/>
      <w14:ligatures w14:val="none"/>
    </w:rPr>
  </w:style>
  <w:style w:type="character" w:customStyle="1" w:styleId="markedcontent">
    <w:name w:val="markedcontent"/>
    <w:basedOn w:val="a0"/>
    <w:rsid w:val="00EE2B13"/>
  </w:style>
  <w:style w:type="character" w:styleId="af3">
    <w:name w:val="Unresolved Mention"/>
    <w:basedOn w:val="a0"/>
    <w:uiPriority w:val="99"/>
    <w:semiHidden/>
    <w:unhideWhenUsed/>
    <w:rsid w:val="00EE2B13"/>
    <w:rPr>
      <w:color w:val="605E5C"/>
      <w:shd w:val="clear" w:color="auto" w:fill="E1DFDD"/>
    </w:rPr>
  </w:style>
  <w:style w:type="character" w:customStyle="1" w:styleId="af4">
    <w:name w:val=".подчеркнутый"/>
    <w:basedOn w:val="a0"/>
    <w:rsid w:val="0032529D"/>
    <w:rPr>
      <w:b/>
      <w:i/>
      <w:u w:val="single"/>
    </w:rPr>
  </w:style>
  <w:style w:type="character" w:styleId="af5">
    <w:name w:val="Placeholder Text"/>
    <w:basedOn w:val="a0"/>
    <w:uiPriority w:val="99"/>
    <w:semiHidden/>
    <w:rsid w:val="006F33E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8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5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4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4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75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7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5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9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2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6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5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5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37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77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82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9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0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6824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44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7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86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05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7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7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5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3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9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3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1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0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yperlink" Target="https://files.stroyinf.ru/Data2/1/4294852/4294852801.pdf" TargetMode="Externa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hyperlink" Target="https://elar.urfu.ru/bitstream/10995/105753/1/978-5-7996-3392-9_2021.pdf" TargetMode="Externa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https://moluch.ru/archive/104/24209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5C654C-2701-4CC6-A902-078EE700E4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682</TotalTime>
  <Pages>42</Pages>
  <Words>7915</Words>
  <Characters>45119</Characters>
  <Application>Microsoft Office Word</Application>
  <DocSecurity>0</DocSecurity>
  <Lines>375</Lines>
  <Paragraphs>105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52929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123</dc:creator>
  <cp:keywords/>
  <dc:description/>
  <cp:lastModifiedBy>Vlad 123</cp:lastModifiedBy>
  <cp:revision>80</cp:revision>
  <dcterms:created xsi:type="dcterms:W3CDTF">2023-05-22T12:42:00Z</dcterms:created>
  <dcterms:modified xsi:type="dcterms:W3CDTF">2023-05-30T19:48:00Z</dcterms:modified>
</cp:coreProperties>
</file>