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65F0" w14:textId="1E1FA878" w:rsidR="00D654CA" w:rsidRDefault="0014492E">
      <w:r>
        <w:t>Первым делом пользователю необходимо ввести исходные данные далее нажать кнопку рассчитать</w:t>
      </w:r>
    </w:p>
    <w:sectPr w:rsidR="00D654CA" w:rsidSect="00010EEF">
      <w:pgSz w:w="11906" w:h="16838"/>
      <w:pgMar w:top="142" w:right="851" w:bottom="0" w:left="1701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C8"/>
    <w:rsid w:val="00010EEF"/>
    <w:rsid w:val="0014492E"/>
    <w:rsid w:val="007819C8"/>
    <w:rsid w:val="00D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C79B"/>
  <w15:chartTrackingRefBased/>
  <w15:docId w15:val="{A85F62BC-314E-456F-979C-A34DB8D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123</dc:creator>
  <cp:keywords/>
  <dc:description/>
  <cp:lastModifiedBy>Vlad 123</cp:lastModifiedBy>
  <cp:revision>2</cp:revision>
  <cp:lastPrinted>2023-05-10T21:15:00Z</cp:lastPrinted>
  <dcterms:created xsi:type="dcterms:W3CDTF">2023-05-10T21:14:00Z</dcterms:created>
  <dcterms:modified xsi:type="dcterms:W3CDTF">2023-05-10T21:15:00Z</dcterms:modified>
</cp:coreProperties>
</file>