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0DEC4" w14:textId="4DB2E1E8" w:rsidR="00CE1261" w:rsidRDefault="00CE1261" w:rsidP="00CE1261">
      <w:pPr>
        <w:jc w:val="center"/>
        <w:rPr>
          <w:rFonts w:ascii="Times New Roman" w:hAnsi="Times New Roman" w:cs="Times New Roman"/>
          <w:sz w:val="48"/>
          <w:szCs w:val="48"/>
        </w:rPr>
      </w:pPr>
      <w:r w:rsidRPr="00CE1261">
        <w:rPr>
          <w:rFonts w:ascii="Times New Roman" w:hAnsi="Times New Roman" w:cs="Times New Roman"/>
          <w:sz w:val="48"/>
          <w:szCs w:val="48"/>
        </w:rPr>
        <w:t>https://www.yalemedicine.org/conditions/premature-ventricular-contraction</w:t>
      </w:r>
    </w:p>
    <w:p w14:paraId="6E715D87" w14:textId="77777777" w:rsidR="00CE1261" w:rsidRDefault="00CE1261" w:rsidP="00CE126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DA32BA6" w14:textId="4E7EB84E" w:rsidR="0014513D" w:rsidRDefault="00CE1261" w:rsidP="00CE1261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Передчасне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скорочення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шлуночків</w:t>
      </w:r>
      <w:proofErr w:type="spellEnd"/>
    </w:p>
    <w:p w14:paraId="0B5CA055" w14:textId="77777777" w:rsidR="00CE1261" w:rsidRDefault="00CE1261" w:rsidP="00CE1261">
      <w:pPr>
        <w:rPr>
          <w:rFonts w:ascii="Times New Roman" w:hAnsi="Times New Roman" w:cs="Times New Roman"/>
          <w:sz w:val="48"/>
          <w:szCs w:val="48"/>
        </w:rPr>
      </w:pPr>
    </w:p>
    <w:p w14:paraId="4E6170DE" w14:textId="472FAF15" w:rsidR="00CE1261" w:rsidRDefault="00CE1261" w:rsidP="00CE1261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Додаткове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серцебиття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, яке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починається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в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одній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із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нижніх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камер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серця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тимчасово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змінюючи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регулярний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ритм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серця</w:t>
      </w:r>
      <w:proofErr w:type="spellEnd"/>
    </w:p>
    <w:p w14:paraId="7F3EB076" w14:textId="3C57B322" w:rsidR="00CE1261" w:rsidRDefault="00CE1261" w:rsidP="00CE1261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Симптоми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включають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серцебиття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відчуття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тріпотіння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в грудях,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відчуття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додаткового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та/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або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пропуску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серцебиття</w:t>
      </w:r>
      <w:proofErr w:type="spellEnd"/>
    </w:p>
    <w:p w14:paraId="43EA081E" w14:textId="77777777" w:rsidR="00CE1261" w:rsidRDefault="00CE1261" w:rsidP="00CE1261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13C18045" w14:textId="78257C4B" w:rsidR="00CE1261" w:rsidRDefault="00CE1261" w:rsidP="00CE1261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Огляд</w:t>
      </w:r>
      <w:proofErr w:type="spellEnd"/>
    </w:p>
    <w:p w14:paraId="11AF95A2" w14:textId="108AFA16" w:rsidR="00CE1261" w:rsidRDefault="00CE1261" w:rsidP="00CE1261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Передчасне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скорочення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шлуночка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—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це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випадкове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додаткове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серцебиття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, яке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ненадовго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порушує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регулярний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ритм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серця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Він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виникає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передчасно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(до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очікуваного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наступного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серцебиття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) у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шлуночках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серця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нижніх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камерах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серця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Деякі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люди з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передчасними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скороченнями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шлуночків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lastRenderedPageBreak/>
        <w:t>можуть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відчувати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тріпотіння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в грудях. Вони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можуть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припустити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що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їхнє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серце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проскочило, коли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насправді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воно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забило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додатковий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час.</w:t>
      </w:r>
    </w:p>
    <w:p w14:paraId="70333AD6" w14:textId="77777777" w:rsidR="00CE1261" w:rsidRDefault="00CE1261" w:rsidP="00CE1261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5A773437" w14:textId="4D9AD8C4" w:rsidR="00CE1261" w:rsidRDefault="00CE1261" w:rsidP="00CE1261">
      <w:pPr>
        <w:jc w:val="both"/>
        <w:rPr>
          <w:rFonts w:ascii="Times New Roman" w:hAnsi="Times New Roman" w:cs="Times New Roman"/>
          <w:sz w:val="48"/>
          <w:szCs w:val="48"/>
        </w:rPr>
      </w:pPr>
      <w:r w:rsidRPr="00CE1261">
        <w:rPr>
          <w:rFonts w:ascii="Times New Roman" w:hAnsi="Times New Roman" w:cs="Times New Roman"/>
          <w:sz w:val="48"/>
          <w:szCs w:val="48"/>
        </w:rPr>
        <w:t xml:space="preserve">У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більшості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людей,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навіть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у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дітей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періодично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виникають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передчасні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скорочення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шлуночків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. Вони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очікувані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і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нормальні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Ці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аномальні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скорочення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частіше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зустрічаються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у </w:t>
      </w:r>
      <w:proofErr w:type="spellStart"/>
      <w:r w:rsidRPr="00CE1261">
        <w:rPr>
          <w:rFonts w:ascii="Times New Roman" w:hAnsi="Times New Roman" w:cs="Times New Roman"/>
          <w:sz w:val="48"/>
          <w:szCs w:val="48"/>
          <w:shd w:val="clear" w:color="auto" w:fill="FF0000"/>
        </w:rPr>
        <w:t>чоловіків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ніж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у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жінок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, у людей </w:t>
      </w:r>
      <w:proofErr w:type="spellStart"/>
      <w:r w:rsidRPr="00CE1261">
        <w:rPr>
          <w:rFonts w:ascii="Times New Roman" w:hAnsi="Times New Roman" w:cs="Times New Roman"/>
          <w:sz w:val="48"/>
          <w:szCs w:val="48"/>
          <w:shd w:val="clear" w:color="auto" w:fill="FF0000"/>
        </w:rPr>
        <w:t>похилого</w:t>
      </w:r>
      <w:proofErr w:type="spellEnd"/>
      <w:r w:rsidRPr="00CE1261">
        <w:rPr>
          <w:rFonts w:ascii="Times New Roman" w:hAnsi="Times New Roman" w:cs="Times New Roman"/>
          <w:sz w:val="48"/>
          <w:szCs w:val="48"/>
          <w:shd w:val="clear" w:color="auto" w:fill="FF0000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  <w:shd w:val="clear" w:color="auto" w:fill="FF0000"/>
        </w:rPr>
        <w:t>віку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ніж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у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молоді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, і у людей </w:t>
      </w:r>
      <w:proofErr w:type="spellStart"/>
      <w:r w:rsidRPr="00CE1261">
        <w:rPr>
          <w:rFonts w:ascii="Times New Roman" w:hAnsi="Times New Roman" w:cs="Times New Roman"/>
          <w:sz w:val="48"/>
          <w:szCs w:val="48"/>
          <w:shd w:val="clear" w:color="auto" w:fill="FF0000"/>
        </w:rPr>
        <w:t>із</w:t>
      </w:r>
      <w:proofErr w:type="spellEnd"/>
      <w:r w:rsidRPr="00CE1261">
        <w:rPr>
          <w:rFonts w:ascii="Times New Roman" w:hAnsi="Times New Roman" w:cs="Times New Roman"/>
          <w:sz w:val="48"/>
          <w:szCs w:val="48"/>
          <w:shd w:val="clear" w:color="auto" w:fill="FF0000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  <w:shd w:val="clear" w:color="auto" w:fill="FF0000"/>
        </w:rPr>
        <w:t>захворюваннями</w:t>
      </w:r>
      <w:proofErr w:type="spellEnd"/>
      <w:r w:rsidRPr="00CE1261">
        <w:rPr>
          <w:rFonts w:ascii="Times New Roman" w:hAnsi="Times New Roman" w:cs="Times New Roman"/>
          <w:sz w:val="48"/>
          <w:szCs w:val="48"/>
          <w:shd w:val="clear" w:color="auto" w:fill="FF0000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  <w:shd w:val="clear" w:color="auto" w:fill="FF0000"/>
        </w:rPr>
        <w:t>серця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ніж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у тих,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хто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їх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 xml:space="preserve"> не </w:t>
      </w:r>
      <w:proofErr w:type="spellStart"/>
      <w:r w:rsidRPr="00CE1261">
        <w:rPr>
          <w:rFonts w:ascii="Times New Roman" w:hAnsi="Times New Roman" w:cs="Times New Roman"/>
          <w:sz w:val="48"/>
          <w:szCs w:val="48"/>
        </w:rPr>
        <w:t>має</w:t>
      </w:r>
      <w:proofErr w:type="spellEnd"/>
      <w:r w:rsidRPr="00CE1261">
        <w:rPr>
          <w:rFonts w:ascii="Times New Roman" w:hAnsi="Times New Roman" w:cs="Times New Roman"/>
          <w:sz w:val="48"/>
          <w:szCs w:val="48"/>
        </w:rPr>
        <w:t>.</w:t>
      </w:r>
    </w:p>
    <w:p w14:paraId="0B84CC86" w14:textId="77777777" w:rsidR="00706164" w:rsidRDefault="00706164" w:rsidP="00CE1261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20CA5ED5" w14:textId="1D44942E" w:rsidR="00706164" w:rsidRDefault="00706164" w:rsidP="00CE1261">
      <w:pPr>
        <w:jc w:val="both"/>
        <w:rPr>
          <w:rFonts w:ascii="Times New Roman" w:hAnsi="Times New Roman" w:cs="Times New Roman"/>
          <w:sz w:val="48"/>
          <w:szCs w:val="48"/>
        </w:rPr>
      </w:pPr>
      <w:r w:rsidRPr="00706164">
        <w:rPr>
          <w:rFonts w:ascii="Times New Roman" w:hAnsi="Times New Roman" w:cs="Times New Roman"/>
          <w:sz w:val="48"/>
          <w:szCs w:val="48"/>
        </w:rPr>
        <w:t xml:space="preserve">У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більшості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випадків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передчасні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скорочення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шлуночків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спорадичні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 xml:space="preserve"> та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нешкідливі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 xml:space="preserve">. Вони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рідко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потребують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лікування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Деякі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зміни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 xml:space="preserve"> способу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життя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можуть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зменшити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 xml:space="preserve"> частоту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передчасних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скорочень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шлуночків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наприклад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споживання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меншої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кількості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кофеїну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або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застосування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методів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зниження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706164">
        <w:rPr>
          <w:rFonts w:ascii="Times New Roman" w:hAnsi="Times New Roman" w:cs="Times New Roman"/>
          <w:sz w:val="48"/>
          <w:szCs w:val="48"/>
        </w:rPr>
        <w:t>стресу</w:t>
      </w:r>
      <w:proofErr w:type="spellEnd"/>
      <w:r w:rsidRPr="00706164">
        <w:rPr>
          <w:rFonts w:ascii="Times New Roman" w:hAnsi="Times New Roman" w:cs="Times New Roman"/>
          <w:sz w:val="48"/>
          <w:szCs w:val="48"/>
        </w:rPr>
        <w:t>.</w:t>
      </w:r>
    </w:p>
    <w:p w14:paraId="07DC9B85" w14:textId="77777777" w:rsidR="0093569F" w:rsidRDefault="0093569F" w:rsidP="00CE1261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6365B5E9" w14:textId="77777777" w:rsidR="0093569F" w:rsidRDefault="0093569F" w:rsidP="00CE1261">
      <w:pPr>
        <w:jc w:val="both"/>
        <w:rPr>
          <w:color w:val="0D0D0D"/>
          <w:shd w:val="clear" w:color="auto" w:fill="F8F8F8"/>
        </w:rPr>
      </w:pPr>
    </w:p>
    <w:p w14:paraId="434C46D5" w14:textId="6D256370" w:rsidR="0093569F" w:rsidRDefault="0093569F" w:rsidP="00CE1261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93569F">
        <w:rPr>
          <w:rFonts w:ascii="Times New Roman" w:hAnsi="Times New Roman" w:cs="Times New Roman"/>
          <w:sz w:val="48"/>
          <w:szCs w:val="48"/>
        </w:rPr>
        <w:t>Однак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 люди з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певними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серцевими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захворюваннями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, такими як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кардіоміопатія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 (хвороба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серцевого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м’яза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),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які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відчувають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часті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передчасні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скорочення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шлуночків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можуть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мати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підвищений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ризик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смерті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, у тому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числі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раптової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смерті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Лікування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основної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 причини стану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може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усунути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ці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нерегулярні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скорочення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від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3569F">
        <w:rPr>
          <w:rFonts w:ascii="Times New Roman" w:hAnsi="Times New Roman" w:cs="Times New Roman"/>
          <w:sz w:val="48"/>
          <w:szCs w:val="48"/>
        </w:rPr>
        <w:t>повторення</w:t>
      </w:r>
      <w:proofErr w:type="spellEnd"/>
      <w:r w:rsidRPr="0093569F">
        <w:rPr>
          <w:rFonts w:ascii="Times New Roman" w:hAnsi="Times New Roman" w:cs="Times New Roman"/>
          <w:sz w:val="48"/>
          <w:szCs w:val="48"/>
        </w:rPr>
        <w:t>.</w:t>
      </w:r>
    </w:p>
    <w:p w14:paraId="4DFA0C90" w14:textId="77777777" w:rsidR="00976FCE" w:rsidRDefault="00976FCE" w:rsidP="00CE1261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5C1DA012" w14:textId="4A2A6777" w:rsidR="00976FCE" w:rsidRDefault="00976FCE" w:rsidP="00CE1261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Деякі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пацієнти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які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відчувають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дуже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високий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тягар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передчасних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скорочень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шлуночків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що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перевищує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20% (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тобто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1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із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5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ударів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серця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є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передчасним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скороченням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шлуночків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),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можуть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розвинутися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кардіоміопатія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та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серцева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недостатність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, яка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повністю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оборотна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при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лікуванні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передчасних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скорочень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шлуночків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>.</w:t>
      </w:r>
    </w:p>
    <w:p w14:paraId="6887538D" w14:textId="121F548F" w:rsidR="00976FCE" w:rsidRPr="00976FCE" w:rsidRDefault="00976FCE" w:rsidP="00CE1261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976FCE">
        <w:rPr>
          <w:rFonts w:ascii="Times New Roman" w:hAnsi="Times New Roman" w:cs="Times New Roman"/>
          <w:b/>
          <w:bCs/>
          <w:sz w:val="48"/>
          <w:szCs w:val="48"/>
        </w:rPr>
        <w:t>Що</w:t>
      </w:r>
      <w:proofErr w:type="spellEnd"/>
      <w:r w:rsidRPr="00976FCE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b/>
          <w:bCs/>
          <w:sz w:val="48"/>
          <w:szCs w:val="48"/>
        </w:rPr>
        <w:t>таке</w:t>
      </w:r>
      <w:proofErr w:type="spellEnd"/>
      <w:r w:rsidRPr="00976FCE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b/>
          <w:bCs/>
          <w:sz w:val="48"/>
          <w:szCs w:val="48"/>
        </w:rPr>
        <w:t>передчасне</w:t>
      </w:r>
      <w:proofErr w:type="spellEnd"/>
      <w:r w:rsidRPr="00976FCE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b/>
          <w:bCs/>
          <w:sz w:val="48"/>
          <w:szCs w:val="48"/>
        </w:rPr>
        <w:t>скорочення</w:t>
      </w:r>
      <w:proofErr w:type="spellEnd"/>
      <w:r w:rsidRPr="00976FCE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b/>
          <w:bCs/>
          <w:sz w:val="48"/>
          <w:szCs w:val="48"/>
        </w:rPr>
        <w:t>шлуночків</w:t>
      </w:r>
      <w:proofErr w:type="spellEnd"/>
      <w:r w:rsidRPr="00976FCE">
        <w:rPr>
          <w:rFonts w:ascii="Times New Roman" w:hAnsi="Times New Roman" w:cs="Times New Roman"/>
          <w:b/>
          <w:bCs/>
          <w:sz w:val="48"/>
          <w:szCs w:val="48"/>
        </w:rPr>
        <w:t>?</w:t>
      </w:r>
    </w:p>
    <w:p w14:paraId="6A55C44A" w14:textId="362174CB" w:rsidR="00976FCE" w:rsidRDefault="00976FCE" w:rsidP="00976FCE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Передчасні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скорочення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шлуночків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—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це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додаткові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аномальні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серцебиття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які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lastRenderedPageBreak/>
        <w:t>тимчасово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змінюють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серцевий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ритм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людини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. Вони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виникають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, коли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електричний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імпульс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виникає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з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несподіваної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ділянки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серця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(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нижні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камери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), а не з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тієї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частини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серця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, яка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зазвичай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відповідає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за початок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серцебиття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(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верхні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камери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>)</w:t>
      </w:r>
    </w:p>
    <w:p w14:paraId="0DD845DA" w14:textId="77777777" w:rsidR="00976FCE" w:rsidRDefault="00976FCE" w:rsidP="00976FCE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3CDEB970" w14:textId="72ECEFAB" w:rsidR="00976FCE" w:rsidRDefault="00976FCE" w:rsidP="00976FCE">
      <w:pPr>
        <w:jc w:val="both"/>
        <w:rPr>
          <w:rFonts w:ascii="Times New Roman" w:hAnsi="Times New Roman" w:cs="Times New Roman"/>
          <w:sz w:val="48"/>
          <w:szCs w:val="48"/>
        </w:rPr>
      </w:pPr>
      <w:r w:rsidRPr="00976FCE">
        <w:rPr>
          <w:rFonts w:ascii="Times New Roman" w:hAnsi="Times New Roman" w:cs="Times New Roman"/>
          <w:sz w:val="48"/>
          <w:szCs w:val="48"/>
        </w:rPr>
        <w:t xml:space="preserve">Люди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можуть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не знати, коли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відчувають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передчасні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скорочення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шлуночків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. Вони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можуть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виникати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іноді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і, як правило,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нешкідливі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для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здорових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людей. Стан є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більш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проблематичним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якщо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людина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має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основну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хворобу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серця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або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76FCE">
        <w:rPr>
          <w:rFonts w:ascii="Times New Roman" w:hAnsi="Times New Roman" w:cs="Times New Roman"/>
          <w:sz w:val="48"/>
          <w:szCs w:val="48"/>
        </w:rPr>
        <w:t>кардіоміопатію</w:t>
      </w:r>
      <w:proofErr w:type="spellEnd"/>
      <w:r w:rsidRPr="00976FCE">
        <w:rPr>
          <w:rFonts w:ascii="Times New Roman" w:hAnsi="Times New Roman" w:cs="Times New Roman"/>
          <w:sz w:val="48"/>
          <w:szCs w:val="48"/>
        </w:rPr>
        <w:t>.</w:t>
      </w:r>
    </w:p>
    <w:p w14:paraId="6DD70294" w14:textId="77777777" w:rsidR="00CE64FE" w:rsidRDefault="00CE64FE" w:rsidP="00976FCE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284822F6" w14:textId="04C7D45E" w:rsidR="00CE64FE" w:rsidRDefault="00CE64FE" w:rsidP="00976FCE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Серце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має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чотири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камери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Дві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верхні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камери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відомі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як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передсердя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, а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дві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нижні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камери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відомі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як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шлуночки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Нормальний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процес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серцебиття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ініціюється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м’язовими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волокнами,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відомими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як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синоатріальний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вузол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розташований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у правому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передсерді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серця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Синоатріальний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вузол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створює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lastRenderedPageBreak/>
        <w:t>електричний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імпульс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який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спонукає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верхні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камери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серця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(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передсердя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)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скорочуватися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(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стискатися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), а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потім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скорочуватися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нижні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камери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серця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(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шлуночки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>).</w:t>
      </w:r>
    </w:p>
    <w:p w14:paraId="623C0380" w14:textId="77777777" w:rsidR="00CE64FE" w:rsidRDefault="00CE64FE" w:rsidP="00976FCE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68836D37" w14:textId="7CA4E437" w:rsidR="00CE64FE" w:rsidRDefault="00CE64FE" w:rsidP="00976FCE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Під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час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передчасного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скорочення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шлуночків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аномальний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електричний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сигнал,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який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виникає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в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одній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із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нижніх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камер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серця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виникає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після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нормального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серцебиття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але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перед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наступним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Це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аномальне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серцебиття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порушує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регулярний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серцевий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ритм.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Це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також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викликає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паузу перед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наступним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нормальним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64FE">
        <w:rPr>
          <w:rFonts w:ascii="Times New Roman" w:hAnsi="Times New Roman" w:cs="Times New Roman"/>
          <w:sz w:val="48"/>
          <w:szCs w:val="48"/>
        </w:rPr>
        <w:t>серцебиттям</w:t>
      </w:r>
      <w:proofErr w:type="spellEnd"/>
      <w:r w:rsidRPr="00CE64FE">
        <w:rPr>
          <w:rFonts w:ascii="Times New Roman" w:hAnsi="Times New Roman" w:cs="Times New Roman"/>
          <w:sz w:val="48"/>
          <w:szCs w:val="48"/>
        </w:rPr>
        <w:t>.</w:t>
      </w:r>
    </w:p>
    <w:p w14:paraId="4DF89056" w14:textId="77777777" w:rsidR="00CE64FE" w:rsidRDefault="00CE64FE" w:rsidP="00976FCE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17B6160D" w14:textId="77777777" w:rsidR="00CE64FE" w:rsidRPr="00CE64FE" w:rsidRDefault="00CE64FE" w:rsidP="00CE64FE">
      <w:pPr>
        <w:shd w:val="clear" w:color="auto" w:fill="F8F8F8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ru-UA"/>
          <w14:ligatures w14:val="none"/>
        </w:rPr>
      </w:pPr>
      <w:r w:rsidRPr="00CE64FE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bdr w:val="none" w:sz="0" w:space="0" w:color="auto" w:frame="1"/>
          <w:lang w:eastAsia="ru-UA"/>
          <w14:ligatures w14:val="none"/>
        </w:rPr>
        <w:t xml:space="preserve">What </w:t>
      </w:r>
      <w:proofErr w:type="spellStart"/>
      <w:r w:rsidRPr="00CE64FE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bdr w:val="none" w:sz="0" w:space="0" w:color="auto" w:frame="1"/>
          <w:lang w:eastAsia="ru-UA"/>
          <w14:ligatures w14:val="none"/>
        </w:rPr>
        <w:t>are</w:t>
      </w:r>
      <w:proofErr w:type="spellEnd"/>
      <w:r w:rsidRPr="00CE64FE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bdr w:val="none" w:sz="0" w:space="0" w:color="auto" w:frame="1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bdr w:val="none" w:sz="0" w:space="0" w:color="auto" w:frame="1"/>
          <w:lang w:eastAsia="ru-UA"/>
          <w14:ligatures w14:val="none"/>
        </w:rPr>
        <w:t>the</w:t>
      </w:r>
      <w:proofErr w:type="spellEnd"/>
      <w:r w:rsidRPr="00CE64FE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bdr w:val="none" w:sz="0" w:space="0" w:color="auto" w:frame="1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bdr w:val="none" w:sz="0" w:space="0" w:color="auto" w:frame="1"/>
          <w:lang w:eastAsia="ru-UA"/>
          <w14:ligatures w14:val="none"/>
        </w:rPr>
        <w:t>symptoms</w:t>
      </w:r>
      <w:proofErr w:type="spellEnd"/>
      <w:r w:rsidRPr="00CE64FE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bdr w:val="none" w:sz="0" w:space="0" w:color="auto" w:frame="1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bdr w:val="none" w:sz="0" w:space="0" w:color="auto" w:frame="1"/>
          <w:lang w:eastAsia="ru-UA"/>
          <w14:ligatures w14:val="none"/>
        </w:rPr>
        <w:t>of</w:t>
      </w:r>
      <w:proofErr w:type="spellEnd"/>
      <w:r w:rsidRPr="00CE64FE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bdr w:val="none" w:sz="0" w:space="0" w:color="auto" w:frame="1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bdr w:val="none" w:sz="0" w:space="0" w:color="auto" w:frame="1"/>
          <w:lang w:eastAsia="ru-UA"/>
          <w14:ligatures w14:val="none"/>
        </w:rPr>
        <w:t>premature</w:t>
      </w:r>
      <w:proofErr w:type="spellEnd"/>
      <w:r w:rsidRPr="00CE64FE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bdr w:val="none" w:sz="0" w:space="0" w:color="auto" w:frame="1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bdr w:val="none" w:sz="0" w:space="0" w:color="auto" w:frame="1"/>
          <w:lang w:eastAsia="ru-UA"/>
          <w14:ligatures w14:val="none"/>
        </w:rPr>
        <w:t>ventricular</w:t>
      </w:r>
      <w:proofErr w:type="spellEnd"/>
      <w:r w:rsidRPr="00CE64FE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bdr w:val="none" w:sz="0" w:space="0" w:color="auto" w:frame="1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bdr w:val="none" w:sz="0" w:space="0" w:color="auto" w:frame="1"/>
          <w:lang w:eastAsia="ru-UA"/>
          <w14:ligatures w14:val="none"/>
        </w:rPr>
        <w:t>contraction</w:t>
      </w:r>
      <w:proofErr w:type="spellEnd"/>
      <w:r w:rsidRPr="00CE64FE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bdr w:val="none" w:sz="0" w:space="0" w:color="auto" w:frame="1"/>
          <w:lang w:eastAsia="ru-UA"/>
          <w14:ligatures w14:val="none"/>
        </w:rPr>
        <w:t>?</w:t>
      </w:r>
    </w:p>
    <w:p w14:paraId="3F78C17F" w14:textId="77777777" w:rsidR="00CE64FE" w:rsidRPr="00CE64FE" w:rsidRDefault="00CE64FE" w:rsidP="00CE64FE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</w:pP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Most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people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experience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premature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ventricular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contractions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on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occasion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. The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sensation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may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be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more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likely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among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:</w:t>
      </w:r>
    </w:p>
    <w:p w14:paraId="16A3F7A3" w14:textId="77777777" w:rsidR="00CE64FE" w:rsidRPr="00CE64FE" w:rsidRDefault="00CE64FE" w:rsidP="00CE64FE">
      <w:pPr>
        <w:numPr>
          <w:ilvl w:val="0"/>
          <w:numId w:val="1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</w:pP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Males</w:t>
      </w:r>
      <w:proofErr w:type="spellEnd"/>
    </w:p>
    <w:p w14:paraId="2B5FDB2B" w14:textId="77777777" w:rsidR="00CE64FE" w:rsidRPr="00CE64FE" w:rsidRDefault="00CE64FE" w:rsidP="00CE64FE">
      <w:pPr>
        <w:numPr>
          <w:ilvl w:val="0"/>
          <w:numId w:val="1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</w:pP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Older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adults</w:t>
      </w:r>
      <w:proofErr w:type="spellEnd"/>
    </w:p>
    <w:p w14:paraId="1767C7E1" w14:textId="77777777" w:rsidR="00CE64FE" w:rsidRPr="00CE64FE" w:rsidRDefault="00CE64FE" w:rsidP="00CE64FE">
      <w:pPr>
        <w:numPr>
          <w:ilvl w:val="0"/>
          <w:numId w:val="1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</w:pPr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People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with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high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blood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pressure</w:t>
      </w:r>
      <w:proofErr w:type="spellEnd"/>
    </w:p>
    <w:p w14:paraId="036BD29E" w14:textId="77777777" w:rsidR="00CE64FE" w:rsidRPr="00CE64FE" w:rsidRDefault="00CE64FE" w:rsidP="00CE64FE">
      <w:pPr>
        <w:numPr>
          <w:ilvl w:val="0"/>
          <w:numId w:val="1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</w:pPr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People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with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heart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disease</w:t>
      </w:r>
      <w:proofErr w:type="spellEnd"/>
    </w:p>
    <w:p w14:paraId="5A7B9CA3" w14:textId="77777777" w:rsidR="00CE64FE" w:rsidRPr="00CE64FE" w:rsidRDefault="00CE64FE" w:rsidP="00CE64FE">
      <w:pPr>
        <w:numPr>
          <w:ilvl w:val="0"/>
          <w:numId w:val="1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</w:pP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Taller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people</w:t>
      </w:r>
      <w:proofErr w:type="spellEnd"/>
    </w:p>
    <w:p w14:paraId="5334FD9E" w14:textId="77777777" w:rsidR="00CE64FE" w:rsidRPr="00CE64FE" w:rsidRDefault="00CE64FE" w:rsidP="00CE64FE">
      <w:pPr>
        <w:numPr>
          <w:ilvl w:val="0"/>
          <w:numId w:val="1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</w:pP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Sedentary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people</w:t>
      </w:r>
      <w:proofErr w:type="spellEnd"/>
    </w:p>
    <w:p w14:paraId="32F27F86" w14:textId="77777777" w:rsidR="00CE64FE" w:rsidRPr="00CE64FE" w:rsidRDefault="00CE64FE" w:rsidP="00CE64FE">
      <w:pPr>
        <w:numPr>
          <w:ilvl w:val="0"/>
          <w:numId w:val="1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</w:pP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Smokers</w:t>
      </w:r>
      <w:proofErr w:type="spellEnd"/>
    </w:p>
    <w:p w14:paraId="1C130B74" w14:textId="77777777" w:rsidR="00CE64FE" w:rsidRPr="00CE64FE" w:rsidRDefault="00CE64FE" w:rsidP="00CE64FE">
      <w:pPr>
        <w:numPr>
          <w:ilvl w:val="0"/>
          <w:numId w:val="1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</w:pPr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People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with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a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family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history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of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premature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ventricular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contractions</w:t>
      </w:r>
      <w:proofErr w:type="spellEnd"/>
    </w:p>
    <w:p w14:paraId="21AB1777" w14:textId="77777777" w:rsidR="00CE64FE" w:rsidRPr="00CE64FE" w:rsidRDefault="00CE64FE" w:rsidP="00CE64FE">
      <w:pPr>
        <w:numPr>
          <w:ilvl w:val="0"/>
          <w:numId w:val="1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</w:pPr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People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with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a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family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history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of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sudden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cardiac</w:t>
      </w:r>
      <w:proofErr w:type="spellEnd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 xml:space="preserve"> </w:t>
      </w:r>
      <w:proofErr w:type="spellStart"/>
      <w:r w:rsidRPr="00CE64FE">
        <w:rPr>
          <w:rFonts w:ascii="Times New Roman" w:eastAsia="Times New Roman" w:hAnsi="Times New Roman" w:cs="Times New Roman"/>
          <w:color w:val="0D0D0D"/>
          <w:kern w:val="0"/>
          <w:lang w:eastAsia="ru-UA"/>
          <w14:ligatures w14:val="none"/>
        </w:rPr>
        <w:t>death</w:t>
      </w:r>
      <w:proofErr w:type="spellEnd"/>
    </w:p>
    <w:p w14:paraId="710D437F" w14:textId="77777777" w:rsidR="00CE64FE" w:rsidRPr="00CE1261" w:rsidRDefault="00CE64FE" w:rsidP="00976FCE">
      <w:pPr>
        <w:jc w:val="both"/>
        <w:rPr>
          <w:rFonts w:ascii="Times New Roman" w:hAnsi="Times New Roman" w:cs="Times New Roman"/>
          <w:sz w:val="48"/>
          <w:szCs w:val="48"/>
        </w:rPr>
      </w:pPr>
    </w:p>
    <w:sectPr w:rsidR="00CE64FE" w:rsidRPr="00CE1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C183E"/>
    <w:multiLevelType w:val="multilevel"/>
    <w:tmpl w:val="4F38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52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3D"/>
    <w:rsid w:val="0014513D"/>
    <w:rsid w:val="004D5ABA"/>
    <w:rsid w:val="00706164"/>
    <w:rsid w:val="007C028A"/>
    <w:rsid w:val="0093569F"/>
    <w:rsid w:val="00976FCE"/>
    <w:rsid w:val="009A0D7D"/>
    <w:rsid w:val="00CE1261"/>
    <w:rsid w:val="00CE64FE"/>
    <w:rsid w:val="00E5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B2F97"/>
  <w15:chartTrackingRefBased/>
  <w15:docId w15:val="{9FF0EF45-1588-4448-A32D-E3BD6790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45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5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5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5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5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5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5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5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5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45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5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513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513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51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51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51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51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5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5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5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5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5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51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51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513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5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513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513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semiHidden/>
    <w:unhideWhenUsed/>
    <w:rsid w:val="0093569F"/>
    <w:rPr>
      <w:color w:val="0000FF"/>
      <w:u w:val="single"/>
    </w:rPr>
  </w:style>
  <w:style w:type="character" w:customStyle="1" w:styleId="fact-sheet-details-content-sectiontitle-html-text">
    <w:name w:val="fact-sheet-details-content-section__title-html-text"/>
    <w:basedOn w:val="a0"/>
    <w:rsid w:val="00CE64FE"/>
  </w:style>
  <w:style w:type="paragraph" w:styleId="ad">
    <w:name w:val="Normal (Web)"/>
    <w:basedOn w:val="a"/>
    <w:uiPriority w:val="99"/>
    <w:semiHidden/>
    <w:unhideWhenUsed/>
    <w:rsid w:val="00CE6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6</cp:revision>
  <dcterms:created xsi:type="dcterms:W3CDTF">2024-06-03T13:28:00Z</dcterms:created>
  <dcterms:modified xsi:type="dcterms:W3CDTF">2024-06-03T14:30:00Z</dcterms:modified>
</cp:coreProperties>
</file>