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C6" w:rsidRDefault="000A1AC6" w:rsidP="000A1AC6">
      <w:pPr>
        <w:jc w:val="center"/>
        <w:rPr>
          <w:sz w:val="36"/>
          <w:lang w:val="ru-RU"/>
        </w:rPr>
      </w:pPr>
      <w:proofErr w:type="spellStart"/>
      <w:r w:rsidRPr="000A1AC6">
        <w:rPr>
          <w:sz w:val="36"/>
        </w:rPr>
        <w:t>ParserOLX</w:t>
      </w:r>
      <w:proofErr w:type="spellEnd"/>
    </w:p>
    <w:p w:rsidR="000A1AC6" w:rsidRDefault="000A1AC6" w:rsidP="000A1AC6">
      <w:pPr>
        <w:rPr>
          <w:sz w:val="36"/>
          <w:lang w:val="ru-RU"/>
        </w:rPr>
      </w:pPr>
      <w:r>
        <w:rPr>
          <w:sz w:val="36"/>
          <w:lang w:val="ru-RU"/>
        </w:rPr>
        <w:t>В составе программы 4 файла:</w:t>
      </w:r>
    </w:p>
    <w:p w:rsidR="000A1AC6" w:rsidRDefault="000A1AC6" w:rsidP="000A1AC6">
      <w:pPr>
        <w:pStyle w:val="a3"/>
        <w:numPr>
          <w:ilvl w:val="0"/>
          <w:numId w:val="1"/>
        </w:numPr>
        <w:rPr>
          <w:sz w:val="36"/>
          <w:lang w:val="ru-RU"/>
        </w:rPr>
      </w:pPr>
      <w:r w:rsidRPr="000A1AC6">
        <w:rPr>
          <w:sz w:val="36"/>
          <w:lang w:val="ru-RU"/>
        </w:rPr>
        <w:t>runParserOLX.bat</w:t>
      </w:r>
      <w:r>
        <w:rPr>
          <w:sz w:val="36"/>
          <w:lang w:val="ru-RU"/>
        </w:rPr>
        <w:t xml:space="preserve"> – файл для запуска программы из командной строки.</w:t>
      </w:r>
    </w:p>
    <w:p w:rsidR="000A1AC6" w:rsidRDefault="000A1AC6" w:rsidP="000A1AC6">
      <w:pPr>
        <w:pStyle w:val="a3"/>
        <w:numPr>
          <w:ilvl w:val="0"/>
          <w:numId w:val="1"/>
        </w:numPr>
        <w:rPr>
          <w:sz w:val="36"/>
          <w:lang w:val="ru-RU"/>
        </w:rPr>
      </w:pPr>
      <w:proofErr w:type="spellStart"/>
      <w:r>
        <w:rPr>
          <w:sz w:val="36"/>
          <w:lang w:val="ru-RU"/>
        </w:rPr>
        <w:t>ParserOLX</w:t>
      </w:r>
      <w:proofErr w:type="spellEnd"/>
      <w:r>
        <w:rPr>
          <w:sz w:val="36"/>
          <w:lang w:val="ru-RU"/>
        </w:rPr>
        <w:t>.</w:t>
      </w:r>
      <w:r>
        <w:rPr>
          <w:sz w:val="36"/>
        </w:rPr>
        <w:t>jar</w:t>
      </w:r>
      <w:r w:rsidRPr="000A1AC6">
        <w:rPr>
          <w:sz w:val="36"/>
          <w:lang w:val="ru-RU"/>
        </w:rPr>
        <w:t xml:space="preserve"> – </w:t>
      </w:r>
      <w:r>
        <w:rPr>
          <w:sz w:val="36"/>
          <w:lang w:val="ru-RU"/>
        </w:rPr>
        <w:t>Непосредственно сама программа.</w:t>
      </w:r>
    </w:p>
    <w:p w:rsidR="000A1AC6" w:rsidRDefault="006666EA" w:rsidP="006666EA">
      <w:pPr>
        <w:pStyle w:val="a3"/>
        <w:numPr>
          <w:ilvl w:val="0"/>
          <w:numId w:val="1"/>
        </w:numPr>
        <w:rPr>
          <w:sz w:val="36"/>
          <w:lang w:val="ru-RU"/>
        </w:rPr>
      </w:pPr>
      <w:r w:rsidRPr="006666EA">
        <w:rPr>
          <w:sz w:val="36"/>
          <w:lang w:val="ru-RU"/>
        </w:rPr>
        <w:t>Инструкция.docx</w:t>
      </w:r>
      <w:r>
        <w:rPr>
          <w:sz w:val="36"/>
          <w:lang w:val="ru-RU"/>
        </w:rPr>
        <w:t xml:space="preserve"> – Инструкция к программе</w:t>
      </w:r>
    </w:p>
    <w:p w:rsidR="006666EA" w:rsidRPr="00F7022B" w:rsidRDefault="006666EA" w:rsidP="006666EA">
      <w:pPr>
        <w:pStyle w:val="a3"/>
        <w:numPr>
          <w:ilvl w:val="0"/>
          <w:numId w:val="1"/>
        </w:numPr>
        <w:rPr>
          <w:b/>
          <w:sz w:val="36"/>
          <w:lang w:val="ru-RU"/>
        </w:rPr>
      </w:pPr>
      <w:r w:rsidRPr="006666EA">
        <w:rPr>
          <w:sz w:val="36"/>
          <w:lang w:val="ru-RU"/>
        </w:rPr>
        <w:t>search.xlsx</w:t>
      </w:r>
      <w:r>
        <w:rPr>
          <w:sz w:val="36"/>
          <w:lang w:val="ru-RU"/>
        </w:rPr>
        <w:t xml:space="preserve"> – файл для установки параметров поиска. </w:t>
      </w:r>
      <w:r w:rsidRPr="00F7022B">
        <w:rPr>
          <w:b/>
          <w:sz w:val="36"/>
          <w:lang w:val="ru-RU"/>
        </w:rPr>
        <w:t xml:space="preserve">Состоит из 3 лисов. </w:t>
      </w:r>
    </w:p>
    <w:p w:rsidR="00386ED5" w:rsidRDefault="006666EA" w:rsidP="00CA5F85">
      <w:pPr>
        <w:pStyle w:val="a3"/>
        <w:numPr>
          <w:ilvl w:val="0"/>
          <w:numId w:val="6"/>
        </w:numPr>
        <w:ind w:left="0"/>
        <w:rPr>
          <w:sz w:val="36"/>
          <w:lang w:val="ru-RU"/>
        </w:rPr>
      </w:pPr>
      <w:r>
        <w:rPr>
          <w:sz w:val="36"/>
          <w:lang w:val="ru-RU"/>
        </w:rPr>
        <w:t xml:space="preserve">В </w:t>
      </w:r>
      <w:r w:rsidRPr="00F7022B">
        <w:rPr>
          <w:b/>
          <w:sz w:val="36"/>
          <w:lang w:val="ru-RU"/>
        </w:rPr>
        <w:t>первом</w:t>
      </w:r>
      <w:r>
        <w:rPr>
          <w:sz w:val="36"/>
          <w:lang w:val="ru-RU"/>
        </w:rPr>
        <w:t xml:space="preserve"> листе «Лист1» задаются параметры поиска. </w:t>
      </w:r>
    </w:p>
    <w:p w:rsidR="00386ED5" w:rsidRDefault="00386ED5" w:rsidP="006666EA">
      <w:pPr>
        <w:pStyle w:val="a3"/>
        <w:rPr>
          <w:sz w:val="36"/>
          <w:lang w:val="ru-RU"/>
        </w:rPr>
      </w:pPr>
      <w:r>
        <w:rPr>
          <w:sz w:val="36"/>
          <w:lang w:val="ru-RU"/>
        </w:rPr>
        <w:t>Поисковые запросы можно задать двумя способами:</w:t>
      </w:r>
    </w:p>
    <w:p w:rsidR="00386ED5" w:rsidRDefault="00386ED5" w:rsidP="006666EA">
      <w:pPr>
        <w:pStyle w:val="a3"/>
        <w:rPr>
          <w:sz w:val="36"/>
          <w:lang w:val="ru-RU"/>
        </w:rPr>
      </w:pPr>
      <w:r w:rsidRPr="00386ED5">
        <w:rPr>
          <w:b/>
          <w:sz w:val="36"/>
          <w:lang w:val="ru-RU"/>
        </w:rPr>
        <w:t>1 способ</w:t>
      </w:r>
      <w:r>
        <w:rPr>
          <w:sz w:val="36"/>
          <w:lang w:val="ru-RU"/>
        </w:rPr>
        <w:t>.</w:t>
      </w:r>
    </w:p>
    <w:p w:rsidR="00386ED5" w:rsidRDefault="00386ED5" w:rsidP="006666EA">
      <w:pPr>
        <w:pStyle w:val="a3"/>
        <w:rPr>
          <w:sz w:val="36"/>
          <w:lang w:val="ru-RU"/>
        </w:rPr>
      </w:pPr>
      <w:r>
        <w:rPr>
          <w:sz w:val="36"/>
          <w:lang w:val="ru-RU"/>
        </w:rPr>
        <w:t xml:space="preserve"> использовать графы:</w:t>
      </w:r>
    </w:p>
    <w:p w:rsidR="00386ED5" w:rsidRPr="00386ED5" w:rsidRDefault="00386ED5" w:rsidP="00386ED5">
      <w:pPr>
        <w:pStyle w:val="a3"/>
        <w:numPr>
          <w:ilvl w:val="0"/>
          <w:numId w:val="2"/>
        </w:numPr>
        <w:rPr>
          <w:sz w:val="36"/>
          <w:lang w:val="ru-RU"/>
        </w:rPr>
      </w:pPr>
      <w:r w:rsidRPr="00386ED5">
        <w:rPr>
          <w:sz w:val="36"/>
          <w:lang w:val="ru-RU"/>
        </w:rPr>
        <w:t>Что ищем?</w:t>
      </w:r>
    </w:p>
    <w:p w:rsidR="00386ED5" w:rsidRPr="00386ED5" w:rsidRDefault="00386ED5" w:rsidP="00386ED5">
      <w:pPr>
        <w:pStyle w:val="a3"/>
        <w:numPr>
          <w:ilvl w:val="0"/>
          <w:numId w:val="2"/>
        </w:numPr>
        <w:rPr>
          <w:sz w:val="36"/>
          <w:lang w:val="ru-RU"/>
        </w:rPr>
      </w:pPr>
      <w:r w:rsidRPr="00386ED5">
        <w:rPr>
          <w:sz w:val="36"/>
          <w:lang w:val="ru-RU"/>
        </w:rPr>
        <w:t>Город</w:t>
      </w:r>
    </w:p>
    <w:p w:rsidR="00386ED5" w:rsidRPr="00386ED5" w:rsidRDefault="00386ED5" w:rsidP="00386ED5">
      <w:pPr>
        <w:pStyle w:val="a3"/>
        <w:numPr>
          <w:ilvl w:val="0"/>
          <w:numId w:val="2"/>
        </w:numPr>
        <w:rPr>
          <w:sz w:val="36"/>
          <w:lang w:val="ru-RU"/>
        </w:rPr>
      </w:pPr>
      <w:r w:rsidRPr="00386ED5">
        <w:rPr>
          <w:sz w:val="36"/>
          <w:lang w:val="ru-RU"/>
        </w:rPr>
        <w:t>Только з фото [да/нет]</w:t>
      </w:r>
    </w:p>
    <w:p w:rsidR="00386ED5" w:rsidRPr="00386ED5" w:rsidRDefault="00386ED5" w:rsidP="00386ED5">
      <w:pPr>
        <w:pStyle w:val="a3"/>
        <w:numPr>
          <w:ilvl w:val="0"/>
          <w:numId w:val="2"/>
        </w:numPr>
        <w:rPr>
          <w:sz w:val="36"/>
          <w:lang w:val="ru-RU"/>
        </w:rPr>
      </w:pPr>
      <w:r w:rsidRPr="00386ED5">
        <w:rPr>
          <w:sz w:val="36"/>
          <w:lang w:val="ru-RU"/>
        </w:rPr>
        <w:t>Бесплатная доставка [да/нет]</w:t>
      </w:r>
    </w:p>
    <w:p w:rsidR="00386ED5" w:rsidRPr="00386ED5" w:rsidRDefault="00386ED5" w:rsidP="00386ED5">
      <w:pPr>
        <w:pStyle w:val="a3"/>
        <w:numPr>
          <w:ilvl w:val="0"/>
          <w:numId w:val="2"/>
        </w:numPr>
        <w:rPr>
          <w:sz w:val="36"/>
          <w:lang w:val="ru-RU"/>
        </w:rPr>
      </w:pPr>
      <w:r w:rsidRPr="00386ED5">
        <w:rPr>
          <w:sz w:val="36"/>
          <w:lang w:val="ru-RU"/>
        </w:rPr>
        <w:t>Цена от</w:t>
      </w:r>
    </w:p>
    <w:p w:rsidR="00386ED5" w:rsidRPr="00386ED5" w:rsidRDefault="00386ED5" w:rsidP="00386ED5">
      <w:pPr>
        <w:pStyle w:val="a3"/>
        <w:numPr>
          <w:ilvl w:val="0"/>
          <w:numId w:val="2"/>
        </w:numPr>
        <w:rPr>
          <w:sz w:val="36"/>
          <w:lang w:val="ru-RU"/>
        </w:rPr>
      </w:pPr>
      <w:r w:rsidRPr="00386ED5">
        <w:rPr>
          <w:sz w:val="36"/>
          <w:lang w:val="ru-RU"/>
        </w:rPr>
        <w:t>Цена до</w:t>
      </w:r>
    </w:p>
    <w:p w:rsidR="00386ED5" w:rsidRDefault="00386ED5" w:rsidP="00386ED5">
      <w:pPr>
        <w:pStyle w:val="a3"/>
        <w:numPr>
          <w:ilvl w:val="0"/>
          <w:numId w:val="2"/>
        </w:numPr>
        <w:rPr>
          <w:sz w:val="36"/>
          <w:lang w:val="ru-RU"/>
        </w:rPr>
      </w:pPr>
      <w:proofErr w:type="spellStart"/>
      <w:r>
        <w:rPr>
          <w:sz w:val="36"/>
          <w:lang w:val="ru-RU"/>
        </w:rPr>
        <w:t>Email</w:t>
      </w:r>
      <w:proofErr w:type="spellEnd"/>
      <w:r>
        <w:rPr>
          <w:sz w:val="36"/>
          <w:lang w:val="ru-RU"/>
        </w:rPr>
        <w:t xml:space="preserve"> получателя </w:t>
      </w:r>
      <w:r w:rsidRPr="00386ED5">
        <w:rPr>
          <w:sz w:val="36"/>
          <w:lang w:val="ru-RU"/>
        </w:rPr>
        <w:t xml:space="preserve">(если </w:t>
      </w:r>
      <w:proofErr w:type="gramStart"/>
      <w:r w:rsidRPr="00386ED5">
        <w:rPr>
          <w:sz w:val="36"/>
          <w:lang w:val="ru-RU"/>
        </w:rPr>
        <w:t>несколько</w:t>
      </w:r>
      <w:proofErr w:type="gramEnd"/>
      <w:r w:rsidRPr="00386ED5">
        <w:rPr>
          <w:sz w:val="36"/>
          <w:lang w:val="ru-RU"/>
        </w:rPr>
        <w:t xml:space="preserve"> то прописывать через пробел)</w:t>
      </w:r>
    </w:p>
    <w:p w:rsidR="00F7022B" w:rsidRPr="00F7022B" w:rsidRDefault="00F7022B" w:rsidP="00F7022B">
      <w:pPr>
        <w:ind w:left="1494"/>
        <w:rPr>
          <w:b/>
          <w:i/>
          <w:sz w:val="36"/>
          <w:lang w:val="ru-RU"/>
        </w:rPr>
      </w:pPr>
      <w:r w:rsidRPr="00F7022B">
        <w:rPr>
          <w:b/>
          <w:i/>
          <w:sz w:val="36"/>
          <w:lang w:val="ru-RU"/>
        </w:rPr>
        <w:t>Пример</w:t>
      </w:r>
      <w:bookmarkStart w:id="0" w:name="_GoBack"/>
      <w:bookmarkEnd w:id="0"/>
    </w:p>
    <w:p w:rsidR="00F7022B" w:rsidRPr="00F7022B" w:rsidRDefault="00F7022B" w:rsidP="00F7022B">
      <w:pPr>
        <w:rPr>
          <w:i/>
          <w:sz w:val="36"/>
          <w:lang w:val="ru-RU"/>
        </w:rPr>
      </w:pPr>
      <w:r>
        <w:rPr>
          <w:noProof/>
        </w:rPr>
        <w:drawing>
          <wp:inline distT="0" distB="0" distL="0" distR="0" wp14:anchorId="38436A19" wp14:editId="6FD24244">
            <wp:extent cx="6347287" cy="203068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322" b="46747"/>
                    <a:stretch/>
                  </pic:blipFill>
                  <pic:spPr bwMode="auto">
                    <a:xfrm>
                      <a:off x="0" y="0"/>
                      <a:ext cx="6362623" cy="203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ED5" w:rsidRDefault="00386ED5" w:rsidP="006666EA">
      <w:pPr>
        <w:pStyle w:val="a3"/>
        <w:rPr>
          <w:b/>
          <w:sz w:val="36"/>
          <w:lang w:val="ru-RU"/>
        </w:rPr>
      </w:pPr>
      <w:r w:rsidRPr="00386ED5">
        <w:rPr>
          <w:b/>
          <w:sz w:val="36"/>
          <w:lang w:val="ru-RU"/>
        </w:rPr>
        <w:lastRenderedPageBreak/>
        <w:t>2 способ</w:t>
      </w:r>
    </w:p>
    <w:p w:rsidR="006666EA" w:rsidRDefault="00386ED5" w:rsidP="006666EA">
      <w:pPr>
        <w:pStyle w:val="a3"/>
        <w:rPr>
          <w:sz w:val="36"/>
          <w:lang w:val="ru-RU"/>
        </w:rPr>
      </w:pPr>
      <w:r>
        <w:rPr>
          <w:sz w:val="36"/>
          <w:lang w:val="ru-RU"/>
        </w:rPr>
        <w:t>Использовать г</w:t>
      </w:r>
      <w:r w:rsidR="006666EA">
        <w:rPr>
          <w:sz w:val="36"/>
          <w:lang w:val="ru-RU"/>
        </w:rPr>
        <w:t>рафу «У меня есть ссылка с фильтрами»</w:t>
      </w:r>
      <w:r>
        <w:rPr>
          <w:sz w:val="36"/>
          <w:lang w:val="ru-RU"/>
        </w:rPr>
        <w:t xml:space="preserve">,  </w:t>
      </w:r>
    </w:p>
    <w:p w:rsidR="00F7022B" w:rsidRDefault="00386ED5" w:rsidP="006666EA">
      <w:pPr>
        <w:pStyle w:val="a3"/>
        <w:rPr>
          <w:sz w:val="36"/>
          <w:lang w:val="ru-RU"/>
        </w:rPr>
      </w:pPr>
      <w:r>
        <w:rPr>
          <w:sz w:val="36"/>
          <w:lang w:val="ru-RU"/>
        </w:rPr>
        <w:t xml:space="preserve">Для этого нужно зайти на сайт </w:t>
      </w:r>
      <w:hyperlink r:id="rId6" w:history="1">
        <w:r w:rsidRPr="008B322C">
          <w:rPr>
            <w:rStyle w:val="a4"/>
            <w:sz w:val="36"/>
            <w:lang w:val="ru-RU"/>
          </w:rPr>
          <w:t>https://www.olx.ua/</w:t>
        </w:r>
      </w:hyperlink>
      <w:r>
        <w:rPr>
          <w:sz w:val="36"/>
          <w:lang w:val="ru-RU"/>
        </w:rPr>
        <w:t>,</w:t>
      </w:r>
      <w:r w:rsidRPr="00386ED5">
        <w:rPr>
          <w:sz w:val="36"/>
          <w:lang w:val="ru-RU"/>
        </w:rPr>
        <w:t xml:space="preserve"> </w:t>
      </w:r>
      <w:r>
        <w:rPr>
          <w:sz w:val="36"/>
          <w:lang w:val="ru-RU"/>
        </w:rPr>
        <w:t xml:space="preserve">выбрать все фильтры, </w:t>
      </w:r>
      <w:r w:rsidR="00F7022B">
        <w:rPr>
          <w:sz w:val="36"/>
          <w:lang w:val="ru-RU"/>
        </w:rPr>
        <w:t>скопировать сформированную ссылку, и вставить в эту графу. После этого поиск будет осуществляться по этим фильтрам(запросам).</w:t>
      </w:r>
    </w:p>
    <w:p w:rsidR="00386ED5" w:rsidRPr="00386ED5" w:rsidRDefault="00F7022B" w:rsidP="006666EA">
      <w:pPr>
        <w:pStyle w:val="a3"/>
        <w:rPr>
          <w:sz w:val="36"/>
          <w:lang w:val="ru-RU"/>
        </w:rPr>
      </w:pPr>
      <w:r>
        <w:rPr>
          <w:sz w:val="36"/>
          <w:lang w:val="ru-RU"/>
        </w:rPr>
        <w:t xml:space="preserve"> </w:t>
      </w:r>
    </w:p>
    <w:p w:rsidR="006666EA" w:rsidRDefault="006666EA" w:rsidP="006666EA">
      <w:pPr>
        <w:pStyle w:val="a3"/>
        <w:rPr>
          <w:sz w:val="36"/>
          <w:lang w:val="ru-RU"/>
        </w:rPr>
      </w:pPr>
    </w:p>
    <w:p w:rsidR="006666EA" w:rsidRDefault="00F7022B" w:rsidP="00CA5F85">
      <w:pPr>
        <w:pStyle w:val="a3"/>
        <w:numPr>
          <w:ilvl w:val="0"/>
          <w:numId w:val="5"/>
        </w:numPr>
        <w:ind w:left="0"/>
        <w:rPr>
          <w:sz w:val="36"/>
          <w:lang w:val="ru-RU"/>
        </w:rPr>
      </w:pPr>
      <w:r w:rsidRPr="000839BC">
        <w:rPr>
          <w:b/>
          <w:sz w:val="36"/>
          <w:lang w:val="ru-RU"/>
        </w:rPr>
        <w:t>Второй</w:t>
      </w:r>
      <w:r>
        <w:rPr>
          <w:sz w:val="36"/>
          <w:lang w:val="ru-RU"/>
        </w:rPr>
        <w:t xml:space="preserve"> лист «</w:t>
      </w:r>
      <w:r>
        <w:rPr>
          <w:sz w:val="36"/>
        </w:rPr>
        <w:t>Setting</w:t>
      </w:r>
      <w:r>
        <w:rPr>
          <w:sz w:val="36"/>
          <w:lang w:val="ru-RU"/>
        </w:rPr>
        <w:t>»</w:t>
      </w:r>
      <w:r w:rsidRPr="00F7022B">
        <w:rPr>
          <w:sz w:val="36"/>
          <w:lang w:val="ru-RU"/>
        </w:rPr>
        <w:t xml:space="preserve"> </w:t>
      </w:r>
      <w:r>
        <w:rPr>
          <w:sz w:val="36"/>
          <w:lang w:val="ru-RU"/>
        </w:rPr>
        <w:t>лист с настройками. Которые должны прописываться в</w:t>
      </w:r>
      <w:r w:rsidR="000839BC">
        <w:rPr>
          <w:sz w:val="36"/>
          <w:lang w:val="ru-RU"/>
        </w:rPr>
        <w:t>о</w:t>
      </w:r>
      <w:r>
        <w:rPr>
          <w:sz w:val="36"/>
          <w:lang w:val="ru-RU"/>
        </w:rPr>
        <w:t xml:space="preserve"> второй строке. </w:t>
      </w:r>
    </w:p>
    <w:p w:rsidR="00F7022B" w:rsidRPr="00F7022B" w:rsidRDefault="00F7022B" w:rsidP="000839BC">
      <w:pPr>
        <w:pStyle w:val="a3"/>
        <w:numPr>
          <w:ilvl w:val="0"/>
          <w:numId w:val="4"/>
        </w:numPr>
        <w:rPr>
          <w:sz w:val="36"/>
          <w:lang w:val="ru-RU"/>
        </w:rPr>
      </w:pPr>
      <w:proofErr w:type="spellStart"/>
      <w:r w:rsidRPr="00F7022B">
        <w:rPr>
          <w:sz w:val="36"/>
          <w:highlight w:val="lightGray"/>
          <w:lang w:val="ru-RU"/>
        </w:rPr>
        <w:t>Email</w:t>
      </w:r>
      <w:proofErr w:type="spellEnd"/>
      <w:r w:rsidRPr="00F7022B">
        <w:rPr>
          <w:sz w:val="36"/>
          <w:highlight w:val="lightGray"/>
          <w:lang w:val="ru-RU"/>
        </w:rPr>
        <w:t xml:space="preserve"> отправителя (прописывать во второй строке!)</w:t>
      </w:r>
      <w:r>
        <w:rPr>
          <w:sz w:val="36"/>
          <w:lang w:val="ru-RU"/>
        </w:rPr>
        <w:t xml:space="preserve"> – Почта с которой будут отправляться письма отчета.</w:t>
      </w:r>
    </w:p>
    <w:p w:rsidR="00F7022B" w:rsidRPr="00F7022B" w:rsidRDefault="000839BC" w:rsidP="000839BC">
      <w:pPr>
        <w:pStyle w:val="a3"/>
        <w:numPr>
          <w:ilvl w:val="0"/>
          <w:numId w:val="4"/>
        </w:numPr>
        <w:rPr>
          <w:sz w:val="36"/>
          <w:lang w:val="ru-RU"/>
        </w:rPr>
      </w:pPr>
      <w:r w:rsidRPr="000839BC">
        <w:rPr>
          <w:sz w:val="36"/>
          <w:highlight w:val="lightGray"/>
          <w:lang w:val="ru-RU"/>
        </w:rPr>
        <w:t xml:space="preserve">Пароль (прописывать </w:t>
      </w:r>
      <w:r w:rsidR="00F7022B" w:rsidRPr="00F7022B">
        <w:rPr>
          <w:sz w:val="36"/>
          <w:highlight w:val="lightGray"/>
          <w:lang w:val="ru-RU"/>
        </w:rPr>
        <w:t>во второй строке!)</w:t>
      </w:r>
      <w:r w:rsidR="00F7022B">
        <w:rPr>
          <w:sz w:val="36"/>
          <w:lang w:val="ru-RU"/>
        </w:rPr>
        <w:t xml:space="preserve"> – пароль от этой почты. </w:t>
      </w:r>
    </w:p>
    <w:p w:rsidR="000839BC" w:rsidRPr="000839BC" w:rsidRDefault="000839BC" w:rsidP="000839BC">
      <w:pPr>
        <w:pStyle w:val="a3"/>
        <w:numPr>
          <w:ilvl w:val="0"/>
          <w:numId w:val="4"/>
        </w:numPr>
        <w:spacing w:after="0" w:line="240" w:lineRule="auto"/>
        <w:rPr>
          <w:sz w:val="36"/>
          <w:lang w:val="ru-RU"/>
        </w:rPr>
      </w:pPr>
      <w:proofErr w:type="spellStart"/>
      <w:r w:rsidRPr="000839BC">
        <w:rPr>
          <w:sz w:val="36"/>
          <w:highlight w:val="lightGray"/>
          <w:lang w:val="ru-RU"/>
        </w:rPr>
        <w:t>Режым</w:t>
      </w:r>
      <w:proofErr w:type="spellEnd"/>
      <w:r w:rsidRPr="000839BC">
        <w:rPr>
          <w:sz w:val="36"/>
          <w:highlight w:val="lightGray"/>
          <w:lang w:val="ru-RU"/>
        </w:rPr>
        <w:t xml:space="preserve"> </w:t>
      </w:r>
      <w:proofErr w:type="spellStart"/>
      <w:r w:rsidRPr="000839BC">
        <w:rPr>
          <w:sz w:val="36"/>
          <w:highlight w:val="lightGray"/>
          <w:lang w:val="ru-RU"/>
        </w:rPr>
        <w:t>headless</w:t>
      </w:r>
      <w:proofErr w:type="spellEnd"/>
      <w:r w:rsidRPr="000839BC">
        <w:rPr>
          <w:sz w:val="36"/>
          <w:highlight w:val="lightGray"/>
          <w:lang w:val="ru-RU"/>
        </w:rPr>
        <w:t xml:space="preserve"> (режим скрытности работы) [да/нет]</w:t>
      </w:r>
      <w:r>
        <w:rPr>
          <w:sz w:val="36"/>
          <w:highlight w:val="lightGray"/>
          <w:lang w:val="ru-RU"/>
        </w:rPr>
        <w:t xml:space="preserve"> </w:t>
      </w:r>
      <w:r w:rsidRPr="000839BC">
        <w:rPr>
          <w:sz w:val="36"/>
          <w:lang w:val="ru-RU"/>
        </w:rPr>
        <w:t xml:space="preserve">– этот </w:t>
      </w:r>
      <w:r w:rsidR="00CA5F85" w:rsidRPr="000839BC">
        <w:rPr>
          <w:sz w:val="36"/>
          <w:lang w:val="ru-RU"/>
        </w:rPr>
        <w:t>параметр</w:t>
      </w:r>
      <w:r w:rsidRPr="000839BC">
        <w:rPr>
          <w:sz w:val="36"/>
          <w:lang w:val="ru-RU"/>
        </w:rPr>
        <w:t xml:space="preserve"> </w:t>
      </w:r>
      <w:r>
        <w:rPr>
          <w:sz w:val="36"/>
          <w:lang w:val="ru-RU"/>
        </w:rPr>
        <w:t>определяет будет ли отображат</w:t>
      </w:r>
      <w:r w:rsidR="00CA5F85">
        <w:rPr>
          <w:sz w:val="36"/>
          <w:lang w:val="ru-RU"/>
        </w:rPr>
        <w:t>ь</w:t>
      </w:r>
      <w:r>
        <w:rPr>
          <w:sz w:val="36"/>
          <w:lang w:val="ru-RU"/>
        </w:rPr>
        <w:t xml:space="preserve">ся окно браузера при поиске </w:t>
      </w:r>
      <w:r w:rsidR="00CA5F85">
        <w:rPr>
          <w:sz w:val="36"/>
          <w:lang w:val="ru-RU"/>
        </w:rPr>
        <w:t>объявлений</w:t>
      </w:r>
      <w:r>
        <w:rPr>
          <w:sz w:val="36"/>
          <w:lang w:val="ru-RU"/>
        </w:rPr>
        <w:t xml:space="preserve">, или все будет проходить </w:t>
      </w:r>
      <w:r w:rsidR="00CA5F85">
        <w:rPr>
          <w:sz w:val="36"/>
          <w:lang w:val="ru-RU"/>
        </w:rPr>
        <w:t>в фоновом режиме</w:t>
      </w:r>
      <w:r>
        <w:rPr>
          <w:sz w:val="36"/>
          <w:lang w:val="ru-RU"/>
        </w:rPr>
        <w:t>.</w:t>
      </w:r>
    </w:p>
    <w:p w:rsidR="00CA5F85" w:rsidRDefault="000839BC" w:rsidP="000839BC">
      <w:pPr>
        <w:pStyle w:val="a3"/>
        <w:numPr>
          <w:ilvl w:val="0"/>
          <w:numId w:val="4"/>
        </w:numPr>
        <w:spacing w:after="0" w:line="240" w:lineRule="auto"/>
        <w:rPr>
          <w:sz w:val="36"/>
          <w:lang w:val="ru-RU"/>
        </w:rPr>
      </w:pPr>
      <w:r w:rsidRPr="000839BC">
        <w:rPr>
          <w:sz w:val="36"/>
          <w:highlight w:val="lightGray"/>
          <w:lang w:val="ru-RU"/>
        </w:rPr>
        <w:t>Включить рассылку по графику [да/нет]</w:t>
      </w:r>
      <w:r w:rsidRPr="000839BC">
        <w:rPr>
          <w:sz w:val="36"/>
          <w:lang w:val="ru-RU"/>
        </w:rPr>
        <w:t xml:space="preserve"> – </w:t>
      </w:r>
      <w:r w:rsidR="00CA5F85">
        <w:rPr>
          <w:sz w:val="36"/>
          <w:lang w:val="ru-RU"/>
        </w:rPr>
        <w:t>включает и выключает режим рассылки по графику.</w:t>
      </w:r>
    </w:p>
    <w:p w:rsidR="00CA5F85" w:rsidRDefault="00CA5F85" w:rsidP="00CA5F85">
      <w:pPr>
        <w:pStyle w:val="a3"/>
        <w:spacing w:after="0" w:line="240" w:lineRule="auto"/>
        <w:ind w:left="786"/>
        <w:rPr>
          <w:sz w:val="36"/>
          <w:lang w:val="ru-RU"/>
        </w:rPr>
      </w:pPr>
      <w:r>
        <w:rPr>
          <w:sz w:val="36"/>
          <w:lang w:val="ru-RU"/>
        </w:rPr>
        <w:t>Р</w:t>
      </w:r>
      <w:r>
        <w:rPr>
          <w:sz w:val="36"/>
          <w:lang w:val="ru-RU"/>
        </w:rPr>
        <w:t>ежим рассылки по графику</w:t>
      </w:r>
      <w:r w:rsidRPr="000839BC">
        <w:rPr>
          <w:sz w:val="36"/>
          <w:lang w:val="ru-RU"/>
        </w:rPr>
        <w:t xml:space="preserve"> </w:t>
      </w:r>
      <w:r>
        <w:rPr>
          <w:sz w:val="36"/>
          <w:lang w:val="ru-RU"/>
        </w:rPr>
        <w:t xml:space="preserve">позволяет настраивать время и </w:t>
      </w:r>
      <w:proofErr w:type="gramStart"/>
      <w:r>
        <w:rPr>
          <w:sz w:val="36"/>
          <w:lang w:val="ru-RU"/>
        </w:rPr>
        <w:t>дни</w:t>
      </w:r>
      <w:proofErr w:type="gramEnd"/>
      <w:r>
        <w:rPr>
          <w:sz w:val="36"/>
          <w:lang w:val="ru-RU"/>
        </w:rPr>
        <w:t xml:space="preserve"> в которые будут приходить результаты поиска по заданным параметрам поиска. </w:t>
      </w:r>
    </w:p>
    <w:p w:rsidR="000839BC" w:rsidRDefault="000839BC" w:rsidP="00CA5F85">
      <w:pPr>
        <w:pStyle w:val="a3"/>
        <w:spacing w:after="0" w:line="240" w:lineRule="auto"/>
        <w:ind w:left="786"/>
        <w:rPr>
          <w:sz w:val="36"/>
          <w:lang w:val="ru-RU"/>
        </w:rPr>
      </w:pPr>
      <w:r w:rsidRPr="000839BC">
        <w:rPr>
          <w:sz w:val="36"/>
          <w:highlight w:val="lightGray"/>
          <w:lang w:val="ru-RU"/>
        </w:rPr>
        <w:t>Ограничение количества результатов по запросу</w:t>
      </w:r>
      <w:r w:rsidRPr="00CA5F85">
        <w:rPr>
          <w:sz w:val="36"/>
          <w:highlight w:val="lightGray"/>
          <w:lang w:val="ru-RU"/>
        </w:rPr>
        <w:t xml:space="preserve"> –</w:t>
      </w:r>
      <w:r w:rsidRPr="000839BC">
        <w:rPr>
          <w:sz w:val="36"/>
          <w:lang w:val="ru-RU"/>
        </w:rPr>
        <w:t xml:space="preserve"> Ограничивает </w:t>
      </w:r>
      <w:proofErr w:type="gramStart"/>
      <w:r w:rsidRPr="000839BC">
        <w:rPr>
          <w:sz w:val="36"/>
          <w:lang w:val="ru-RU"/>
        </w:rPr>
        <w:t>количество результатов</w:t>
      </w:r>
      <w:proofErr w:type="gramEnd"/>
      <w:r w:rsidRPr="000839BC">
        <w:rPr>
          <w:sz w:val="36"/>
          <w:lang w:val="ru-RU"/>
        </w:rPr>
        <w:t xml:space="preserve"> по запросу которые будут приходить на почту.</w:t>
      </w:r>
      <w:r w:rsidR="00CA5F85">
        <w:rPr>
          <w:sz w:val="36"/>
          <w:lang w:val="ru-RU"/>
        </w:rPr>
        <w:t xml:space="preserve"> </w:t>
      </w:r>
    </w:p>
    <w:p w:rsidR="00F7022B" w:rsidRPr="00F7022B" w:rsidRDefault="00CA5F85" w:rsidP="002409B2">
      <w:pPr>
        <w:pStyle w:val="a3"/>
        <w:numPr>
          <w:ilvl w:val="0"/>
          <w:numId w:val="5"/>
        </w:numPr>
        <w:spacing w:after="0" w:line="240" w:lineRule="auto"/>
        <w:ind w:left="0"/>
        <w:rPr>
          <w:sz w:val="36"/>
          <w:lang w:val="ru-RU"/>
        </w:rPr>
      </w:pPr>
      <w:r>
        <w:rPr>
          <w:sz w:val="36"/>
          <w:lang w:val="ru-RU"/>
        </w:rPr>
        <w:t xml:space="preserve">Третий лист </w:t>
      </w:r>
      <w:proofErr w:type="gramStart"/>
      <w:r>
        <w:rPr>
          <w:sz w:val="36"/>
          <w:lang w:val="ru-RU"/>
        </w:rPr>
        <w:t>«</w:t>
      </w:r>
      <w:r w:rsidR="002409B2">
        <w:rPr>
          <w:sz w:val="36"/>
          <w:lang w:val="ru-RU"/>
        </w:rPr>
        <w:t>Календарь</w:t>
      </w:r>
      <w:r>
        <w:rPr>
          <w:sz w:val="36"/>
          <w:lang w:val="ru-RU"/>
        </w:rPr>
        <w:t>»</w:t>
      </w:r>
      <w:proofErr w:type="gramEnd"/>
      <w:r>
        <w:rPr>
          <w:sz w:val="36"/>
          <w:lang w:val="ru-RU"/>
        </w:rPr>
        <w:t xml:space="preserve"> в котором задаются </w:t>
      </w:r>
      <w:r w:rsidR="002409B2">
        <w:rPr>
          <w:sz w:val="36"/>
          <w:lang w:val="ru-RU"/>
        </w:rPr>
        <w:t>время</w:t>
      </w:r>
      <w:r>
        <w:rPr>
          <w:sz w:val="36"/>
          <w:lang w:val="ru-RU"/>
        </w:rPr>
        <w:t xml:space="preserve"> и </w:t>
      </w:r>
      <w:r w:rsidR="002409B2">
        <w:rPr>
          <w:sz w:val="36"/>
          <w:lang w:val="ru-RU"/>
        </w:rPr>
        <w:t xml:space="preserve">дни недели в которые будут приходить на почту результаты. </w:t>
      </w:r>
    </w:p>
    <w:sectPr w:rsidR="00F7022B" w:rsidRPr="00F7022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79B9"/>
    <w:multiLevelType w:val="hybridMultilevel"/>
    <w:tmpl w:val="E2A20A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419CA"/>
    <w:multiLevelType w:val="hybridMultilevel"/>
    <w:tmpl w:val="1E7025F2"/>
    <w:lvl w:ilvl="0" w:tplc="EBCEF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1F0E"/>
    <w:multiLevelType w:val="hybridMultilevel"/>
    <w:tmpl w:val="240E9F2E"/>
    <w:lvl w:ilvl="0" w:tplc="EBCEF5D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DDC2DC1"/>
    <w:multiLevelType w:val="hybridMultilevel"/>
    <w:tmpl w:val="FDF64E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55B18C3"/>
    <w:multiLevelType w:val="hybridMultilevel"/>
    <w:tmpl w:val="48CE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E0204"/>
    <w:multiLevelType w:val="hybridMultilevel"/>
    <w:tmpl w:val="A3AC6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C6"/>
    <w:rsid w:val="000839BC"/>
    <w:rsid w:val="000A1AC6"/>
    <w:rsid w:val="002409B2"/>
    <w:rsid w:val="00386ED5"/>
    <w:rsid w:val="004A306B"/>
    <w:rsid w:val="006666EA"/>
    <w:rsid w:val="00CA5F85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73FA"/>
  <w15:chartTrackingRefBased/>
  <w15:docId w15:val="{177AEBD6-5877-4BA1-9037-551E1ECD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x.u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2017-12-22T18:40:00Z</dcterms:created>
  <dcterms:modified xsi:type="dcterms:W3CDTF">2017-12-22T20:27:00Z</dcterms:modified>
</cp:coreProperties>
</file>