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144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ДВНЗ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УНІВЕРСИТЕТ МИТНОЇ СПРАВИ ТА ФІНАНСІВ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інноваційних технологій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комп’ютерних наук та інженерії програмного забезпечення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FFFFFF" w:val="clear"/>
        </w:rPr>
        <w:t xml:space="preserve">Крос-платформене програмування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Варіант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  <w:tab/>
        <w:t xml:space="preserve">   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4678" w:hanging="397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К19-1</w:t>
        <w:tab/>
        <w:t xml:space="preserve">Старший викладач кафедри   комп’ютерних наук та інженерії програмного забезпечення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BFDFD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 xml:space="preserve">         </w:t>
        <w:tab/>
        <w:t xml:space="preserve">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посада, учене звання й учений ступінь)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В.П.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Іонідіс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В.А. Рябоволенко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Підпис </w:t>
        <w:tab/>
        <w:tab/>
        <w:tab/>
        <w:t xml:space="preserve">  (П.І.Б)</w:t>
        <w:tab/>
        <w:tab/>
        <w:tab/>
        <w:t xml:space="preserve">        Підпис</w:t>
        <w:tab/>
        <w:tab/>
        <w:tab/>
        <w:t xml:space="preserve">(П.І.Б)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Дніпро    </w:t>
      </w:r>
    </w:p>
    <w:p>
      <w:pPr>
        <w:spacing w:before="0" w:after="160" w:line="259"/>
        <w:ind w:right="0" w:left="360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2021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1.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 роботи: Створення DLL-бібліотеки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Мета роботи: Створення DLL-бібліотеки. Створення рішення з кількох проектів (модулів). Створення DLL-бібліотеки як окремого рішення. Вивчення структури збірки, метаданих збірки.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Приклад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MySin.cs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MyLib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Обчислення математичних фунцій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MySin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&lt;summary&gt;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Sin(x)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&lt;param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"&gt;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кут в радіанах - перший аргумент функціх Sin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&lt;/param&gt;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&lt;param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"&gt;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показник ступеня - другий аргумент функціх Sin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&lt;/param&gt;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&lt;returns&gt;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Повертає значення фукнції Sin для заданого кута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&lt;/returns&gt;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 = 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i=0; i&lt;n; i++)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result = result + (Math.Pow((-1), 1) * Math.Pow(x, (2 * i + 1))) / F(2 * i + 1);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tmp = 1;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i=1; i&lt;=n; i++)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tmp = tmp * 1;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tmp;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Program.cs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ConsoleMySin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&lt;summary&gt;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Виклик бібліотечного метода Sin(x,n) з MySin.dll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Введите x- угол в радианах"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Введите показатель 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виклик методу обчислення sin(x) з бібліотеки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my_sinus = MyLib.MySin.Sin(x, 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виклик метода з класа Math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sinus = Math.Sin(x);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delta = sinus - my_sinus;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"my_sinus={0}, sin={1}, delt={2}"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my_sinus, sinus, delta);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Console.ReadKey();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004">
          <v:rect xmlns:o="urn:schemas-microsoft-com:office:office" xmlns:v="urn:schemas-microsoft-com:vml" id="rectole0000000000" style="width:415.500000pt;height:20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Варіант 9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LibFunc.cs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MyLib1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LibleF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&lt;summary&gt;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Average(x,y)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&lt;param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"&gt;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дійсне значення - перший аргумент функцiї Perim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&lt;/param&gt;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&lt;param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"&gt;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дійсне значення - другий аргумент функцiї Perim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&lt;/param&gt;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&lt;param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x1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"&gt;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дійсне значення - третiй аргумент функцiї Perim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&lt;/param&gt;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&lt;param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y1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"&gt;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дійсне значення - четвертий аргумент функцiї Perim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&lt;/param&gt;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&lt;returns&gt;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Повертає значення середнє арифметичне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&lt;/returns&gt;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Perim(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x1,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 = (x + x1 + y + y1);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&lt;summary&gt;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Summ(x,n)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&lt;param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"&gt;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дійсне значення - перший аргумент функцiї Summ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&lt;/param&gt;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&lt;param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"&gt;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кількість членів - другий аргумент функцiї Summ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&lt;/param&gt;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&lt;returns&gt;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Повертає суму ряда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&lt;/returns&gt;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Summ(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 = 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n; i++)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result = result + Math.Pow(-1, n - 1) * Math.Cos(2 * n + 1) * x / (Math.Pow(2 * n + 1, 2));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&lt;summary&gt;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Seps(x,eps)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&lt;param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"&gt;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дійсне значення - перший аргумент функцiї Seps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&lt;/param&gt;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&lt;param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eps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"&gt;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задана точність - другий аргумент функцiї Seps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&lt;/param&gt;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&lt;returns&gt;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Повертає суму ряда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&lt;/returns&gt;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Summeps(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eps)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previous, current;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 = 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 = 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current = Math.Cos(2 * n * x) / (4 * Math.Pow(n, 2) - 1);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result += current;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n++;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previous = current;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current = Math.Cos(2 * n * x) / (4 * Math.Pow(n, 2) - 1);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result += current;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n++;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(Math.Abs(current - previous) &gt; eps);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Program.cs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ConsoleLab_1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Периметр трпецiї"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"Введiть a: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"Введiть b: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"Введiть a1: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a1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"Введiть b1: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b1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perimetr = MyLib1.LibleF.Perim(a, b, a1, b1);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виклик методу обчислення Average(a,b) з бібліотеки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"Периметр  = {0}"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perimetr);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Знаходження суми ряду."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"Введiть n: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"Введiть x: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summ = MyLib1.LibleF.Summ(x, n);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виклик методу обчислення S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umm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(x,n) з бібліотеки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"Сума ряду = {0}"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summ);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"3) Знаходження суми ряду з заданою точнiстю."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"Введiть точнiсть (e):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"Введiть x: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xarg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Summ = MyLib1.LibleF.Summeps(xarg, e);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виклик методу обчислення Summeps(xarg,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e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) з бібліотеки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func = 1 / 2 - Math.PI / 4 * Math.Abs(Math.Sin(xarg));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обчислення точного значення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 = (Math.Abs(Summ - func) / func) * 100;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обчислення помилки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"Сума ряду = {0}, точне значення = {1}, помилка = {2} %"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Summ, func, Math.Round(t, 3));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Console.ReadKey();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4140">
          <v:rect xmlns:o="urn:schemas-microsoft-com:office:office" xmlns:v="urn:schemas-microsoft-com:vml" id="rectole0000000001" style="width:415.500000pt;height:207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