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330833" w:rsidRPr="00D26C2C" w:rsidRDefault="00330833" w:rsidP="00D26C2C">
      <w:pPr>
        <w:spacing w:line="360" w:lineRule="auto"/>
        <w:ind w:firstLine="709"/>
        <w:jc w:val="both"/>
        <w:rPr>
          <w:color w:val="000000"/>
          <w:sz w:val="28"/>
          <w:szCs w:val="28"/>
          <w:lang w:val="en-US"/>
        </w:rPr>
      </w:pPr>
    </w:p>
    <w:p w:rsidR="00AF57ED" w:rsidRPr="00D26C2C" w:rsidRDefault="00D26C2C" w:rsidP="00D26C2C">
      <w:pPr>
        <w:spacing w:line="360" w:lineRule="auto"/>
        <w:jc w:val="center"/>
        <w:rPr>
          <w:bCs/>
          <w:color w:val="000000"/>
          <w:sz w:val="28"/>
          <w:szCs w:val="52"/>
        </w:rPr>
      </w:pPr>
      <w:r>
        <w:rPr>
          <w:color w:val="000000"/>
          <w:sz w:val="28"/>
          <w:szCs w:val="52"/>
        </w:rPr>
        <w:t>«</w:t>
      </w:r>
      <w:r w:rsidR="00AF57ED" w:rsidRPr="00D26C2C">
        <w:rPr>
          <w:color w:val="000000"/>
          <w:sz w:val="28"/>
          <w:szCs w:val="52"/>
        </w:rPr>
        <w:t>Технологія виробництва масла бутербродного методом перетворення високожирних вершків</w:t>
      </w:r>
      <w:r>
        <w:rPr>
          <w:color w:val="000000"/>
          <w:sz w:val="28"/>
          <w:szCs w:val="52"/>
        </w:rPr>
        <w:t>»</w:t>
      </w:r>
    </w:p>
    <w:p w:rsidR="00AF57ED" w:rsidRPr="00D26C2C" w:rsidRDefault="00AF57ED" w:rsidP="00D26C2C">
      <w:pPr>
        <w:spacing w:line="360" w:lineRule="auto"/>
        <w:ind w:firstLine="709"/>
        <w:jc w:val="both"/>
        <w:rPr>
          <w:color w:val="000000"/>
          <w:sz w:val="28"/>
          <w:szCs w:val="28"/>
        </w:rPr>
      </w:pPr>
    </w:p>
    <w:p w:rsidR="00AF57ED" w:rsidRPr="00D26C2C" w:rsidRDefault="00AF57ED" w:rsidP="00D26C2C">
      <w:pPr>
        <w:pStyle w:val="a5"/>
        <w:ind w:firstLine="709"/>
        <w:jc w:val="both"/>
        <w:rPr>
          <w:b/>
          <w:color w:val="000000"/>
          <w:sz w:val="28"/>
        </w:rPr>
      </w:pPr>
    </w:p>
    <w:p w:rsidR="00AF57ED" w:rsidRPr="00D26C2C" w:rsidRDefault="00D26C2C" w:rsidP="00D26C2C">
      <w:pPr>
        <w:pStyle w:val="4"/>
        <w:ind w:firstLine="0"/>
        <w:jc w:val="center"/>
        <w:rPr>
          <w:b/>
          <w:bCs/>
          <w:color w:val="000000"/>
        </w:rPr>
      </w:pPr>
      <w:r>
        <w:rPr>
          <w:b/>
          <w:bCs/>
          <w:color w:val="000000"/>
        </w:rPr>
        <w:br w:type="page"/>
      </w:r>
      <w:r w:rsidR="00AF57ED" w:rsidRPr="00D26C2C">
        <w:rPr>
          <w:b/>
          <w:bCs/>
          <w:color w:val="000000"/>
        </w:rPr>
        <w:lastRenderedPageBreak/>
        <w:t>Реферат</w:t>
      </w:r>
    </w:p>
    <w:p w:rsidR="00D26C2C" w:rsidRDefault="00D26C2C" w:rsidP="00D26C2C">
      <w:pPr>
        <w:spacing w:line="360" w:lineRule="auto"/>
        <w:ind w:firstLine="709"/>
        <w:jc w:val="both"/>
        <w:rPr>
          <w:color w:val="000000"/>
          <w:sz w:val="28"/>
          <w:szCs w:val="28"/>
        </w:rPr>
      </w:pPr>
    </w:p>
    <w:p w:rsidR="00AF57ED" w:rsidRPr="00D26C2C" w:rsidRDefault="00AF57ED" w:rsidP="00D26C2C">
      <w:pPr>
        <w:spacing w:line="360" w:lineRule="auto"/>
        <w:ind w:firstLine="709"/>
        <w:jc w:val="both"/>
        <w:rPr>
          <w:color w:val="000000"/>
          <w:sz w:val="28"/>
          <w:szCs w:val="28"/>
        </w:rPr>
      </w:pPr>
      <w:r w:rsidRPr="00D26C2C">
        <w:rPr>
          <w:color w:val="000000"/>
          <w:sz w:val="28"/>
          <w:szCs w:val="28"/>
        </w:rPr>
        <w:t>Метою курсової роботи є досконале вивчення процесу виготовлення вершкового масла методом перетворення високо жирних вершків.</w:t>
      </w:r>
    </w:p>
    <w:p w:rsidR="00AF57ED" w:rsidRPr="00D26C2C" w:rsidRDefault="00AF57ED" w:rsidP="00D26C2C">
      <w:pPr>
        <w:spacing w:line="360" w:lineRule="auto"/>
        <w:ind w:firstLine="709"/>
        <w:jc w:val="both"/>
        <w:rPr>
          <w:color w:val="000000"/>
          <w:sz w:val="28"/>
          <w:szCs w:val="28"/>
        </w:rPr>
      </w:pPr>
      <w:r w:rsidRPr="00D26C2C">
        <w:rPr>
          <w:color w:val="000000"/>
          <w:sz w:val="28"/>
          <w:szCs w:val="28"/>
        </w:rPr>
        <w:t xml:space="preserve">Темою курсової роботи є </w:t>
      </w:r>
      <w:r w:rsidR="00D26C2C">
        <w:rPr>
          <w:color w:val="000000"/>
          <w:sz w:val="28"/>
          <w:szCs w:val="28"/>
        </w:rPr>
        <w:t>«</w:t>
      </w:r>
      <w:r w:rsidRPr="00D26C2C">
        <w:rPr>
          <w:color w:val="000000"/>
          <w:sz w:val="28"/>
          <w:szCs w:val="28"/>
        </w:rPr>
        <w:t>Виготовлення бутербродного масла 61,</w:t>
      </w:r>
      <w:r w:rsidR="00D26C2C" w:rsidRPr="00D26C2C">
        <w:rPr>
          <w:color w:val="000000"/>
          <w:sz w:val="28"/>
          <w:szCs w:val="28"/>
        </w:rPr>
        <w:t>5</w:t>
      </w:r>
      <w:r w:rsidR="00D26C2C">
        <w:rPr>
          <w:color w:val="000000"/>
          <w:sz w:val="28"/>
          <w:szCs w:val="28"/>
        </w:rPr>
        <w:t>%»</w:t>
      </w:r>
      <w:r w:rsidRPr="00D26C2C">
        <w:rPr>
          <w:color w:val="000000"/>
          <w:sz w:val="28"/>
          <w:szCs w:val="28"/>
        </w:rPr>
        <w:t xml:space="preserve"> у кількості 2</w:t>
      </w:r>
      <w:r w:rsidR="006B1A72">
        <w:rPr>
          <w:color w:val="000000"/>
          <w:sz w:val="28"/>
          <w:szCs w:val="28"/>
        </w:rPr>
        <w:t xml:space="preserve"> </w:t>
      </w:r>
      <w:r w:rsidRPr="00D26C2C">
        <w:rPr>
          <w:color w:val="000000"/>
          <w:sz w:val="28"/>
          <w:szCs w:val="28"/>
        </w:rPr>
        <w:t>т за зміну</w:t>
      </w:r>
      <w:r w:rsidR="00D26C2C">
        <w:rPr>
          <w:color w:val="000000"/>
          <w:sz w:val="28"/>
          <w:szCs w:val="28"/>
        </w:rPr>
        <w:t>.</w:t>
      </w:r>
    </w:p>
    <w:p w:rsidR="00AF57ED" w:rsidRPr="00D26C2C" w:rsidRDefault="00AF57ED" w:rsidP="00D26C2C">
      <w:pPr>
        <w:spacing w:line="360" w:lineRule="auto"/>
        <w:ind w:firstLine="709"/>
        <w:jc w:val="both"/>
        <w:rPr>
          <w:color w:val="000000"/>
          <w:sz w:val="28"/>
          <w:szCs w:val="28"/>
        </w:rPr>
      </w:pPr>
      <w:r w:rsidRPr="00D26C2C">
        <w:rPr>
          <w:color w:val="000000"/>
          <w:sz w:val="28"/>
          <w:szCs w:val="28"/>
        </w:rPr>
        <w:t>Предметом дослідження є технологія виробництва масла бутербродного.</w:t>
      </w:r>
    </w:p>
    <w:p w:rsidR="00AF57ED" w:rsidRPr="00D26C2C" w:rsidRDefault="00AF57ED" w:rsidP="00D26C2C">
      <w:pPr>
        <w:spacing w:line="360" w:lineRule="auto"/>
        <w:ind w:firstLine="709"/>
        <w:jc w:val="both"/>
        <w:rPr>
          <w:color w:val="000000"/>
          <w:sz w:val="28"/>
          <w:szCs w:val="28"/>
        </w:rPr>
      </w:pPr>
      <w:r w:rsidRPr="00D26C2C">
        <w:rPr>
          <w:color w:val="000000"/>
          <w:sz w:val="28"/>
          <w:szCs w:val="28"/>
        </w:rPr>
        <w:t>Обсяг роботи складає 5</w:t>
      </w:r>
      <w:r w:rsidR="00C40497">
        <w:rPr>
          <w:color w:val="000000"/>
          <w:sz w:val="28"/>
          <w:szCs w:val="28"/>
        </w:rPr>
        <w:t>3</w:t>
      </w:r>
      <w:r w:rsidRPr="00D26C2C">
        <w:rPr>
          <w:color w:val="000000"/>
          <w:sz w:val="28"/>
          <w:szCs w:val="28"/>
        </w:rPr>
        <w:t xml:space="preserve"> сторінк</w:t>
      </w:r>
      <w:r w:rsidR="00C40497">
        <w:rPr>
          <w:color w:val="000000"/>
          <w:sz w:val="28"/>
          <w:szCs w:val="28"/>
        </w:rPr>
        <w:t>и</w:t>
      </w:r>
      <w:r w:rsidRPr="00D26C2C">
        <w:rPr>
          <w:color w:val="000000"/>
          <w:sz w:val="28"/>
          <w:szCs w:val="28"/>
        </w:rPr>
        <w:t>; 5</w:t>
      </w:r>
      <w:r w:rsidR="001C1B60">
        <w:rPr>
          <w:color w:val="000000"/>
          <w:sz w:val="28"/>
          <w:szCs w:val="28"/>
        </w:rPr>
        <w:t>0</w:t>
      </w:r>
      <w:r w:rsidRPr="00D26C2C">
        <w:rPr>
          <w:color w:val="000000"/>
          <w:sz w:val="28"/>
          <w:szCs w:val="28"/>
        </w:rPr>
        <w:t xml:space="preserve"> сторін</w:t>
      </w:r>
      <w:r w:rsidR="001C1B60">
        <w:rPr>
          <w:color w:val="000000"/>
          <w:sz w:val="28"/>
          <w:szCs w:val="28"/>
        </w:rPr>
        <w:t>о</w:t>
      </w:r>
      <w:r w:rsidRPr="00D26C2C">
        <w:rPr>
          <w:color w:val="000000"/>
          <w:sz w:val="28"/>
          <w:szCs w:val="28"/>
        </w:rPr>
        <w:t>к пояснювальної записки до курсового проекту; 5 розділів; 13 таблиць; 2 додатки.</w:t>
      </w:r>
    </w:p>
    <w:p w:rsidR="00AF57ED" w:rsidRPr="00D26C2C" w:rsidRDefault="00AF57ED" w:rsidP="00D26C2C">
      <w:pPr>
        <w:spacing w:line="360" w:lineRule="auto"/>
        <w:ind w:firstLine="709"/>
        <w:jc w:val="both"/>
        <w:rPr>
          <w:color w:val="000000"/>
          <w:sz w:val="28"/>
          <w:szCs w:val="28"/>
        </w:rPr>
      </w:pPr>
      <w:r w:rsidRPr="00D26C2C">
        <w:rPr>
          <w:color w:val="000000"/>
          <w:sz w:val="28"/>
          <w:szCs w:val="28"/>
        </w:rPr>
        <w:t>При написанні використовувався розрахунковий метод.</w:t>
      </w:r>
    </w:p>
    <w:p w:rsidR="00AF57ED" w:rsidRPr="00D26C2C" w:rsidRDefault="00AF57ED" w:rsidP="00D26C2C">
      <w:pPr>
        <w:spacing w:line="360" w:lineRule="auto"/>
        <w:ind w:firstLine="709"/>
        <w:jc w:val="both"/>
        <w:rPr>
          <w:color w:val="000000"/>
          <w:sz w:val="28"/>
          <w:szCs w:val="28"/>
        </w:rPr>
      </w:pPr>
      <w:r w:rsidRPr="00D26C2C">
        <w:rPr>
          <w:color w:val="000000"/>
          <w:sz w:val="28"/>
          <w:szCs w:val="28"/>
        </w:rPr>
        <w:t>Ключовими словами є: сировина, масло, обладнання, сепаратор, масловиготовлювач, білок, масова частка жиру, маслянка.</w:t>
      </w:r>
    </w:p>
    <w:p w:rsidR="00AF57ED" w:rsidRPr="00D26C2C" w:rsidRDefault="00AF57ED" w:rsidP="00D26C2C">
      <w:pPr>
        <w:spacing w:line="360" w:lineRule="auto"/>
        <w:ind w:firstLine="709"/>
        <w:jc w:val="both"/>
        <w:rPr>
          <w:color w:val="000000"/>
          <w:sz w:val="28"/>
          <w:szCs w:val="28"/>
        </w:rPr>
      </w:pPr>
      <w:r w:rsidRPr="00D26C2C">
        <w:rPr>
          <w:color w:val="000000"/>
          <w:sz w:val="28"/>
          <w:szCs w:val="28"/>
        </w:rPr>
        <w:t>Дані розрахунки можна використовувати при розробці масло цеху та при виробництві бутербродного масла.</w:t>
      </w:r>
    </w:p>
    <w:p w:rsidR="00AF57ED" w:rsidRPr="00D26C2C" w:rsidRDefault="00AF57ED" w:rsidP="00D26C2C">
      <w:pPr>
        <w:pStyle w:val="a5"/>
        <w:ind w:firstLine="709"/>
        <w:jc w:val="both"/>
        <w:rPr>
          <w:b/>
          <w:color w:val="000000"/>
          <w:sz w:val="28"/>
        </w:rPr>
      </w:pPr>
    </w:p>
    <w:p w:rsidR="00AF57ED" w:rsidRPr="00D26C2C" w:rsidRDefault="00AF57ED" w:rsidP="00D26C2C">
      <w:pPr>
        <w:pStyle w:val="a5"/>
        <w:ind w:firstLine="709"/>
        <w:jc w:val="both"/>
        <w:rPr>
          <w:b/>
          <w:color w:val="000000"/>
          <w:sz w:val="28"/>
          <w:szCs w:val="28"/>
        </w:rPr>
      </w:pPr>
    </w:p>
    <w:p w:rsidR="00AF57ED" w:rsidRPr="00D26C2C" w:rsidRDefault="00D26C2C" w:rsidP="00D26C2C">
      <w:pPr>
        <w:pStyle w:val="a5"/>
        <w:rPr>
          <w:b/>
          <w:color w:val="000000"/>
          <w:sz w:val="28"/>
          <w:szCs w:val="28"/>
        </w:rPr>
      </w:pPr>
      <w:r>
        <w:rPr>
          <w:b/>
          <w:color w:val="000000"/>
          <w:sz w:val="28"/>
          <w:szCs w:val="28"/>
        </w:rPr>
        <w:br w:type="page"/>
      </w:r>
      <w:r w:rsidR="00AF57ED" w:rsidRPr="00D26C2C">
        <w:rPr>
          <w:b/>
          <w:color w:val="000000"/>
          <w:sz w:val="28"/>
          <w:szCs w:val="28"/>
        </w:rPr>
        <w:lastRenderedPageBreak/>
        <w:t>Зміст</w:t>
      </w:r>
    </w:p>
    <w:p w:rsidR="00D26C2C" w:rsidRDefault="00D26C2C" w:rsidP="00D26C2C">
      <w:pPr>
        <w:pStyle w:val="a5"/>
        <w:ind w:firstLine="709"/>
        <w:jc w:val="both"/>
        <w:rPr>
          <w:color w:val="000000"/>
          <w:sz w:val="28"/>
          <w:szCs w:val="28"/>
        </w:rPr>
      </w:pPr>
    </w:p>
    <w:p w:rsidR="004C49DD" w:rsidRPr="00D26C2C" w:rsidRDefault="004C49DD" w:rsidP="00D26C2C">
      <w:pPr>
        <w:pStyle w:val="a5"/>
        <w:jc w:val="both"/>
        <w:rPr>
          <w:color w:val="000000"/>
          <w:sz w:val="28"/>
          <w:szCs w:val="28"/>
        </w:rPr>
      </w:pPr>
      <w:r w:rsidRPr="00D26C2C">
        <w:rPr>
          <w:color w:val="000000"/>
          <w:sz w:val="28"/>
          <w:szCs w:val="28"/>
        </w:rPr>
        <w:t>Вступ</w:t>
      </w:r>
    </w:p>
    <w:p w:rsidR="00D26C2C" w:rsidRDefault="004C49DD" w:rsidP="00D26C2C">
      <w:pPr>
        <w:pStyle w:val="a5"/>
        <w:jc w:val="both"/>
        <w:rPr>
          <w:color w:val="000000"/>
          <w:sz w:val="28"/>
          <w:szCs w:val="28"/>
        </w:rPr>
      </w:pPr>
      <w:r w:rsidRPr="00D26C2C">
        <w:rPr>
          <w:color w:val="000000"/>
          <w:sz w:val="28"/>
          <w:szCs w:val="28"/>
        </w:rPr>
        <w:t>1. Характеристика асортименту, основної сировини, товарних форм продукту</w:t>
      </w:r>
    </w:p>
    <w:p w:rsidR="00D26C2C" w:rsidRDefault="004C49DD" w:rsidP="00D26C2C">
      <w:pPr>
        <w:pStyle w:val="a5"/>
        <w:jc w:val="both"/>
        <w:rPr>
          <w:color w:val="000000"/>
          <w:sz w:val="28"/>
          <w:szCs w:val="28"/>
        </w:rPr>
      </w:pPr>
      <w:r w:rsidRPr="00D26C2C">
        <w:rPr>
          <w:color w:val="000000"/>
          <w:sz w:val="28"/>
          <w:szCs w:val="28"/>
        </w:rPr>
        <w:t>1.1 Товарознавчо</w:t>
      </w:r>
      <w:r w:rsidR="00D26C2C">
        <w:rPr>
          <w:color w:val="000000"/>
          <w:sz w:val="28"/>
          <w:szCs w:val="28"/>
        </w:rPr>
        <w:t>-</w:t>
      </w:r>
      <w:r w:rsidRPr="00D26C2C">
        <w:rPr>
          <w:color w:val="000000"/>
          <w:sz w:val="28"/>
          <w:szCs w:val="28"/>
        </w:rPr>
        <w:t>технологічна характеристика основної та допоміжної</w:t>
      </w:r>
      <w:r w:rsidR="00D26C2C">
        <w:rPr>
          <w:color w:val="000000"/>
          <w:sz w:val="28"/>
          <w:szCs w:val="28"/>
        </w:rPr>
        <w:t xml:space="preserve"> </w:t>
      </w:r>
      <w:r w:rsidRPr="00D26C2C">
        <w:rPr>
          <w:color w:val="000000"/>
          <w:sz w:val="28"/>
          <w:szCs w:val="28"/>
        </w:rPr>
        <w:t>сировини</w:t>
      </w:r>
    </w:p>
    <w:p w:rsidR="00D26C2C" w:rsidRDefault="004C49DD" w:rsidP="00D26C2C">
      <w:pPr>
        <w:pStyle w:val="a5"/>
        <w:jc w:val="both"/>
        <w:rPr>
          <w:b/>
          <w:color w:val="000000"/>
          <w:sz w:val="28"/>
        </w:rPr>
      </w:pPr>
      <w:r w:rsidRPr="00D26C2C">
        <w:rPr>
          <w:color w:val="000000"/>
          <w:sz w:val="28"/>
          <w:szCs w:val="28"/>
        </w:rPr>
        <w:t>1.2 Класифікація та загальна характеристика асортименту та товарних</w:t>
      </w:r>
      <w:r w:rsidR="00D26C2C">
        <w:rPr>
          <w:color w:val="000000"/>
          <w:sz w:val="28"/>
          <w:szCs w:val="28"/>
        </w:rPr>
        <w:t xml:space="preserve"> </w:t>
      </w:r>
      <w:r w:rsidRPr="00D26C2C">
        <w:rPr>
          <w:color w:val="000000"/>
          <w:sz w:val="28"/>
          <w:szCs w:val="28"/>
        </w:rPr>
        <w:t>форм продукту</w:t>
      </w:r>
    </w:p>
    <w:p w:rsidR="00D26C2C" w:rsidRDefault="004C49DD" w:rsidP="00D26C2C">
      <w:pPr>
        <w:pStyle w:val="a5"/>
        <w:jc w:val="both"/>
        <w:rPr>
          <w:color w:val="000000"/>
          <w:sz w:val="28"/>
          <w:szCs w:val="28"/>
        </w:rPr>
      </w:pPr>
      <w:r w:rsidRPr="00D26C2C">
        <w:rPr>
          <w:color w:val="000000"/>
          <w:sz w:val="28"/>
          <w:szCs w:val="28"/>
        </w:rPr>
        <w:t>2. Обґрунтування технології продукту</w:t>
      </w:r>
    </w:p>
    <w:p w:rsidR="00D26C2C" w:rsidRDefault="004C49DD" w:rsidP="00D26C2C">
      <w:pPr>
        <w:pStyle w:val="a5"/>
        <w:jc w:val="both"/>
        <w:rPr>
          <w:color w:val="000000"/>
          <w:sz w:val="28"/>
          <w:szCs w:val="28"/>
        </w:rPr>
      </w:pPr>
      <w:r w:rsidRPr="00D26C2C">
        <w:rPr>
          <w:color w:val="000000"/>
          <w:sz w:val="28"/>
          <w:szCs w:val="28"/>
        </w:rPr>
        <w:t xml:space="preserve">2.1 </w:t>
      </w:r>
      <w:r w:rsidR="00372884" w:rsidRPr="00D26C2C">
        <w:rPr>
          <w:color w:val="000000"/>
          <w:sz w:val="28"/>
          <w:szCs w:val="28"/>
        </w:rPr>
        <w:t>Аналіз та обґрунтування технології</w:t>
      </w:r>
    </w:p>
    <w:p w:rsidR="00D26C2C" w:rsidRDefault="00372884" w:rsidP="00D26C2C">
      <w:pPr>
        <w:pStyle w:val="a5"/>
        <w:jc w:val="both"/>
        <w:rPr>
          <w:color w:val="000000"/>
          <w:sz w:val="28"/>
          <w:szCs w:val="28"/>
        </w:rPr>
      </w:pPr>
      <w:r w:rsidRPr="00D26C2C">
        <w:rPr>
          <w:color w:val="000000"/>
          <w:sz w:val="28"/>
          <w:szCs w:val="28"/>
        </w:rPr>
        <w:t>2.2 Продуктовий розрахунок</w:t>
      </w:r>
    </w:p>
    <w:p w:rsidR="00372884" w:rsidRPr="00D26C2C" w:rsidRDefault="00372884" w:rsidP="00D26C2C">
      <w:pPr>
        <w:pStyle w:val="a5"/>
        <w:jc w:val="both"/>
        <w:rPr>
          <w:color w:val="000000"/>
          <w:sz w:val="28"/>
          <w:szCs w:val="28"/>
        </w:rPr>
      </w:pPr>
      <w:r w:rsidRPr="00D26C2C">
        <w:rPr>
          <w:color w:val="000000"/>
          <w:sz w:val="28"/>
          <w:szCs w:val="28"/>
        </w:rPr>
        <w:t>2.3 Визначення показників якості та умов зберігання</w:t>
      </w:r>
    </w:p>
    <w:p w:rsidR="00D26C2C" w:rsidRDefault="00372884" w:rsidP="00D26C2C">
      <w:pPr>
        <w:pStyle w:val="a5"/>
        <w:jc w:val="both"/>
        <w:rPr>
          <w:color w:val="000000"/>
          <w:sz w:val="28"/>
          <w:szCs w:val="28"/>
        </w:rPr>
      </w:pPr>
      <w:r w:rsidRPr="00D26C2C">
        <w:rPr>
          <w:color w:val="000000"/>
          <w:sz w:val="28"/>
          <w:szCs w:val="28"/>
        </w:rPr>
        <w:t>3. Спецпитання</w:t>
      </w:r>
    </w:p>
    <w:p w:rsidR="00D26C2C" w:rsidRDefault="00372884" w:rsidP="00D26C2C">
      <w:pPr>
        <w:pStyle w:val="a5"/>
        <w:jc w:val="both"/>
        <w:rPr>
          <w:color w:val="000000"/>
          <w:sz w:val="28"/>
          <w:szCs w:val="28"/>
        </w:rPr>
      </w:pPr>
      <w:r w:rsidRPr="00D26C2C">
        <w:rPr>
          <w:color w:val="000000"/>
          <w:sz w:val="28"/>
          <w:szCs w:val="28"/>
        </w:rPr>
        <w:t>3.1 Об’єкт, та методи дослідження</w:t>
      </w:r>
    </w:p>
    <w:p w:rsidR="00D26C2C" w:rsidRDefault="00372884" w:rsidP="00D26C2C">
      <w:pPr>
        <w:pStyle w:val="a5"/>
        <w:jc w:val="both"/>
        <w:rPr>
          <w:color w:val="000000"/>
          <w:sz w:val="28"/>
          <w:szCs w:val="28"/>
        </w:rPr>
      </w:pPr>
      <w:r w:rsidRPr="00D26C2C">
        <w:rPr>
          <w:color w:val="000000"/>
          <w:sz w:val="28"/>
          <w:szCs w:val="28"/>
        </w:rPr>
        <w:t>3.2 Планування дослідження</w:t>
      </w:r>
    </w:p>
    <w:p w:rsidR="00AF57ED" w:rsidRPr="00D26C2C" w:rsidRDefault="00372884" w:rsidP="00D26C2C">
      <w:pPr>
        <w:pStyle w:val="a5"/>
        <w:jc w:val="both"/>
        <w:rPr>
          <w:color w:val="000000"/>
          <w:sz w:val="28"/>
          <w:szCs w:val="28"/>
        </w:rPr>
      </w:pPr>
      <w:r w:rsidRPr="00D26C2C">
        <w:rPr>
          <w:color w:val="000000"/>
          <w:sz w:val="28"/>
          <w:szCs w:val="28"/>
        </w:rPr>
        <w:t>3.3 Результати дослідження та обговорення</w:t>
      </w:r>
    </w:p>
    <w:p w:rsidR="00D26C2C" w:rsidRDefault="00372884" w:rsidP="00D26C2C">
      <w:pPr>
        <w:pStyle w:val="a5"/>
        <w:jc w:val="both"/>
        <w:rPr>
          <w:color w:val="000000"/>
          <w:sz w:val="28"/>
          <w:szCs w:val="28"/>
        </w:rPr>
      </w:pPr>
      <w:r w:rsidRPr="00D26C2C">
        <w:rPr>
          <w:color w:val="000000"/>
          <w:sz w:val="28"/>
          <w:szCs w:val="28"/>
        </w:rPr>
        <w:t>4. Проектний розділ</w:t>
      </w:r>
    </w:p>
    <w:p w:rsidR="00D26C2C" w:rsidRDefault="00372884" w:rsidP="00D26C2C">
      <w:pPr>
        <w:pStyle w:val="a5"/>
        <w:jc w:val="both"/>
        <w:rPr>
          <w:color w:val="000000"/>
          <w:sz w:val="28"/>
          <w:szCs w:val="28"/>
        </w:rPr>
      </w:pPr>
      <w:r w:rsidRPr="00D26C2C">
        <w:rPr>
          <w:color w:val="000000"/>
          <w:sz w:val="28"/>
          <w:szCs w:val="28"/>
        </w:rPr>
        <w:t>4.1 Підбір обладнання</w:t>
      </w:r>
    </w:p>
    <w:p w:rsidR="00372884" w:rsidRPr="00D26C2C" w:rsidRDefault="00372884" w:rsidP="00D26C2C">
      <w:pPr>
        <w:pStyle w:val="a5"/>
        <w:jc w:val="both"/>
        <w:rPr>
          <w:color w:val="000000"/>
          <w:sz w:val="28"/>
          <w:szCs w:val="28"/>
        </w:rPr>
      </w:pPr>
      <w:r w:rsidRPr="00D26C2C">
        <w:rPr>
          <w:color w:val="000000"/>
          <w:sz w:val="28"/>
          <w:szCs w:val="28"/>
        </w:rPr>
        <w:t>4.2 Розрахунок площі цеху для виробництва продукту</w:t>
      </w:r>
    </w:p>
    <w:p w:rsidR="00372884" w:rsidRPr="00D26C2C" w:rsidRDefault="00372884" w:rsidP="00D26C2C">
      <w:pPr>
        <w:pStyle w:val="a5"/>
        <w:jc w:val="both"/>
        <w:rPr>
          <w:color w:val="000000"/>
          <w:sz w:val="28"/>
          <w:szCs w:val="28"/>
        </w:rPr>
      </w:pPr>
      <w:r w:rsidRPr="00D26C2C">
        <w:rPr>
          <w:color w:val="000000"/>
          <w:sz w:val="28"/>
          <w:szCs w:val="28"/>
        </w:rPr>
        <w:t>5. Заходи безпеки функціонування технології</w:t>
      </w:r>
    </w:p>
    <w:p w:rsidR="00372884" w:rsidRPr="00D26C2C" w:rsidRDefault="00372884" w:rsidP="00D26C2C">
      <w:pPr>
        <w:pStyle w:val="a5"/>
        <w:jc w:val="both"/>
        <w:rPr>
          <w:color w:val="000000"/>
          <w:sz w:val="28"/>
          <w:szCs w:val="28"/>
        </w:rPr>
      </w:pPr>
      <w:r w:rsidRPr="00D26C2C">
        <w:rPr>
          <w:color w:val="000000"/>
          <w:sz w:val="28"/>
          <w:szCs w:val="28"/>
        </w:rPr>
        <w:t>Висновки</w:t>
      </w:r>
    </w:p>
    <w:p w:rsidR="00372884" w:rsidRPr="00D26C2C" w:rsidRDefault="00372884" w:rsidP="00D26C2C">
      <w:pPr>
        <w:pStyle w:val="a5"/>
        <w:jc w:val="both"/>
        <w:rPr>
          <w:color w:val="000000"/>
          <w:sz w:val="28"/>
          <w:szCs w:val="28"/>
        </w:rPr>
      </w:pPr>
      <w:r w:rsidRPr="00D26C2C">
        <w:rPr>
          <w:color w:val="000000"/>
          <w:sz w:val="28"/>
          <w:szCs w:val="28"/>
        </w:rPr>
        <w:t>Перелік літератури</w:t>
      </w:r>
    </w:p>
    <w:p w:rsidR="00372884" w:rsidRPr="00D26C2C" w:rsidRDefault="00372884" w:rsidP="00D26C2C">
      <w:pPr>
        <w:pStyle w:val="a5"/>
        <w:jc w:val="both"/>
        <w:rPr>
          <w:color w:val="000000"/>
          <w:sz w:val="28"/>
          <w:szCs w:val="28"/>
        </w:rPr>
      </w:pPr>
      <w:r w:rsidRPr="00D26C2C">
        <w:rPr>
          <w:color w:val="000000"/>
          <w:sz w:val="28"/>
          <w:szCs w:val="28"/>
        </w:rPr>
        <w:t>Додатки</w:t>
      </w:r>
    </w:p>
    <w:p w:rsidR="00372884" w:rsidRPr="00D26C2C" w:rsidRDefault="00372884" w:rsidP="00D26C2C">
      <w:pPr>
        <w:pStyle w:val="a5"/>
        <w:jc w:val="both"/>
        <w:rPr>
          <w:color w:val="000000"/>
          <w:sz w:val="28"/>
          <w:szCs w:val="28"/>
        </w:rPr>
      </w:pPr>
    </w:p>
    <w:p w:rsidR="00D26C2C" w:rsidRDefault="00D26C2C" w:rsidP="00D26C2C">
      <w:pPr>
        <w:pStyle w:val="a5"/>
        <w:ind w:firstLine="709"/>
        <w:jc w:val="both"/>
        <w:rPr>
          <w:b/>
          <w:color w:val="000000"/>
          <w:sz w:val="28"/>
        </w:rPr>
      </w:pPr>
    </w:p>
    <w:p w:rsidR="00DF3EFA" w:rsidRPr="00D26C2C" w:rsidRDefault="00D26C2C" w:rsidP="00D26C2C">
      <w:pPr>
        <w:pStyle w:val="a5"/>
        <w:rPr>
          <w:b/>
          <w:color w:val="000000"/>
          <w:sz w:val="28"/>
        </w:rPr>
      </w:pPr>
      <w:r>
        <w:rPr>
          <w:b/>
          <w:color w:val="000000"/>
          <w:sz w:val="28"/>
        </w:rPr>
        <w:br w:type="page"/>
      </w:r>
      <w:r w:rsidR="00DF3EFA" w:rsidRPr="00D26C2C">
        <w:rPr>
          <w:b/>
          <w:color w:val="000000"/>
          <w:sz w:val="28"/>
        </w:rPr>
        <w:lastRenderedPageBreak/>
        <w:t>Вступ</w:t>
      </w:r>
    </w:p>
    <w:p w:rsidR="00D26C2C" w:rsidRDefault="00D26C2C" w:rsidP="00D26C2C">
      <w:pPr>
        <w:spacing w:line="360" w:lineRule="auto"/>
        <w:ind w:firstLine="709"/>
        <w:jc w:val="both"/>
        <w:rPr>
          <w:color w:val="000000"/>
          <w:sz w:val="28"/>
        </w:rPr>
      </w:pPr>
    </w:p>
    <w:p w:rsidR="00DF3EFA" w:rsidRPr="00D26C2C" w:rsidRDefault="00DF3EFA" w:rsidP="00D26C2C">
      <w:pPr>
        <w:spacing w:line="360" w:lineRule="auto"/>
        <w:ind w:firstLine="709"/>
        <w:jc w:val="both"/>
        <w:rPr>
          <w:color w:val="000000"/>
          <w:sz w:val="28"/>
        </w:rPr>
      </w:pPr>
      <w:r w:rsidRPr="00D26C2C">
        <w:rPr>
          <w:color w:val="000000"/>
          <w:sz w:val="28"/>
        </w:rPr>
        <w:t>Молочна промисловість належить до тих галузей народного господарства, що забезпечує населення України молочною сировиною і молочними продуктами.</w:t>
      </w:r>
    </w:p>
    <w:p w:rsidR="00DF3EFA" w:rsidRPr="00D26C2C" w:rsidRDefault="00DF3EFA" w:rsidP="00D26C2C">
      <w:pPr>
        <w:spacing w:line="360" w:lineRule="auto"/>
        <w:ind w:firstLine="709"/>
        <w:jc w:val="both"/>
        <w:rPr>
          <w:color w:val="000000"/>
          <w:sz w:val="28"/>
        </w:rPr>
      </w:pPr>
      <w:r w:rsidRPr="00D26C2C">
        <w:rPr>
          <w:color w:val="000000"/>
          <w:sz w:val="28"/>
        </w:rPr>
        <w:t>Сучасна промислова переробка молока – це складний комплекс взаємопов’язаних хімічних, фізико-хімічних, мікробіологічних, біохімічних, біотехнологічних, теплофізичних та інших трудомістких і специфічних технологічних процесів. У виробництві питного молока та кисломолочних продуктів використовуються усі компоненти молока. Виробництво вершків, сметани, кисломолочного сиру, масла, сиру ґрунтується на переробці окремих компонентів молока.</w:t>
      </w:r>
    </w:p>
    <w:p w:rsidR="00DF3EFA" w:rsidRPr="00D26C2C" w:rsidRDefault="00DF3EFA" w:rsidP="00D26C2C">
      <w:pPr>
        <w:spacing w:line="360" w:lineRule="auto"/>
        <w:ind w:firstLine="709"/>
        <w:jc w:val="both"/>
        <w:rPr>
          <w:color w:val="000000"/>
          <w:sz w:val="28"/>
          <w:lang w:val="ru-RU"/>
        </w:rPr>
      </w:pPr>
      <w:r w:rsidRPr="00D26C2C">
        <w:rPr>
          <w:color w:val="000000"/>
          <w:sz w:val="28"/>
        </w:rPr>
        <w:t xml:space="preserve">Раціональна форма річного споживання молочних продуктів у перерахунку на молоко становить </w:t>
      </w:r>
      <w:smartTag w:uri="urn:schemas-microsoft-com:office:smarttags" w:element="metricconverter">
        <w:smartTagPr>
          <w:attr w:name="ProductID" w:val="438 кг"/>
        </w:smartTagPr>
        <w:r w:rsidRPr="00D26C2C">
          <w:rPr>
            <w:color w:val="000000"/>
            <w:sz w:val="28"/>
          </w:rPr>
          <w:t>438 кг</w:t>
        </w:r>
      </w:smartTag>
      <w:r w:rsidRPr="00D26C2C">
        <w:rPr>
          <w:color w:val="000000"/>
          <w:sz w:val="28"/>
        </w:rPr>
        <w:t xml:space="preserve"> на одну людину, у тому числі молока – </w:t>
      </w:r>
      <w:smartTag w:uri="urn:schemas-microsoft-com:office:smarttags" w:element="metricconverter">
        <w:smartTagPr>
          <w:attr w:name="ProductID" w:val="182 кг"/>
        </w:smartTagPr>
        <w:r w:rsidRPr="00D26C2C">
          <w:rPr>
            <w:color w:val="000000"/>
            <w:sz w:val="28"/>
          </w:rPr>
          <w:t>182 кг</w:t>
        </w:r>
      </w:smartTag>
      <w:r w:rsidRPr="00D26C2C">
        <w:rPr>
          <w:color w:val="000000"/>
          <w:sz w:val="28"/>
        </w:rPr>
        <w:t xml:space="preserve">, масла – 5,5; кисломолочного сиру – 7,3; сметани – 6,5; сиру твердого – 6,5; молока знежиреного та продукції з нього – </w:t>
      </w:r>
      <w:smartTag w:uri="urn:schemas-microsoft-com:office:smarttags" w:element="metricconverter">
        <w:smartTagPr>
          <w:attr w:name="ProductID" w:val="15,9 кг"/>
        </w:smartTagPr>
        <w:r w:rsidRPr="00D26C2C">
          <w:rPr>
            <w:color w:val="000000"/>
            <w:sz w:val="28"/>
          </w:rPr>
          <w:t>15,9 кг</w:t>
        </w:r>
      </w:smartTag>
      <w:r w:rsidRPr="00D26C2C">
        <w:rPr>
          <w:color w:val="000000"/>
          <w:sz w:val="28"/>
        </w:rPr>
        <w:t xml:space="preserve">. Рівень споживання молочної продукції в нашій країні є явно недостатнім – в останні роки близько </w:t>
      </w:r>
      <w:smartTag w:uri="urn:schemas-microsoft-com:office:smarttags" w:element="metricconverter">
        <w:smartTagPr>
          <w:attr w:name="ProductID" w:val="210 кг"/>
        </w:smartTagPr>
        <w:r w:rsidRPr="00D26C2C">
          <w:rPr>
            <w:color w:val="000000"/>
            <w:sz w:val="28"/>
          </w:rPr>
          <w:t>210 кг</w:t>
        </w:r>
      </w:smartTag>
      <w:r w:rsidRPr="00D26C2C">
        <w:rPr>
          <w:color w:val="000000"/>
          <w:sz w:val="28"/>
        </w:rPr>
        <w:t xml:space="preserve"> (4</w:t>
      </w:r>
      <w:r w:rsidR="00D26C2C" w:rsidRPr="00D26C2C">
        <w:rPr>
          <w:color w:val="000000"/>
          <w:sz w:val="28"/>
        </w:rPr>
        <w:t>8</w:t>
      </w:r>
      <w:r w:rsidR="00D26C2C">
        <w:rPr>
          <w:color w:val="000000"/>
          <w:sz w:val="28"/>
        </w:rPr>
        <w:t>%</w:t>
      </w:r>
      <w:r w:rsidRPr="00D26C2C">
        <w:rPr>
          <w:color w:val="000000"/>
          <w:sz w:val="28"/>
        </w:rPr>
        <w:t xml:space="preserve"> від норми). При цьому споживання молока і молочних продуктів населення за останні роки зменшилося майже на 4</w:t>
      </w:r>
      <w:r w:rsidR="00D26C2C" w:rsidRPr="00D26C2C">
        <w:rPr>
          <w:color w:val="000000"/>
          <w:sz w:val="28"/>
        </w:rPr>
        <w:t>0</w:t>
      </w:r>
      <w:r w:rsidR="00D26C2C">
        <w:rPr>
          <w:color w:val="000000"/>
          <w:sz w:val="28"/>
        </w:rPr>
        <w:t>%</w:t>
      </w:r>
      <w:r w:rsidRPr="00D26C2C">
        <w:rPr>
          <w:color w:val="000000"/>
          <w:sz w:val="28"/>
        </w:rPr>
        <w:t>.</w:t>
      </w:r>
    </w:p>
    <w:p w:rsidR="00DF3EFA" w:rsidRPr="00D26C2C" w:rsidRDefault="00DF3EFA" w:rsidP="00D26C2C">
      <w:pPr>
        <w:spacing w:line="360" w:lineRule="auto"/>
        <w:ind w:firstLine="709"/>
        <w:jc w:val="both"/>
        <w:rPr>
          <w:color w:val="000000"/>
          <w:sz w:val="28"/>
        </w:rPr>
      </w:pPr>
      <w:r w:rsidRPr="00D26C2C">
        <w:rPr>
          <w:color w:val="000000"/>
          <w:sz w:val="28"/>
        </w:rPr>
        <w:t>У перспективі основної тенденції розвитку ринку молочних продуктів в Україні будуть такими самими, як і в усьому світі. Збільшуватиметься споживання сирів, молочних напоїв, біойогуртів, свіжих молочних продуктів. Незважаючи на постійну появу нових молочних продуктів, ринок питного молока в цілому залишається на одному рівні або дещо зменшиться. Залежно від зусиль підприємств молочної промисловості може відтворитися ринок</w:t>
      </w:r>
      <w:r w:rsidR="00185F11" w:rsidRPr="00D26C2C">
        <w:rPr>
          <w:color w:val="000000"/>
          <w:sz w:val="28"/>
        </w:rPr>
        <w:t xml:space="preserve"> </w:t>
      </w:r>
      <w:r w:rsidRPr="00D26C2C">
        <w:rPr>
          <w:color w:val="000000"/>
          <w:sz w:val="28"/>
        </w:rPr>
        <w:t>збуту масла. Споживачі почнуть віддавати перевагу молочним продуктам, вироблених в екологічно чистих умовах.</w:t>
      </w:r>
    </w:p>
    <w:p w:rsidR="00DF3EFA" w:rsidRPr="00D26C2C" w:rsidRDefault="00DF3EFA" w:rsidP="00D26C2C">
      <w:pPr>
        <w:pStyle w:val="a3"/>
        <w:spacing w:line="360" w:lineRule="auto"/>
        <w:ind w:firstLine="709"/>
        <w:rPr>
          <w:color w:val="000000"/>
          <w:sz w:val="28"/>
        </w:rPr>
      </w:pPr>
      <w:r w:rsidRPr="00D26C2C">
        <w:rPr>
          <w:color w:val="000000"/>
          <w:sz w:val="28"/>
        </w:rPr>
        <w:t xml:space="preserve">Розвиток технології переробки молока і виробництва молочних продуктів визначається рівнем науково – технічного потенціалу країни та його сировинною базою. У свою чергу, впровадження новітніх технологій </w:t>
      </w:r>
      <w:r w:rsidRPr="00D26C2C">
        <w:rPr>
          <w:color w:val="000000"/>
          <w:sz w:val="28"/>
        </w:rPr>
        <w:lastRenderedPageBreak/>
        <w:t xml:space="preserve">спрямована на формування оптимального асортименту молочних продуктів, зниження витрат на їх виготовлення та реалізацію при збереженні або підвищенні рівня економічності виробництва. При цьому зазначені проблеми слід розглядати з урахуванням сьогодення країни і світової економіки </w:t>
      </w:r>
      <w:r w:rsidR="00A665BC" w:rsidRPr="00D26C2C">
        <w:rPr>
          <w:color w:val="000000"/>
          <w:sz w:val="28"/>
        </w:rPr>
        <w:t>в цілому</w:t>
      </w:r>
      <w:r w:rsidRPr="00D26C2C">
        <w:rPr>
          <w:color w:val="000000"/>
          <w:sz w:val="28"/>
        </w:rPr>
        <w:t>.</w:t>
      </w:r>
    </w:p>
    <w:p w:rsidR="00DF3EFA" w:rsidRPr="00D26C2C" w:rsidRDefault="00DF3EFA" w:rsidP="00D26C2C">
      <w:pPr>
        <w:pStyle w:val="a3"/>
        <w:spacing w:line="360" w:lineRule="auto"/>
        <w:ind w:firstLine="709"/>
        <w:rPr>
          <w:color w:val="000000"/>
          <w:sz w:val="28"/>
        </w:rPr>
      </w:pPr>
      <w:r w:rsidRPr="00D26C2C">
        <w:rPr>
          <w:color w:val="000000"/>
          <w:sz w:val="28"/>
        </w:rPr>
        <w:t>Виробництво молочної продукції певною мірою залежить від розвитку тваринницької галузі, від одержання якісного молока з великим вмістом білку і жиру. В Україні за цей рік налічена тенденція до зниження обсягу заготівель молока в порівнянні з минулим роком на 10</w:t>
      </w:r>
      <w:r w:rsidR="00D26C2C">
        <w:rPr>
          <w:color w:val="000000"/>
          <w:sz w:val="28"/>
        </w:rPr>
        <w:t>–</w:t>
      </w:r>
      <w:r w:rsidR="00D26C2C" w:rsidRPr="00D26C2C">
        <w:rPr>
          <w:color w:val="000000"/>
          <w:sz w:val="28"/>
        </w:rPr>
        <w:t>15</w:t>
      </w:r>
      <w:r w:rsidR="00D26C2C">
        <w:rPr>
          <w:color w:val="000000"/>
          <w:sz w:val="28"/>
        </w:rPr>
        <w:t>%</w:t>
      </w:r>
      <w:r w:rsidRPr="00D26C2C">
        <w:rPr>
          <w:color w:val="000000"/>
          <w:sz w:val="28"/>
        </w:rPr>
        <w:t>. Сумська область при цьому скоротила обсяг заготівель молока на 11,8 тис. тон і займає одне середніх місць серед областей України. Найбільш відзначилися скороченням обсягу заготівель молока Полтавська, Харківська, Львівська області.</w:t>
      </w:r>
    </w:p>
    <w:p w:rsidR="00DF3EFA" w:rsidRPr="00D26C2C" w:rsidRDefault="00DF3EFA" w:rsidP="00D26C2C">
      <w:pPr>
        <w:spacing w:line="360" w:lineRule="auto"/>
        <w:ind w:firstLine="709"/>
        <w:jc w:val="both"/>
        <w:rPr>
          <w:color w:val="000000"/>
          <w:sz w:val="28"/>
        </w:rPr>
      </w:pPr>
      <w:r w:rsidRPr="00D26C2C">
        <w:rPr>
          <w:color w:val="000000"/>
          <w:sz w:val="28"/>
        </w:rPr>
        <w:t>Виробництво вершкового масла в 2008 році складало 11,14 тис. тон. Для порівняння наводжу дані 2007 року, коли цей показник дорівнював 12,29 тис. тон.</w:t>
      </w:r>
    </w:p>
    <w:p w:rsidR="00DF3EFA" w:rsidRPr="00D26C2C" w:rsidRDefault="00DF3EFA" w:rsidP="00D26C2C">
      <w:pPr>
        <w:spacing w:line="360" w:lineRule="auto"/>
        <w:ind w:firstLine="709"/>
        <w:jc w:val="both"/>
        <w:rPr>
          <w:color w:val="000000"/>
          <w:sz w:val="28"/>
        </w:rPr>
      </w:pPr>
      <w:r w:rsidRPr="00D26C2C">
        <w:rPr>
          <w:color w:val="000000"/>
          <w:sz w:val="28"/>
        </w:rPr>
        <w:t>Пріоритетним розвитком промисловості є</w:t>
      </w:r>
    </w:p>
    <w:p w:rsidR="00DF3EFA" w:rsidRPr="00D26C2C" w:rsidRDefault="00DF3EFA" w:rsidP="00D26C2C">
      <w:pPr>
        <w:numPr>
          <w:ilvl w:val="0"/>
          <w:numId w:val="1"/>
        </w:numPr>
        <w:spacing w:line="360" w:lineRule="auto"/>
        <w:ind w:left="0" w:firstLine="709"/>
        <w:jc w:val="both"/>
        <w:rPr>
          <w:color w:val="000000"/>
          <w:sz w:val="28"/>
        </w:rPr>
      </w:pPr>
      <w:r w:rsidRPr="00D26C2C">
        <w:rPr>
          <w:color w:val="000000"/>
          <w:sz w:val="28"/>
        </w:rPr>
        <w:t>Зменшення масової частки жиру і збільшення білкової частини молока.</w:t>
      </w:r>
    </w:p>
    <w:p w:rsidR="00DF3EFA" w:rsidRPr="00D26C2C" w:rsidRDefault="00DF3EFA" w:rsidP="00D26C2C">
      <w:pPr>
        <w:numPr>
          <w:ilvl w:val="0"/>
          <w:numId w:val="1"/>
        </w:numPr>
        <w:spacing w:line="360" w:lineRule="auto"/>
        <w:ind w:left="0" w:firstLine="709"/>
        <w:jc w:val="both"/>
        <w:rPr>
          <w:color w:val="000000"/>
          <w:sz w:val="28"/>
        </w:rPr>
      </w:pPr>
      <w:r w:rsidRPr="00D26C2C">
        <w:rPr>
          <w:color w:val="000000"/>
          <w:sz w:val="28"/>
        </w:rPr>
        <w:t>Введення технології молочних продуктів з різними смаковими добавками та ароматизаторами.</w:t>
      </w:r>
    </w:p>
    <w:p w:rsidR="00DF3EFA" w:rsidRPr="00D26C2C" w:rsidRDefault="00DF3EFA" w:rsidP="00D26C2C">
      <w:pPr>
        <w:numPr>
          <w:ilvl w:val="0"/>
          <w:numId w:val="1"/>
        </w:numPr>
        <w:spacing w:line="360" w:lineRule="auto"/>
        <w:ind w:left="0" w:firstLine="709"/>
        <w:jc w:val="both"/>
        <w:rPr>
          <w:color w:val="000000"/>
          <w:sz w:val="28"/>
        </w:rPr>
      </w:pPr>
      <w:r w:rsidRPr="00D26C2C">
        <w:rPr>
          <w:color w:val="000000"/>
          <w:sz w:val="28"/>
        </w:rPr>
        <w:t>Максимальним використанням всіх складових частин молока.</w:t>
      </w:r>
    </w:p>
    <w:p w:rsidR="00DF3EFA" w:rsidRPr="00D26C2C" w:rsidRDefault="00DF3EFA" w:rsidP="00D26C2C">
      <w:pPr>
        <w:numPr>
          <w:ilvl w:val="0"/>
          <w:numId w:val="1"/>
        </w:numPr>
        <w:spacing w:line="360" w:lineRule="auto"/>
        <w:ind w:left="0" w:firstLine="709"/>
        <w:jc w:val="both"/>
        <w:rPr>
          <w:color w:val="000000"/>
          <w:sz w:val="28"/>
        </w:rPr>
      </w:pPr>
      <w:r w:rsidRPr="00D26C2C">
        <w:rPr>
          <w:color w:val="000000"/>
          <w:sz w:val="28"/>
        </w:rPr>
        <w:t>Збільшенням кількості продуктів з високим вмістом біологічно активних речовин.</w:t>
      </w:r>
    </w:p>
    <w:p w:rsidR="00DF3EFA" w:rsidRPr="00D26C2C" w:rsidRDefault="00DF3EFA" w:rsidP="00D26C2C">
      <w:pPr>
        <w:numPr>
          <w:ilvl w:val="0"/>
          <w:numId w:val="1"/>
        </w:numPr>
        <w:spacing w:line="360" w:lineRule="auto"/>
        <w:ind w:left="0" w:firstLine="709"/>
        <w:jc w:val="both"/>
        <w:rPr>
          <w:color w:val="000000"/>
          <w:sz w:val="28"/>
        </w:rPr>
      </w:pPr>
      <w:r w:rsidRPr="00D26C2C">
        <w:rPr>
          <w:color w:val="000000"/>
          <w:sz w:val="28"/>
        </w:rPr>
        <w:t>Розширення виробництва продукції із збільшеним терміном зберігання.</w:t>
      </w:r>
    </w:p>
    <w:p w:rsidR="00DF3EFA" w:rsidRPr="00D26C2C" w:rsidRDefault="00DF3EFA" w:rsidP="00D26C2C">
      <w:pPr>
        <w:numPr>
          <w:ilvl w:val="0"/>
          <w:numId w:val="1"/>
        </w:numPr>
        <w:spacing w:line="360" w:lineRule="auto"/>
        <w:ind w:left="0" w:firstLine="709"/>
        <w:jc w:val="both"/>
        <w:rPr>
          <w:color w:val="000000"/>
          <w:sz w:val="28"/>
        </w:rPr>
      </w:pPr>
      <w:r w:rsidRPr="00D26C2C">
        <w:rPr>
          <w:color w:val="000000"/>
          <w:sz w:val="28"/>
        </w:rPr>
        <w:t>Використання у виробництві нових світових розробок в галузі пакувальних матеріалів. Коли при зміні кольору пакувальних матеріалів при яких умовах зберігали продукцію.</w:t>
      </w:r>
    </w:p>
    <w:p w:rsidR="00DF3EFA" w:rsidRPr="00D26C2C" w:rsidRDefault="00DF3EFA" w:rsidP="00D26C2C">
      <w:pPr>
        <w:spacing w:line="360" w:lineRule="auto"/>
        <w:ind w:firstLine="709"/>
        <w:jc w:val="both"/>
        <w:rPr>
          <w:color w:val="000000"/>
          <w:sz w:val="28"/>
        </w:rPr>
      </w:pPr>
      <w:r w:rsidRPr="00D26C2C">
        <w:rPr>
          <w:color w:val="000000"/>
          <w:sz w:val="28"/>
        </w:rPr>
        <w:t xml:space="preserve">Перспективним методом обробки молока та молочних продуктів може стати використання іонізуючих випромінювань, що дасть змогу знищувати </w:t>
      </w:r>
      <w:r w:rsidRPr="00D26C2C">
        <w:rPr>
          <w:color w:val="000000"/>
          <w:sz w:val="28"/>
        </w:rPr>
        <w:lastRenderedPageBreak/>
        <w:t>мікроорганізми без зміни первинної якості молока і використання таких природних явищ як бактерицидна фаза.</w:t>
      </w:r>
    </w:p>
    <w:p w:rsidR="00DF3EFA" w:rsidRPr="00D26C2C" w:rsidRDefault="00DF3EFA" w:rsidP="00D26C2C">
      <w:pPr>
        <w:spacing w:line="360" w:lineRule="auto"/>
        <w:ind w:firstLine="709"/>
        <w:jc w:val="both"/>
        <w:rPr>
          <w:color w:val="000000"/>
          <w:sz w:val="28"/>
        </w:rPr>
      </w:pPr>
      <w:r w:rsidRPr="00D26C2C">
        <w:rPr>
          <w:color w:val="000000"/>
          <w:sz w:val="28"/>
        </w:rPr>
        <w:t>В Україні виробляють великий асортимент молока і молочних продуктів таких як: кисломолочні продукти (йогурт, кефір, ряжанку, простоквашу), плавлені сири, тверді сири, вершкове масло, спреди, кисломолочний сир.</w:t>
      </w:r>
    </w:p>
    <w:p w:rsidR="00DF3EFA" w:rsidRPr="00D26C2C" w:rsidRDefault="00DF3EFA" w:rsidP="00D26C2C">
      <w:pPr>
        <w:spacing w:line="360" w:lineRule="auto"/>
        <w:ind w:firstLine="709"/>
        <w:jc w:val="both"/>
        <w:rPr>
          <w:color w:val="000000"/>
          <w:sz w:val="28"/>
          <w:lang w:val="ru-RU"/>
        </w:rPr>
      </w:pPr>
      <w:r w:rsidRPr="00D26C2C">
        <w:rPr>
          <w:color w:val="000000"/>
          <w:sz w:val="28"/>
        </w:rPr>
        <w:t xml:space="preserve">Вершкове масло – один з основних молочних продуктів. У маслі міститься близько </w:t>
      </w:r>
      <w:r w:rsidR="00D26C2C" w:rsidRPr="00D26C2C">
        <w:rPr>
          <w:color w:val="000000"/>
          <w:sz w:val="28"/>
        </w:rPr>
        <w:t>1</w:t>
      </w:r>
      <w:r w:rsidR="00D26C2C">
        <w:rPr>
          <w:color w:val="000000"/>
          <w:sz w:val="28"/>
        </w:rPr>
        <w:t>%</w:t>
      </w:r>
      <w:r w:rsidRPr="00D26C2C">
        <w:rPr>
          <w:color w:val="000000"/>
          <w:sz w:val="28"/>
        </w:rPr>
        <w:t xml:space="preserve"> білка, 0,</w:t>
      </w:r>
      <w:r w:rsidR="00D26C2C" w:rsidRPr="00D26C2C">
        <w:rPr>
          <w:color w:val="000000"/>
          <w:sz w:val="28"/>
        </w:rPr>
        <w:t>4</w:t>
      </w:r>
      <w:r w:rsidR="00D26C2C">
        <w:rPr>
          <w:color w:val="000000"/>
          <w:sz w:val="28"/>
        </w:rPr>
        <w:t>%</w:t>
      </w:r>
      <w:r w:rsidRPr="00D26C2C">
        <w:rPr>
          <w:color w:val="000000"/>
          <w:sz w:val="28"/>
        </w:rPr>
        <w:t xml:space="preserve"> молочного цукру, 0,1</w:t>
      </w:r>
      <w:r w:rsidR="00D26C2C" w:rsidRPr="00D26C2C">
        <w:rPr>
          <w:color w:val="000000"/>
          <w:sz w:val="28"/>
        </w:rPr>
        <w:t>5</w:t>
      </w:r>
      <w:r w:rsidR="00D26C2C">
        <w:rPr>
          <w:color w:val="000000"/>
          <w:sz w:val="28"/>
        </w:rPr>
        <w:t>%</w:t>
      </w:r>
      <w:r w:rsidRPr="00D26C2C">
        <w:rPr>
          <w:color w:val="000000"/>
          <w:sz w:val="28"/>
        </w:rPr>
        <w:t xml:space="preserve"> золи та різна кількість солей. Масло особливо літнє, багате вітамінами, зокрема жиророзчинні: А, </w:t>
      </w:r>
      <w:r w:rsidRPr="00D26C2C">
        <w:rPr>
          <w:color w:val="000000"/>
          <w:sz w:val="28"/>
          <w:lang w:val="en-US"/>
        </w:rPr>
        <w:t>D</w:t>
      </w:r>
      <w:r w:rsidRPr="00D26C2C">
        <w:rPr>
          <w:color w:val="000000"/>
          <w:sz w:val="28"/>
        </w:rPr>
        <w:t xml:space="preserve">, E, </w:t>
      </w:r>
      <w:r w:rsidR="00D26C2C" w:rsidRPr="00D26C2C">
        <w:rPr>
          <w:color w:val="000000"/>
          <w:sz w:val="28"/>
        </w:rPr>
        <w:t>К.</w:t>
      </w:r>
      <w:r w:rsidR="00D26C2C">
        <w:rPr>
          <w:color w:val="000000"/>
          <w:sz w:val="28"/>
        </w:rPr>
        <w:t xml:space="preserve"> </w:t>
      </w:r>
      <w:r w:rsidR="00D26C2C" w:rsidRPr="00D26C2C">
        <w:rPr>
          <w:color w:val="000000"/>
          <w:sz w:val="28"/>
        </w:rPr>
        <w:t>Масло</w:t>
      </w:r>
      <w:r w:rsidRPr="00D26C2C">
        <w:rPr>
          <w:color w:val="000000"/>
          <w:sz w:val="28"/>
        </w:rPr>
        <w:t xml:space="preserve"> вважається одним з найбільш енергетично цінних молочних продуктів </w:t>
      </w:r>
      <w:r w:rsidR="00D26C2C">
        <w:rPr>
          <w:color w:val="000000"/>
          <w:sz w:val="28"/>
        </w:rPr>
        <w:t>(</w:t>
      </w:r>
      <w:r w:rsidRPr="00D26C2C">
        <w:rPr>
          <w:color w:val="000000"/>
          <w:sz w:val="28"/>
        </w:rPr>
        <w:t>32,6 МДж</w:t>
      </w:r>
      <w:r w:rsidR="00D26C2C">
        <w:rPr>
          <w:color w:val="000000"/>
          <w:sz w:val="28"/>
        </w:rPr>
        <w:t>)</w:t>
      </w:r>
      <w:r w:rsidRPr="00D26C2C">
        <w:rPr>
          <w:color w:val="000000"/>
          <w:sz w:val="28"/>
        </w:rPr>
        <w:t>. Відносна легкість засвоєння організмом вершкового масла дає підставу вважати його цінним продуктом харчування не тільки для здо</w:t>
      </w:r>
      <w:r w:rsidR="00D26C2C">
        <w:rPr>
          <w:color w:val="000000"/>
          <w:sz w:val="28"/>
        </w:rPr>
        <w:t>рової, але й для хворої людини.</w:t>
      </w:r>
    </w:p>
    <w:p w:rsidR="00307888" w:rsidRPr="00D26C2C" w:rsidRDefault="00307888" w:rsidP="00D26C2C">
      <w:pPr>
        <w:pStyle w:val="21"/>
        <w:spacing w:after="0" w:line="360" w:lineRule="auto"/>
        <w:ind w:firstLine="709"/>
        <w:jc w:val="both"/>
        <w:rPr>
          <w:color w:val="000000"/>
          <w:sz w:val="28"/>
          <w:szCs w:val="28"/>
          <w:lang w:val="ru-RU"/>
        </w:rPr>
      </w:pPr>
    </w:p>
    <w:p w:rsidR="004B4C18" w:rsidRPr="00D26C2C" w:rsidRDefault="004B4C18" w:rsidP="00D26C2C">
      <w:pPr>
        <w:pStyle w:val="21"/>
        <w:spacing w:after="0" w:line="360" w:lineRule="auto"/>
        <w:ind w:firstLine="709"/>
        <w:jc w:val="both"/>
        <w:rPr>
          <w:b/>
          <w:color w:val="000000"/>
          <w:sz w:val="28"/>
          <w:szCs w:val="28"/>
        </w:rPr>
      </w:pPr>
    </w:p>
    <w:p w:rsidR="00D26C2C" w:rsidRDefault="00D26C2C" w:rsidP="00D26C2C">
      <w:pPr>
        <w:pStyle w:val="21"/>
        <w:spacing w:after="0" w:line="360" w:lineRule="auto"/>
        <w:jc w:val="center"/>
        <w:rPr>
          <w:b/>
          <w:color w:val="000000"/>
          <w:sz w:val="28"/>
          <w:szCs w:val="28"/>
        </w:rPr>
      </w:pPr>
      <w:r>
        <w:rPr>
          <w:b/>
          <w:color w:val="000000"/>
          <w:sz w:val="28"/>
          <w:szCs w:val="28"/>
        </w:rPr>
        <w:br w:type="page"/>
      </w:r>
      <w:r w:rsidR="000D4313" w:rsidRPr="00D26C2C">
        <w:rPr>
          <w:b/>
          <w:color w:val="000000"/>
          <w:sz w:val="28"/>
          <w:szCs w:val="28"/>
        </w:rPr>
        <w:lastRenderedPageBreak/>
        <w:t>1. Характеристика асортименту, основної сировини, товарних форм</w:t>
      </w:r>
      <w:r>
        <w:rPr>
          <w:b/>
          <w:color w:val="000000"/>
          <w:sz w:val="28"/>
          <w:szCs w:val="28"/>
        </w:rPr>
        <w:t xml:space="preserve"> </w:t>
      </w:r>
      <w:r w:rsidR="000D4313" w:rsidRPr="00D26C2C">
        <w:rPr>
          <w:b/>
          <w:color w:val="000000"/>
          <w:sz w:val="28"/>
          <w:szCs w:val="28"/>
        </w:rPr>
        <w:t>продукту</w:t>
      </w:r>
    </w:p>
    <w:p w:rsidR="00D26C2C" w:rsidRDefault="00D26C2C" w:rsidP="00D26C2C">
      <w:pPr>
        <w:pStyle w:val="21"/>
        <w:spacing w:after="0" w:line="360" w:lineRule="auto"/>
        <w:jc w:val="center"/>
        <w:rPr>
          <w:b/>
          <w:color w:val="000000"/>
          <w:sz w:val="28"/>
          <w:szCs w:val="28"/>
        </w:rPr>
      </w:pPr>
    </w:p>
    <w:p w:rsidR="00307888" w:rsidRPr="00D26C2C" w:rsidRDefault="00307888" w:rsidP="00D26C2C">
      <w:pPr>
        <w:pStyle w:val="21"/>
        <w:spacing w:after="0" w:line="360" w:lineRule="auto"/>
        <w:jc w:val="center"/>
        <w:rPr>
          <w:b/>
          <w:color w:val="000000"/>
          <w:sz w:val="28"/>
          <w:szCs w:val="28"/>
          <w:lang w:val="ru-RU"/>
        </w:rPr>
      </w:pPr>
      <w:r w:rsidRPr="00D26C2C">
        <w:rPr>
          <w:b/>
          <w:color w:val="000000"/>
          <w:sz w:val="28"/>
          <w:szCs w:val="28"/>
        </w:rPr>
        <w:t>1.1 Товарознавчо</w:t>
      </w:r>
      <w:r w:rsidR="00D26C2C">
        <w:rPr>
          <w:b/>
          <w:color w:val="000000"/>
          <w:sz w:val="28"/>
          <w:szCs w:val="28"/>
        </w:rPr>
        <w:t>-</w:t>
      </w:r>
      <w:r w:rsidRPr="00D26C2C">
        <w:rPr>
          <w:b/>
          <w:color w:val="000000"/>
          <w:sz w:val="28"/>
          <w:szCs w:val="28"/>
        </w:rPr>
        <w:t>технологічна характеристика основної та допоміжної сировини</w:t>
      </w:r>
    </w:p>
    <w:p w:rsidR="00D26C2C" w:rsidRDefault="00D26C2C" w:rsidP="00D26C2C">
      <w:pPr>
        <w:spacing w:line="360" w:lineRule="auto"/>
        <w:ind w:firstLine="709"/>
        <w:jc w:val="both"/>
        <w:rPr>
          <w:color w:val="000000"/>
          <w:sz w:val="28"/>
          <w:szCs w:val="28"/>
          <w:lang w:val="ru-RU"/>
        </w:rPr>
      </w:pPr>
    </w:p>
    <w:p w:rsidR="00307888" w:rsidRPr="00D26C2C" w:rsidRDefault="00307888" w:rsidP="00D26C2C">
      <w:pPr>
        <w:spacing w:line="360" w:lineRule="auto"/>
        <w:ind w:firstLine="709"/>
        <w:jc w:val="both"/>
        <w:rPr>
          <w:color w:val="000000"/>
          <w:sz w:val="28"/>
          <w:szCs w:val="28"/>
        </w:rPr>
      </w:pPr>
      <w:r w:rsidRPr="00D26C2C">
        <w:rPr>
          <w:color w:val="000000"/>
          <w:sz w:val="28"/>
          <w:szCs w:val="28"/>
        </w:rPr>
        <w:t>Основною сировиною для виробництва масла є молоко та вершки.</w:t>
      </w:r>
    </w:p>
    <w:p w:rsidR="00307888" w:rsidRPr="00D26C2C" w:rsidRDefault="00307888" w:rsidP="00D26C2C">
      <w:pPr>
        <w:spacing w:line="360" w:lineRule="auto"/>
        <w:ind w:firstLine="709"/>
        <w:jc w:val="both"/>
        <w:rPr>
          <w:color w:val="000000"/>
          <w:sz w:val="28"/>
          <w:szCs w:val="28"/>
        </w:rPr>
      </w:pPr>
      <w:r w:rsidRPr="00D26C2C">
        <w:rPr>
          <w:color w:val="000000"/>
          <w:sz w:val="28"/>
          <w:szCs w:val="28"/>
        </w:rPr>
        <w:t>Молоко – це біологічна рідина, яку виробляють молочні залози самок ссавців. Воно багате різноманітними поживними речовинами (табл</w:t>
      </w:r>
      <w:r w:rsidR="005E1DA2" w:rsidRPr="00D26C2C">
        <w:rPr>
          <w:color w:val="000000"/>
          <w:sz w:val="28"/>
          <w:szCs w:val="28"/>
        </w:rPr>
        <w:t xml:space="preserve">иця </w:t>
      </w:r>
      <w:r w:rsidRPr="00D26C2C">
        <w:rPr>
          <w:color w:val="000000"/>
          <w:sz w:val="28"/>
          <w:szCs w:val="28"/>
        </w:rPr>
        <w:t>1</w:t>
      </w:r>
      <w:r w:rsidR="00CF47E0" w:rsidRPr="00D26C2C">
        <w:rPr>
          <w:color w:val="000000"/>
          <w:sz w:val="28"/>
          <w:szCs w:val="28"/>
        </w:rPr>
        <w:t>.1.1</w:t>
      </w:r>
      <w:r w:rsidRPr="00D26C2C">
        <w:rPr>
          <w:color w:val="000000"/>
          <w:sz w:val="28"/>
          <w:szCs w:val="28"/>
        </w:rPr>
        <w:t>).</w:t>
      </w:r>
    </w:p>
    <w:p w:rsidR="00D26C2C" w:rsidRDefault="00D26C2C"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r w:rsidRPr="00D26C2C">
        <w:rPr>
          <w:color w:val="000000"/>
          <w:sz w:val="28"/>
          <w:szCs w:val="28"/>
        </w:rPr>
        <w:t>Таблиця 1.</w:t>
      </w:r>
      <w:r w:rsidR="00CF47E0" w:rsidRPr="00D26C2C">
        <w:rPr>
          <w:color w:val="000000"/>
          <w:sz w:val="28"/>
          <w:szCs w:val="28"/>
        </w:rPr>
        <w:t xml:space="preserve">1.1 </w:t>
      </w:r>
      <w:r w:rsidRPr="00D26C2C">
        <w:rPr>
          <w:color w:val="000000"/>
          <w:sz w:val="28"/>
          <w:szCs w:val="28"/>
        </w:rPr>
        <w:t>Хімічний склад молока</w:t>
      </w:r>
      <w:r w:rsidR="00D26C2C" w:rsidRPr="00D26C2C">
        <w:rPr>
          <w:color w:val="000000"/>
          <w:sz w:val="28"/>
          <w:szCs w:val="28"/>
        </w:rPr>
        <w:t>,</w:t>
      </w:r>
      <w:r w:rsidR="00D26C2C">
        <w:rPr>
          <w:color w:val="000000"/>
          <w:sz w:val="28"/>
          <w:szCs w:val="28"/>
        </w:rPr>
        <w:t xml:space="preserve"> %</w:t>
      </w:r>
      <w:r w:rsidR="005E1DA2" w:rsidRPr="00D26C2C">
        <w:rPr>
          <w:color w:val="000000"/>
          <w:sz w:val="28"/>
          <w:szCs w:val="28"/>
        </w:rPr>
        <w:t>.</w:t>
      </w:r>
    </w:p>
    <w:tbl>
      <w:tblPr>
        <w:tblW w:w="4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9"/>
        <w:gridCol w:w="972"/>
        <w:gridCol w:w="1092"/>
        <w:gridCol w:w="1055"/>
        <w:gridCol w:w="1378"/>
        <w:gridCol w:w="1034"/>
        <w:gridCol w:w="1199"/>
        <w:gridCol w:w="1240"/>
      </w:tblGrid>
      <w:tr w:rsidR="00307888" w:rsidRPr="00D26C2C" w:rsidTr="00D26C2C">
        <w:trPr>
          <w:cantSplit/>
        </w:trPr>
        <w:tc>
          <w:tcPr>
            <w:tcW w:w="738" w:type="pct"/>
            <w:vMerge w:val="restart"/>
          </w:tcPr>
          <w:p w:rsidR="00307888" w:rsidRPr="00D26C2C" w:rsidRDefault="00307888" w:rsidP="00D26C2C">
            <w:pPr>
              <w:spacing w:line="360" w:lineRule="auto"/>
              <w:jc w:val="both"/>
              <w:rPr>
                <w:color w:val="000000"/>
                <w:sz w:val="20"/>
                <w:szCs w:val="28"/>
              </w:rPr>
            </w:pPr>
            <w:r w:rsidRPr="00D26C2C">
              <w:rPr>
                <w:color w:val="000000"/>
                <w:sz w:val="20"/>
                <w:szCs w:val="28"/>
              </w:rPr>
              <w:t>Вид молока</w:t>
            </w:r>
          </w:p>
        </w:tc>
        <w:tc>
          <w:tcPr>
            <w:tcW w:w="520" w:type="pct"/>
            <w:vMerge w:val="restart"/>
          </w:tcPr>
          <w:p w:rsidR="00307888" w:rsidRPr="00D26C2C" w:rsidRDefault="00307888" w:rsidP="00D26C2C">
            <w:pPr>
              <w:spacing w:line="360" w:lineRule="auto"/>
              <w:jc w:val="both"/>
              <w:rPr>
                <w:color w:val="000000"/>
                <w:sz w:val="20"/>
                <w:szCs w:val="28"/>
              </w:rPr>
            </w:pPr>
            <w:r w:rsidRPr="00D26C2C">
              <w:rPr>
                <w:color w:val="000000"/>
                <w:sz w:val="20"/>
                <w:szCs w:val="28"/>
              </w:rPr>
              <w:t>Вода</w:t>
            </w:r>
          </w:p>
        </w:tc>
        <w:tc>
          <w:tcPr>
            <w:tcW w:w="1885" w:type="pct"/>
            <w:gridSpan w:val="3"/>
          </w:tcPr>
          <w:p w:rsidR="00307888" w:rsidRPr="00D26C2C" w:rsidRDefault="00307888" w:rsidP="00D26C2C">
            <w:pPr>
              <w:spacing w:line="360" w:lineRule="auto"/>
              <w:jc w:val="both"/>
              <w:rPr>
                <w:color w:val="000000"/>
                <w:sz w:val="20"/>
                <w:szCs w:val="28"/>
              </w:rPr>
            </w:pPr>
            <w:r w:rsidRPr="00D26C2C">
              <w:rPr>
                <w:color w:val="000000"/>
                <w:sz w:val="20"/>
                <w:szCs w:val="28"/>
              </w:rPr>
              <w:t>Білки</w:t>
            </w:r>
          </w:p>
        </w:tc>
        <w:tc>
          <w:tcPr>
            <w:tcW w:w="553" w:type="pct"/>
            <w:vMerge w:val="restart"/>
          </w:tcPr>
          <w:p w:rsidR="00307888" w:rsidRPr="00D26C2C" w:rsidRDefault="00307888" w:rsidP="00D26C2C">
            <w:pPr>
              <w:spacing w:line="360" w:lineRule="auto"/>
              <w:jc w:val="both"/>
              <w:rPr>
                <w:color w:val="000000"/>
                <w:sz w:val="20"/>
                <w:szCs w:val="28"/>
              </w:rPr>
            </w:pPr>
            <w:r w:rsidRPr="00D26C2C">
              <w:rPr>
                <w:color w:val="000000"/>
                <w:sz w:val="20"/>
                <w:szCs w:val="28"/>
              </w:rPr>
              <w:t>Жири</w:t>
            </w:r>
          </w:p>
        </w:tc>
        <w:tc>
          <w:tcPr>
            <w:tcW w:w="641" w:type="pct"/>
            <w:vMerge w:val="restart"/>
          </w:tcPr>
          <w:p w:rsidR="00307888" w:rsidRPr="00D26C2C" w:rsidRDefault="00307888" w:rsidP="00D26C2C">
            <w:pPr>
              <w:spacing w:line="360" w:lineRule="auto"/>
              <w:jc w:val="both"/>
              <w:rPr>
                <w:color w:val="000000"/>
                <w:sz w:val="20"/>
                <w:szCs w:val="28"/>
              </w:rPr>
            </w:pPr>
            <w:r w:rsidRPr="00D26C2C">
              <w:rPr>
                <w:color w:val="000000"/>
                <w:sz w:val="20"/>
                <w:szCs w:val="28"/>
              </w:rPr>
              <w:t>Лактоза</w:t>
            </w:r>
          </w:p>
        </w:tc>
        <w:tc>
          <w:tcPr>
            <w:tcW w:w="663" w:type="pct"/>
            <w:vMerge w:val="restart"/>
          </w:tcPr>
          <w:p w:rsidR="00307888" w:rsidRPr="00D26C2C" w:rsidRDefault="00307888" w:rsidP="00D26C2C">
            <w:pPr>
              <w:spacing w:line="360" w:lineRule="auto"/>
              <w:jc w:val="both"/>
              <w:rPr>
                <w:color w:val="000000"/>
                <w:sz w:val="20"/>
                <w:szCs w:val="28"/>
              </w:rPr>
            </w:pPr>
            <w:r w:rsidRPr="00D26C2C">
              <w:rPr>
                <w:color w:val="000000"/>
                <w:sz w:val="20"/>
                <w:szCs w:val="28"/>
              </w:rPr>
              <w:t>Мінеральні речовини</w:t>
            </w:r>
          </w:p>
        </w:tc>
      </w:tr>
      <w:tr w:rsidR="00307888" w:rsidRPr="00D26C2C" w:rsidTr="00D26C2C">
        <w:trPr>
          <w:cantSplit/>
        </w:trPr>
        <w:tc>
          <w:tcPr>
            <w:tcW w:w="738" w:type="pct"/>
            <w:vMerge/>
          </w:tcPr>
          <w:p w:rsidR="00307888" w:rsidRPr="00D26C2C" w:rsidRDefault="00307888" w:rsidP="00D26C2C">
            <w:pPr>
              <w:spacing w:line="360" w:lineRule="auto"/>
              <w:jc w:val="both"/>
              <w:rPr>
                <w:color w:val="000000"/>
                <w:sz w:val="20"/>
                <w:szCs w:val="28"/>
              </w:rPr>
            </w:pPr>
          </w:p>
        </w:tc>
        <w:tc>
          <w:tcPr>
            <w:tcW w:w="520" w:type="pct"/>
            <w:vMerge/>
          </w:tcPr>
          <w:p w:rsidR="00307888" w:rsidRPr="00D26C2C" w:rsidRDefault="00307888" w:rsidP="00D26C2C">
            <w:pPr>
              <w:spacing w:line="360" w:lineRule="auto"/>
              <w:jc w:val="both"/>
              <w:rPr>
                <w:color w:val="000000"/>
                <w:sz w:val="20"/>
                <w:szCs w:val="28"/>
              </w:rPr>
            </w:pPr>
          </w:p>
        </w:tc>
        <w:tc>
          <w:tcPr>
            <w:tcW w:w="584" w:type="pct"/>
            <w:vMerge w:val="restart"/>
          </w:tcPr>
          <w:p w:rsidR="00307888" w:rsidRPr="00D26C2C" w:rsidRDefault="00307888" w:rsidP="00D26C2C">
            <w:pPr>
              <w:spacing w:line="360" w:lineRule="auto"/>
              <w:jc w:val="both"/>
              <w:rPr>
                <w:color w:val="000000"/>
                <w:sz w:val="20"/>
                <w:szCs w:val="28"/>
              </w:rPr>
            </w:pPr>
            <w:r w:rsidRPr="00D26C2C">
              <w:rPr>
                <w:color w:val="000000"/>
                <w:sz w:val="20"/>
                <w:szCs w:val="28"/>
              </w:rPr>
              <w:t>всього</w:t>
            </w:r>
          </w:p>
        </w:tc>
        <w:tc>
          <w:tcPr>
            <w:tcW w:w="1301" w:type="pct"/>
            <w:gridSpan w:val="2"/>
          </w:tcPr>
          <w:p w:rsidR="00307888" w:rsidRPr="00D26C2C" w:rsidRDefault="00307888" w:rsidP="00D26C2C">
            <w:pPr>
              <w:spacing w:line="360" w:lineRule="auto"/>
              <w:jc w:val="both"/>
              <w:rPr>
                <w:color w:val="000000"/>
                <w:sz w:val="20"/>
                <w:szCs w:val="28"/>
              </w:rPr>
            </w:pPr>
            <w:r w:rsidRPr="00D26C2C">
              <w:rPr>
                <w:color w:val="000000"/>
                <w:sz w:val="20"/>
                <w:szCs w:val="28"/>
              </w:rPr>
              <w:t>у тому числі</w:t>
            </w:r>
          </w:p>
        </w:tc>
        <w:tc>
          <w:tcPr>
            <w:tcW w:w="553" w:type="pct"/>
            <w:vMerge/>
          </w:tcPr>
          <w:p w:rsidR="00307888" w:rsidRPr="00D26C2C" w:rsidRDefault="00307888" w:rsidP="00D26C2C">
            <w:pPr>
              <w:spacing w:line="360" w:lineRule="auto"/>
              <w:jc w:val="both"/>
              <w:rPr>
                <w:color w:val="000000"/>
                <w:sz w:val="20"/>
                <w:szCs w:val="28"/>
              </w:rPr>
            </w:pPr>
          </w:p>
        </w:tc>
        <w:tc>
          <w:tcPr>
            <w:tcW w:w="641" w:type="pct"/>
            <w:vMerge/>
          </w:tcPr>
          <w:p w:rsidR="00307888" w:rsidRPr="00D26C2C" w:rsidRDefault="00307888" w:rsidP="00D26C2C">
            <w:pPr>
              <w:spacing w:line="360" w:lineRule="auto"/>
              <w:jc w:val="both"/>
              <w:rPr>
                <w:color w:val="000000"/>
                <w:sz w:val="20"/>
                <w:szCs w:val="28"/>
              </w:rPr>
            </w:pPr>
          </w:p>
        </w:tc>
        <w:tc>
          <w:tcPr>
            <w:tcW w:w="663" w:type="pct"/>
            <w:vMerge/>
          </w:tcPr>
          <w:p w:rsidR="00307888" w:rsidRPr="00D26C2C" w:rsidRDefault="00307888" w:rsidP="00D26C2C">
            <w:pPr>
              <w:spacing w:line="360" w:lineRule="auto"/>
              <w:jc w:val="both"/>
              <w:rPr>
                <w:color w:val="000000"/>
                <w:sz w:val="20"/>
                <w:szCs w:val="28"/>
              </w:rPr>
            </w:pPr>
          </w:p>
        </w:tc>
      </w:tr>
      <w:tr w:rsidR="00307888" w:rsidRPr="00D26C2C" w:rsidTr="00D26C2C">
        <w:trPr>
          <w:cantSplit/>
        </w:trPr>
        <w:tc>
          <w:tcPr>
            <w:tcW w:w="738" w:type="pct"/>
            <w:vMerge/>
          </w:tcPr>
          <w:p w:rsidR="00307888" w:rsidRPr="00D26C2C" w:rsidRDefault="00307888" w:rsidP="00D26C2C">
            <w:pPr>
              <w:spacing w:line="360" w:lineRule="auto"/>
              <w:jc w:val="both"/>
              <w:rPr>
                <w:color w:val="000000"/>
                <w:sz w:val="20"/>
                <w:szCs w:val="28"/>
              </w:rPr>
            </w:pPr>
          </w:p>
        </w:tc>
        <w:tc>
          <w:tcPr>
            <w:tcW w:w="520" w:type="pct"/>
            <w:vMerge/>
          </w:tcPr>
          <w:p w:rsidR="00307888" w:rsidRPr="00D26C2C" w:rsidRDefault="00307888" w:rsidP="00D26C2C">
            <w:pPr>
              <w:spacing w:line="360" w:lineRule="auto"/>
              <w:jc w:val="both"/>
              <w:rPr>
                <w:color w:val="000000"/>
                <w:sz w:val="20"/>
                <w:szCs w:val="28"/>
              </w:rPr>
            </w:pPr>
          </w:p>
        </w:tc>
        <w:tc>
          <w:tcPr>
            <w:tcW w:w="584" w:type="pct"/>
            <w:vMerge/>
          </w:tcPr>
          <w:p w:rsidR="00307888" w:rsidRPr="00D26C2C" w:rsidRDefault="00307888" w:rsidP="00D26C2C">
            <w:pPr>
              <w:spacing w:line="360" w:lineRule="auto"/>
              <w:jc w:val="both"/>
              <w:rPr>
                <w:color w:val="000000"/>
                <w:sz w:val="20"/>
                <w:szCs w:val="28"/>
              </w:rPr>
            </w:pPr>
          </w:p>
        </w:tc>
        <w:tc>
          <w:tcPr>
            <w:tcW w:w="564" w:type="pct"/>
          </w:tcPr>
          <w:p w:rsidR="00307888" w:rsidRPr="00D26C2C" w:rsidRDefault="00307888" w:rsidP="00D26C2C">
            <w:pPr>
              <w:spacing w:line="360" w:lineRule="auto"/>
              <w:jc w:val="both"/>
              <w:rPr>
                <w:color w:val="000000"/>
                <w:sz w:val="20"/>
                <w:szCs w:val="28"/>
              </w:rPr>
            </w:pPr>
            <w:r w:rsidRPr="00D26C2C">
              <w:rPr>
                <w:color w:val="000000"/>
                <w:sz w:val="20"/>
                <w:szCs w:val="28"/>
              </w:rPr>
              <w:t>казеїн</w:t>
            </w:r>
          </w:p>
        </w:tc>
        <w:tc>
          <w:tcPr>
            <w:tcW w:w="737" w:type="pct"/>
          </w:tcPr>
          <w:p w:rsidR="00307888" w:rsidRPr="00D26C2C" w:rsidRDefault="00307888" w:rsidP="00D26C2C">
            <w:pPr>
              <w:spacing w:line="360" w:lineRule="auto"/>
              <w:jc w:val="both"/>
              <w:rPr>
                <w:color w:val="000000"/>
                <w:sz w:val="20"/>
                <w:szCs w:val="28"/>
              </w:rPr>
            </w:pPr>
            <w:r w:rsidRPr="00D26C2C">
              <w:rPr>
                <w:color w:val="000000"/>
                <w:sz w:val="20"/>
                <w:szCs w:val="28"/>
              </w:rPr>
              <w:t>альбуміни і глобуліни</w:t>
            </w:r>
          </w:p>
        </w:tc>
        <w:tc>
          <w:tcPr>
            <w:tcW w:w="553" w:type="pct"/>
            <w:vMerge/>
          </w:tcPr>
          <w:p w:rsidR="00307888" w:rsidRPr="00D26C2C" w:rsidRDefault="00307888" w:rsidP="00D26C2C">
            <w:pPr>
              <w:spacing w:line="360" w:lineRule="auto"/>
              <w:jc w:val="both"/>
              <w:rPr>
                <w:color w:val="000000"/>
                <w:sz w:val="20"/>
                <w:szCs w:val="28"/>
              </w:rPr>
            </w:pPr>
          </w:p>
        </w:tc>
        <w:tc>
          <w:tcPr>
            <w:tcW w:w="641" w:type="pct"/>
            <w:vMerge/>
          </w:tcPr>
          <w:p w:rsidR="00307888" w:rsidRPr="00D26C2C" w:rsidRDefault="00307888" w:rsidP="00D26C2C">
            <w:pPr>
              <w:spacing w:line="360" w:lineRule="auto"/>
              <w:jc w:val="both"/>
              <w:rPr>
                <w:color w:val="000000"/>
                <w:sz w:val="20"/>
                <w:szCs w:val="28"/>
              </w:rPr>
            </w:pPr>
          </w:p>
        </w:tc>
        <w:tc>
          <w:tcPr>
            <w:tcW w:w="663" w:type="pct"/>
            <w:vMerge/>
          </w:tcPr>
          <w:p w:rsidR="00307888" w:rsidRPr="00D26C2C" w:rsidRDefault="00307888" w:rsidP="00D26C2C">
            <w:pPr>
              <w:spacing w:line="360" w:lineRule="auto"/>
              <w:jc w:val="both"/>
              <w:rPr>
                <w:color w:val="000000"/>
                <w:sz w:val="20"/>
                <w:szCs w:val="28"/>
              </w:rPr>
            </w:pPr>
          </w:p>
        </w:tc>
      </w:tr>
      <w:tr w:rsidR="00307888" w:rsidRPr="00D26C2C" w:rsidTr="00D26C2C">
        <w:trPr>
          <w:cantSplit/>
        </w:trPr>
        <w:tc>
          <w:tcPr>
            <w:tcW w:w="738" w:type="pct"/>
          </w:tcPr>
          <w:p w:rsidR="00307888" w:rsidRPr="00D26C2C" w:rsidRDefault="00307888" w:rsidP="00D26C2C">
            <w:pPr>
              <w:spacing w:line="360" w:lineRule="auto"/>
              <w:jc w:val="both"/>
              <w:rPr>
                <w:color w:val="000000"/>
                <w:sz w:val="20"/>
                <w:szCs w:val="28"/>
              </w:rPr>
            </w:pPr>
            <w:r w:rsidRPr="00D26C2C">
              <w:rPr>
                <w:color w:val="000000"/>
                <w:sz w:val="20"/>
                <w:szCs w:val="28"/>
              </w:rPr>
              <w:t>Коров’яче</w:t>
            </w:r>
          </w:p>
        </w:tc>
        <w:tc>
          <w:tcPr>
            <w:tcW w:w="520" w:type="pct"/>
          </w:tcPr>
          <w:p w:rsidR="00307888" w:rsidRPr="00D26C2C" w:rsidRDefault="00307888" w:rsidP="00D26C2C">
            <w:pPr>
              <w:spacing w:line="360" w:lineRule="auto"/>
              <w:jc w:val="both"/>
              <w:rPr>
                <w:color w:val="000000"/>
                <w:sz w:val="20"/>
                <w:szCs w:val="28"/>
              </w:rPr>
            </w:pPr>
            <w:r w:rsidRPr="00D26C2C">
              <w:rPr>
                <w:color w:val="000000"/>
                <w:sz w:val="20"/>
                <w:szCs w:val="28"/>
              </w:rPr>
              <w:t>85</w:t>
            </w:r>
            <w:r w:rsidR="00D26C2C">
              <w:rPr>
                <w:color w:val="000000"/>
                <w:sz w:val="20"/>
                <w:szCs w:val="28"/>
              </w:rPr>
              <w:t>–</w:t>
            </w:r>
            <w:r w:rsidR="00D26C2C" w:rsidRPr="00D26C2C">
              <w:rPr>
                <w:color w:val="000000"/>
                <w:sz w:val="20"/>
                <w:szCs w:val="28"/>
              </w:rPr>
              <w:t>8</w:t>
            </w:r>
            <w:r w:rsidRPr="00D26C2C">
              <w:rPr>
                <w:color w:val="000000"/>
                <w:sz w:val="20"/>
                <w:szCs w:val="28"/>
              </w:rPr>
              <w:t>9</w:t>
            </w:r>
          </w:p>
        </w:tc>
        <w:tc>
          <w:tcPr>
            <w:tcW w:w="584" w:type="pct"/>
          </w:tcPr>
          <w:p w:rsidR="00307888" w:rsidRPr="00D26C2C" w:rsidRDefault="00307888" w:rsidP="00D26C2C">
            <w:pPr>
              <w:spacing w:line="360" w:lineRule="auto"/>
              <w:jc w:val="both"/>
              <w:rPr>
                <w:color w:val="000000"/>
                <w:sz w:val="20"/>
                <w:szCs w:val="28"/>
              </w:rPr>
            </w:pPr>
            <w:r w:rsidRPr="00D26C2C">
              <w:rPr>
                <w:color w:val="000000"/>
                <w:sz w:val="20"/>
                <w:szCs w:val="28"/>
              </w:rPr>
              <w:t>2,9</w:t>
            </w:r>
            <w:r w:rsidR="00D26C2C">
              <w:rPr>
                <w:color w:val="000000"/>
                <w:sz w:val="20"/>
                <w:szCs w:val="28"/>
              </w:rPr>
              <w:t>–</w:t>
            </w:r>
            <w:r w:rsidR="00D26C2C" w:rsidRPr="00D26C2C">
              <w:rPr>
                <w:color w:val="000000"/>
                <w:sz w:val="20"/>
                <w:szCs w:val="28"/>
              </w:rPr>
              <w:t>4</w:t>
            </w:r>
            <w:r w:rsidRPr="00D26C2C">
              <w:rPr>
                <w:color w:val="000000"/>
                <w:sz w:val="20"/>
                <w:szCs w:val="28"/>
              </w:rPr>
              <w:t>,1</w:t>
            </w:r>
          </w:p>
        </w:tc>
        <w:tc>
          <w:tcPr>
            <w:tcW w:w="564" w:type="pct"/>
          </w:tcPr>
          <w:p w:rsidR="00307888" w:rsidRPr="00D26C2C" w:rsidRDefault="00307888" w:rsidP="00D26C2C">
            <w:pPr>
              <w:spacing w:line="360" w:lineRule="auto"/>
              <w:jc w:val="both"/>
              <w:rPr>
                <w:color w:val="000000"/>
                <w:sz w:val="20"/>
                <w:szCs w:val="28"/>
              </w:rPr>
            </w:pPr>
            <w:r w:rsidRPr="00D26C2C">
              <w:rPr>
                <w:color w:val="000000"/>
                <w:sz w:val="20"/>
                <w:szCs w:val="28"/>
              </w:rPr>
              <w:t>2,4</w:t>
            </w:r>
            <w:r w:rsidR="00D26C2C">
              <w:rPr>
                <w:color w:val="000000"/>
                <w:sz w:val="20"/>
                <w:szCs w:val="28"/>
              </w:rPr>
              <w:t>–</w:t>
            </w:r>
            <w:r w:rsidR="00D26C2C" w:rsidRPr="00D26C2C">
              <w:rPr>
                <w:color w:val="000000"/>
                <w:sz w:val="20"/>
                <w:szCs w:val="28"/>
              </w:rPr>
              <w:t>3</w:t>
            </w:r>
            <w:r w:rsidRPr="00D26C2C">
              <w:rPr>
                <w:color w:val="000000"/>
                <w:sz w:val="20"/>
                <w:szCs w:val="28"/>
              </w:rPr>
              <w:t>,2</w:t>
            </w:r>
          </w:p>
        </w:tc>
        <w:tc>
          <w:tcPr>
            <w:tcW w:w="737" w:type="pct"/>
          </w:tcPr>
          <w:p w:rsidR="00307888" w:rsidRPr="00D26C2C" w:rsidRDefault="00307888" w:rsidP="00D26C2C">
            <w:pPr>
              <w:spacing w:line="360" w:lineRule="auto"/>
              <w:jc w:val="both"/>
              <w:rPr>
                <w:color w:val="000000"/>
                <w:sz w:val="20"/>
                <w:szCs w:val="28"/>
              </w:rPr>
            </w:pPr>
            <w:r w:rsidRPr="00D26C2C">
              <w:rPr>
                <w:color w:val="000000"/>
                <w:sz w:val="20"/>
                <w:szCs w:val="28"/>
              </w:rPr>
              <w:t>0,5</w:t>
            </w:r>
            <w:r w:rsidR="00D26C2C">
              <w:rPr>
                <w:color w:val="000000"/>
                <w:sz w:val="20"/>
                <w:szCs w:val="28"/>
              </w:rPr>
              <w:t>–</w:t>
            </w:r>
            <w:r w:rsidR="00D26C2C" w:rsidRPr="00D26C2C">
              <w:rPr>
                <w:color w:val="000000"/>
                <w:sz w:val="20"/>
                <w:szCs w:val="28"/>
              </w:rPr>
              <w:t>0</w:t>
            </w:r>
            <w:r w:rsidRPr="00D26C2C">
              <w:rPr>
                <w:color w:val="000000"/>
                <w:sz w:val="20"/>
                <w:szCs w:val="28"/>
              </w:rPr>
              <w:t>,9</w:t>
            </w:r>
          </w:p>
        </w:tc>
        <w:tc>
          <w:tcPr>
            <w:tcW w:w="553" w:type="pct"/>
          </w:tcPr>
          <w:p w:rsidR="00307888" w:rsidRPr="00D26C2C" w:rsidRDefault="00307888" w:rsidP="00D26C2C">
            <w:pPr>
              <w:spacing w:line="360" w:lineRule="auto"/>
              <w:jc w:val="both"/>
              <w:rPr>
                <w:color w:val="000000"/>
                <w:sz w:val="20"/>
                <w:szCs w:val="28"/>
              </w:rPr>
            </w:pPr>
            <w:r w:rsidRPr="00D26C2C">
              <w:rPr>
                <w:color w:val="000000"/>
                <w:sz w:val="20"/>
                <w:szCs w:val="28"/>
              </w:rPr>
              <w:t>3,0</w:t>
            </w:r>
            <w:r w:rsidR="00D26C2C">
              <w:rPr>
                <w:color w:val="000000"/>
                <w:sz w:val="20"/>
                <w:szCs w:val="28"/>
              </w:rPr>
              <w:t>–</w:t>
            </w:r>
            <w:r w:rsidR="00D26C2C" w:rsidRPr="00D26C2C">
              <w:rPr>
                <w:color w:val="000000"/>
                <w:sz w:val="20"/>
                <w:szCs w:val="28"/>
              </w:rPr>
              <w:t>5</w:t>
            </w:r>
            <w:r w:rsidRPr="00D26C2C">
              <w:rPr>
                <w:color w:val="000000"/>
                <w:sz w:val="20"/>
                <w:szCs w:val="28"/>
              </w:rPr>
              <w:t>,1</w:t>
            </w:r>
          </w:p>
        </w:tc>
        <w:tc>
          <w:tcPr>
            <w:tcW w:w="641" w:type="pct"/>
          </w:tcPr>
          <w:p w:rsidR="00307888" w:rsidRPr="00D26C2C" w:rsidRDefault="00307888" w:rsidP="00D26C2C">
            <w:pPr>
              <w:spacing w:line="360" w:lineRule="auto"/>
              <w:jc w:val="both"/>
              <w:rPr>
                <w:color w:val="000000"/>
                <w:sz w:val="20"/>
                <w:szCs w:val="28"/>
              </w:rPr>
            </w:pPr>
            <w:r w:rsidRPr="00D26C2C">
              <w:rPr>
                <w:color w:val="000000"/>
                <w:sz w:val="20"/>
                <w:szCs w:val="28"/>
              </w:rPr>
              <w:t>4,5</w:t>
            </w:r>
            <w:r w:rsidR="00D26C2C">
              <w:rPr>
                <w:color w:val="000000"/>
                <w:sz w:val="20"/>
                <w:szCs w:val="28"/>
              </w:rPr>
              <w:t>–</w:t>
            </w:r>
            <w:r w:rsidR="00D26C2C" w:rsidRPr="00D26C2C">
              <w:rPr>
                <w:color w:val="000000"/>
                <w:sz w:val="20"/>
                <w:szCs w:val="28"/>
              </w:rPr>
              <w:t>5</w:t>
            </w:r>
            <w:r w:rsidRPr="00D26C2C">
              <w:rPr>
                <w:color w:val="000000"/>
                <w:sz w:val="20"/>
                <w:szCs w:val="28"/>
              </w:rPr>
              <w:t>,0</w:t>
            </w:r>
          </w:p>
        </w:tc>
        <w:tc>
          <w:tcPr>
            <w:tcW w:w="663" w:type="pct"/>
          </w:tcPr>
          <w:p w:rsidR="00307888" w:rsidRPr="00D26C2C" w:rsidRDefault="00307888" w:rsidP="00D26C2C">
            <w:pPr>
              <w:spacing w:line="360" w:lineRule="auto"/>
              <w:jc w:val="both"/>
              <w:rPr>
                <w:color w:val="000000"/>
                <w:sz w:val="20"/>
                <w:szCs w:val="28"/>
              </w:rPr>
            </w:pPr>
            <w:r w:rsidRPr="00D26C2C">
              <w:rPr>
                <w:color w:val="000000"/>
                <w:sz w:val="20"/>
                <w:szCs w:val="28"/>
              </w:rPr>
              <w:t>0,6</w:t>
            </w:r>
            <w:r w:rsidR="00D26C2C">
              <w:rPr>
                <w:color w:val="000000"/>
                <w:sz w:val="20"/>
                <w:szCs w:val="28"/>
              </w:rPr>
              <w:t>–</w:t>
            </w:r>
            <w:r w:rsidR="00D26C2C" w:rsidRPr="00D26C2C">
              <w:rPr>
                <w:color w:val="000000"/>
                <w:sz w:val="20"/>
                <w:szCs w:val="28"/>
              </w:rPr>
              <w:t>0</w:t>
            </w:r>
            <w:r w:rsidRPr="00D26C2C">
              <w:rPr>
                <w:color w:val="000000"/>
                <w:sz w:val="20"/>
                <w:szCs w:val="28"/>
              </w:rPr>
              <w:t>,8</w:t>
            </w:r>
          </w:p>
        </w:tc>
      </w:tr>
      <w:tr w:rsidR="00307888" w:rsidRPr="00D26C2C" w:rsidTr="00D26C2C">
        <w:trPr>
          <w:cantSplit/>
        </w:trPr>
        <w:tc>
          <w:tcPr>
            <w:tcW w:w="738" w:type="pct"/>
          </w:tcPr>
          <w:p w:rsidR="00307888" w:rsidRPr="00D26C2C" w:rsidRDefault="00307888" w:rsidP="00D26C2C">
            <w:pPr>
              <w:spacing w:line="360" w:lineRule="auto"/>
              <w:jc w:val="both"/>
              <w:rPr>
                <w:color w:val="000000"/>
                <w:sz w:val="20"/>
                <w:szCs w:val="28"/>
              </w:rPr>
            </w:pPr>
            <w:r w:rsidRPr="00D26C2C">
              <w:rPr>
                <w:color w:val="000000"/>
                <w:sz w:val="20"/>
                <w:szCs w:val="28"/>
              </w:rPr>
              <w:t>Козяче</w:t>
            </w:r>
          </w:p>
        </w:tc>
        <w:tc>
          <w:tcPr>
            <w:tcW w:w="520" w:type="pct"/>
          </w:tcPr>
          <w:p w:rsidR="00307888" w:rsidRPr="00D26C2C" w:rsidRDefault="00307888" w:rsidP="00D26C2C">
            <w:pPr>
              <w:spacing w:line="360" w:lineRule="auto"/>
              <w:jc w:val="both"/>
              <w:rPr>
                <w:color w:val="000000"/>
                <w:sz w:val="20"/>
                <w:szCs w:val="28"/>
              </w:rPr>
            </w:pPr>
            <w:r w:rsidRPr="00D26C2C">
              <w:rPr>
                <w:color w:val="000000"/>
                <w:sz w:val="20"/>
                <w:szCs w:val="28"/>
              </w:rPr>
              <w:t>85</w:t>
            </w:r>
            <w:r w:rsidR="00D26C2C">
              <w:rPr>
                <w:color w:val="000000"/>
                <w:sz w:val="20"/>
                <w:szCs w:val="28"/>
              </w:rPr>
              <w:t>–</w:t>
            </w:r>
            <w:r w:rsidR="00D26C2C" w:rsidRPr="00D26C2C">
              <w:rPr>
                <w:color w:val="000000"/>
                <w:sz w:val="20"/>
                <w:szCs w:val="28"/>
              </w:rPr>
              <w:t>8</w:t>
            </w:r>
            <w:r w:rsidRPr="00D26C2C">
              <w:rPr>
                <w:color w:val="000000"/>
                <w:sz w:val="20"/>
                <w:szCs w:val="28"/>
              </w:rPr>
              <w:t>8</w:t>
            </w:r>
          </w:p>
        </w:tc>
        <w:tc>
          <w:tcPr>
            <w:tcW w:w="584" w:type="pct"/>
          </w:tcPr>
          <w:p w:rsidR="00307888" w:rsidRPr="00D26C2C" w:rsidRDefault="00307888" w:rsidP="00D26C2C">
            <w:pPr>
              <w:spacing w:line="360" w:lineRule="auto"/>
              <w:jc w:val="both"/>
              <w:rPr>
                <w:color w:val="000000"/>
                <w:sz w:val="20"/>
                <w:szCs w:val="28"/>
              </w:rPr>
            </w:pPr>
            <w:r w:rsidRPr="00D26C2C">
              <w:rPr>
                <w:color w:val="000000"/>
                <w:sz w:val="20"/>
                <w:szCs w:val="28"/>
              </w:rPr>
              <w:t>2,7</w:t>
            </w:r>
            <w:r w:rsidR="00D26C2C">
              <w:rPr>
                <w:color w:val="000000"/>
                <w:sz w:val="20"/>
                <w:szCs w:val="28"/>
              </w:rPr>
              <w:t>–</w:t>
            </w:r>
            <w:r w:rsidR="00D26C2C" w:rsidRPr="00D26C2C">
              <w:rPr>
                <w:color w:val="000000"/>
                <w:sz w:val="20"/>
                <w:szCs w:val="28"/>
              </w:rPr>
              <w:t>3</w:t>
            </w:r>
            <w:r w:rsidRPr="00D26C2C">
              <w:rPr>
                <w:color w:val="000000"/>
                <w:sz w:val="20"/>
                <w:szCs w:val="28"/>
              </w:rPr>
              <w:t>,9</w:t>
            </w:r>
          </w:p>
        </w:tc>
        <w:tc>
          <w:tcPr>
            <w:tcW w:w="564" w:type="pct"/>
          </w:tcPr>
          <w:p w:rsidR="00307888" w:rsidRPr="00D26C2C" w:rsidRDefault="00307888" w:rsidP="00D26C2C">
            <w:pPr>
              <w:spacing w:line="360" w:lineRule="auto"/>
              <w:jc w:val="both"/>
              <w:rPr>
                <w:color w:val="000000"/>
                <w:sz w:val="20"/>
                <w:szCs w:val="28"/>
              </w:rPr>
            </w:pPr>
            <w:r w:rsidRPr="00D26C2C">
              <w:rPr>
                <w:color w:val="000000"/>
                <w:sz w:val="20"/>
                <w:szCs w:val="28"/>
              </w:rPr>
              <w:t>2,2</w:t>
            </w:r>
            <w:r w:rsidR="00D26C2C">
              <w:rPr>
                <w:color w:val="000000"/>
                <w:sz w:val="20"/>
                <w:szCs w:val="28"/>
              </w:rPr>
              <w:t>–</w:t>
            </w:r>
            <w:r w:rsidR="00D26C2C" w:rsidRPr="00D26C2C">
              <w:rPr>
                <w:color w:val="000000"/>
                <w:sz w:val="20"/>
                <w:szCs w:val="28"/>
              </w:rPr>
              <w:t>3</w:t>
            </w:r>
            <w:r w:rsidRPr="00D26C2C">
              <w:rPr>
                <w:color w:val="000000"/>
                <w:sz w:val="20"/>
                <w:szCs w:val="28"/>
              </w:rPr>
              <w:t>,0</w:t>
            </w:r>
          </w:p>
        </w:tc>
        <w:tc>
          <w:tcPr>
            <w:tcW w:w="737" w:type="pct"/>
          </w:tcPr>
          <w:p w:rsidR="00307888" w:rsidRPr="00D26C2C" w:rsidRDefault="00307888" w:rsidP="00D26C2C">
            <w:pPr>
              <w:spacing w:line="360" w:lineRule="auto"/>
              <w:jc w:val="both"/>
              <w:rPr>
                <w:color w:val="000000"/>
                <w:sz w:val="20"/>
                <w:szCs w:val="28"/>
              </w:rPr>
            </w:pPr>
            <w:r w:rsidRPr="00D26C2C">
              <w:rPr>
                <w:color w:val="000000"/>
                <w:sz w:val="20"/>
                <w:szCs w:val="28"/>
              </w:rPr>
              <w:t>0,5</w:t>
            </w:r>
            <w:r w:rsidR="00D26C2C">
              <w:rPr>
                <w:color w:val="000000"/>
                <w:sz w:val="20"/>
                <w:szCs w:val="28"/>
              </w:rPr>
              <w:t>–</w:t>
            </w:r>
            <w:r w:rsidR="00D26C2C" w:rsidRPr="00D26C2C">
              <w:rPr>
                <w:color w:val="000000"/>
                <w:sz w:val="20"/>
                <w:szCs w:val="28"/>
              </w:rPr>
              <w:t>0</w:t>
            </w:r>
            <w:r w:rsidRPr="00D26C2C">
              <w:rPr>
                <w:color w:val="000000"/>
                <w:sz w:val="20"/>
                <w:szCs w:val="28"/>
              </w:rPr>
              <w:t>,9</w:t>
            </w:r>
          </w:p>
        </w:tc>
        <w:tc>
          <w:tcPr>
            <w:tcW w:w="553" w:type="pct"/>
          </w:tcPr>
          <w:p w:rsidR="00307888" w:rsidRPr="00D26C2C" w:rsidRDefault="00307888" w:rsidP="00D26C2C">
            <w:pPr>
              <w:pStyle w:val="a7"/>
              <w:tabs>
                <w:tab w:val="clear" w:pos="4153"/>
                <w:tab w:val="clear" w:pos="8306"/>
              </w:tabs>
              <w:spacing w:line="360" w:lineRule="auto"/>
              <w:rPr>
                <w:color w:val="000000"/>
                <w:sz w:val="20"/>
              </w:rPr>
            </w:pPr>
            <w:r w:rsidRPr="00D26C2C">
              <w:rPr>
                <w:color w:val="000000"/>
                <w:sz w:val="20"/>
              </w:rPr>
              <w:t>4,0</w:t>
            </w:r>
            <w:r w:rsidR="00D26C2C">
              <w:rPr>
                <w:color w:val="000000"/>
                <w:sz w:val="20"/>
              </w:rPr>
              <w:t>–</w:t>
            </w:r>
            <w:r w:rsidR="00D26C2C" w:rsidRPr="00D26C2C">
              <w:rPr>
                <w:color w:val="000000"/>
                <w:sz w:val="20"/>
              </w:rPr>
              <w:t>5</w:t>
            </w:r>
            <w:r w:rsidRPr="00D26C2C">
              <w:rPr>
                <w:color w:val="000000"/>
                <w:sz w:val="20"/>
              </w:rPr>
              <w:t>,3</w:t>
            </w:r>
          </w:p>
        </w:tc>
        <w:tc>
          <w:tcPr>
            <w:tcW w:w="641" w:type="pct"/>
          </w:tcPr>
          <w:p w:rsidR="00307888" w:rsidRPr="00D26C2C" w:rsidRDefault="00307888" w:rsidP="00D26C2C">
            <w:pPr>
              <w:spacing w:line="360" w:lineRule="auto"/>
              <w:jc w:val="both"/>
              <w:rPr>
                <w:color w:val="000000"/>
                <w:sz w:val="20"/>
                <w:szCs w:val="28"/>
              </w:rPr>
            </w:pPr>
            <w:r w:rsidRPr="00D26C2C">
              <w:rPr>
                <w:color w:val="000000"/>
                <w:sz w:val="20"/>
                <w:szCs w:val="28"/>
              </w:rPr>
              <w:t>4,1</w:t>
            </w:r>
            <w:r w:rsidR="00D26C2C">
              <w:rPr>
                <w:color w:val="000000"/>
                <w:sz w:val="20"/>
                <w:szCs w:val="28"/>
              </w:rPr>
              <w:t>–</w:t>
            </w:r>
            <w:r w:rsidR="00D26C2C" w:rsidRPr="00D26C2C">
              <w:rPr>
                <w:color w:val="000000"/>
                <w:sz w:val="20"/>
                <w:szCs w:val="28"/>
              </w:rPr>
              <w:t>5</w:t>
            </w:r>
            <w:r w:rsidRPr="00D26C2C">
              <w:rPr>
                <w:color w:val="000000"/>
                <w:sz w:val="20"/>
                <w:szCs w:val="28"/>
              </w:rPr>
              <w:t>,3</w:t>
            </w:r>
          </w:p>
        </w:tc>
        <w:tc>
          <w:tcPr>
            <w:tcW w:w="663" w:type="pct"/>
          </w:tcPr>
          <w:p w:rsidR="00307888" w:rsidRPr="00D26C2C" w:rsidRDefault="00307888" w:rsidP="00D26C2C">
            <w:pPr>
              <w:spacing w:line="360" w:lineRule="auto"/>
              <w:jc w:val="both"/>
              <w:rPr>
                <w:color w:val="000000"/>
                <w:sz w:val="20"/>
                <w:szCs w:val="28"/>
              </w:rPr>
            </w:pPr>
            <w:r w:rsidRPr="00D26C2C">
              <w:rPr>
                <w:color w:val="000000"/>
                <w:sz w:val="20"/>
                <w:szCs w:val="28"/>
              </w:rPr>
              <w:t>0,7</w:t>
            </w:r>
            <w:r w:rsidR="00D26C2C">
              <w:rPr>
                <w:color w:val="000000"/>
                <w:sz w:val="20"/>
                <w:szCs w:val="28"/>
              </w:rPr>
              <w:t>–</w:t>
            </w:r>
            <w:r w:rsidR="00D26C2C" w:rsidRPr="00D26C2C">
              <w:rPr>
                <w:color w:val="000000"/>
                <w:sz w:val="20"/>
                <w:szCs w:val="28"/>
              </w:rPr>
              <w:t>0</w:t>
            </w:r>
            <w:r w:rsidRPr="00D26C2C">
              <w:rPr>
                <w:color w:val="000000"/>
                <w:sz w:val="20"/>
                <w:szCs w:val="28"/>
              </w:rPr>
              <w:t>,9</w:t>
            </w:r>
          </w:p>
        </w:tc>
      </w:tr>
      <w:tr w:rsidR="00307888" w:rsidRPr="00D26C2C" w:rsidTr="00D26C2C">
        <w:trPr>
          <w:cantSplit/>
        </w:trPr>
        <w:tc>
          <w:tcPr>
            <w:tcW w:w="738" w:type="pct"/>
          </w:tcPr>
          <w:p w:rsidR="00307888" w:rsidRPr="00D26C2C" w:rsidRDefault="00307888" w:rsidP="00D26C2C">
            <w:pPr>
              <w:spacing w:line="360" w:lineRule="auto"/>
              <w:jc w:val="both"/>
              <w:rPr>
                <w:color w:val="000000"/>
                <w:sz w:val="20"/>
                <w:szCs w:val="28"/>
              </w:rPr>
            </w:pPr>
            <w:r w:rsidRPr="00D26C2C">
              <w:rPr>
                <w:color w:val="000000"/>
                <w:sz w:val="20"/>
                <w:szCs w:val="28"/>
              </w:rPr>
              <w:t>Овече</w:t>
            </w:r>
          </w:p>
        </w:tc>
        <w:tc>
          <w:tcPr>
            <w:tcW w:w="520" w:type="pct"/>
          </w:tcPr>
          <w:p w:rsidR="00307888" w:rsidRPr="00D26C2C" w:rsidRDefault="00307888" w:rsidP="00D26C2C">
            <w:pPr>
              <w:spacing w:line="360" w:lineRule="auto"/>
              <w:jc w:val="both"/>
              <w:rPr>
                <w:color w:val="000000"/>
                <w:sz w:val="20"/>
                <w:szCs w:val="28"/>
              </w:rPr>
            </w:pPr>
            <w:r w:rsidRPr="00D26C2C">
              <w:rPr>
                <w:color w:val="000000"/>
                <w:sz w:val="20"/>
                <w:szCs w:val="28"/>
              </w:rPr>
              <w:t>80</w:t>
            </w:r>
            <w:r w:rsidR="00D26C2C">
              <w:rPr>
                <w:color w:val="000000"/>
                <w:sz w:val="20"/>
                <w:szCs w:val="28"/>
              </w:rPr>
              <w:t>–</w:t>
            </w:r>
            <w:r w:rsidR="00D26C2C" w:rsidRPr="00D26C2C">
              <w:rPr>
                <w:color w:val="000000"/>
                <w:sz w:val="20"/>
                <w:szCs w:val="28"/>
              </w:rPr>
              <w:t>8</w:t>
            </w:r>
            <w:r w:rsidRPr="00D26C2C">
              <w:rPr>
                <w:color w:val="000000"/>
                <w:sz w:val="20"/>
                <w:szCs w:val="28"/>
              </w:rPr>
              <w:t>4</w:t>
            </w:r>
          </w:p>
        </w:tc>
        <w:tc>
          <w:tcPr>
            <w:tcW w:w="584" w:type="pct"/>
          </w:tcPr>
          <w:p w:rsidR="00307888" w:rsidRPr="00D26C2C" w:rsidRDefault="00307888" w:rsidP="00D26C2C">
            <w:pPr>
              <w:spacing w:line="360" w:lineRule="auto"/>
              <w:jc w:val="both"/>
              <w:rPr>
                <w:color w:val="000000"/>
                <w:sz w:val="20"/>
                <w:szCs w:val="28"/>
              </w:rPr>
            </w:pPr>
            <w:r w:rsidRPr="00D26C2C">
              <w:rPr>
                <w:color w:val="000000"/>
                <w:sz w:val="20"/>
                <w:szCs w:val="28"/>
              </w:rPr>
              <w:t>5,2</w:t>
            </w:r>
            <w:r w:rsidR="00D26C2C">
              <w:rPr>
                <w:color w:val="000000"/>
                <w:sz w:val="20"/>
                <w:szCs w:val="28"/>
              </w:rPr>
              <w:t>–</w:t>
            </w:r>
            <w:r w:rsidR="00D26C2C" w:rsidRPr="00D26C2C">
              <w:rPr>
                <w:color w:val="000000"/>
                <w:sz w:val="20"/>
                <w:szCs w:val="28"/>
              </w:rPr>
              <w:t>6</w:t>
            </w:r>
            <w:r w:rsidRPr="00D26C2C">
              <w:rPr>
                <w:color w:val="000000"/>
                <w:sz w:val="20"/>
                <w:szCs w:val="28"/>
              </w:rPr>
              <w:t>,7</w:t>
            </w:r>
          </w:p>
        </w:tc>
        <w:tc>
          <w:tcPr>
            <w:tcW w:w="564" w:type="pct"/>
          </w:tcPr>
          <w:p w:rsidR="00307888" w:rsidRPr="00D26C2C" w:rsidRDefault="00307888" w:rsidP="00D26C2C">
            <w:pPr>
              <w:spacing w:line="360" w:lineRule="auto"/>
              <w:jc w:val="both"/>
              <w:rPr>
                <w:color w:val="000000"/>
                <w:sz w:val="20"/>
                <w:szCs w:val="28"/>
              </w:rPr>
            </w:pPr>
            <w:r w:rsidRPr="00D26C2C">
              <w:rPr>
                <w:color w:val="000000"/>
                <w:sz w:val="20"/>
                <w:szCs w:val="28"/>
              </w:rPr>
              <w:t>4,2</w:t>
            </w:r>
            <w:r w:rsidR="00D26C2C">
              <w:rPr>
                <w:color w:val="000000"/>
                <w:sz w:val="20"/>
                <w:szCs w:val="28"/>
              </w:rPr>
              <w:t>–</w:t>
            </w:r>
            <w:r w:rsidR="00D26C2C" w:rsidRPr="00D26C2C">
              <w:rPr>
                <w:color w:val="000000"/>
                <w:sz w:val="20"/>
                <w:szCs w:val="28"/>
              </w:rPr>
              <w:t>5</w:t>
            </w:r>
            <w:r w:rsidRPr="00D26C2C">
              <w:rPr>
                <w:color w:val="000000"/>
                <w:sz w:val="20"/>
                <w:szCs w:val="28"/>
              </w:rPr>
              <w:t>,0</w:t>
            </w:r>
          </w:p>
        </w:tc>
        <w:tc>
          <w:tcPr>
            <w:tcW w:w="737" w:type="pct"/>
          </w:tcPr>
          <w:p w:rsidR="00307888" w:rsidRPr="00D26C2C" w:rsidRDefault="00307888" w:rsidP="00D26C2C">
            <w:pPr>
              <w:spacing w:line="360" w:lineRule="auto"/>
              <w:jc w:val="both"/>
              <w:rPr>
                <w:color w:val="000000"/>
                <w:sz w:val="20"/>
                <w:szCs w:val="28"/>
              </w:rPr>
            </w:pPr>
            <w:r w:rsidRPr="00D26C2C">
              <w:rPr>
                <w:color w:val="000000"/>
                <w:sz w:val="20"/>
                <w:szCs w:val="28"/>
              </w:rPr>
              <w:t>1,0</w:t>
            </w:r>
            <w:r w:rsidR="00D26C2C">
              <w:rPr>
                <w:color w:val="000000"/>
                <w:sz w:val="20"/>
                <w:szCs w:val="28"/>
              </w:rPr>
              <w:t>–</w:t>
            </w:r>
            <w:r w:rsidR="00D26C2C" w:rsidRPr="00D26C2C">
              <w:rPr>
                <w:color w:val="000000"/>
                <w:sz w:val="20"/>
                <w:szCs w:val="28"/>
              </w:rPr>
              <w:t>1</w:t>
            </w:r>
            <w:r w:rsidRPr="00D26C2C">
              <w:rPr>
                <w:color w:val="000000"/>
                <w:sz w:val="20"/>
                <w:szCs w:val="28"/>
              </w:rPr>
              <w:t>,7</w:t>
            </w:r>
          </w:p>
        </w:tc>
        <w:tc>
          <w:tcPr>
            <w:tcW w:w="553" w:type="pct"/>
          </w:tcPr>
          <w:p w:rsidR="00307888" w:rsidRPr="00D26C2C" w:rsidRDefault="00307888" w:rsidP="00D26C2C">
            <w:pPr>
              <w:spacing w:line="360" w:lineRule="auto"/>
              <w:jc w:val="both"/>
              <w:rPr>
                <w:color w:val="000000"/>
                <w:sz w:val="20"/>
                <w:szCs w:val="28"/>
              </w:rPr>
            </w:pPr>
            <w:r w:rsidRPr="00D26C2C">
              <w:rPr>
                <w:color w:val="000000"/>
                <w:sz w:val="20"/>
                <w:szCs w:val="28"/>
              </w:rPr>
              <w:t>5,0</w:t>
            </w:r>
            <w:r w:rsidR="00D26C2C">
              <w:rPr>
                <w:color w:val="000000"/>
                <w:sz w:val="20"/>
                <w:szCs w:val="28"/>
              </w:rPr>
              <w:t>–</w:t>
            </w:r>
            <w:r w:rsidR="00D26C2C" w:rsidRPr="00D26C2C">
              <w:rPr>
                <w:color w:val="000000"/>
                <w:sz w:val="20"/>
                <w:szCs w:val="28"/>
              </w:rPr>
              <w:t>8</w:t>
            </w:r>
            <w:r w:rsidRPr="00D26C2C">
              <w:rPr>
                <w:color w:val="000000"/>
                <w:sz w:val="20"/>
                <w:szCs w:val="28"/>
              </w:rPr>
              <w:t>,5</w:t>
            </w:r>
          </w:p>
        </w:tc>
        <w:tc>
          <w:tcPr>
            <w:tcW w:w="641" w:type="pct"/>
          </w:tcPr>
          <w:p w:rsidR="00307888" w:rsidRPr="00D26C2C" w:rsidRDefault="00307888" w:rsidP="00D26C2C">
            <w:pPr>
              <w:spacing w:line="360" w:lineRule="auto"/>
              <w:jc w:val="both"/>
              <w:rPr>
                <w:color w:val="000000"/>
                <w:sz w:val="20"/>
                <w:szCs w:val="28"/>
              </w:rPr>
            </w:pPr>
            <w:r w:rsidRPr="00D26C2C">
              <w:rPr>
                <w:color w:val="000000"/>
                <w:sz w:val="20"/>
                <w:szCs w:val="28"/>
              </w:rPr>
              <w:t>4,1</w:t>
            </w:r>
            <w:r w:rsidR="00D26C2C">
              <w:rPr>
                <w:color w:val="000000"/>
                <w:sz w:val="20"/>
                <w:szCs w:val="28"/>
              </w:rPr>
              <w:t>–</w:t>
            </w:r>
            <w:r w:rsidR="00D26C2C" w:rsidRPr="00D26C2C">
              <w:rPr>
                <w:color w:val="000000"/>
                <w:sz w:val="20"/>
                <w:szCs w:val="28"/>
              </w:rPr>
              <w:t>4</w:t>
            </w:r>
            <w:r w:rsidRPr="00D26C2C">
              <w:rPr>
                <w:color w:val="000000"/>
                <w:sz w:val="20"/>
                <w:szCs w:val="28"/>
              </w:rPr>
              <w:t>,7</w:t>
            </w:r>
          </w:p>
        </w:tc>
        <w:tc>
          <w:tcPr>
            <w:tcW w:w="663" w:type="pct"/>
          </w:tcPr>
          <w:p w:rsidR="00307888" w:rsidRPr="00D26C2C" w:rsidRDefault="00307888" w:rsidP="00D26C2C">
            <w:pPr>
              <w:spacing w:line="360" w:lineRule="auto"/>
              <w:jc w:val="both"/>
              <w:rPr>
                <w:color w:val="000000"/>
                <w:sz w:val="20"/>
                <w:szCs w:val="28"/>
              </w:rPr>
            </w:pPr>
            <w:r w:rsidRPr="00D26C2C">
              <w:rPr>
                <w:color w:val="000000"/>
                <w:sz w:val="20"/>
                <w:szCs w:val="28"/>
              </w:rPr>
              <w:t>0,7</w:t>
            </w:r>
            <w:r w:rsidR="00D26C2C">
              <w:rPr>
                <w:color w:val="000000"/>
                <w:sz w:val="20"/>
                <w:szCs w:val="28"/>
              </w:rPr>
              <w:t>–</w:t>
            </w:r>
            <w:r w:rsidR="00D26C2C" w:rsidRPr="00D26C2C">
              <w:rPr>
                <w:color w:val="000000"/>
                <w:sz w:val="20"/>
                <w:szCs w:val="28"/>
              </w:rPr>
              <w:t>1</w:t>
            </w:r>
            <w:r w:rsidRPr="00D26C2C">
              <w:rPr>
                <w:color w:val="000000"/>
                <w:sz w:val="20"/>
                <w:szCs w:val="28"/>
              </w:rPr>
              <w:t>,1</w:t>
            </w:r>
          </w:p>
        </w:tc>
      </w:tr>
      <w:tr w:rsidR="00307888" w:rsidRPr="00D26C2C" w:rsidTr="00D26C2C">
        <w:trPr>
          <w:cantSplit/>
        </w:trPr>
        <w:tc>
          <w:tcPr>
            <w:tcW w:w="738" w:type="pct"/>
          </w:tcPr>
          <w:p w:rsidR="00307888" w:rsidRPr="00D26C2C" w:rsidRDefault="00307888" w:rsidP="00D26C2C">
            <w:pPr>
              <w:spacing w:line="360" w:lineRule="auto"/>
              <w:jc w:val="both"/>
              <w:rPr>
                <w:color w:val="000000"/>
                <w:sz w:val="20"/>
                <w:szCs w:val="28"/>
              </w:rPr>
            </w:pPr>
            <w:r w:rsidRPr="00D26C2C">
              <w:rPr>
                <w:color w:val="000000"/>
                <w:sz w:val="20"/>
                <w:szCs w:val="28"/>
              </w:rPr>
              <w:t>Кобиляче</w:t>
            </w:r>
          </w:p>
        </w:tc>
        <w:tc>
          <w:tcPr>
            <w:tcW w:w="520" w:type="pct"/>
          </w:tcPr>
          <w:p w:rsidR="00307888" w:rsidRPr="00D26C2C" w:rsidRDefault="00307888" w:rsidP="00D26C2C">
            <w:pPr>
              <w:spacing w:line="360" w:lineRule="auto"/>
              <w:jc w:val="both"/>
              <w:rPr>
                <w:color w:val="000000"/>
                <w:sz w:val="20"/>
                <w:szCs w:val="28"/>
              </w:rPr>
            </w:pPr>
            <w:r w:rsidRPr="00D26C2C">
              <w:rPr>
                <w:color w:val="000000"/>
                <w:sz w:val="20"/>
                <w:szCs w:val="28"/>
              </w:rPr>
              <w:t>87</w:t>
            </w:r>
            <w:r w:rsidR="00D26C2C">
              <w:rPr>
                <w:color w:val="000000"/>
                <w:sz w:val="20"/>
                <w:szCs w:val="28"/>
              </w:rPr>
              <w:t>–</w:t>
            </w:r>
            <w:r w:rsidR="00D26C2C" w:rsidRPr="00D26C2C">
              <w:rPr>
                <w:color w:val="000000"/>
                <w:sz w:val="20"/>
                <w:szCs w:val="28"/>
              </w:rPr>
              <w:t>9</w:t>
            </w:r>
            <w:r w:rsidRPr="00D26C2C">
              <w:rPr>
                <w:color w:val="000000"/>
                <w:sz w:val="20"/>
                <w:szCs w:val="28"/>
              </w:rPr>
              <w:t>1</w:t>
            </w:r>
          </w:p>
        </w:tc>
        <w:tc>
          <w:tcPr>
            <w:tcW w:w="584" w:type="pct"/>
          </w:tcPr>
          <w:p w:rsidR="00307888" w:rsidRPr="00D26C2C" w:rsidRDefault="00307888" w:rsidP="00D26C2C">
            <w:pPr>
              <w:spacing w:line="360" w:lineRule="auto"/>
              <w:jc w:val="both"/>
              <w:rPr>
                <w:color w:val="000000"/>
                <w:sz w:val="20"/>
                <w:szCs w:val="28"/>
              </w:rPr>
            </w:pPr>
            <w:r w:rsidRPr="00D26C2C">
              <w:rPr>
                <w:color w:val="000000"/>
                <w:sz w:val="20"/>
                <w:szCs w:val="28"/>
              </w:rPr>
              <w:t>1,8</w:t>
            </w:r>
            <w:r w:rsidR="00D26C2C">
              <w:rPr>
                <w:color w:val="000000"/>
                <w:sz w:val="20"/>
                <w:szCs w:val="28"/>
              </w:rPr>
              <w:t>–</w:t>
            </w:r>
            <w:r w:rsidR="00D26C2C" w:rsidRPr="00D26C2C">
              <w:rPr>
                <w:color w:val="000000"/>
                <w:sz w:val="20"/>
                <w:szCs w:val="28"/>
              </w:rPr>
              <w:t>2</w:t>
            </w:r>
            <w:r w:rsidRPr="00D26C2C">
              <w:rPr>
                <w:color w:val="000000"/>
                <w:sz w:val="20"/>
                <w:szCs w:val="28"/>
              </w:rPr>
              <w:t>,6</w:t>
            </w:r>
          </w:p>
        </w:tc>
        <w:tc>
          <w:tcPr>
            <w:tcW w:w="564" w:type="pct"/>
          </w:tcPr>
          <w:p w:rsidR="00307888" w:rsidRPr="00D26C2C" w:rsidRDefault="00307888" w:rsidP="00D26C2C">
            <w:pPr>
              <w:spacing w:line="360" w:lineRule="auto"/>
              <w:jc w:val="both"/>
              <w:rPr>
                <w:color w:val="000000"/>
                <w:sz w:val="20"/>
                <w:szCs w:val="28"/>
              </w:rPr>
            </w:pPr>
            <w:r w:rsidRPr="00D26C2C">
              <w:rPr>
                <w:color w:val="000000"/>
                <w:sz w:val="20"/>
                <w:szCs w:val="28"/>
              </w:rPr>
              <w:t>1,0</w:t>
            </w:r>
            <w:r w:rsidR="00D26C2C">
              <w:rPr>
                <w:color w:val="000000"/>
                <w:sz w:val="20"/>
                <w:szCs w:val="28"/>
              </w:rPr>
              <w:t>–</w:t>
            </w:r>
            <w:r w:rsidR="00D26C2C" w:rsidRPr="00D26C2C">
              <w:rPr>
                <w:color w:val="000000"/>
                <w:sz w:val="20"/>
                <w:szCs w:val="28"/>
              </w:rPr>
              <w:t>1</w:t>
            </w:r>
            <w:r w:rsidRPr="00D26C2C">
              <w:rPr>
                <w:color w:val="000000"/>
                <w:sz w:val="20"/>
                <w:szCs w:val="28"/>
              </w:rPr>
              <w:t>,4</w:t>
            </w:r>
          </w:p>
        </w:tc>
        <w:tc>
          <w:tcPr>
            <w:tcW w:w="737" w:type="pct"/>
          </w:tcPr>
          <w:p w:rsidR="00307888" w:rsidRPr="00D26C2C" w:rsidRDefault="00307888" w:rsidP="00D26C2C">
            <w:pPr>
              <w:spacing w:line="360" w:lineRule="auto"/>
              <w:jc w:val="both"/>
              <w:rPr>
                <w:color w:val="000000"/>
                <w:sz w:val="20"/>
                <w:szCs w:val="28"/>
              </w:rPr>
            </w:pPr>
            <w:r w:rsidRPr="00D26C2C">
              <w:rPr>
                <w:color w:val="000000"/>
                <w:sz w:val="20"/>
                <w:szCs w:val="28"/>
              </w:rPr>
              <w:t>0,8</w:t>
            </w:r>
            <w:r w:rsidR="00D26C2C">
              <w:rPr>
                <w:color w:val="000000"/>
                <w:sz w:val="20"/>
                <w:szCs w:val="28"/>
              </w:rPr>
              <w:t>–</w:t>
            </w:r>
            <w:r w:rsidR="00D26C2C" w:rsidRPr="00D26C2C">
              <w:rPr>
                <w:color w:val="000000"/>
                <w:sz w:val="20"/>
                <w:szCs w:val="28"/>
              </w:rPr>
              <w:t>1</w:t>
            </w:r>
            <w:r w:rsidRPr="00D26C2C">
              <w:rPr>
                <w:color w:val="000000"/>
                <w:sz w:val="20"/>
                <w:szCs w:val="28"/>
              </w:rPr>
              <w:t>,2</w:t>
            </w:r>
          </w:p>
        </w:tc>
        <w:tc>
          <w:tcPr>
            <w:tcW w:w="553" w:type="pct"/>
          </w:tcPr>
          <w:p w:rsidR="00307888" w:rsidRPr="00D26C2C" w:rsidRDefault="00307888" w:rsidP="00D26C2C">
            <w:pPr>
              <w:spacing w:line="360" w:lineRule="auto"/>
              <w:jc w:val="both"/>
              <w:rPr>
                <w:color w:val="000000"/>
                <w:sz w:val="20"/>
                <w:szCs w:val="28"/>
              </w:rPr>
            </w:pPr>
            <w:r w:rsidRPr="00D26C2C">
              <w:rPr>
                <w:color w:val="000000"/>
                <w:sz w:val="20"/>
                <w:szCs w:val="28"/>
              </w:rPr>
              <w:t>1,4</w:t>
            </w:r>
            <w:r w:rsidR="00D26C2C">
              <w:rPr>
                <w:color w:val="000000"/>
                <w:sz w:val="20"/>
                <w:szCs w:val="28"/>
              </w:rPr>
              <w:t>–</w:t>
            </w:r>
            <w:r w:rsidR="00D26C2C" w:rsidRPr="00D26C2C">
              <w:rPr>
                <w:color w:val="000000"/>
                <w:sz w:val="20"/>
                <w:szCs w:val="28"/>
              </w:rPr>
              <w:t>2</w:t>
            </w:r>
            <w:r w:rsidRPr="00D26C2C">
              <w:rPr>
                <w:color w:val="000000"/>
                <w:sz w:val="20"/>
                <w:szCs w:val="28"/>
              </w:rPr>
              <w:t>,3</w:t>
            </w:r>
          </w:p>
        </w:tc>
        <w:tc>
          <w:tcPr>
            <w:tcW w:w="641" w:type="pct"/>
          </w:tcPr>
          <w:p w:rsidR="00307888" w:rsidRPr="00D26C2C" w:rsidRDefault="00307888" w:rsidP="00D26C2C">
            <w:pPr>
              <w:spacing w:line="360" w:lineRule="auto"/>
              <w:jc w:val="both"/>
              <w:rPr>
                <w:color w:val="000000"/>
                <w:sz w:val="20"/>
                <w:szCs w:val="28"/>
              </w:rPr>
            </w:pPr>
            <w:r w:rsidRPr="00D26C2C">
              <w:rPr>
                <w:color w:val="000000"/>
                <w:sz w:val="20"/>
                <w:szCs w:val="28"/>
              </w:rPr>
              <w:t>6,2</w:t>
            </w:r>
            <w:r w:rsidR="00D26C2C">
              <w:rPr>
                <w:color w:val="000000"/>
                <w:sz w:val="20"/>
                <w:szCs w:val="28"/>
              </w:rPr>
              <w:t>–</w:t>
            </w:r>
            <w:r w:rsidR="00D26C2C" w:rsidRPr="00D26C2C">
              <w:rPr>
                <w:color w:val="000000"/>
                <w:sz w:val="20"/>
                <w:szCs w:val="28"/>
              </w:rPr>
              <w:t>7</w:t>
            </w:r>
            <w:r w:rsidRPr="00D26C2C">
              <w:rPr>
                <w:color w:val="000000"/>
                <w:sz w:val="20"/>
                <w:szCs w:val="28"/>
              </w:rPr>
              <w:t>,0</w:t>
            </w:r>
          </w:p>
        </w:tc>
        <w:tc>
          <w:tcPr>
            <w:tcW w:w="663" w:type="pct"/>
          </w:tcPr>
          <w:p w:rsidR="00307888" w:rsidRPr="00D26C2C" w:rsidRDefault="00307888" w:rsidP="00D26C2C">
            <w:pPr>
              <w:spacing w:line="360" w:lineRule="auto"/>
              <w:jc w:val="both"/>
              <w:rPr>
                <w:color w:val="000000"/>
                <w:sz w:val="20"/>
                <w:szCs w:val="28"/>
              </w:rPr>
            </w:pPr>
            <w:r w:rsidRPr="00D26C2C">
              <w:rPr>
                <w:color w:val="000000"/>
                <w:sz w:val="20"/>
                <w:szCs w:val="28"/>
              </w:rPr>
              <w:t>0,2</w:t>
            </w:r>
            <w:r w:rsidR="00D26C2C">
              <w:rPr>
                <w:color w:val="000000"/>
                <w:sz w:val="20"/>
                <w:szCs w:val="28"/>
              </w:rPr>
              <w:t>–</w:t>
            </w:r>
            <w:r w:rsidR="00D26C2C" w:rsidRPr="00D26C2C">
              <w:rPr>
                <w:color w:val="000000"/>
                <w:sz w:val="20"/>
                <w:szCs w:val="28"/>
              </w:rPr>
              <w:t>0</w:t>
            </w:r>
            <w:r w:rsidRPr="00D26C2C">
              <w:rPr>
                <w:color w:val="000000"/>
                <w:sz w:val="20"/>
                <w:szCs w:val="28"/>
              </w:rPr>
              <w:t>,5</w:t>
            </w:r>
          </w:p>
        </w:tc>
      </w:tr>
    </w:tbl>
    <w:p w:rsidR="00D26C2C" w:rsidRDefault="00D26C2C"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r w:rsidRPr="00D26C2C">
        <w:rPr>
          <w:color w:val="000000"/>
          <w:sz w:val="28"/>
          <w:szCs w:val="28"/>
        </w:rPr>
        <w:t>У коров’ячому молоці міститься незначна кількість небілкових азотистих речовин (альбумоз, пептонів, амінокислот та ін.). жир має вигляд жирових кульок, вкритих зверху лецитино</w:t>
      </w:r>
      <w:r w:rsidR="00D26C2C">
        <w:rPr>
          <w:color w:val="000000"/>
          <w:sz w:val="28"/>
          <w:szCs w:val="28"/>
        </w:rPr>
        <w:t>-</w:t>
      </w:r>
      <w:r w:rsidRPr="00D26C2C">
        <w:rPr>
          <w:color w:val="000000"/>
          <w:sz w:val="28"/>
          <w:szCs w:val="28"/>
        </w:rPr>
        <w:t xml:space="preserve">протеїновою оболонкою. Жирові кульки дуже малі (від 3 до 3 </w:t>
      </w:r>
      <w:r w:rsidR="00D26C2C">
        <w:rPr>
          <w:color w:val="000000"/>
          <w:sz w:val="28"/>
          <w:szCs w:val="28"/>
        </w:rPr>
        <w:t>млрд.</w:t>
      </w:r>
      <w:r w:rsidRPr="00D26C2C">
        <w:rPr>
          <w:color w:val="000000"/>
          <w:sz w:val="28"/>
          <w:szCs w:val="28"/>
        </w:rPr>
        <w:t xml:space="preserve"> в 1 мл). Температура плавлення молочного жиру становить від 27 до 35 </w:t>
      </w:r>
      <w:r w:rsidRPr="00D26C2C">
        <w:rPr>
          <w:color w:val="000000"/>
          <w:sz w:val="28"/>
          <w:szCs w:val="28"/>
        </w:rPr>
        <w:sym w:font="Symbol" w:char="F0B0"/>
      </w:r>
      <w:r w:rsidRPr="00D26C2C">
        <w:rPr>
          <w:color w:val="000000"/>
          <w:sz w:val="28"/>
          <w:szCs w:val="28"/>
        </w:rPr>
        <w:t xml:space="preserve"> С і набагато нижча, ніж у тваринних жирах.</w:t>
      </w:r>
    </w:p>
    <w:p w:rsidR="00307888" w:rsidRPr="00D26C2C" w:rsidRDefault="00307888" w:rsidP="00D26C2C">
      <w:pPr>
        <w:spacing w:line="360" w:lineRule="auto"/>
        <w:ind w:firstLine="709"/>
        <w:jc w:val="both"/>
        <w:rPr>
          <w:color w:val="000000"/>
          <w:sz w:val="28"/>
          <w:szCs w:val="28"/>
        </w:rPr>
      </w:pPr>
      <w:r w:rsidRPr="00D26C2C">
        <w:rPr>
          <w:color w:val="000000"/>
          <w:sz w:val="28"/>
          <w:szCs w:val="28"/>
        </w:rPr>
        <w:t>Основний вуглевод коров’ячого молока – дицукрид лактоза. Лактоза надає молоку солодкуватого смаку та 1/3 енергетичної цінності. Вона здатна зброджувати молочнокислими і пропіоновокислими бактеріями і дріжджами.</w:t>
      </w:r>
    </w:p>
    <w:p w:rsidR="00307888" w:rsidRPr="00D26C2C" w:rsidRDefault="00307888" w:rsidP="00D26C2C">
      <w:pPr>
        <w:spacing w:line="360" w:lineRule="auto"/>
        <w:ind w:firstLine="709"/>
        <w:jc w:val="both"/>
        <w:rPr>
          <w:color w:val="000000"/>
          <w:sz w:val="28"/>
          <w:szCs w:val="28"/>
        </w:rPr>
      </w:pPr>
      <w:r w:rsidRPr="00D26C2C">
        <w:rPr>
          <w:color w:val="000000"/>
          <w:sz w:val="28"/>
          <w:szCs w:val="28"/>
        </w:rPr>
        <w:t>Свіжовидоєне молоко має у своєму складі незначну кількість органічних кислот</w:t>
      </w:r>
      <w:r w:rsidR="00D26C2C">
        <w:rPr>
          <w:color w:val="000000"/>
          <w:sz w:val="28"/>
          <w:szCs w:val="28"/>
        </w:rPr>
        <w:t xml:space="preserve"> </w:t>
      </w:r>
      <w:r w:rsidRPr="00D26C2C">
        <w:rPr>
          <w:color w:val="000000"/>
          <w:sz w:val="28"/>
          <w:szCs w:val="28"/>
        </w:rPr>
        <w:t>(молочну, лимонну, аскорбінову, вугільну). За зберігання сирого молока кислотність підвищується. Таке явище пояснюється розвитком мікроорганізмів, передусім молочнокислих бактерій.</w:t>
      </w:r>
    </w:p>
    <w:p w:rsidR="00307888" w:rsidRPr="00D26C2C" w:rsidRDefault="00307888" w:rsidP="00D26C2C">
      <w:pPr>
        <w:spacing w:line="360" w:lineRule="auto"/>
        <w:ind w:firstLine="709"/>
        <w:jc w:val="both"/>
        <w:rPr>
          <w:color w:val="000000"/>
          <w:sz w:val="28"/>
          <w:szCs w:val="28"/>
        </w:rPr>
      </w:pPr>
      <w:r w:rsidRPr="00D26C2C">
        <w:rPr>
          <w:color w:val="000000"/>
          <w:sz w:val="28"/>
          <w:szCs w:val="28"/>
        </w:rPr>
        <w:lastRenderedPageBreak/>
        <w:t>У молоці містяться майже всі жиро- і водорозчинні вітаміни. Більшість вітамінів надходить з кормів. Деякі жиророзчинні вітаміни (</w:t>
      </w:r>
      <w:r w:rsidRPr="00D26C2C">
        <w:rPr>
          <w:color w:val="000000"/>
          <w:sz w:val="28"/>
          <w:szCs w:val="28"/>
          <w:lang w:val="en-US"/>
        </w:rPr>
        <w:t>D</w:t>
      </w:r>
      <w:r w:rsidRPr="00D26C2C">
        <w:rPr>
          <w:color w:val="000000"/>
          <w:sz w:val="28"/>
          <w:szCs w:val="28"/>
        </w:rPr>
        <w:t xml:space="preserve">, </w:t>
      </w:r>
      <w:r w:rsidRPr="00D26C2C">
        <w:rPr>
          <w:color w:val="000000"/>
          <w:sz w:val="28"/>
          <w:szCs w:val="28"/>
          <w:lang w:val="en-US"/>
        </w:rPr>
        <w:t>K</w:t>
      </w:r>
      <w:r w:rsidRPr="00D26C2C">
        <w:rPr>
          <w:color w:val="000000"/>
          <w:sz w:val="28"/>
          <w:szCs w:val="28"/>
        </w:rPr>
        <w:t>) синтезуються в організмі тварини. У молоці виявлено понад 50 мінеральних елементів, найбільш важливі з яких кальцій і фосфор.</w:t>
      </w:r>
    </w:p>
    <w:p w:rsidR="00307888" w:rsidRPr="00D26C2C" w:rsidRDefault="00307888" w:rsidP="00D26C2C">
      <w:pPr>
        <w:spacing w:line="360" w:lineRule="auto"/>
        <w:ind w:firstLine="709"/>
        <w:jc w:val="both"/>
        <w:rPr>
          <w:color w:val="000000"/>
          <w:sz w:val="28"/>
          <w:szCs w:val="28"/>
        </w:rPr>
      </w:pPr>
      <w:r w:rsidRPr="00D26C2C">
        <w:rPr>
          <w:color w:val="000000"/>
          <w:sz w:val="28"/>
          <w:szCs w:val="28"/>
        </w:rPr>
        <w:t>Основна вимога яка ставиться до молока – сировини є його відповідність вимогам безпеки: ветеринарним нормам і правилам його отримання і рівня бактеріального обсіменіння згідно СанПІН 2.3.2.1078–01,</w:t>
      </w:r>
      <w:r w:rsidR="00D26C2C">
        <w:rPr>
          <w:color w:val="000000"/>
          <w:sz w:val="28"/>
          <w:szCs w:val="28"/>
        </w:rPr>
        <w:t xml:space="preserve"> </w:t>
      </w:r>
      <w:r w:rsidRPr="00D26C2C">
        <w:rPr>
          <w:color w:val="000000"/>
          <w:sz w:val="28"/>
          <w:szCs w:val="28"/>
        </w:rPr>
        <w:t>також включають масову частку жиру, термостійкість та визначення органолептичних показників.</w:t>
      </w:r>
    </w:p>
    <w:p w:rsidR="00307888" w:rsidRPr="00D26C2C" w:rsidRDefault="00307888" w:rsidP="00D26C2C">
      <w:pPr>
        <w:spacing w:line="360" w:lineRule="auto"/>
        <w:ind w:firstLine="709"/>
        <w:jc w:val="both"/>
        <w:rPr>
          <w:color w:val="000000"/>
          <w:sz w:val="28"/>
          <w:szCs w:val="28"/>
        </w:rPr>
      </w:pPr>
      <w:r w:rsidRPr="00D26C2C">
        <w:rPr>
          <w:color w:val="000000"/>
          <w:sz w:val="28"/>
          <w:szCs w:val="28"/>
        </w:rPr>
        <w:t>За показниками якості натуральності, кислотності, густини та температури замерзання молоко сортують згідно рецептур.</w:t>
      </w:r>
    </w:p>
    <w:p w:rsidR="00307888" w:rsidRPr="00D26C2C" w:rsidRDefault="00307888" w:rsidP="00D26C2C">
      <w:pPr>
        <w:spacing w:line="360" w:lineRule="auto"/>
        <w:ind w:firstLine="709"/>
        <w:jc w:val="both"/>
        <w:rPr>
          <w:color w:val="000000"/>
          <w:sz w:val="28"/>
          <w:szCs w:val="28"/>
        </w:rPr>
      </w:pPr>
      <w:r w:rsidRPr="00D26C2C">
        <w:rPr>
          <w:color w:val="000000"/>
          <w:sz w:val="28"/>
          <w:szCs w:val="28"/>
        </w:rPr>
        <w:t>Вершки отримують сепаруванням молока. Вони мають широке застосування. З вершків отримують сметану і вершкове масло. Жирність вершків встановлюються в залежності від способу виробництва масла. При виробництві масла методом перетворення високожирних вершків жирність вершків становить 32–3</w:t>
      </w:r>
      <w:r w:rsidR="00D26C2C" w:rsidRPr="00D26C2C">
        <w:rPr>
          <w:color w:val="000000"/>
          <w:sz w:val="28"/>
          <w:szCs w:val="28"/>
        </w:rPr>
        <w:t>7</w:t>
      </w:r>
      <w:r w:rsidR="00D26C2C">
        <w:rPr>
          <w:color w:val="000000"/>
          <w:sz w:val="28"/>
          <w:szCs w:val="28"/>
        </w:rPr>
        <w:t>%</w:t>
      </w:r>
      <w:r w:rsidR="00BC5E95">
        <w:rPr>
          <w:color w:val="000000"/>
          <w:sz w:val="28"/>
          <w:szCs w:val="28"/>
        </w:rPr>
        <w:t>.</w:t>
      </w:r>
    </w:p>
    <w:p w:rsidR="00307888" w:rsidRPr="00D26C2C" w:rsidRDefault="00307888" w:rsidP="00D26C2C">
      <w:pPr>
        <w:spacing w:line="360" w:lineRule="auto"/>
        <w:ind w:firstLine="709"/>
        <w:jc w:val="both"/>
        <w:rPr>
          <w:color w:val="000000"/>
          <w:sz w:val="28"/>
          <w:szCs w:val="28"/>
        </w:rPr>
      </w:pPr>
      <w:r w:rsidRPr="00D26C2C">
        <w:rPr>
          <w:color w:val="000000"/>
          <w:sz w:val="28"/>
          <w:szCs w:val="28"/>
        </w:rPr>
        <w:t>Для виробництва солодковершкового масла також застосовують:</w:t>
      </w:r>
    </w:p>
    <w:p w:rsidR="00307888" w:rsidRPr="00D26C2C" w:rsidRDefault="00D26C2C" w:rsidP="00D26C2C">
      <w:pPr>
        <w:tabs>
          <w:tab w:val="num" w:pos="900"/>
        </w:tabs>
        <w:spacing w:line="360" w:lineRule="auto"/>
        <w:ind w:firstLine="709"/>
        <w:jc w:val="both"/>
        <w:rPr>
          <w:color w:val="000000"/>
          <w:sz w:val="28"/>
          <w:szCs w:val="28"/>
        </w:rPr>
      </w:pPr>
      <w:r>
        <w:rPr>
          <w:color w:val="000000"/>
          <w:sz w:val="28"/>
          <w:szCs w:val="28"/>
        </w:rPr>
        <w:t>– </w:t>
      </w:r>
      <w:r w:rsidR="00307888" w:rsidRPr="00D26C2C">
        <w:rPr>
          <w:color w:val="000000"/>
          <w:sz w:val="28"/>
          <w:szCs w:val="28"/>
        </w:rPr>
        <w:t>молоко незбиране сухе;</w:t>
      </w:r>
    </w:p>
    <w:p w:rsidR="00307888" w:rsidRPr="00D26C2C" w:rsidRDefault="00D26C2C" w:rsidP="00D26C2C">
      <w:pPr>
        <w:tabs>
          <w:tab w:val="num" w:pos="900"/>
        </w:tabs>
        <w:spacing w:line="360" w:lineRule="auto"/>
        <w:ind w:firstLine="709"/>
        <w:jc w:val="both"/>
        <w:rPr>
          <w:color w:val="000000"/>
          <w:sz w:val="28"/>
          <w:szCs w:val="28"/>
        </w:rPr>
      </w:pPr>
      <w:r>
        <w:rPr>
          <w:color w:val="000000"/>
          <w:sz w:val="28"/>
          <w:szCs w:val="28"/>
        </w:rPr>
        <w:t>– </w:t>
      </w:r>
      <w:r w:rsidR="00307888" w:rsidRPr="00D26C2C">
        <w:rPr>
          <w:color w:val="000000"/>
          <w:sz w:val="28"/>
          <w:szCs w:val="28"/>
        </w:rPr>
        <w:t>маслянка – сировина отримана при виробництві солодковершкового масла</w:t>
      </w:r>
      <w:r>
        <w:rPr>
          <w:color w:val="000000"/>
          <w:sz w:val="28"/>
          <w:szCs w:val="28"/>
        </w:rPr>
        <w:t xml:space="preserve"> </w:t>
      </w:r>
      <w:r w:rsidR="00307888" w:rsidRPr="00D26C2C">
        <w:rPr>
          <w:color w:val="000000"/>
          <w:sz w:val="28"/>
          <w:szCs w:val="28"/>
        </w:rPr>
        <w:t>і маслянку суху;</w:t>
      </w:r>
    </w:p>
    <w:p w:rsidR="00307888" w:rsidRPr="00D26C2C" w:rsidRDefault="00D26C2C" w:rsidP="00D26C2C">
      <w:pPr>
        <w:tabs>
          <w:tab w:val="num" w:pos="900"/>
        </w:tabs>
        <w:spacing w:line="360" w:lineRule="auto"/>
        <w:ind w:firstLine="709"/>
        <w:jc w:val="both"/>
        <w:rPr>
          <w:color w:val="000000"/>
          <w:sz w:val="28"/>
          <w:szCs w:val="28"/>
        </w:rPr>
      </w:pPr>
      <w:r>
        <w:rPr>
          <w:color w:val="000000"/>
          <w:sz w:val="28"/>
          <w:szCs w:val="28"/>
        </w:rPr>
        <w:t>– </w:t>
      </w:r>
      <w:r w:rsidR="00307888" w:rsidRPr="00D26C2C">
        <w:rPr>
          <w:color w:val="000000"/>
          <w:sz w:val="28"/>
          <w:szCs w:val="28"/>
        </w:rPr>
        <w:t>сіль кухонну «Екстра» або вищого сорту;</w:t>
      </w:r>
    </w:p>
    <w:p w:rsidR="00307888" w:rsidRPr="00D26C2C" w:rsidRDefault="00D26C2C" w:rsidP="00D26C2C">
      <w:pPr>
        <w:tabs>
          <w:tab w:val="num" w:pos="900"/>
        </w:tabs>
        <w:spacing w:line="360" w:lineRule="auto"/>
        <w:ind w:firstLine="709"/>
        <w:jc w:val="both"/>
        <w:rPr>
          <w:color w:val="000000"/>
          <w:sz w:val="28"/>
          <w:szCs w:val="28"/>
        </w:rPr>
      </w:pPr>
      <w:r>
        <w:rPr>
          <w:color w:val="000000"/>
          <w:sz w:val="28"/>
          <w:szCs w:val="28"/>
        </w:rPr>
        <w:t>– </w:t>
      </w:r>
      <w:r w:rsidR="00307888" w:rsidRPr="00D26C2C">
        <w:rPr>
          <w:color w:val="000000"/>
          <w:sz w:val="28"/>
          <w:szCs w:val="28"/>
        </w:rPr>
        <w:t xml:space="preserve">аналог Е </w:t>
      </w:r>
      <w:smartTag w:uri="urn:schemas-microsoft-com:office:smarttags" w:element="metricconverter">
        <w:smartTagPr>
          <w:attr w:name="ProductID" w:val="160 Г"/>
        </w:smartTagPr>
        <w:r w:rsidRPr="00D26C2C">
          <w:rPr>
            <w:color w:val="000000"/>
            <w:sz w:val="28"/>
            <w:szCs w:val="28"/>
          </w:rPr>
          <w:t>160 Г</w:t>
        </w:r>
      </w:smartTag>
      <w:r>
        <w:rPr>
          <w:color w:val="000000"/>
          <w:sz w:val="28"/>
          <w:szCs w:val="28"/>
        </w:rPr>
        <w:t>.</w:t>
      </w:r>
      <w:r w:rsidRPr="00D26C2C">
        <w:rPr>
          <w:color w:val="000000"/>
          <w:sz w:val="28"/>
          <w:szCs w:val="28"/>
        </w:rPr>
        <w:t>,</w:t>
      </w:r>
      <w:r w:rsidR="00307888" w:rsidRPr="00D26C2C">
        <w:rPr>
          <w:color w:val="000000"/>
          <w:sz w:val="28"/>
          <w:szCs w:val="28"/>
        </w:rPr>
        <w:t xml:space="preserve"> до застосування МОЗ України;</w:t>
      </w:r>
    </w:p>
    <w:p w:rsidR="00D26C2C" w:rsidRDefault="00D26C2C" w:rsidP="00D26C2C">
      <w:pPr>
        <w:tabs>
          <w:tab w:val="num" w:pos="900"/>
        </w:tabs>
        <w:spacing w:line="360" w:lineRule="auto"/>
        <w:ind w:firstLine="709"/>
        <w:jc w:val="both"/>
        <w:rPr>
          <w:color w:val="000000"/>
          <w:sz w:val="28"/>
          <w:szCs w:val="28"/>
        </w:rPr>
      </w:pPr>
      <w:r>
        <w:rPr>
          <w:color w:val="000000"/>
          <w:sz w:val="28"/>
          <w:szCs w:val="28"/>
        </w:rPr>
        <w:t>– </w:t>
      </w:r>
      <w:r w:rsidR="00307888" w:rsidRPr="00D26C2C">
        <w:rPr>
          <w:color w:val="000000"/>
          <w:sz w:val="28"/>
          <w:szCs w:val="28"/>
        </w:rPr>
        <w:t>бета-каротин мікробіологічний або бета-каротин в маслі «каротин»</w:t>
      </w:r>
    </w:p>
    <w:p w:rsidR="00307888" w:rsidRPr="00D26C2C" w:rsidRDefault="00307888" w:rsidP="00D26C2C">
      <w:pPr>
        <w:tabs>
          <w:tab w:val="num" w:pos="900"/>
        </w:tabs>
        <w:spacing w:line="360" w:lineRule="auto"/>
        <w:ind w:firstLine="709"/>
        <w:jc w:val="both"/>
        <w:rPr>
          <w:color w:val="000000"/>
          <w:sz w:val="28"/>
          <w:szCs w:val="28"/>
        </w:rPr>
      </w:pPr>
      <w:r w:rsidRPr="00D26C2C">
        <w:rPr>
          <w:color w:val="000000"/>
          <w:sz w:val="28"/>
          <w:szCs w:val="28"/>
        </w:rPr>
        <w:t>мікробіологічний;</w:t>
      </w:r>
    </w:p>
    <w:p w:rsidR="00307888" w:rsidRPr="00D26C2C" w:rsidRDefault="00D26C2C" w:rsidP="00D26C2C">
      <w:pPr>
        <w:tabs>
          <w:tab w:val="num" w:pos="900"/>
        </w:tabs>
        <w:spacing w:line="360" w:lineRule="auto"/>
        <w:ind w:firstLine="709"/>
        <w:jc w:val="both"/>
        <w:rPr>
          <w:color w:val="000000"/>
          <w:sz w:val="28"/>
          <w:szCs w:val="28"/>
        </w:rPr>
      </w:pPr>
      <w:r>
        <w:rPr>
          <w:color w:val="000000"/>
          <w:sz w:val="28"/>
          <w:szCs w:val="28"/>
        </w:rPr>
        <w:t>– </w:t>
      </w:r>
      <w:r w:rsidR="00307888" w:rsidRPr="00D26C2C">
        <w:rPr>
          <w:color w:val="000000"/>
          <w:sz w:val="28"/>
          <w:szCs w:val="28"/>
        </w:rPr>
        <w:t>ретинол (вітамін А) згідно діючих нормативних документів;</w:t>
      </w:r>
    </w:p>
    <w:p w:rsidR="00307888" w:rsidRPr="00D26C2C" w:rsidRDefault="00D26C2C" w:rsidP="00D26C2C">
      <w:pPr>
        <w:tabs>
          <w:tab w:val="num" w:pos="900"/>
        </w:tabs>
        <w:spacing w:line="360" w:lineRule="auto"/>
        <w:ind w:firstLine="709"/>
        <w:jc w:val="both"/>
        <w:rPr>
          <w:color w:val="000000"/>
          <w:sz w:val="28"/>
          <w:szCs w:val="28"/>
        </w:rPr>
      </w:pPr>
      <w:r>
        <w:rPr>
          <w:color w:val="000000"/>
          <w:sz w:val="28"/>
          <w:szCs w:val="28"/>
        </w:rPr>
        <w:t>– </w:t>
      </w:r>
      <w:r w:rsidR="00307888" w:rsidRPr="00D26C2C">
        <w:rPr>
          <w:color w:val="000000"/>
          <w:sz w:val="28"/>
          <w:szCs w:val="28"/>
        </w:rPr>
        <w:t>вода питна.</w:t>
      </w:r>
    </w:p>
    <w:p w:rsidR="00307888" w:rsidRPr="00D26C2C" w:rsidRDefault="00307888" w:rsidP="00D26C2C">
      <w:pPr>
        <w:tabs>
          <w:tab w:val="num" w:pos="900"/>
        </w:tabs>
        <w:spacing w:line="360" w:lineRule="auto"/>
        <w:ind w:firstLine="709"/>
        <w:jc w:val="both"/>
        <w:rPr>
          <w:color w:val="000000"/>
          <w:sz w:val="28"/>
          <w:szCs w:val="28"/>
        </w:rPr>
      </w:pPr>
      <w:r w:rsidRPr="00D26C2C">
        <w:rPr>
          <w:color w:val="000000"/>
          <w:sz w:val="28"/>
          <w:szCs w:val="28"/>
        </w:rPr>
        <w:t>Сировина і матеріали, які застосовують для виробництва масла солодковершкового повинні відповідати вимогам діючих стандартів і технічних умов.</w:t>
      </w:r>
    </w:p>
    <w:p w:rsidR="00307888" w:rsidRDefault="00307888" w:rsidP="00D26C2C">
      <w:pPr>
        <w:shd w:val="clear" w:color="auto" w:fill="FFFFFF"/>
        <w:tabs>
          <w:tab w:val="left" w:pos="1109"/>
        </w:tabs>
        <w:spacing w:line="360" w:lineRule="auto"/>
        <w:ind w:firstLine="709"/>
        <w:jc w:val="both"/>
        <w:rPr>
          <w:color w:val="000000"/>
          <w:sz w:val="28"/>
          <w:szCs w:val="28"/>
        </w:rPr>
      </w:pPr>
      <w:r w:rsidRPr="00D26C2C">
        <w:rPr>
          <w:bCs/>
          <w:color w:val="000000"/>
          <w:sz w:val="28"/>
          <w:szCs w:val="28"/>
        </w:rPr>
        <w:lastRenderedPageBreak/>
        <w:t xml:space="preserve">Дозволено для виробництва масла </w:t>
      </w:r>
      <w:r w:rsidRPr="00D26C2C">
        <w:rPr>
          <w:color w:val="000000"/>
          <w:sz w:val="28"/>
          <w:szCs w:val="28"/>
        </w:rPr>
        <w:t xml:space="preserve">груп </w:t>
      </w:r>
      <w:r w:rsidRPr="00D26C2C">
        <w:rPr>
          <w:bCs/>
          <w:color w:val="000000"/>
          <w:sz w:val="28"/>
          <w:szCs w:val="28"/>
        </w:rPr>
        <w:t xml:space="preserve">вершкового </w:t>
      </w:r>
      <w:r w:rsidRPr="00D26C2C">
        <w:rPr>
          <w:color w:val="000000"/>
          <w:sz w:val="28"/>
          <w:szCs w:val="28"/>
        </w:rPr>
        <w:t xml:space="preserve">бутербродного </w:t>
      </w:r>
      <w:r w:rsidRPr="00D26C2C">
        <w:rPr>
          <w:bCs/>
          <w:color w:val="000000"/>
          <w:sz w:val="28"/>
          <w:szCs w:val="28"/>
        </w:rPr>
        <w:t xml:space="preserve">і </w:t>
      </w:r>
      <w:r w:rsidRPr="00D26C2C">
        <w:rPr>
          <w:color w:val="000000"/>
          <w:sz w:val="28"/>
          <w:szCs w:val="28"/>
        </w:rPr>
        <w:t xml:space="preserve">топленого (молочного </w:t>
      </w:r>
      <w:r w:rsidRPr="00D26C2C">
        <w:rPr>
          <w:bCs/>
          <w:color w:val="000000"/>
          <w:sz w:val="28"/>
          <w:szCs w:val="28"/>
        </w:rPr>
        <w:t xml:space="preserve">жиру) використовувати як сировину масло підсирне, масло вершкове, масло топлене збиране, молочний жир </w:t>
      </w:r>
      <w:r w:rsidR="00D26C2C">
        <w:rPr>
          <w:bCs/>
          <w:color w:val="000000"/>
          <w:sz w:val="28"/>
          <w:szCs w:val="28"/>
        </w:rPr>
        <w:t>–</w:t>
      </w:r>
      <w:r w:rsidR="00D26C2C" w:rsidRPr="00D26C2C">
        <w:rPr>
          <w:bCs/>
          <w:color w:val="000000"/>
          <w:sz w:val="28"/>
          <w:szCs w:val="28"/>
        </w:rPr>
        <w:t xml:space="preserve"> </w:t>
      </w:r>
      <w:r w:rsidRPr="00D26C2C">
        <w:rPr>
          <w:bCs/>
          <w:color w:val="000000"/>
          <w:sz w:val="28"/>
          <w:szCs w:val="28"/>
        </w:rPr>
        <w:t xml:space="preserve">згідно з чинними нормативними </w:t>
      </w:r>
      <w:r w:rsidRPr="00D26C2C">
        <w:rPr>
          <w:color w:val="000000"/>
          <w:sz w:val="28"/>
          <w:szCs w:val="28"/>
        </w:rPr>
        <w:t>документами.</w:t>
      </w:r>
    </w:p>
    <w:p w:rsidR="00D26C2C" w:rsidRPr="00D26C2C" w:rsidRDefault="00D26C2C" w:rsidP="00D26C2C">
      <w:pPr>
        <w:shd w:val="clear" w:color="auto" w:fill="FFFFFF"/>
        <w:tabs>
          <w:tab w:val="left" w:pos="1109"/>
        </w:tabs>
        <w:spacing w:line="360" w:lineRule="auto"/>
        <w:ind w:firstLine="709"/>
        <w:jc w:val="both"/>
        <w:rPr>
          <w:color w:val="000000"/>
          <w:sz w:val="28"/>
          <w:szCs w:val="28"/>
        </w:rPr>
      </w:pPr>
    </w:p>
    <w:p w:rsidR="00307888" w:rsidRPr="00D26C2C" w:rsidRDefault="00307888" w:rsidP="00D26C2C">
      <w:pPr>
        <w:pStyle w:val="31"/>
        <w:spacing w:after="0" w:line="360" w:lineRule="auto"/>
        <w:ind w:left="0"/>
        <w:jc w:val="center"/>
        <w:rPr>
          <w:b/>
          <w:color w:val="000000"/>
          <w:sz w:val="28"/>
        </w:rPr>
      </w:pPr>
      <w:r w:rsidRPr="00D26C2C">
        <w:rPr>
          <w:b/>
          <w:color w:val="000000"/>
          <w:sz w:val="28"/>
          <w:lang w:val="ru-RU"/>
        </w:rPr>
        <w:t>1</w:t>
      </w:r>
      <w:r w:rsidRPr="00D26C2C">
        <w:rPr>
          <w:b/>
          <w:color w:val="000000"/>
          <w:sz w:val="28"/>
        </w:rPr>
        <w:t>.2 Класифікація та загальна характеристика асортименту та</w:t>
      </w:r>
      <w:r w:rsidR="00D26C2C">
        <w:rPr>
          <w:b/>
          <w:color w:val="000000"/>
          <w:sz w:val="28"/>
        </w:rPr>
        <w:t xml:space="preserve"> </w:t>
      </w:r>
      <w:r w:rsidRPr="00D26C2C">
        <w:rPr>
          <w:b/>
          <w:color w:val="000000"/>
          <w:sz w:val="28"/>
        </w:rPr>
        <w:t>загальних форм продукту</w:t>
      </w:r>
    </w:p>
    <w:p w:rsidR="00D26C2C" w:rsidRDefault="00D26C2C" w:rsidP="00D26C2C">
      <w:pPr>
        <w:pStyle w:val="31"/>
        <w:spacing w:after="0" w:line="360" w:lineRule="auto"/>
        <w:ind w:left="0" w:firstLine="709"/>
        <w:jc w:val="both"/>
        <w:rPr>
          <w:color w:val="000000"/>
          <w:sz w:val="28"/>
        </w:rPr>
      </w:pPr>
    </w:p>
    <w:p w:rsidR="00307888" w:rsidRPr="00D26C2C" w:rsidRDefault="00307888" w:rsidP="00D26C2C">
      <w:pPr>
        <w:pStyle w:val="31"/>
        <w:spacing w:after="0" w:line="360" w:lineRule="auto"/>
        <w:ind w:left="0" w:firstLine="709"/>
        <w:jc w:val="both"/>
        <w:rPr>
          <w:color w:val="000000"/>
          <w:sz w:val="28"/>
        </w:rPr>
      </w:pPr>
      <w:r w:rsidRPr="00D26C2C">
        <w:rPr>
          <w:color w:val="000000"/>
          <w:sz w:val="28"/>
        </w:rPr>
        <w:t>Відповідно до вимог ГОСТ 37</w:t>
      </w:r>
      <w:r w:rsidR="00D26C2C">
        <w:rPr>
          <w:color w:val="000000"/>
          <w:sz w:val="28"/>
        </w:rPr>
        <w:t>–</w:t>
      </w:r>
      <w:r w:rsidR="00D26C2C" w:rsidRPr="00D26C2C">
        <w:rPr>
          <w:color w:val="000000"/>
          <w:sz w:val="28"/>
        </w:rPr>
        <w:t>9</w:t>
      </w:r>
      <w:r w:rsidRPr="00D26C2C">
        <w:rPr>
          <w:color w:val="000000"/>
          <w:sz w:val="28"/>
        </w:rPr>
        <w:t>1 «Масло коров'яче. Технічні умов</w:t>
      </w:r>
      <w:r w:rsidR="00D26C2C" w:rsidRPr="00D26C2C">
        <w:rPr>
          <w:color w:val="000000"/>
          <w:sz w:val="28"/>
        </w:rPr>
        <w:t>и»,</w:t>
      </w:r>
      <w:r w:rsidRPr="00D26C2C">
        <w:rPr>
          <w:color w:val="000000"/>
          <w:sz w:val="28"/>
        </w:rPr>
        <w:t xml:space="preserve"> масло вершкове підрозділяється на:</w:t>
      </w:r>
    </w:p>
    <w:p w:rsidR="00307888" w:rsidRPr="00D26C2C" w:rsidRDefault="00D26C2C" w:rsidP="00D26C2C">
      <w:pPr>
        <w:pStyle w:val="a9"/>
        <w:spacing w:after="0" w:line="360" w:lineRule="auto"/>
        <w:ind w:firstLine="709"/>
        <w:jc w:val="both"/>
        <w:rPr>
          <w:color w:val="000000"/>
          <w:sz w:val="28"/>
        </w:rPr>
      </w:pPr>
      <w:r>
        <w:rPr>
          <w:color w:val="000000"/>
          <w:sz w:val="28"/>
        </w:rPr>
        <w:t>– </w:t>
      </w:r>
      <w:r w:rsidR="00307888" w:rsidRPr="00D26C2C">
        <w:rPr>
          <w:color w:val="000000"/>
          <w:sz w:val="28"/>
        </w:rPr>
        <w:t>Вологодське з масовою часткою вологи 1</w:t>
      </w:r>
      <w:r w:rsidRPr="00D26C2C">
        <w:rPr>
          <w:color w:val="000000"/>
          <w:sz w:val="28"/>
        </w:rPr>
        <w:t>6</w:t>
      </w:r>
      <w:r>
        <w:rPr>
          <w:color w:val="000000"/>
          <w:sz w:val="28"/>
        </w:rPr>
        <w:t>%</w:t>
      </w:r>
      <w:r w:rsidR="00307888" w:rsidRPr="00D26C2C">
        <w:rPr>
          <w:color w:val="000000"/>
          <w:sz w:val="28"/>
        </w:rPr>
        <w:t xml:space="preserve"> і не більш (зі свіжих вершків, що піддаються високотемпературної пастеризації, тому масло здобуває присмак горіха). Протягом місяця воно автоматично переходить у солодко-вершкове.</w:t>
      </w:r>
    </w:p>
    <w:p w:rsidR="00307888" w:rsidRPr="00D26C2C" w:rsidRDefault="00D26C2C" w:rsidP="00D26C2C">
      <w:pPr>
        <w:spacing w:line="360" w:lineRule="auto"/>
        <w:ind w:firstLine="709"/>
        <w:jc w:val="both"/>
        <w:rPr>
          <w:color w:val="000000"/>
          <w:sz w:val="28"/>
        </w:rPr>
      </w:pPr>
      <w:r>
        <w:rPr>
          <w:color w:val="000000"/>
          <w:sz w:val="28"/>
        </w:rPr>
        <w:t>– </w:t>
      </w:r>
      <w:r w:rsidR="00307888" w:rsidRPr="00D26C2C">
        <w:rPr>
          <w:color w:val="000000"/>
          <w:sz w:val="28"/>
        </w:rPr>
        <w:t>Солодко-вершкове, кисло-вершкове (волога 1</w:t>
      </w:r>
      <w:r w:rsidRPr="00D26C2C">
        <w:rPr>
          <w:color w:val="000000"/>
          <w:sz w:val="28"/>
        </w:rPr>
        <w:t>6</w:t>
      </w:r>
      <w:r>
        <w:rPr>
          <w:color w:val="000000"/>
          <w:sz w:val="28"/>
        </w:rPr>
        <w:t>%</w:t>
      </w:r>
      <w:r w:rsidR="00307888" w:rsidRPr="00D26C2C">
        <w:rPr>
          <w:color w:val="000000"/>
          <w:sz w:val="28"/>
        </w:rPr>
        <w:t xml:space="preserve"> не більш). Буває солоне (до </w:t>
      </w:r>
      <w:r w:rsidRPr="00D26C2C">
        <w:rPr>
          <w:color w:val="000000"/>
          <w:sz w:val="28"/>
        </w:rPr>
        <w:t>1</w:t>
      </w:r>
      <w:r>
        <w:rPr>
          <w:color w:val="000000"/>
          <w:sz w:val="28"/>
        </w:rPr>
        <w:t>%</w:t>
      </w:r>
      <w:r w:rsidR="00307888" w:rsidRPr="00D26C2C">
        <w:rPr>
          <w:color w:val="000000"/>
          <w:sz w:val="28"/>
        </w:rPr>
        <w:t xml:space="preserve"> солі) і несолоне. Кисло-вершкове виробляється з додаванням закваски, що готується в цехах по виробництву заквасок і надходить по трубах.</w:t>
      </w:r>
    </w:p>
    <w:p w:rsidR="00307888" w:rsidRPr="00D26C2C" w:rsidRDefault="00D26C2C" w:rsidP="00D26C2C">
      <w:pPr>
        <w:spacing w:line="360" w:lineRule="auto"/>
        <w:ind w:firstLine="709"/>
        <w:jc w:val="both"/>
        <w:rPr>
          <w:color w:val="000000"/>
          <w:sz w:val="28"/>
        </w:rPr>
      </w:pPr>
      <w:r>
        <w:rPr>
          <w:color w:val="000000"/>
          <w:sz w:val="28"/>
        </w:rPr>
        <w:t>– </w:t>
      </w:r>
      <w:r w:rsidR="00307888" w:rsidRPr="00D26C2C">
        <w:rPr>
          <w:color w:val="000000"/>
          <w:sz w:val="28"/>
        </w:rPr>
        <w:t>Любительське (не більш 2</w:t>
      </w:r>
      <w:r w:rsidRPr="00D26C2C">
        <w:rPr>
          <w:color w:val="000000"/>
          <w:sz w:val="28"/>
        </w:rPr>
        <w:t>0</w:t>
      </w:r>
      <w:r>
        <w:rPr>
          <w:color w:val="000000"/>
          <w:sz w:val="28"/>
        </w:rPr>
        <w:t>%</w:t>
      </w:r>
      <w:r w:rsidR="00307888" w:rsidRPr="00D26C2C">
        <w:rPr>
          <w:color w:val="000000"/>
          <w:sz w:val="28"/>
        </w:rPr>
        <w:t xml:space="preserve"> вологи).</w:t>
      </w:r>
    </w:p>
    <w:p w:rsidR="00307888" w:rsidRPr="00D26C2C" w:rsidRDefault="00D26C2C" w:rsidP="00D26C2C">
      <w:pPr>
        <w:spacing w:line="360" w:lineRule="auto"/>
        <w:ind w:firstLine="709"/>
        <w:jc w:val="both"/>
        <w:rPr>
          <w:color w:val="000000"/>
          <w:sz w:val="28"/>
        </w:rPr>
      </w:pPr>
      <w:r>
        <w:rPr>
          <w:color w:val="000000"/>
          <w:sz w:val="28"/>
        </w:rPr>
        <w:t>– </w:t>
      </w:r>
      <w:r w:rsidR="00307888" w:rsidRPr="00D26C2C">
        <w:rPr>
          <w:color w:val="000000"/>
          <w:sz w:val="28"/>
        </w:rPr>
        <w:t>Селянське (не більш 2</w:t>
      </w:r>
      <w:r w:rsidRPr="00D26C2C">
        <w:rPr>
          <w:color w:val="000000"/>
          <w:sz w:val="28"/>
        </w:rPr>
        <w:t>5</w:t>
      </w:r>
      <w:r>
        <w:rPr>
          <w:color w:val="000000"/>
          <w:sz w:val="28"/>
        </w:rPr>
        <w:t>%</w:t>
      </w:r>
      <w:r w:rsidR="00307888" w:rsidRPr="00D26C2C">
        <w:rPr>
          <w:color w:val="000000"/>
          <w:sz w:val="28"/>
        </w:rPr>
        <w:t xml:space="preserve"> вологи): солодко-вершкове і кисло-вершкове (закваска – мезофільні стрептококи) – солоне і не солоне.</w:t>
      </w:r>
    </w:p>
    <w:p w:rsidR="00307888" w:rsidRPr="00D26C2C" w:rsidRDefault="00D26C2C" w:rsidP="00D26C2C">
      <w:pPr>
        <w:spacing w:line="360" w:lineRule="auto"/>
        <w:ind w:firstLine="709"/>
        <w:jc w:val="both"/>
        <w:rPr>
          <w:color w:val="000000"/>
          <w:sz w:val="28"/>
        </w:rPr>
      </w:pPr>
      <w:r>
        <w:rPr>
          <w:color w:val="000000"/>
          <w:sz w:val="28"/>
        </w:rPr>
        <w:t>– </w:t>
      </w:r>
      <w:r w:rsidR="00307888" w:rsidRPr="00D26C2C">
        <w:rPr>
          <w:color w:val="000000"/>
          <w:sz w:val="28"/>
        </w:rPr>
        <w:t>Бутербродне (3</w:t>
      </w:r>
      <w:r w:rsidRPr="00D26C2C">
        <w:rPr>
          <w:color w:val="000000"/>
          <w:sz w:val="28"/>
        </w:rPr>
        <w:t>5</w:t>
      </w:r>
      <w:r>
        <w:rPr>
          <w:color w:val="000000"/>
          <w:sz w:val="28"/>
        </w:rPr>
        <w:t>%</w:t>
      </w:r>
      <w:r w:rsidR="00307888" w:rsidRPr="00D26C2C">
        <w:rPr>
          <w:color w:val="000000"/>
          <w:sz w:val="28"/>
        </w:rPr>
        <w:t xml:space="preserve"> вологи).</w:t>
      </w:r>
    </w:p>
    <w:p w:rsidR="00307888" w:rsidRPr="00D26C2C" w:rsidRDefault="00D26C2C" w:rsidP="00D26C2C">
      <w:pPr>
        <w:spacing w:line="360" w:lineRule="auto"/>
        <w:ind w:firstLine="709"/>
        <w:jc w:val="both"/>
        <w:rPr>
          <w:color w:val="000000"/>
          <w:sz w:val="28"/>
        </w:rPr>
      </w:pPr>
      <w:r>
        <w:rPr>
          <w:color w:val="000000"/>
          <w:sz w:val="28"/>
        </w:rPr>
        <w:t>– </w:t>
      </w:r>
      <w:r w:rsidR="00307888" w:rsidRPr="00D26C2C">
        <w:rPr>
          <w:color w:val="000000"/>
          <w:sz w:val="28"/>
        </w:rPr>
        <w:t>Топлене (0,</w:t>
      </w:r>
      <w:r w:rsidRPr="00D26C2C">
        <w:rPr>
          <w:color w:val="000000"/>
          <w:sz w:val="28"/>
        </w:rPr>
        <w:t>7</w:t>
      </w:r>
      <w:r>
        <w:rPr>
          <w:color w:val="000000"/>
          <w:sz w:val="28"/>
        </w:rPr>
        <w:t>%</w:t>
      </w:r>
      <w:r w:rsidR="00307888" w:rsidRPr="00D26C2C">
        <w:rPr>
          <w:color w:val="000000"/>
          <w:sz w:val="28"/>
        </w:rPr>
        <w:t xml:space="preserve"> вологи, 0,</w:t>
      </w:r>
      <w:r w:rsidRPr="00D26C2C">
        <w:rPr>
          <w:color w:val="000000"/>
          <w:sz w:val="28"/>
        </w:rPr>
        <w:t>3</w:t>
      </w:r>
      <w:r>
        <w:rPr>
          <w:color w:val="000000"/>
          <w:sz w:val="28"/>
        </w:rPr>
        <w:t>%</w:t>
      </w:r>
      <w:r w:rsidR="00307888" w:rsidRPr="00D26C2C">
        <w:rPr>
          <w:color w:val="000000"/>
          <w:sz w:val="28"/>
        </w:rPr>
        <w:t xml:space="preserve"> сухих речовин, 9</w:t>
      </w:r>
      <w:r w:rsidRPr="00D26C2C">
        <w:rPr>
          <w:color w:val="000000"/>
          <w:sz w:val="28"/>
        </w:rPr>
        <w:t>9</w:t>
      </w:r>
      <w:r>
        <w:rPr>
          <w:color w:val="000000"/>
          <w:sz w:val="28"/>
        </w:rPr>
        <w:t>%</w:t>
      </w:r>
      <w:r w:rsidR="00307888" w:rsidRPr="00D26C2C">
        <w:rPr>
          <w:color w:val="000000"/>
          <w:sz w:val="28"/>
        </w:rPr>
        <w:t xml:space="preserve"> жир) з вершкового масла.</w:t>
      </w:r>
    </w:p>
    <w:p w:rsidR="00307888" w:rsidRPr="00D26C2C" w:rsidRDefault="00307888" w:rsidP="00D26C2C">
      <w:pPr>
        <w:spacing w:line="360" w:lineRule="auto"/>
        <w:ind w:firstLine="709"/>
        <w:jc w:val="both"/>
        <w:rPr>
          <w:color w:val="000000"/>
          <w:sz w:val="28"/>
        </w:rPr>
      </w:pPr>
      <w:r w:rsidRPr="00D26C2C">
        <w:rPr>
          <w:color w:val="000000"/>
          <w:sz w:val="28"/>
        </w:rPr>
        <w:t>Масло з наповнювачами відповідно до ГОСТ 6822</w:t>
      </w:r>
      <w:r w:rsidR="00D26C2C">
        <w:rPr>
          <w:color w:val="000000"/>
          <w:sz w:val="28"/>
        </w:rPr>
        <w:t>–</w:t>
      </w:r>
      <w:r w:rsidR="00D26C2C" w:rsidRPr="00D26C2C">
        <w:rPr>
          <w:color w:val="000000"/>
          <w:sz w:val="28"/>
        </w:rPr>
        <w:t>6</w:t>
      </w:r>
      <w:r w:rsidRPr="00D26C2C">
        <w:rPr>
          <w:color w:val="000000"/>
          <w:sz w:val="28"/>
        </w:rPr>
        <w:t>7 «Масло шоколадне» (61,</w:t>
      </w:r>
      <w:r w:rsidR="00D26C2C" w:rsidRPr="00D26C2C">
        <w:rPr>
          <w:color w:val="000000"/>
          <w:sz w:val="28"/>
        </w:rPr>
        <w:t>5</w:t>
      </w:r>
      <w:r w:rsidR="00D26C2C">
        <w:rPr>
          <w:color w:val="000000"/>
          <w:sz w:val="28"/>
        </w:rPr>
        <w:t>%</w:t>
      </w:r>
      <w:r w:rsidRPr="00D26C2C">
        <w:rPr>
          <w:color w:val="000000"/>
          <w:sz w:val="28"/>
        </w:rPr>
        <w:t xml:space="preserve"> жир, 1</w:t>
      </w:r>
      <w:r w:rsidR="00D26C2C" w:rsidRPr="00D26C2C">
        <w:rPr>
          <w:color w:val="000000"/>
          <w:sz w:val="28"/>
        </w:rPr>
        <w:t>6</w:t>
      </w:r>
      <w:r w:rsidR="00D26C2C">
        <w:rPr>
          <w:color w:val="000000"/>
          <w:sz w:val="28"/>
        </w:rPr>
        <w:t>%</w:t>
      </w:r>
      <w:r w:rsidRPr="00D26C2C">
        <w:rPr>
          <w:color w:val="000000"/>
          <w:sz w:val="28"/>
        </w:rPr>
        <w:t xml:space="preserve"> волога, 1</w:t>
      </w:r>
      <w:r w:rsidR="00D26C2C" w:rsidRPr="00D26C2C">
        <w:rPr>
          <w:color w:val="000000"/>
          <w:sz w:val="28"/>
        </w:rPr>
        <w:t>8</w:t>
      </w:r>
      <w:r w:rsidR="00D26C2C">
        <w:rPr>
          <w:color w:val="000000"/>
          <w:sz w:val="28"/>
        </w:rPr>
        <w:t>%</w:t>
      </w:r>
      <w:r w:rsidRPr="00D26C2C">
        <w:rPr>
          <w:color w:val="000000"/>
          <w:sz w:val="28"/>
        </w:rPr>
        <w:t xml:space="preserve"> цукор, 2,</w:t>
      </w:r>
      <w:r w:rsidR="00D26C2C" w:rsidRPr="00D26C2C">
        <w:rPr>
          <w:color w:val="000000"/>
          <w:sz w:val="28"/>
        </w:rPr>
        <w:t>5</w:t>
      </w:r>
      <w:r w:rsidR="00D26C2C">
        <w:rPr>
          <w:color w:val="000000"/>
          <w:sz w:val="28"/>
        </w:rPr>
        <w:t>%</w:t>
      </w:r>
      <w:r w:rsidRPr="00D26C2C">
        <w:rPr>
          <w:color w:val="000000"/>
          <w:sz w:val="28"/>
        </w:rPr>
        <w:t xml:space="preserve"> какао). Виробляється на основі солодко-вершкового. У якості наповнювачів може використовуватися мед, мармелад, цукати (банани, абрикоси), сироп шипшини.</w:t>
      </w:r>
    </w:p>
    <w:p w:rsidR="00307888" w:rsidRPr="00D26C2C" w:rsidRDefault="00307888" w:rsidP="00D26C2C">
      <w:pPr>
        <w:spacing w:line="360" w:lineRule="auto"/>
        <w:ind w:firstLine="709"/>
        <w:jc w:val="both"/>
        <w:rPr>
          <w:color w:val="000000"/>
          <w:sz w:val="28"/>
        </w:rPr>
      </w:pPr>
      <w:r w:rsidRPr="00D26C2C">
        <w:rPr>
          <w:color w:val="000000"/>
          <w:sz w:val="28"/>
        </w:rPr>
        <w:lastRenderedPageBreak/>
        <w:t xml:space="preserve">підсирне масло </w:t>
      </w:r>
      <w:r w:rsidR="00D26C2C">
        <w:rPr>
          <w:color w:val="000000"/>
          <w:sz w:val="28"/>
        </w:rPr>
        <w:t>–</w:t>
      </w:r>
      <w:r w:rsidR="00D26C2C" w:rsidRPr="00D26C2C">
        <w:rPr>
          <w:color w:val="000000"/>
          <w:sz w:val="28"/>
        </w:rPr>
        <w:t xml:space="preserve"> </w:t>
      </w:r>
      <w:r w:rsidRPr="00D26C2C">
        <w:rPr>
          <w:color w:val="000000"/>
          <w:sz w:val="28"/>
        </w:rPr>
        <w:t>із вершків, одержаних при сепаруванні сироватки, може бути солодковершковим та кисло-вершковим, солоним і несолоним; нестійке при зберіганні, має небажані присмаки, тому його звичайно направляють на переробку.</w:t>
      </w:r>
    </w:p>
    <w:p w:rsidR="00307888" w:rsidRPr="00D26C2C" w:rsidRDefault="00307888" w:rsidP="00D26C2C">
      <w:pPr>
        <w:pStyle w:val="23"/>
        <w:spacing w:after="0" w:line="360" w:lineRule="auto"/>
        <w:ind w:left="0" w:firstLine="709"/>
        <w:jc w:val="both"/>
        <w:rPr>
          <w:color w:val="000000"/>
          <w:sz w:val="28"/>
        </w:rPr>
      </w:pPr>
      <w:r w:rsidRPr="00D26C2C">
        <w:rPr>
          <w:color w:val="000000"/>
          <w:sz w:val="28"/>
        </w:rPr>
        <w:t>Останнім часом промисловість випускає нові види вершкового масла: селянське і дієтичне. Селянське масло вміщує вологи не більше 2</w:t>
      </w:r>
      <w:r w:rsidR="00D26C2C" w:rsidRPr="00D26C2C">
        <w:rPr>
          <w:color w:val="000000"/>
          <w:sz w:val="28"/>
        </w:rPr>
        <w:t>5</w:t>
      </w:r>
      <w:r w:rsidR="00D26C2C">
        <w:rPr>
          <w:color w:val="000000"/>
          <w:sz w:val="28"/>
        </w:rPr>
        <w:t>%</w:t>
      </w:r>
      <w:r w:rsidRPr="00D26C2C">
        <w:rPr>
          <w:color w:val="000000"/>
          <w:sz w:val="28"/>
        </w:rPr>
        <w:t xml:space="preserve"> та жиру не менше 72,</w:t>
      </w:r>
      <w:r w:rsidR="00D26C2C" w:rsidRPr="00D26C2C">
        <w:rPr>
          <w:color w:val="000000"/>
          <w:sz w:val="28"/>
        </w:rPr>
        <w:t>5</w:t>
      </w:r>
      <w:r w:rsidR="00D26C2C">
        <w:rPr>
          <w:color w:val="000000"/>
          <w:sz w:val="28"/>
        </w:rPr>
        <w:t>%</w:t>
      </w:r>
      <w:r w:rsidRPr="00D26C2C">
        <w:rPr>
          <w:color w:val="000000"/>
          <w:sz w:val="28"/>
        </w:rPr>
        <w:t>, може бути солодковершкове і кисловершкове. Дієтичне масло відрізняється підвищеним вмістом сухих знежирених речовин (до 1</w:t>
      </w:r>
      <w:r w:rsidR="00D26C2C" w:rsidRPr="00D26C2C">
        <w:rPr>
          <w:color w:val="000000"/>
          <w:sz w:val="28"/>
        </w:rPr>
        <w:t>4</w:t>
      </w:r>
      <w:r w:rsidR="00D26C2C">
        <w:rPr>
          <w:color w:val="000000"/>
          <w:sz w:val="28"/>
        </w:rPr>
        <w:t>%</w:t>
      </w:r>
      <w:r w:rsidRPr="00D26C2C">
        <w:rPr>
          <w:color w:val="000000"/>
          <w:sz w:val="28"/>
        </w:rPr>
        <w:t>), тому має солодкуватий смак. У склад плазми входять речовини, які надають продукту дієтичних властивостей: незамінні амінокислоти, фосфоліпіди, кальцій, фосфор, молочний цукор тощо; цих речовин у дієтичному маслі міститься більше, ніж в інших видах масла. Дієтичне масло містить молочного жиру не менше 6</w:t>
      </w:r>
      <w:r w:rsidR="00D26C2C" w:rsidRPr="00D26C2C">
        <w:rPr>
          <w:color w:val="000000"/>
          <w:sz w:val="28"/>
        </w:rPr>
        <w:t>0</w:t>
      </w:r>
      <w:r w:rsidR="00D26C2C">
        <w:rPr>
          <w:color w:val="000000"/>
          <w:sz w:val="28"/>
        </w:rPr>
        <w:t>%</w:t>
      </w:r>
      <w:r w:rsidRPr="00D26C2C">
        <w:rPr>
          <w:color w:val="000000"/>
          <w:sz w:val="28"/>
        </w:rPr>
        <w:t>, вологи не більше 2</w:t>
      </w:r>
      <w:r w:rsidR="00D26C2C" w:rsidRPr="00D26C2C">
        <w:rPr>
          <w:color w:val="000000"/>
          <w:sz w:val="28"/>
        </w:rPr>
        <w:t>6</w:t>
      </w:r>
      <w:r w:rsidR="00D26C2C">
        <w:rPr>
          <w:color w:val="000000"/>
          <w:sz w:val="28"/>
        </w:rPr>
        <w:t>%</w:t>
      </w:r>
      <w:r w:rsidRPr="00D26C2C">
        <w:rPr>
          <w:color w:val="000000"/>
          <w:sz w:val="28"/>
        </w:rPr>
        <w:t>.</w:t>
      </w:r>
    </w:p>
    <w:p w:rsidR="00307888" w:rsidRPr="00D26C2C" w:rsidRDefault="00307888" w:rsidP="00D26C2C">
      <w:pPr>
        <w:pStyle w:val="a3"/>
        <w:spacing w:line="360" w:lineRule="auto"/>
        <w:ind w:firstLine="709"/>
        <w:rPr>
          <w:color w:val="000000"/>
          <w:sz w:val="28"/>
        </w:rPr>
      </w:pPr>
      <w:r w:rsidRPr="00D26C2C">
        <w:rPr>
          <w:color w:val="000000"/>
          <w:sz w:val="28"/>
        </w:rPr>
        <w:t>Шляхом теплової і механічної обробки вершкового масла або високожирних вершків одержують такі види масла:</w:t>
      </w:r>
    </w:p>
    <w:p w:rsidR="00307888" w:rsidRPr="00D26C2C" w:rsidRDefault="00307888" w:rsidP="00D26C2C">
      <w:pPr>
        <w:numPr>
          <w:ilvl w:val="1"/>
          <w:numId w:val="4"/>
        </w:numPr>
        <w:spacing w:line="360" w:lineRule="auto"/>
        <w:ind w:firstLine="709"/>
        <w:jc w:val="both"/>
        <w:rPr>
          <w:color w:val="000000"/>
          <w:sz w:val="28"/>
        </w:rPr>
      </w:pPr>
      <w:r w:rsidRPr="00D26C2C">
        <w:rPr>
          <w:color w:val="000000"/>
          <w:sz w:val="28"/>
        </w:rPr>
        <w:t xml:space="preserve">плавлене </w:t>
      </w:r>
      <w:r w:rsidR="00D26C2C">
        <w:rPr>
          <w:color w:val="000000"/>
          <w:sz w:val="28"/>
        </w:rPr>
        <w:t>–</w:t>
      </w:r>
      <w:r w:rsidR="00D26C2C" w:rsidRPr="00D26C2C">
        <w:rPr>
          <w:color w:val="000000"/>
          <w:sz w:val="28"/>
        </w:rPr>
        <w:t xml:space="preserve"> </w:t>
      </w:r>
      <w:r w:rsidRPr="00D26C2C">
        <w:rPr>
          <w:color w:val="000000"/>
          <w:sz w:val="28"/>
        </w:rPr>
        <w:t>виготовляють із вершкового масла шляхом плавлення його при невисоких температурах з наступною розфасовкою в металеву тару;</w:t>
      </w:r>
    </w:p>
    <w:p w:rsidR="00307888" w:rsidRPr="00D26C2C" w:rsidRDefault="00307888" w:rsidP="00D26C2C">
      <w:pPr>
        <w:numPr>
          <w:ilvl w:val="1"/>
          <w:numId w:val="4"/>
        </w:numPr>
        <w:spacing w:line="360" w:lineRule="auto"/>
        <w:ind w:firstLine="709"/>
        <w:jc w:val="both"/>
        <w:rPr>
          <w:color w:val="000000"/>
          <w:sz w:val="28"/>
        </w:rPr>
      </w:pPr>
      <w:r w:rsidRPr="00D26C2C">
        <w:rPr>
          <w:color w:val="000000"/>
          <w:sz w:val="28"/>
        </w:rPr>
        <w:t xml:space="preserve">стерилізоване </w:t>
      </w:r>
      <w:r w:rsidR="00D26C2C">
        <w:rPr>
          <w:color w:val="000000"/>
          <w:sz w:val="28"/>
        </w:rPr>
        <w:t>–</w:t>
      </w:r>
      <w:r w:rsidR="00D26C2C" w:rsidRPr="00D26C2C">
        <w:rPr>
          <w:color w:val="000000"/>
          <w:sz w:val="28"/>
        </w:rPr>
        <w:t xml:space="preserve"> </w:t>
      </w:r>
      <w:r w:rsidRPr="00D26C2C">
        <w:rPr>
          <w:color w:val="000000"/>
          <w:sz w:val="28"/>
        </w:rPr>
        <w:t>виробляють із високожирних вершків шляхом стерилізації їх після попередньої обробки у вакуум-апараті з розфасовкою в металеву тару;</w:t>
      </w:r>
    </w:p>
    <w:p w:rsidR="00307888" w:rsidRPr="00D26C2C" w:rsidRDefault="00307888" w:rsidP="00D26C2C">
      <w:pPr>
        <w:numPr>
          <w:ilvl w:val="1"/>
          <w:numId w:val="4"/>
        </w:numPr>
        <w:spacing w:line="360" w:lineRule="auto"/>
        <w:ind w:firstLine="709"/>
        <w:jc w:val="both"/>
        <w:rPr>
          <w:color w:val="000000"/>
          <w:sz w:val="28"/>
        </w:rPr>
      </w:pPr>
      <w:r w:rsidRPr="00D26C2C">
        <w:rPr>
          <w:color w:val="000000"/>
          <w:sz w:val="28"/>
        </w:rPr>
        <w:t xml:space="preserve">пастеризоване </w:t>
      </w:r>
      <w:r w:rsidR="00D26C2C">
        <w:rPr>
          <w:color w:val="000000"/>
          <w:sz w:val="28"/>
        </w:rPr>
        <w:t>–</w:t>
      </w:r>
      <w:r w:rsidR="00D26C2C" w:rsidRPr="00D26C2C">
        <w:rPr>
          <w:color w:val="000000"/>
          <w:sz w:val="28"/>
        </w:rPr>
        <w:t xml:space="preserve"> </w:t>
      </w:r>
      <w:r w:rsidRPr="00D26C2C">
        <w:rPr>
          <w:color w:val="000000"/>
          <w:sz w:val="28"/>
        </w:rPr>
        <w:t>із високожирних вершків, вакуумованих, розфасованих в металеву тару та двічі пастеризованих; може бути виготовлене із вершкового масла, виробленого способом збивання із застосуванням вакууму, з наступною одноразовою пастеризацією масла в банках і охолодження у камері з використанням вібраційної мішалки для механічної його обробки;</w:t>
      </w:r>
    </w:p>
    <w:p w:rsidR="00307888" w:rsidRPr="00D26C2C" w:rsidRDefault="00307888" w:rsidP="00D26C2C">
      <w:pPr>
        <w:numPr>
          <w:ilvl w:val="1"/>
          <w:numId w:val="4"/>
        </w:numPr>
        <w:spacing w:line="360" w:lineRule="auto"/>
        <w:ind w:firstLine="709"/>
        <w:jc w:val="both"/>
        <w:rPr>
          <w:color w:val="000000"/>
          <w:sz w:val="28"/>
        </w:rPr>
      </w:pPr>
      <w:r w:rsidRPr="00D26C2C">
        <w:rPr>
          <w:color w:val="000000"/>
          <w:sz w:val="28"/>
        </w:rPr>
        <w:t xml:space="preserve">топлене </w:t>
      </w:r>
      <w:r w:rsidR="00D26C2C">
        <w:rPr>
          <w:color w:val="000000"/>
          <w:sz w:val="28"/>
        </w:rPr>
        <w:t>–</w:t>
      </w:r>
      <w:r w:rsidR="00D26C2C" w:rsidRPr="00D26C2C">
        <w:rPr>
          <w:color w:val="000000"/>
          <w:sz w:val="28"/>
        </w:rPr>
        <w:t xml:space="preserve"> </w:t>
      </w:r>
      <w:r w:rsidRPr="00D26C2C">
        <w:rPr>
          <w:color w:val="000000"/>
          <w:sz w:val="28"/>
        </w:rPr>
        <w:t xml:space="preserve">молочний жир, який містить не більше </w:t>
      </w:r>
      <w:r w:rsidR="00D26C2C" w:rsidRPr="00D26C2C">
        <w:rPr>
          <w:color w:val="000000"/>
          <w:sz w:val="28"/>
        </w:rPr>
        <w:t>1</w:t>
      </w:r>
      <w:r w:rsidR="00D26C2C">
        <w:rPr>
          <w:color w:val="000000"/>
          <w:sz w:val="28"/>
        </w:rPr>
        <w:t>%</w:t>
      </w:r>
      <w:r w:rsidRPr="00D26C2C">
        <w:rPr>
          <w:color w:val="000000"/>
          <w:sz w:val="28"/>
        </w:rPr>
        <w:t xml:space="preserve"> вологи і таку саму кількість сухого знежиреного молочного залишку; повинне бути крупнозернистим, у розтопленому стані </w:t>
      </w:r>
      <w:r w:rsidR="00D26C2C">
        <w:rPr>
          <w:color w:val="000000"/>
          <w:sz w:val="28"/>
        </w:rPr>
        <w:t>–</w:t>
      </w:r>
      <w:r w:rsidR="00D26C2C" w:rsidRPr="00D26C2C">
        <w:rPr>
          <w:color w:val="000000"/>
          <w:sz w:val="28"/>
        </w:rPr>
        <w:t xml:space="preserve"> </w:t>
      </w:r>
      <w:r w:rsidRPr="00D26C2C">
        <w:rPr>
          <w:color w:val="000000"/>
          <w:sz w:val="28"/>
        </w:rPr>
        <w:t>прозорим без осаду; одержують із вершкового або підсирного масла шляхом перетопки;</w:t>
      </w:r>
    </w:p>
    <w:p w:rsidR="00307888" w:rsidRPr="00D26C2C" w:rsidRDefault="00307888" w:rsidP="00D26C2C">
      <w:pPr>
        <w:numPr>
          <w:ilvl w:val="1"/>
          <w:numId w:val="4"/>
        </w:numPr>
        <w:spacing w:line="360" w:lineRule="auto"/>
        <w:ind w:firstLine="709"/>
        <w:jc w:val="both"/>
        <w:rPr>
          <w:color w:val="000000"/>
          <w:sz w:val="28"/>
        </w:rPr>
      </w:pPr>
      <w:r w:rsidRPr="00D26C2C">
        <w:rPr>
          <w:color w:val="000000"/>
          <w:sz w:val="28"/>
        </w:rPr>
        <w:lastRenderedPageBreak/>
        <w:t xml:space="preserve">рафіноване </w:t>
      </w:r>
      <w:r w:rsidR="00D26C2C">
        <w:rPr>
          <w:color w:val="000000"/>
          <w:sz w:val="28"/>
        </w:rPr>
        <w:t>–</w:t>
      </w:r>
      <w:r w:rsidR="00D26C2C" w:rsidRPr="00D26C2C">
        <w:rPr>
          <w:color w:val="000000"/>
          <w:sz w:val="28"/>
        </w:rPr>
        <w:t xml:space="preserve"> </w:t>
      </w:r>
      <w:r w:rsidRPr="00D26C2C">
        <w:rPr>
          <w:color w:val="000000"/>
          <w:sz w:val="28"/>
        </w:rPr>
        <w:t>(молочний жир) за складом і властивостями близьке до топленого масла, відрізняється меншим вмістом сухих знежирених речовин молока;</w:t>
      </w:r>
    </w:p>
    <w:p w:rsidR="00307888" w:rsidRPr="00D26C2C" w:rsidRDefault="00307888" w:rsidP="00D26C2C">
      <w:pPr>
        <w:numPr>
          <w:ilvl w:val="1"/>
          <w:numId w:val="4"/>
        </w:numPr>
        <w:spacing w:line="360" w:lineRule="auto"/>
        <w:ind w:firstLine="709"/>
        <w:jc w:val="both"/>
        <w:rPr>
          <w:color w:val="000000"/>
          <w:sz w:val="28"/>
        </w:rPr>
      </w:pPr>
      <w:r w:rsidRPr="00D26C2C">
        <w:rPr>
          <w:color w:val="000000"/>
          <w:sz w:val="28"/>
        </w:rPr>
        <w:t xml:space="preserve">відновлене </w:t>
      </w:r>
      <w:r w:rsidR="00D26C2C">
        <w:rPr>
          <w:color w:val="000000"/>
          <w:sz w:val="28"/>
        </w:rPr>
        <w:t>–</w:t>
      </w:r>
      <w:r w:rsidR="00D26C2C" w:rsidRPr="00D26C2C">
        <w:rPr>
          <w:color w:val="000000"/>
          <w:sz w:val="28"/>
        </w:rPr>
        <w:t xml:space="preserve"> </w:t>
      </w:r>
      <w:r w:rsidRPr="00D26C2C">
        <w:rPr>
          <w:color w:val="000000"/>
          <w:sz w:val="28"/>
        </w:rPr>
        <w:t>одержане з чистого молочного жиру, за хімічним складом не відрізняється від вершкового масла;</w:t>
      </w:r>
    </w:p>
    <w:p w:rsidR="00307888" w:rsidRPr="00D26C2C" w:rsidRDefault="00307888" w:rsidP="00D26C2C">
      <w:pPr>
        <w:numPr>
          <w:ilvl w:val="1"/>
          <w:numId w:val="4"/>
        </w:numPr>
        <w:spacing w:line="360" w:lineRule="auto"/>
        <w:ind w:firstLine="709"/>
        <w:jc w:val="both"/>
        <w:rPr>
          <w:color w:val="000000"/>
          <w:sz w:val="28"/>
        </w:rPr>
      </w:pPr>
      <w:r w:rsidRPr="00D26C2C">
        <w:rPr>
          <w:color w:val="000000"/>
          <w:sz w:val="28"/>
        </w:rPr>
        <w:t xml:space="preserve">збите масло </w:t>
      </w:r>
      <w:r w:rsidR="00D26C2C">
        <w:rPr>
          <w:color w:val="000000"/>
          <w:sz w:val="28"/>
        </w:rPr>
        <w:t>–</w:t>
      </w:r>
      <w:r w:rsidR="00D26C2C" w:rsidRPr="00D26C2C">
        <w:rPr>
          <w:color w:val="000000"/>
          <w:sz w:val="28"/>
        </w:rPr>
        <w:t xml:space="preserve"> </w:t>
      </w:r>
      <w:r w:rsidRPr="00D26C2C">
        <w:rPr>
          <w:color w:val="000000"/>
          <w:sz w:val="28"/>
        </w:rPr>
        <w:t>кремоподібний продукт, відрізняється підвищеним вмістом повітря, може бути виготовлене із солоного або несолоного масла.</w:t>
      </w:r>
    </w:p>
    <w:p w:rsidR="00307888" w:rsidRPr="00D26C2C" w:rsidRDefault="00307888" w:rsidP="00D26C2C">
      <w:pPr>
        <w:spacing w:line="360" w:lineRule="auto"/>
        <w:ind w:firstLine="709"/>
        <w:jc w:val="both"/>
        <w:rPr>
          <w:color w:val="000000"/>
          <w:sz w:val="28"/>
        </w:rPr>
      </w:pPr>
      <w:r w:rsidRPr="00D26C2C">
        <w:rPr>
          <w:color w:val="000000"/>
          <w:sz w:val="28"/>
        </w:rPr>
        <w:t>Залежно від товарних властивостей розрізняють солоне, несолоне, вологодське, любительське, топлене та інші види масла.</w:t>
      </w:r>
    </w:p>
    <w:p w:rsidR="00307888" w:rsidRPr="00D26C2C" w:rsidRDefault="00307888" w:rsidP="00D26C2C">
      <w:pPr>
        <w:spacing w:line="360" w:lineRule="auto"/>
        <w:ind w:firstLine="709"/>
        <w:jc w:val="both"/>
        <w:rPr>
          <w:b/>
          <w:color w:val="000000"/>
          <w:sz w:val="28"/>
        </w:rPr>
      </w:pPr>
      <w:r w:rsidRPr="00D26C2C">
        <w:rPr>
          <w:b/>
          <w:color w:val="000000"/>
          <w:sz w:val="28"/>
        </w:rPr>
        <w:t>Фасування і па</w:t>
      </w:r>
      <w:r w:rsidR="004B4C18" w:rsidRPr="00D26C2C">
        <w:rPr>
          <w:b/>
          <w:color w:val="000000"/>
          <w:sz w:val="28"/>
        </w:rPr>
        <w:t>кування масла</w:t>
      </w:r>
      <w:r w:rsidR="00D26C2C">
        <w:rPr>
          <w:b/>
          <w:color w:val="000000"/>
          <w:sz w:val="28"/>
        </w:rPr>
        <w:t>,</w:t>
      </w:r>
      <w:r w:rsidR="004B4C18" w:rsidRPr="00D26C2C">
        <w:rPr>
          <w:b/>
          <w:color w:val="000000"/>
          <w:sz w:val="28"/>
        </w:rPr>
        <w:t xml:space="preserve"> маркування тари</w:t>
      </w:r>
    </w:p>
    <w:p w:rsidR="00307888" w:rsidRPr="00D26C2C" w:rsidRDefault="00307888" w:rsidP="00D26C2C">
      <w:pPr>
        <w:spacing w:line="360" w:lineRule="auto"/>
        <w:ind w:firstLine="709"/>
        <w:jc w:val="both"/>
        <w:rPr>
          <w:color w:val="000000"/>
          <w:sz w:val="28"/>
        </w:rPr>
      </w:pPr>
      <w:r w:rsidRPr="00D26C2C">
        <w:rPr>
          <w:color w:val="000000"/>
          <w:sz w:val="28"/>
        </w:rPr>
        <w:t>Масло вершкове фасують у ящики згідно діючої нормативно – технічної документації</w:t>
      </w:r>
      <w:r w:rsidR="00D26C2C">
        <w:rPr>
          <w:color w:val="000000"/>
          <w:sz w:val="28"/>
        </w:rPr>
        <w:t xml:space="preserve"> </w:t>
      </w:r>
      <w:r w:rsidRPr="00D26C2C">
        <w:rPr>
          <w:color w:val="000000"/>
          <w:sz w:val="28"/>
        </w:rPr>
        <w:t xml:space="preserve">масою нетто по 20,0 і </w:t>
      </w:r>
      <w:smartTag w:uri="urn:schemas-microsoft-com:office:smarttags" w:element="metricconverter">
        <w:smartTagPr>
          <w:attr w:name="ProductID" w:val="24,0 кг"/>
        </w:smartTagPr>
        <w:r w:rsidRPr="00D26C2C">
          <w:rPr>
            <w:color w:val="000000"/>
            <w:sz w:val="28"/>
          </w:rPr>
          <w:t>24,0 кг</w:t>
        </w:r>
      </w:smartTag>
      <w:r w:rsidRPr="00D26C2C">
        <w:rPr>
          <w:color w:val="000000"/>
          <w:sz w:val="28"/>
        </w:rPr>
        <w:t xml:space="preserve"> і брикетами по 20,</w:t>
      </w:r>
      <w:r w:rsidR="00D26C2C">
        <w:rPr>
          <w:color w:val="000000"/>
          <w:sz w:val="28"/>
        </w:rPr>
        <w:t xml:space="preserve"> </w:t>
      </w:r>
      <w:r w:rsidRPr="00D26C2C">
        <w:rPr>
          <w:color w:val="000000"/>
          <w:sz w:val="28"/>
        </w:rPr>
        <w:t>100,</w:t>
      </w:r>
      <w:r w:rsidR="00D26C2C">
        <w:rPr>
          <w:color w:val="000000"/>
          <w:sz w:val="28"/>
        </w:rPr>
        <w:t xml:space="preserve"> </w:t>
      </w:r>
      <w:r w:rsidRPr="00D26C2C">
        <w:rPr>
          <w:color w:val="000000"/>
          <w:sz w:val="28"/>
        </w:rPr>
        <w:t>200,</w:t>
      </w:r>
      <w:r w:rsidR="00D26C2C">
        <w:rPr>
          <w:color w:val="000000"/>
          <w:sz w:val="28"/>
        </w:rPr>
        <w:t xml:space="preserve"> </w:t>
      </w:r>
      <w:r w:rsidRPr="00D26C2C">
        <w:rPr>
          <w:color w:val="000000"/>
          <w:sz w:val="28"/>
        </w:rPr>
        <w:t>250 г. Допустимі відхилення до тари і пакувального матеріалу повинні відповідати діючій нормативно – технічній документації.</w:t>
      </w:r>
    </w:p>
    <w:p w:rsidR="00307888" w:rsidRPr="00D26C2C" w:rsidRDefault="00307888" w:rsidP="00D26C2C">
      <w:pPr>
        <w:spacing w:line="360" w:lineRule="auto"/>
        <w:ind w:firstLine="709"/>
        <w:jc w:val="both"/>
        <w:rPr>
          <w:color w:val="000000"/>
          <w:sz w:val="28"/>
        </w:rPr>
      </w:pPr>
      <w:r w:rsidRPr="00D26C2C">
        <w:rPr>
          <w:color w:val="000000"/>
          <w:sz w:val="28"/>
        </w:rPr>
        <w:t>В якості пакувального матеріалу можуть бути використані: пергамент, алюмінієва фольга, а також полімерні і інші матеріали, дозволені для пакування масла Міністерством охорони здоров’я України. Пакувальний матеріал повинен з усіх сторін покривати моноліт масла.</w:t>
      </w:r>
    </w:p>
    <w:p w:rsidR="00307888" w:rsidRPr="00D26C2C" w:rsidRDefault="00307888" w:rsidP="00D26C2C">
      <w:pPr>
        <w:spacing w:line="360" w:lineRule="auto"/>
        <w:ind w:firstLine="709"/>
        <w:jc w:val="both"/>
        <w:rPr>
          <w:color w:val="000000"/>
          <w:sz w:val="28"/>
        </w:rPr>
      </w:pPr>
      <w:r w:rsidRPr="00D26C2C">
        <w:rPr>
          <w:color w:val="000000"/>
          <w:sz w:val="28"/>
        </w:rPr>
        <w:t>При фасуванні масла монолітом внутрішню поверхню ящиків вистилають пергаментом марки А.</w:t>
      </w:r>
    </w:p>
    <w:p w:rsidR="00D26C2C" w:rsidRDefault="00307888" w:rsidP="00D26C2C">
      <w:pPr>
        <w:spacing w:line="360" w:lineRule="auto"/>
        <w:ind w:firstLine="709"/>
        <w:jc w:val="both"/>
        <w:rPr>
          <w:color w:val="000000"/>
          <w:sz w:val="28"/>
        </w:rPr>
      </w:pPr>
      <w:r w:rsidRPr="00D26C2C">
        <w:rPr>
          <w:color w:val="000000"/>
          <w:sz w:val="28"/>
        </w:rPr>
        <w:t xml:space="preserve">Листи пергаменту для ящика на </w:t>
      </w:r>
      <w:smartTag w:uri="urn:schemas-microsoft-com:office:smarttags" w:element="metricconverter">
        <w:smartTagPr>
          <w:attr w:name="ProductID" w:val="20 кг"/>
        </w:smartTagPr>
        <w:r w:rsidRPr="00D26C2C">
          <w:rPr>
            <w:color w:val="000000"/>
            <w:sz w:val="28"/>
          </w:rPr>
          <w:t>20 кг</w:t>
        </w:r>
      </w:smartTag>
      <w:r w:rsidRPr="00D26C2C">
        <w:rPr>
          <w:color w:val="000000"/>
          <w:sz w:val="28"/>
        </w:rPr>
        <w:t xml:space="preserve"> розміром 470х380</w:t>
      </w:r>
      <w:r w:rsidR="00D26C2C">
        <w:rPr>
          <w:color w:val="000000"/>
          <w:sz w:val="28"/>
        </w:rPr>
        <w:t> </w:t>
      </w:r>
      <w:r w:rsidR="00D26C2C" w:rsidRPr="00D26C2C">
        <w:rPr>
          <w:color w:val="000000"/>
          <w:sz w:val="28"/>
        </w:rPr>
        <w:t>мм</w:t>
      </w:r>
      <w:r w:rsidRPr="00D26C2C">
        <w:rPr>
          <w:color w:val="000000"/>
          <w:sz w:val="28"/>
        </w:rPr>
        <w:t xml:space="preserve"> виготовляють на спеціальному шаблоні.</w:t>
      </w:r>
    </w:p>
    <w:p w:rsidR="00307888" w:rsidRPr="00D26C2C" w:rsidRDefault="00307888" w:rsidP="00D26C2C">
      <w:pPr>
        <w:spacing w:line="360" w:lineRule="auto"/>
        <w:ind w:firstLine="709"/>
        <w:jc w:val="both"/>
        <w:rPr>
          <w:color w:val="000000"/>
          <w:sz w:val="28"/>
        </w:rPr>
      </w:pPr>
      <w:r w:rsidRPr="00D26C2C">
        <w:rPr>
          <w:color w:val="000000"/>
          <w:sz w:val="28"/>
        </w:rPr>
        <w:t>Листи пергаменту, призначені для бокових стінок ящика, накладають на шаблон так, щоб одна із сторін, рівна 470</w:t>
      </w:r>
      <w:r w:rsidR="00D26C2C">
        <w:rPr>
          <w:color w:val="000000"/>
          <w:sz w:val="28"/>
        </w:rPr>
        <w:t> </w:t>
      </w:r>
      <w:r w:rsidR="00D26C2C" w:rsidRPr="00D26C2C">
        <w:rPr>
          <w:color w:val="000000"/>
          <w:sz w:val="28"/>
        </w:rPr>
        <w:t>мм</w:t>
      </w:r>
      <w:r w:rsidRPr="00D26C2C">
        <w:rPr>
          <w:color w:val="000000"/>
          <w:sz w:val="28"/>
        </w:rPr>
        <w:t>, приходилася на його верхній край, а інші сторони виходили за краї шаблона по бокам на 450</w:t>
      </w:r>
      <w:r w:rsidR="00D26C2C">
        <w:rPr>
          <w:color w:val="000000"/>
          <w:sz w:val="28"/>
        </w:rPr>
        <w:t> </w:t>
      </w:r>
      <w:r w:rsidR="00D26C2C" w:rsidRPr="00D26C2C">
        <w:rPr>
          <w:color w:val="000000"/>
          <w:sz w:val="28"/>
        </w:rPr>
        <w:t>мм</w:t>
      </w:r>
      <w:r w:rsidRPr="00D26C2C">
        <w:rPr>
          <w:color w:val="000000"/>
          <w:sz w:val="28"/>
        </w:rPr>
        <w:t xml:space="preserve"> і знизу на 52</w:t>
      </w:r>
      <w:r w:rsidR="00D26C2C">
        <w:rPr>
          <w:color w:val="000000"/>
          <w:sz w:val="28"/>
        </w:rPr>
        <w:t> </w:t>
      </w:r>
      <w:r w:rsidR="00D26C2C" w:rsidRPr="00D26C2C">
        <w:rPr>
          <w:color w:val="000000"/>
          <w:sz w:val="28"/>
        </w:rPr>
        <w:t>мм</w:t>
      </w:r>
      <w:r w:rsidRPr="00D26C2C">
        <w:rPr>
          <w:color w:val="000000"/>
          <w:sz w:val="28"/>
        </w:rPr>
        <w:t>. Кути пергаменту у верхній частині загинають уверх по ребрам скошених кутів шаблона. Останні три сторони пергаменту загинають униз по ребрам сторін шаблона. Виготовлений таким чином пергамент укладають в ящик:</w:t>
      </w:r>
    </w:p>
    <w:p w:rsidR="00307888" w:rsidRPr="00D26C2C" w:rsidRDefault="00307888" w:rsidP="00D26C2C">
      <w:pPr>
        <w:numPr>
          <w:ilvl w:val="0"/>
          <w:numId w:val="5"/>
        </w:numPr>
        <w:spacing w:line="360" w:lineRule="auto"/>
        <w:ind w:left="0" w:firstLine="709"/>
        <w:jc w:val="both"/>
        <w:rPr>
          <w:color w:val="000000"/>
          <w:sz w:val="28"/>
        </w:rPr>
      </w:pPr>
      <w:r w:rsidRPr="00D26C2C">
        <w:rPr>
          <w:color w:val="000000"/>
          <w:sz w:val="28"/>
        </w:rPr>
        <w:lastRenderedPageBreak/>
        <w:t>вистилають бокові сторони ящика листами пергаменту, виготовленими на шаблоні;</w:t>
      </w:r>
    </w:p>
    <w:p w:rsidR="00307888" w:rsidRPr="00D26C2C" w:rsidRDefault="00307888" w:rsidP="00D26C2C">
      <w:pPr>
        <w:numPr>
          <w:ilvl w:val="0"/>
          <w:numId w:val="5"/>
        </w:numPr>
        <w:spacing w:line="360" w:lineRule="auto"/>
        <w:ind w:left="0" w:firstLine="709"/>
        <w:jc w:val="both"/>
        <w:rPr>
          <w:color w:val="000000"/>
          <w:sz w:val="28"/>
        </w:rPr>
      </w:pPr>
      <w:r w:rsidRPr="00D26C2C">
        <w:rPr>
          <w:color w:val="000000"/>
          <w:sz w:val="28"/>
        </w:rPr>
        <w:t>укладають поздовжній лист розміром 250х760</w:t>
      </w:r>
      <w:r w:rsidR="00D26C2C">
        <w:rPr>
          <w:color w:val="000000"/>
          <w:sz w:val="28"/>
        </w:rPr>
        <w:t> </w:t>
      </w:r>
      <w:r w:rsidR="00D26C2C" w:rsidRPr="00D26C2C">
        <w:rPr>
          <w:color w:val="000000"/>
          <w:sz w:val="28"/>
        </w:rPr>
        <w:t>мм</w:t>
      </w:r>
      <w:r w:rsidRPr="00D26C2C">
        <w:rPr>
          <w:color w:val="000000"/>
          <w:sz w:val="28"/>
        </w:rPr>
        <w:t xml:space="preserve"> таким чином, щоб він вкривав дно ящика приблизно на 132</w:t>
      </w:r>
      <w:r w:rsidR="00D26C2C">
        <w:rPr>
          <w:color w:val="000000"/>
          <w:sz w:val="28"/>
        </w:rPr>
        <w:t> </w:t>
      </w:r>
      <w:r w:rsidR="00D26C2C" w:rsidRPr="00D26C2C">
        <w:rPr>
          <w:color w:val="000000"/>
          <w:sz w:val="28"/>
        </w:rPr>
        <w:t>мм</w:t>
      </w:r>
      <w:r w:rsidRPr="00D26C2C">
        <w:rPr>
          <w:color w:val="000000"/>
          <w:sz w:val="28"/>
        </w:rPr>
        <w:t xml:space="preserve"> і правий торець мав вільний кінець 400</w:t>
      </w:r>
      <w:r w:rsidR="00D26C2C">
        <w:rPr>
          <w:color w:val="000000"/>
          <w:sz w:val="28"/>
        </w:rPr>
        <w:t> </w:t>
      </w:r>
      <w:r w:rsidR="00D26C2C" w:rsidRPr="00D26C2C">
        <w:rPr>
          <w:color w:val="000000"/>
          <w:sz w:val="28"/>
        </w:rPr>
        <w:t>мм</w:t>
      </w:r>
      <w:r w:rsidRPr="00D26C2C">
        <w:rPr>
          <w:color w:val="000000"/>
          <w:sz w:val="28"/>
        </w:rPr>
        <w:t xml:space="preserve"> для покриття верхньої сторони моноліту масла і 20</w:t>
      </w:r>
      <w:r w:rsidR="00D26C2C">
        <w:rPr>
          <w:color w:val="000000"/>
          <w:sz w:val="28"/>
        </w:rPr>
        <w:t> </w:t>
      </w:r>
      <w:r w:rsidR="00D26C2C" w:rsidRPr="00D26C2C">
        <w:rPr>
          <w:color w:val="000000"/>
          <w:sz w:val="28"/>
        </w:rPr>
        <w:t>мм</w:t>
      </w:r>
      <w:r w:rsidRPr="00D26C2C">
        <w:rPr>
          <w:color w:val="000000"/>
          <w:sz w:val="28"/>
        </w:rPr>
        <w:t xml:space="preserve"> для отвору;</w:t>
      </w:r>
    </w:p>
    <w:p w:rsidR="00307888" w:rsidRPr="00D26C2C" w:rsidRDefault="00307888" w:rsidP="00D26C2C">
      <w:pPr>
        <w:numPr>
          <w:ilvl w:val="0"/>
          <w:numId w:val="5"/>
        </w:numPr>
        <w:spacing w:line="360" w:lineRule="auto"/>
        <w:ind w:left="0" w:firstLine="709"/>
        <w:jc w:val="both"/>
        <w:rPr>
          <w:color w:val="000000"/>
          <w:sz w:val="28"/>
        </w:rPr>
      </w:pPr>
      <w:r w:rsidRPr="00D26C2C">
        <w:rPr>
          <w:color w:val="000000"/>
          <w:sz w:val="28"/>
        </w:rPr>
        <w:t>укладають другий поздовжній лист розміром 250х760</w:t>
      </w:r>
      <w:r w:rsidR="00D26C2C">
        <w:rPr>
          <w:color w:val="000000"/>
          <w:sz w:val="28"/>
        </w:rPr>
        <w:t> </w:t>
      </w:r>
      <w:r w:rsidR="00D26C2C" w:rsidRPr="00D26C2C">
        <w:rPr>
          <w:color w:val="000000"/>
          <w:sz w:val="28"/>
        </w:rPr>
        <w:t>мм</w:t>
      </w:r>
      <w:r w:rsidRPr="00D26C2C">
        <w:rPr>
          <w:color w:val="000000"/>
          <w:sz w:val="28"/>
        </w:rPr>
        <w:t>, яким покривається дно і лівий торець ящика;</w:t>
      </w:r>
    </w:p>
    <w:p w:rsidR="00307888" w:rsidRPr="00D26C2C" w:rsidRDefault="00307888" w:rsidP="00D26C2C">
      <w:pPr>
        <w:numPr>
          <w:ilvl w:val="0"/>
          <w:numId w:val="5"/>
        </w:numPr>
        <w:spacing w:line="360" w:lineRule="auto"/>
        <w:ind w:left="0" w:firstLine="709"/>
        <w:jc w:val="both"/>
        <w:rPr>
          <w:color w:val="000000"/>
          <w:sz w:val="28"/>
        </w:rPr>
      </w:pPr>
      <w:r w:rsidRPr="00D26C2C">
        <w:rPr>
          <w:color w:val="000000"/>
          <w:sz w:val="28"/>
        </w:rPr>
        <w:t>рештою частин покривають поверхню масла другим шаром.</w:t>
      </w:r>
    </w:p>
    <w:p w:rsidR="00D26C2C" w:rsidRDefault="00307888" w:rsidP="00D26C2C">
      <w:pPr>
        <w:spacing w:line="360" w:lineRule="auto"/>
        <w:ind w:firstLine="709"/>
        <w:jc w:val="both"/>
        <w:rPr>
          <w:color w:val="000000"/>
          <w:sz w:val="28"/>
        </w:rPr>
      </w:pPr>
      <w:r w:rsidRPr="00D26C2C">
        <w:rPr>
          <w:color w:val="000000"/>
          <w:sz w:val="28"/>
        </w:rPr>
        <w:t>Допускається замість двох поздовжніх листів пергаменту розміром 250х760</w:t>
      </w:r>
      <w:r w:rsidR="00D26C2C">
        <w:rPr>
          <w:color w:val="000000"/>
          <w:sz w:val="28"/>
        </w:rPr>
        <w:t> </w:t>
      </w:r>
      <w:r w:rsidR="00D26C2C" w:rsidRPr="00D26C2C">
        <w:rPr>
          <w:color w:val="000000"/>
          <w:sz w:val="28"/>
        </w:rPr>
        <w:t>мм</w:t>
      </w:r>
      <w:r w:rsidRPr="00D26C2C">
        <w:rPr>
          <w:color w:val="000000"/>
          <w:sz w:val="28"/>
        </w:rPr>
        <w:t xml:space="preserve"> використовувати один поздовжній лист розміром 250х1388</w:t>
      </w:r>
      <w:r w:rsidR="00D26C2C">
        <w:rPr>
          <w:color w:val="000000"/>
          <w:sz w:val="28"/>
        </w:rPr>
        <w:t> </w:t>
      </w:r>
      <w:r w:rsidR="00D26C2C" w:rsidRPr="00D26C2C">
        <w:rPr>
          <w:color w:val="000000"/>
          <w:sz w:val="28"/>
        </w:rPr>
        <w:t>мм</w:t>
      </w:r>
      <w:r w:rsidRPr="00D26C2C">
        <w:rPr>
          <w:color w:val="000000"/>
          <w:sz w:val="28"/>
        </w:rPr>
        <w:t>.</w:t>
      </w:r>
    </w:p>
    <w:p w:rsidR="00307888" w:rsidRPr="00D26C2C" w:rsidRDefault="00307888" w:rsidP="00D26C2C">
      <w:pPr>
        <w:spacing w:line="360" w:lineRule="auto"/>
        <w:ind w:firstLine="709"/>
        <w:jc w:val="both"/>
        <w:rPr>
          <w:color w:val="000000"/>
          <w:sz w:val="28"/>
        </w:rPr>
      </w:pPr>
      <w:r w:rsidRPr="00D26C2C">
        <w:rPr>
          <w:color w:val="000000"/>
          <w:sz w:val="28"/>
        </w:rPr>
        <w:t xml:space="preserve">Підготовку і укладання пергаменту для ящика на </w:t>
      </w:r>
      <w:smartTag w:uri="urn:schemas-microsoft-com:office:smarttags" w:element="metricconverter">
        <w:smartTagPr>
          <w:attr w:name="ProductID" w:val="24 кг"/>
        </w:smartTagPr>
        <w:r w:rsidRPr="00D26C2C">
          <w:rPr>
            <w:color w:val="000000"/>
            <w:sz w:val="28"/>
          </w:rPr>
          <w:t>24 кг</w:t>
        </w:r>
      </w:smartTag>
      <w:r w:rsidRPr="00D26C2C">
        <w:rPr>
          <w:color w:val="000000"/>
          <w:sz w:val="28"/>
        </w:rPr>
        <w:t xml:space="preserve"> проводять так само, як і для ящика на </w:t>
      </w:r>
      <w:smartTag w:uri="urn:schemas-microsoft-com:office:smarttags" w:element="metricconverter">
        <w:smartTagPr>
          <w:attr w:name="ProductID" w:val="20 кг"/>
        </w:smartTagPr>
        <w:r w:rsidRPr="00D26C2C">
          <w:rPr>
            <w:color w:val="000000"/>
            <w:sz w:val="28"/>
          </w:rPr>
          <w:t>20 кг</w:t>
        </w:r>
      </w:smartTag>
      <w:r w:rsidRPr="00D26C2C">
        <w:rPr>
          <w:color w:val="000000"/>
          <w:sz w:val="28"/>
        </w:rPr>
        <w:t>.</w:t>
      </w:r>
    </w:p>
    <w:p w:rsidR="00307888" w:rsidRPr="00D26C2C" w:rsidRDefault="00307888" w:rsidP="00D26C2C">
      <w:pPr>
        <w:spacing w:line="360" w:lineRule="auto"/>
        <w:ind w:firstLine="709"/>
        <w:jc w:val="both"/>
        <w:rPr>
          <w:color w:val="000000"/>
          <w:sz w:val="28"/>
        </w:rPr>
      </w:pPr>
      <w:r w:rsidRPr="00D26C2C">
        <w:rPr>
          <w:color w:val="000000"/>
          <w:sz w:val="28"/>
        </w:rPr>
        <w:t>Масло фасують монолітами за допомогою спеціальних машин і вручну.</w:t>
      </w:r>
    </w:p>
    <w:p w:rsidR="00307888" w:rsidRPr="00D26C2C" w:rsidRDefault="00307888" w:rsidP="00D26C2C">
      <w:pPr>
        <w:spacing w:line="360" w:lineRule="auto"/>
        <w:ind w:firstLine="709"/>
        <w:jc w:val="both"/>
        <w:rPr>
          <w:color w:val="000000"/>
          <w:sz w:val="28"/>
        </w:rPr>
      </w:pPr>
      <w:r w:rsidRPr="00D26C2C">
        <w:rPr>
          <w:color w:val="000000"/>
          <w:sz w:val="28"/>
        </w:rPr>
        <w:t>При ручному фасуванню для запобігання деформації тари при надбавці масла, ящики установлюють в спеціальний станок. Масло невеликими порціями закладають дерев’яною лопаткою в ящики і ущільнюють за допомогою дерев’яного песта. Масло повинно бути набито щільно не допускаючи пустот як в моноліті масла, так і між маслом і стінками тари. Для запобігання прилипання масла пест періодично змочують водою, а потім зайву воду струшують. Для запобігання утворення пустот і згинання пергаменту шматки масла кладуть в центр ящика, направляючи удари пестом від середини до краю. Після набивки масу нетто доводять до стандартної з урахуванням надбавки продукту на усушку, потім поверхню масла вирівнюють, закривають пергаментом і закривають ящик.</w:t>
      </w:r>
    </w:p>
    <w:p w:rsidR="00307888" w:rsidRPr="00D26C2C" w:rsidRDefault="00307888" w:rsidP="00D26C2C">
      <w:pPr>
        <w:spacing w:line="360" w:lineRule="auto"/>
        <w:ind w:firstLine="709"/>
        <w:jc w:val="both"/>
        <w:rPr>
          <w:color w:val="000000"/>
          <w:sz w:val="28"/>
        </w:rPr>
      </w:pPr>
      <w:r w:rsidRPr="00D26C2C">
        <w:rPr>
          <w:color w:val="000000"/>
          <w:sz w:val="28"/>
        </w:rPr>
        <w:t>При використанні гомогенізатора масло подають в центр ящика і лопаткою рівномірно розподіляють по всьому ящику.</w:t>
      </w:r>
    </w:p>
    <w:p w:rsidR="00307888" w:rsidRPr="00D26C2C" w:rsidRDefault="00307888" w:rsidP="00D26C2C">
      <w:pPr>
        <w:spacing w:line="360" w:lineRule="auto"/>
        <w:ind w:firstLine="709"/>
        <w:jc w:val="both"/>
        <w:rPr>
          <w:color w:val="000000"/>
          <w:sz w:val="28"/>
        </w:rPr>
      </w:pPr>
      <w:r w:rsidRPr="00D26C2C">
        <w:rPr>
          <w:color w:val="000000"/>
          <w:sz w:val="28"/>
        </w:rPr>
        <w:t>При машинному фасуванні масло безпосередньо з масловиготовлювача направляють машини для формування моноліту. Порядок роботи на фасувальних машинах викладений в інструкціях по їх експлуатації.</w:t>
      </w:r>
    </w:p>
    <w:p w:rsidR="00307888" w:rsidRPr="00D26C2C" w:rsidRDefault="00307888" w:rsidP="00D26C2C">
      <w:pPr>
        <w:spacing w:line="360" w:lineRule="auto"/>
        <w:ind w:firstLine="709"/>
        <w:jc w:val="both"/>
        <w:rPr>
          <w:color w:val="000000"/>
          <w:sz w:val="28"/>
        </w:rPr>
      </w:pPr>
      <w:r w:rsidRPr="00D26C2C">
        <w:rPr>
          <w:color w:val="000000"/>
          <w:sz w:val="28"/>
        </w:rPr>
        <w:lastRenderedPageBreak/>
        <w:t>Маркування ящиків з маслом проводять згідно з інструкцією по маркуванню тари з маслом і виготовленню краски.</w:t>
      </w:r>
    </w:p>
    <w:p w:rsidR="00307888" w:rsidRPr="00D26C2C" w:rsidRDefault="00307888" w:rsidP="00D26C2C">
      <w:pPr>
        <w:spacing w:line="360" w:lineRule="auto"/>
        <w:ind w:firstLine="709"/>
        <w:jc w:val="both"/>
        <w:rPr>
          <w:color w:val="000000"/>
          <w:sz w:val="28"/>
        </w:rPr>
      </w:pPr>
      <w:r w:rsidRPr="00D26C2C">
        <w:rPr>
          <w:color w:val="000000"/>
          <w:sz w:val="28"/>
        </w:rPr>
        <w:t>Після закінчення процесу фасування ящики з маслом направляють в камеру охолодження і зберігання.</w:t>
      </w:r>
    </w:p>
    <w:p w:rsidR="00307888" w:rsidRPr="00D26C2C" w:rsidRDefault="00307888" w:rsidP="00D26C2C">
      <w:pPr>
        <w:spacing w:line="360" w:lineRule="auto"/>
        <w:ind w:firstLine="709"/>
        <w:jc w:val="both"/>
        <w:rPr>
          <w:color w:val="000000"/>
          <w:sz w:val="28"/>
        </w:rPr>
      </w:pPr>
      <w:r w:rsidRPr="00D26C2C">
        <w:rPr>
          <w:color w:val="000000"/>
          <w:sz w:val="28"/>
        </w:rPr>
        <w:t>Укладають ящики з маслом в камері в 3</w:t>
      </w:r>
      <w:r w:rsidR="00D26C2C">
        <w:rPr>
          <w:color w:val="000000"/>
          <w:sz w:val="28"/>
        </w:rPr>
        <w:t>–</w:t>
      </w:r>
      <w:r w:rsidRPr="00D26C2C">
        <w:rPr>
          <w:color w:val="000000"/>
          <w:sz w:val="28"/>
        </w:rPr>
        <w:t>4 ряди по висоті. Для прискорення охолодження масла між рядами укладають тонкі дерев’яні рейки. Після затвердіння масла (звичайно на наступний день) його укладають в штабеля висотою до восьми ящиків.</w:t>
      </w:r>
    </w:p>
    <w:p w:rsidR="000D4313" w:rsidRDefault="000D4313" w:rsidP="00D26C2C">
      <w:pPr>
        <w:spacing w:line="360" w:lineRule="auto"/>
        <w:ind w:firstLine="709"/>
        <w:jc w:val="both"/>
        <w:rPr>
          <w:color w:val="000000"/>
          <w:sz w:val="28"/>
        </w:rPr>
      </w:pPr>
    </w:p>
    <w:p w:rsidR="00D26C2C" w:rsidRPr="00D26C2C" w:rsidRDefault="00D26C2C" w:rsidP="00D26C2C">
      <w:pPr>
        <w:spacing w:line="360" w:lineRule="auto"/>
        <w:ind w:firstLine="709"/>
        <w:jc w:val="both"/>
        <w:rPr>
          <w:color w:val="000000"/>
          <w:sz w:val="28"/>
        </w:rPr>
      </w:pPr>
    </w:p>
    <w:p w:rsidR="00D26C2C" w:rsidRDefault="00D26C2C" w:rsidP="00D26C2C">
      <w:pPr>
        <w:spacing w:line="360" w:lineRule="auto"/>
        <w:jc w:val="center"/>
        <w:rPr>
          <w:b/>
          <w:color w:val="000000"/>
          <w:sz w:val="28"/>
          <w:szCs w:val="28"/>
        </w:rPr>
      </w:pPr>
      <w:r>
        <w:rPr>
          <w:b/>
          <w:color w:val="000000"/>
          <w:sz w:val="28"/>
          <w:szCs w:val="28"/>
        </w:rPr>
        <w:br w:type="page"/>
      </w:r>
      <w:r w:rsidR="000D4313" w:rsidRPr="00D26C2C">
        <w:rPr>
          <w:b/>
          <w:color w:val="000000"/>
          <w:sz w:val="28"/>
          <w:szCs w:val="28"/>
        </w:rPr>
        <w:lastRenderedPageBreak/>
        <w:t>2. Обґрунтування технології продукту</w:t>
      </w:r>
    </w:p>
    <w:p w:rsidR="00D26C2C" w:rsidRDefault="00D26C2C" w:rsidP="00D26C2C">
      <w:pPr>
        <w:spacing w:line="360" w:lineRule="auto"/>
        <w:jc w:val="center"/>
        <w:rPr>
          <w:b/>
          <w:color w:val="000000"/>
          <w:sz w:val="28"/>
        </w:rPr>
      </w:pPr>
    </w:p>
    <w:p w:rsidR="00D26C2C" w:rsidRDefault="00307888" w:rsidP="00D26C2C">
      <w:pPr>
        <w:spacing w:line="360" w:lineRule="auto"/>
        <w:jc w:val="center"/>
        <w:rPr>
          <w:b/>
          <w:color w:val="000000"/>
          <w:sz w:val="28"/>
          <w:szCs w:val="28"/>
        </w:rPr>
      </w:pPr>
      <w:r w:rsidRPr="00D26C2C">
        <w:rPr>
          <w:b/>
          <w:color w:val="000000"/>
          <w:sz w:val="28"/>
        </w:rPr>
        <w:t>2</w:t>
      </w:r>
      <w:r w:rsidRPr="00D26C2C">
        <w:rPr>
          <w:b/>
          <w:color w:val="000000"/>
          <w:sz w:val="28"/>
          <w:szCs w:val="28"/>
        </w:rPr>
        <w:t>.1 Ана</w:t>
      </w:r>
      <w:r w:rsidR="000D4313" w:rsidRPr="00D26C2C">
        <w:rPr>
          <w:b/>
          <w:color w:val="000000"/>
          <w:sz w:val="28"/>
          <w:szCs w:val="28"/>
        </w:rPr>
        <w:t>ліз та обґрунтування технології</w:t>
      </w:r>
    </w:p>
    <w:p w:rsidR="00D26C2C" w:rsidRDefault="00D26C2C" w:rsidP="00D26C2C">
      <w:pPr>
        <w:pStyle w:val="a9"/>
        <w:spacing w:after="0" w:line="360" w:lineRule="auto"/>
        <w:ind w:firstLine="709"/>
        <w:jc w:val="both"/>
        <w:rPr>
          <w:color w:val="000000"/>
          <w:sz w:val="28"/>
          <w:szCs w:val="28"/>
        </w:rPr>
      </w:pPr>
    </w:p>
    <w:p w:rsidR="00D26C2C" w:rsidRDefault="00307888" w:rsidP="00D26C2C">
      <w:pPr>
        <w:pStyle w:val="a9"/>
        <w:spacing w:after="0" w:line="360" w:lineRule="auto"/>
        <w:ind w:firstLine="709"/>
        <w:jc w:val="both"/>
        <w:rPr>
          <w:color w:val="000000"/>
          <w:sz w:val="28"/>
          <w:szCs w:val="28"/>
        </w:rPr>
      </w:pPr>
      <w:r w:rsidRPr="00D26C2C">
        <w:rPr>
          <w:color w:val="000000"/>
          <w:sz w:val="28"/>
          <w:szCs w:val="28"/>
        </w:rPr>
        <w:t>Виготовлення масла шляхом перетворення високожирних вершків відбувається безперервним (потоковим) способом. Процес включає</w:t>
      </w:r>
      <w:r w:rsidR="00D26C2C">
        <w:rPr>
          <w:color w:val="000000"/>
          <w:sz w:val="28"/>
          <w:szCs w:val="28"/>
        </w:rPr>
        <w:t xml:space="preserve"> </w:t>
      </w:r>
      <w:r w:rsidRPr="00D26C2C">
        <w:rPr>
          <w:color w:val="000000"/>
          <w:sz w:val="28"/>
          <w:szCs w:val="28"/>
        </w:rPr>
        <w:t>наступні технологічні операції: якісна оцінка молока, приймання молока, нормалізацію та охолодження вершків, сепарування (40</w:t>
      </w:r>
      <w:r w:rsidR="00D26C2C">
        <w:rPr>
          <w:color w:val="000000"/>
          <w:sz w:val="28"/>
          <w:szCs w:val="28"/>
        </w:rPr>
        <w:t>–</w:t>
      </w:r>
      <w:r w:rsidR="00D26C2C" w:rsidRPr="00D26C2C">
        <w:rPr>
          <w:color w:val="000000"/>
          <w:sz w:val="28"/>
          <w:szCs w:val="28"/>
        </w:rPr>
        <w:t>4</w:t>
      </w:r>
      <w:r w:rsidRPr="00D26C2C">
        <w:rPr>
          <w:color w:val="000000"/>
          <w:sz w:val="28"/>
          <w:szCs w:val="28"/>
        </w:rPr>
        <w:t>5</w:t>
      </w:r>
      <w:r w:rsidRPr="00D26C2C">
        <w:rPr>
          <w:color w:val="000000"/>
          <w:sz w:val="28"/>
          <w:szCs w:val="28"/>
        </w:rPr>
        <w:sym w:font="Symbol" w:char="F0B0"/>
      </w:r>
      <w:r w:rsidRPr="00D26C2C">
        <w:rPr>
          <w:color w:val="000000"/>
          <w:sz w:val="28"/>
          <w:szCs w:val="28"/>
        </w:rPr>
        <w:t>С) та пастеризацію (85</w:t>
      </w:r>
      <w:r w:rsidRPr="00D26C2C">
        <w:rPr>
          <w:color w:val="000000"/>
          <w:sz w:val="28"/>
          <w:szCs w:val="28"/>
        </w:rPr>
        <w:sym w:font="Symbol" w:char="F0B0"/>
      </w:r>
      <w:r w:rsidRPr="00D26C2C">
        <w:rPr>
          <w:color w:val="000000"/>
          <w:sz w:val="28"/>
          <w:szCs w:val="28"/>
        </w:rPr>
        <w:t>С і вище), дезодорацію за потреби, повторне сепарування, подачу вершків у масловиготовлювач, розлив масла в ящики, охолодження.</w:t>
      </w:r>
    </w:p>
    <w:p w:rsidR="00D26C2C" w:rsidRDefault="00307888" w:rsidP="00D26C2C">
      <w:pPr>
        <w:pStyle w:val="a9"/>
        <w:spacing w:after="0" w:line="360" w:lineRule="auto"/>
        <w:ind w:firstLine="709"/>
        <w:jc w:val="both"/>
        <w:rPr>
          <w:color w:val="000000"/>
          <w:sz w:val="28"/>
          <w:szCs w:val="28"/>
        </w:rPr>
      </w:pPr>
      <w:r w:rsidRPr="00D26C2C">
        <w:rPr>
          <w:color w:val="000000"/>
          <w:sz w:val="28"/>
          <w:szCs w:val="28"/>
        </w:rPr>
        <w:t xml:space="preserve">Задача, приймання й перевезення молока на підприємства молочної промисловості повинні відповідати вимогам, викладеним в інструкції </w:t>
      </w:r>
      <w:r w:rsidR="00D26C2C">
        <w:rPr>
          <w:color w:val="000000"/>
          <w:sz w:val="28"/>
          <w:szCs w:val="28"/>
        </w:rPr>
        <w:t>«</w:t>
      </w:r>
      <w:r w:rsidRPr="00D26C2C">
        <w:rPr>
          <w:color w:val="000000"/>
          <w:sz w:val="28"/>
          <w:szCs w:val="28"/>
        </w:rPr>
        <w:t>Про порядок проведення державних закупівель (здачі й прийому) молока й молочної продукції</w:t>
      </w:r>
      <w:r w:rsidR="00D26C2C">
        <w:rPr>
          <w:color w:val="000000"/>
          <w:sz w:val="28"/>
          <w:szCs w:val="28"/>
        </w:rPr>
        <w:t>»</w:t>
      </w:r>
      <w:r w:rsidRPr="00D26C2C">
        <w:rPr>
          <w:color w:val="000000"/>
          <w:sz w:val="28"/>
          <w:szCs w:val="28"/>
        </w:rPr>
        <w:t>. На підставі органолептичної оцінки й лабораторних досліджень молоко сортують, керуючись при цьому діючим державним стандартом на молоко заготовлюване ДСТУ 3662</w:t>
      </w:r>
      <w:r w:rsidR="00D26C2C">
        <w:rPr>
          <w:color w:val="000000"/>
          <w:sz w:val="28"/>
          <w:szCs w:val="28"/>
        </w:rPr>
        <w:t>–</w:t>
      </w:r>
      <w:r w:rsidRPr="00D26C2C">
        <w:rPr>
          <w:color w:val="000000"/>
          <w:sz w:val="28"/>
          <w:szCs w:val="28"/>
        </w:rPr>
        <w:t>97. Кількість прийнятого молока визначають зважуванням на вагах або по обсязі за допомогою спеціальних лічильників. Перед зважуванням молоко, прийняте безпосередньо від постачальників, фільтрують.</w:t>
      </w:r>
    </w:p>
    <w:p w:rsidR="00D26C2C" w:rsidRDefault="00307888" w:rsidP="00D26C2C">
      <w:pPr>
        <w:pStyle w:val="a9"/>
        <w:spacing w:after="0" w:line="360" w:lineRule="auto"/>
        <w:ind w:firstLine="709"/>
        <w:jc w:val="both"/>
        <w:rPr>
          <w:color w:val="000000"/>
          <w:sz w:val="28"/>
          <w:szCs w:val="28"/>
        </w:rPr>
      </w:pPr>
      <w:r w:rsidRPr="00D26C2C">
        <w:rPr>
          <w:color w:val="000000"/>
          <w:sz w:val="28"/>
          <w:szCs w:val="28"/>
        </w:rPr>
        <w:t>Прийняте молоко в можливо короткий строк направляють на переробку. У випадку змушеного зберігання молоко охолоджують і зберігають при температурі не вище 10</w:t>
      </w:r>
      <w:r w:rsidRPr="00D26C2C">
        <w:rPr>
          <w:color w:val="000000"/>
          <w:sz w:val="28"/>
          <w:szCs w:val="28"/>
        </w:rPr>
        <w:sym w:font="Symbol" w:char="F0B0"/>
      </w:r>
      <w:r w:rsidRPr="00D26C2C">
        <w:rPr>
          <w:color w:val="000000"/>
          <w:sz w:val="28"/>
          <w:szCs w:val="28"/>
        </w:rPr>
        <w:t>С.</w:t>
      </w:r>
    </w:p>
    <w:p w:rsidR="00307888" w:rsidRPr="00D26C2C" w:rsidRDefault="00307888" w:rsidP="00D26C2C">
      <w:pPr>
        <w:pStyle w:val="a9"/>
        <w:spacing w:after="0" w:line="360" w:lineRule="auto"/>
        <w:ind w:firstLine="709"/>
        <w:jc w:val="both"/>
        <w:rPr>
          <w:color w:val="000000"/>
          <w:sz w:val="28"/>
          <w:szCs w:val="28"/>
        </w:rPr>
      </w:pPr>
      <w:r w:rsidRPr="00D26C2C">
        <w:rPr>
          <w:color w:val="000000"/>
          <w:sz w:val="28"/>
          <w:szCs w:val="28"/>
        </w:rPr>
        <w:t>Молоко пастеризують за температури 83</w:t>
      </w:r>
      <w:r w:rsidR="00D26C2C">
        <w:rPr>
          <w:color w:val="000000"/>
          <w:sz w:val="28"/>
          <w:szCs w:val="28"/>
        </w:rPr>
        <w:t>…</w:t>
      </w:r>
      <w:r w:rsidRPr="00D26C2C">
        <w:rPr>
          <w:color w:val="000000"/>
          <w:sz w:val="28"/>
          <w:szCs w:val="28"/>
        </w:rPr>
        <w:t>85</w:t>
      </w:r>
      <w:r w:rsidRPr="00D26C2C">
        <w:rPr>
          <w:color w:val="000000"/>
          <w:sz w:val="28"/>
          <w:szCs w:val="28"/>
        </w:rPr>
        <w:sym w:font="Symbol" w:char="F0B0"/>
      </w:r>
      <w:r w:rsidRPr="00D26C2C">
        <w:rPr>
          <w:color w:val="000000"/>
          <w:sz w:val="28"/>
          <w:szCs w:val="28"/>
        </w:rPr>
        <w:t>С. Після пастеризації відбувається сепарування молока й одержання вершків. Оптимальна температура сепарування (35</w:t>
      </w:r>
      <w:r w:rsidR="00D26C2C">
        <w:rPr>
          <w:color w:val="000000"/>
          <w:sz w:val="28"/>
          <w:szCs w:val="28"/>
        </w:rPr>
        <w:t>–</w:t>
      </w:r>
      <w:r w:rsidRPr="00D26C2C">
        <w:rPr>
          <w:color w:val="000000"/>
          <w:sz w:val="28"/>
          <w:szCs w:val="28"/>
        </w:rPr>
        <w:t>45</w:t>
      </w:r>
      <w:r w:rsidR="00D26C2C" w:rsidRPr="00D26C2C">
        <w:rPr>
          <w:color w:val="000000"/>
          <w:sz w:val="28"/>
          <w:szCs w:val="28"/>
        </w:rPr>
        <w:t>°С</w:t>
      </w:r>
      <w:r w:rsidRPr="00D26C2C">
        <w:rPr>
          <w:color w:val="000000"/>
          <w:sz w:val="28"/>
          <w:szCs w:val="28"/>
        </w:rPr>
        <w:t>) обумовлює зниження його в'язкості, підвищення агрегації дрібних жирових кульок, збільшення різниці показників щільності жиру й плазми, що підвищує ефективність поділу фаз.</w:t>
      </w:r>
    </w:p>
    <w:p w:rsidR="00D26C2C" w:rsidRDefault="00307888" w:rsidP="00D26C2C">
      <w:pPr>
        <w:pStyle w:val="a9"/>
        <w:spacing w:after="0" w:line="360" w:lineRule="auto"/>
        <w:ind w:firstLine="709"/>
        <w:jc w:val="both"/>
        <w:rPr>
          <w:color w:val="000000"/>
          <w:sz w:val="28"/>
          <w:szCs w:val="28"/>
          <w:lang w:val="ru-RU"/>
        </w:rPr>
      </w:pPr>
      <w:r w:rsidRPr="00D26C2C">
        <w:rPr>
          <w:color w:val="000000"/>
          <w:sz w:val="28"/>
          <w:szCs w:val="28"/>
        </w:rPr>
        <w:t>Сепарують молоко, як правило, на заводах з використанням сепараторів</w:t>
      </w:r>
      <w:r w:rsidR="00D26C2C">
        <w:rPr>
          <w:color w:val="000000"/>
          <w:sz w:val="28"/>
          <w:szCs w:val="28"/>
        </w:rPr>
        <w:t>-</w:t>
      </w:r>
      <w:r w:rsidRPr="00D26C2C">
        <w:rPr>
          <w:color w:val="000000"/>
          <w:sz w:val="28"/>
          <w:szCs w:val="28"/>
        </w:rPr>
        <w:t xml:space="preserve">вершковідокремлювачів, одержуючи знежирене молоко й вершки, що є вихідною сировиною для виробництва вершкового масла. </w:t>
      </w:r>
      <w:r w:rsidRPr="00D26C2C">
        <w:rPr>
          <w:color w:val="000000"/>
          <w:sz w:val="28"/>
          <w:szCs w:val="28"/>
        </w:rPr>
        <w:lastRenderedPageBreak/>
        <w:t>Вершки являють собою емульсію молочного жиру (дисперсна фаза) у плазмі молока (дисперсійне середовище), стабілізовану білками молока й фосфоліпідами.</w:t>
      </w:r>
    </w:p>
    <w:p w:rsidR="00D26C2C" w:rsidRDefault="00307888" w:rsidP="00D26C2C">
      <w:pPr>
        <w:pStyle w:val="a9"/>
        <w:spacing w:after="0" w:line="360" w:lineRule="auto"/>
        <w:ind w:firstLine="709"/>
        <w:jc w:val="both"/>
        <w:rPr>
          <w:color w:val="000000"/>
          <w:sz w:val="28"/>
          <w:szCs w:val="28"/>
        </w:rPr>
      </w:pPr>
      <w:r w:rsidRPr="00D26C2C">
        <w:rPr>
          <w:color w:val="000000"/>
          <w:sz w:val="28"/>
          <w:szCs w:val="28"/>
        </w:rPr>
        <w:t>Пройдені перевірку якості, розсортовані в ємкостях вершки 30–4</w:t>
      </w:r>
      <w:r w:rsidR="00D26C2C" w:rsidRPr="00D26C2C">
        <w:rPr>
          <w:color w:val="000000"/>
          <w:sz w:val="28"/>
          <w:szCs w:val="28"/>
        </w:rPr>
        <w:t>0</w:t>
      </w:r>
      <w:r w:rsidR="00D26C2C">
        <w:rPr>
          <w:color w:val="000000"/>
          <w:sz w:val="28"/>
          <w:szCs w:val="28"/>
        </w:rPr>
        <w:t>%</w:t>
      </w:r>
      <w:r w:rsidRPr="00D26C2C">
        <w:rPr>
          <w:color w:val="000000"/>
          <w:sz w:val="28"/>
          <w:szCs w:val="28"/>
        </w:rPr>
        <w:t xml:space="preserve"> жирності температурою 10–12</w:t>
      </w:r>
      <w:r w:rsidR="00D26C2C" w:rsidRPr="00D26C2C">
        <w:rPr>
          <w:color w:val="000000"/>
          <w:sz w:val="28"/>
          <w:szCs w:val="28"/>
        </w:rPr>
        <w:t>°С</w:t>
      </w:r>
      <w:r w:rsidRPr="00D26C2C">
        <w:rPr>
          <w:color w:val="000000"/>
          <w:sz w:val="28"/>
          <w:szCs w:val="28"/>
        </w:rPr>
        <w:t xml:space="preserve"> потрапляють самотоком в приймальний бак</w:t>
      </w:r>
      <w:r w:rsidR="00D26C2C">
        <w:rPr>
          <w:color w:val="000000"/>
          <w:sz w:val="28"/>
          <w:szCs w:val="28"/>
        </w:rPr>
        <w:t xml:space="preserve"> </w:t>
      </w:r>
      <w:r w:rsidRPr="00D26C2C">
        <w:rPr>
          <w:color w:val="000000"/>
          <w:sz w:val="28"/>
          <w:szCs w:val="28"/>
        </w:rPr>
        <w:t>звідки цинтробіжним насосом перекачуються в трубчастий пастеризатор де нагріваються до 85–96</w:t>
      </w:r>
      <w:r w:rsidR="00D26C2C" w:rsidRPr="00D26C2C">
        <w:rPr>
          <w:color w:val="000000"/>
          <w:sz w:val="28"/>
          <w:szCs w:val="28"/>
        </w:rPr>
        <w:t>°С</w:t>
      </w:r>
      <w:r w:rsidRPr="00D26C2C">
        <w:rPr>
          <w:color w:val="000000"/>
          <w:sz w:val="28"/>
          <w:szCs w:val="28"/>
        </w:rPr>
        <w:t>.</w:t>
      </w:r>
    </w:p>
    <w:p w:rsidR="005E1DA2" w:rsidRPr="00D26C2C" w:rsidRDefault="00307888" w:rsidP="00D26C2C">
      <w:pPr>
        <w:pStyle w:val="a9"/>
        <w:spacing w:after="0" w:line="360" w:lineRule="auto"/>
        <w:ind w:firstLine="709"/>
        <w:jc w:val="both"/>
        <w:rPr>
          <w:color w:val="000000"/>
          <w:sz w:val="28"/>
          <w:szCs w:val="28"/>
        </w:rPr>
      </w:pPr>
      <w:r w:rsidRPr="00D26C2C">
        <w:rPr>
          <w:color w:val="000000"/>
          <w:sz w:val="28"/>
          <w:szCs w:val="28"/>
        </w:rPr>
        <w:t>Теплова й вакуумна обробка вершків. При правильно обраних технологічних режимах теплова й вакуумна обробка дозволяє значно послабити або усунути повністю різні пороки смаку й запаху, що поряд з ретельним сортуванням вершків гарантує вироблення масла високої якості. У нашій країні при виробленні вершкового масла застосовують пастеризацію й дезодорацію вершків.</w:t>
      </w:r>
    </w:p>
    <w:p w:rsidR="00307888" w:rsidRPr="00D26C2C" w:rsidRDefault="00307888" w:rsidP="00D26C2C">
      <w:pPr>
        <w:pStyle w:val="a9"/>
        <w:spacing w:after="0" w:line="360" w:lineRule="auto"/>
        <w:ind w:firstLine="709"/>
        <w:jc w:val="both"/>
        <w:rPr>
          <w:color w:val="000000"/>
          <w:sz w:val="28"/>
          <w:szCs w:val="28"/>
        </w:rPr>
      </w:pPr>
      <w:r w:rsidRPr="00D26C2C">
        <w:rPr>
          <w:color w:val="000000"/>
          <w:sz w:val="28"/>
          <w:szCs w:val="28"/>
        </w:rPr>
        <w:t>Пастеризація вершків. Вона призначена для повного знищення патогенних мікроорганізмів і максимально всієї іншої мікрофлори, інактивацію ферментів, що прискорюють псування продукту. Ефективність пастеризації забезпечується правильністю вибору температури нагрівання вершків і тривалості витримки їх при цій температурі.</w:t>
      </w:r>
    </w:p>
    <w:p w:rsidR="00D26C2C" w:rsidRDefault="00307888" w:rsidP="00D26C2C">
      <w:pPr>
        <w:pStyle w:val="a9"/>
        <w:spacing w:after="0" w:line="360" w:lineRule="auto"/>
        <w:ind w:firstLine="709"/>
        <w:jc w:val="both"/>
        <w:rPr>
          <w:color w:val="000000"/>
          <w:sz w:val="28"/>
          <w:szCs w:val="28"/>
        </w:rPr>
      </w:pPr>
      <w:r w:rsidRPr="00D26C2C">
        <w:rPr>
          <w:color w:val="000000"/>
          <w:sz w:val="28"/>
          <w:szCs w:val="28"/>
        </w:rPr>
        <w:t>Вибір режимів пастеризації обумовлюється якістю вихідних вершків і видом вироблюваного масла. Вершки при виробленні солодковершкового масла пастеризують при 85</w:t>
      </w:r>
      <w:r w:rsidR="00D26C2C">
        <w:rPr>
          <w:color w:val="000000"/>
          <w:sz w:val="28"/>
          <w:szCs w:val="28"/>
        </w:rPr>
        <w:t>–</w:t>
      </w:r>
      <w:r w:rsidRPr="00D26C2C">
        <w:rPr>
          <w:color w:val="000000"/>
          <w:sz w:val="28"/>
          <w:szCs w:val="28"/>
        </w:rPr>
        <w:t>96</w:t>
      </w:r>
      <w:r w:rsidR="00D26C2C" w:rsidRPr="00D26C2C">
        <w:rPr>
          <w:color w:val="000000"/>
          <w:sz w:val="28"/>
          <w:szCs w:val="28"/>
        </w:rPr>
        <w:t>°С</w:t>
      </w:r>
      <w:r w:rsidRPr="00D26C2C">
        <w:rPr>
          <w:color w:val="000000"/>
          <w:sz w:val="28"/>
          <w:szCs w:val="28"/>
        </w:rPr>
        <w:t xml:space="preserve">, а потім піддають дезодорації, чим забезпечується більше повне видалення з них летучих речовин </w:t>
      </w:r>
      <w:r w:rsidR="00D26C2C">
        <w:rPr>
          <w:color w:val="000000"/>
          <w:sz w:val="28"/>
          <w:szCs w:val="28"/>
        </w:rPr>
        <w:t>–</w:t>
      </w:r>
      <w:r w:rsidR="00D26C2C" w:rsidRPr="00D26C2C">
        <w:rPr>
          <w:color w:val="000000"/>
          <w:sz w:val="28"/>
          <w:szCs w:val="28"/>
        </w:rPr>
        <w:t xml:space="preserve"> </w:t>
      </w:r>
      <w:r w:rsidRPr="00D26C2C">
        <w:rPr>
          <w:color w:val="000000"/>
          <w:sz w:val="28"/>
          <w:szCs w:val="28"/>
        </w:rPr>
        <w:t>носіїв кормового й інших сторонніх присмаків і запахів.</w:t>
      </w:r>
    </w:p>
    <w:p w:rsidR="00D26C2C" w:rsidRDefault="00307888" w:rsidP="00D26C2C">
      <w:pPr>
        <w:pStyle w:val="a9"/>
        <w:spacing w:after="0" w:line="360" w:lineRule="auto"/>
        <w:ind w:firstLine="709"/>
        <w:jc w:val="both"/>
        <w:rPr>
          <w:color w:val="000000"/>
          <w:sz w:val="28"/>
          <w:szCs w:val="28"/>
        </w:rPr>
      </w:pPr>
      <w:r w:rsidRPr="00D26C2C">
        <w:rPr>
          <w:color w:val="000000"/>
          <w:sz w:val="28"/>
          <w:szCs w:val="28"/>
        </w:rPr>
        <w:t xml:space="preserve">Дезодорація вершків. Вона полягає в обробці гарячих вершків в умовах розрідження в спеціальних апаратах </w:t>
      </w:r>
      <w:r w:rsidR="00D26C2C">
        <w:rPr>
          <w:color w:val="000000"/>
          <w:sz w:val="28"/>
          <w:szCs w:val="28"/>
        </w:rPr>
        <w:t>–</w:t>
      </w:r>
      <w:r w:rsidR="00D26C2C" w:rsidRPr="00D26C2C">
        <w:rPr>
          <w:color w:val="000000"/>
          <w:sz w:val="28"/>
          <w:szCs w:val="28"/>
        </w:rPr>
        <w:t xml:space="preserve"> </w:t>
      </w:r>
      <w:r w:rsidRPr="00D26C2C">
        <w:rPr>
          <w:color w:val="000000"/>
          <w:sz w:val="28"/>
          <w:szCs w:val="28"/>
        </w:rPr>
        <w:t>дезодораторах. Сутність процесу полягає в паровій дистиляції з вершків речовин, що пахнуть, утворюючих з водяною парою азеотропні суміші, що киплять нижче температури кипіння води. При розрідженні 0,04</w:t>
      </w:r>
      <w:r w:rsidR="00D26C2C">
        <w:rPr>
          <w:color w:val="000000"/>
          <w:sz w:val="28"/>
          <w:szCs w:val="28"/>
        </w:rPr>
        <w:t>–</w:t>
      </w:r>
      <w:r w:rsidRPr="00D26C2C">
        <w:rPr>
          <w:color w:val="000000"/>
          <w:sz w:val="28"/>
          <w:szCs w:val="28"/>
        </w:rPr>
        <w:t>0,06 МПа вершки скипають при температурі 65 -70</w:t>
      </w:r>
      <w:r w:rsidR="00D26C2C">
        <w:rPr>
          <w:color w:val="000000"/>
          <w:sz w:val="28"/>
          <w:szCs w:val="28"/>
        </w:rPr>
        <w:t> </w:t>
      </w:r>
      <w:r w:rsidR="00D26C2C" w:rsidRPr="00D26C2C">
        <w:rPr>
          <w:color w:val="000000"/>
          <w:sz w:val="28"/>
          <w:szCs w:val="28"/>
        </w:rPr>
        <w:t>°С.</w:t>
      </w:r>
      <w:r w:rsidR="00D26C2C">
        <w:rPr>
          <w:color w:val="000000"/>
          <w:sz w:val="28"/>
          <w:szCs w:val="28"/>
        </w:rPr>
        <w:t> </w:t>
      </w:r>
      <w:r w:rsidR="00D26C2C" w:rsidRPr="00D26C2C">
        <w:rPr>
          <w:color w:val="000000"/>
          <w:sz w:val="28"/>
          <w:szCs w:val="28"/>
        </w:rPr>
        <w:t>Пороки</w:t>
      </w:r>
      <w:r w:rsidRPr="00D26C2C">
        <w:rPr>
          <w:color w:val="000000"/>
          <w:sz w:val="28"/>
          <w:szCs w:val="28"/>
        </w:rPr>
        <w:t xml:space="preserve"> смаку й заходу вершків, які викликаються жиророзчинними</w:t>
      </w:r>
      <w:r w:rsidR="00D26C2C">
        <w:rPr>
          <w:color w:val="000000"/>
          <w:sz w:val="28"/>
          <w:szCs w:val="28"/>
        </w:rPr>
        <w:t xml:space="preserve"> </w:t>
      </w:r>
      <w:r w:rsidRPr="00D26C2C">
        <w:rPr>
          <w:color w:val="000000"/>
          <w:sz w:val="28"/>
          <w:szCs w:val="28"/>
        </w:rPr>
        <w:t>речовинами дезодорацією не усуваються.</w:t>
      </w:r>
    </w:p>
    <w:p w:rsidR="00D26C2C" w:rsidRDefault="00307888" w:rsidP="00D26C2C">
      <w:pPr>
        <w:pStyle w:val="a9"/>
        <w:spacing w:after="0" w:line="360" w:lineRule="auto"/>
        <w:ind w:firstLine="709"/>
        <w:jc w:val="both"/>
        <w:rPr>
          <w:color w:val="000000"/>
          <w:sz w:val="28"/>
          <w:szCs w:val="28"/>
        </w:rPr>
      </w:pPr>
      <w:r w:rsidRPr="00D26C2C">
        <w:rPr>
          <w:color w:val="000000"/>
          <w:sz w:val="28"/>
          <w:szCs w:val="28"/>
        </w:rPr>
        <w:lastRenderedPageBreak/>
        <w:t>Після дезодоратора</w:t>
      </w:r>
      <w:r w:rsidR="00D26C2C">
        <w:rPr>
          <w:color w:val="000000"/>
          <w:sz w:val="28"/>
          <w:szCs w:val="28"/>
        </w:rPr>
        <w:t xml:space="preserve"> </w:t>
      </w:r>
      <w:r w:rsidRPr="00D26C2C">
        <w:rPr>
          <w:color w:val="000000"/>
          <w:sz w:val="28"/>
          <w:szCs w:val="28"/>
        </w:rPr>
        <w:t>гарячі вершки температурою 75–8</w:t>
      </w:r>
      <w:r w:rsidR="00D26C2C" w:rsidRPr="00D26C2C">
        <w:rPr>
          <w:color w:val="000000"/>
          <w:sz w:val="28"/>
          <w:szCs w:val="28"/>
        </w:rPr>
        <w:t>0°С</w:t>
      </w:r>
      <w:r w:rsidRPr="00D26C2C">
        <w:rPr>
          <w:color w:val="000000"/>
          <w:sz w:val="28"/>
          <w:szCs w:val="28"/>
        </w:rPr>
        <w:t xml:space="preserve"> потрапляють в сепаратор для отримання високожирних вершків. Із сепаратора високожирні вершки по лоткам стікають в ванни для нормалізації, а маслянка подається по трубопроводу на подальшу переробку.</w:t>
      </w:r>
    </w:p>
    <w:p w:rsidR="00D26C2C" w:rsidRDefault="00307888" w:rsidP="00D26C2C">
      <w:pPr>
        <w:pStyle w:val="a9"/>
        <w:spacing w:after="0" w:line="360" w:lineRule="auto"/>
        <w:ind w:firstLine="709"/>
        <w:jc w:val="both"/>
        <w:rPr>
          <w:color w:val="000000"/>
          <w:sz w:val="28"/>
          <w:szCs w:val="28"/>
        </w:rPr>
      </w:pPr>
      <w:r w:rsidRPr="00D26C2C">
        <w:rPr>
          <w:color w:val="000000"/>
          <w:sz w:val="28"/>
          <w:szCs w:val="28"/>
        </w:rPr>
        <w:t>Нормалізація високожирних вершків. Процес має на меті стандартизації складу компонентів вироблюваного масла. Необхідний зміст вологи, а відповідно жиру й СЗМЗ у високожирних вершках легко одержати в процесі сепарування вершків. При зміні вологи у високожирних вершках у діапазоні від 16 до 3</w:t>
      </w:r>
      <w:r w:rsidR="00D26C2C" w:rsidRPr="00D26C2C">
        <w:rPr>
          <w:color w:val="000000"/>
          <w:sz w:val="28"/>
          <w:szCs w:val="28"/>
        </w:rPr>
        <w:t>8</w:t>
      </w:r>
      <w:r w:rsidR="00D26C2C">
        <w:rPr>
          <w:color w:val="000000"/>
          <w:sz w:val="28"/>
          <w:szCs w:val="28"/>
        </w:rPr>
        <w:t>%</w:t>
      </w:r>
      <w:r w:rsidRPr="00D26C2C">
        <w:rPr>
          <w:color w:val="000000"/>
          <w:sz w:val="28"/>
          <w:szCs w:val="28"/>
        </w:rPr>
        <w:t xml:space="preserve"> масова частка в них СЗМЗ</w:t>
      </w:r>
      <w:r w:rsidR="00D26C2C">
        <w:rPr>
          <w:color w:val="000000"/>
          <w:sz w:val="28"/>
          <w:szCs w:val="28"/>
        </w:rPr>
        <w:t xml:space="preserve"> </w:t>
      </w:r>
      <w:r w:rsidRPr="00D26C2C">
        <w:rPr>
          <w:color w:val="000000"/>
          <w:sz w:val="28"/>
          <w:szCs w:val="28"/>
        </w:rPr>
        <w:t>буде мінятися від 1,6 до 3,</w:t>
      </w:r>
      <w:r w:rsidR="00D26C2C" w:rsidRPr="00D26C2C">
        <w:rPr>
          <w:color w:val="000000"/>
          <w:sz w:val="28"/>
          <w:szCs w:val="28"/>
        </w:rPr>
        <w:t>5</w:t>
      </w:r>
      <w:r w:rsidR="00D26C2C">
        <w:rPr>
          <w:color w:val="000000"/>
          <w:sz w:val="28"/>
          <w:szCs w:val="28"/>
        </w:rPr>
        <w:t>%</w:t>
      </w:r>
      <w:r w:rsidRPr="00D26C2C">
        <w:rPr>
          <w:color w:val="000000"/>
          <w:sz w:val="28"/>
          <w:szCs w:val="28"/>
        </w:rPr>
        <w:t>.</w:t>
      </w:r>
    </w:p>
    <w:p w:rsidR="00307888" w:rsidRPr="00D26C2C" w:rsidRDefault="00307888" w:rsidP="00D26C2C">
      <w:pPr>
        <w:pStyle w:val="a9"/>
        <w:spacing w:after="0" w:line="360" w:lineRule="auto"/>
        <w:ind w:firstLine="709"/>
        <w:jc w:val="both"/>
        <w:rPr>
          <w:color w:val="000000"/>
          <w:sz w:val="28"/>
          <w:szCs w:val="28"/>
        </w:rPr>
      </w:pPr>
      <w:r w:rsidRPr="00D26C2C">
        <w:rPr>
          <w:color w:val="000000"/>
          <w:sz w:val="28"/>
          <w:szCs w:val="28"/>
        </w:rPr>
        <w:t>Одержання високожирних вершків із заданим змістом компонентів (жир, СЗМЗ, волога) виключає їхню нормалізацію й дозволяє без додаткових витрат праці й енергії забезпечити стандартність складу масла й високу дисперсність у ньому вологи. При нормалізації високожирних вершків спостерігається тенденція до зниження продуктивності маслоутворювача</w:t>
      </w:r>
      <w:r w:rsidR="00D26C2C">
        <w:rPr>
          <w:color w:val="000000"/>
          <w:sz w:val="28"/>
          <w:szCs w:val="28"/>
        </w:rPr>
        <w:t xml:space="preserve"> </w:t>
      </w:r>
      <w:r w:rsidRPr="00D26C2C">
        <w:rPr>
          <w:color w:val="000000"/>
          <w:sz w:val="28"/>
          <w:szCs w:val="28"/>
        </w:rPr>
        <w:t xml:space="preserve">й погіршенню консистенції масла. Цей вплив тим помітніше, чим більше вноситься використаної для нормалізації маслянки (вершків, знежиреного молока). Варіант нормалізації високожирних вершків наведені у таблиці </w:t>
      </w:r>
      <w:r w:rsidR="005E1DA2" w:rsidRPr="00D26C2C">
        <w:rPr>
          <w:color w:val="000000"/>
          <w:sz w:val="28"/>
          <w:szCs w:val="28"/>
        </w:rPr>
        <w:t>2</w:t>
      </w:r>
      <w:r w:rsidRPr="00D26C2C">
        <w:rPr>
          <w:color w:val="000000"/>
          <w:sz w:val="28"/>
          <w:szCs w:val="28"/>
        </w:rPr>
        <w:t>.</w:t>
      </w:r>
      <w:r w:rsidR="00CF47E0" w:rsidRPr="00D26C2C">
        <w:rPr>
          <w:color w:val="000000"/>
          <w:sz w:val="28"/>
          <w:szCs w:val="28"/>
        </w:rPr>
        <w:t>1.2.</w:t>
      </w:r>
    </w:p>
    <w:p w:rsidR="00D26C2C" w:rsidRDefault="00D26C2C" w:rsidP="00D26C2C">
      <w:pPr>
        <w:pStyle w:val="a9"/>
        <w:spacing w:after="0" w:line="360" w:lineRule="auto"/>
        <w:ind w:firstLine="709"/>
        <w:jc w:val="both"/>
        <w:rPr>
          <w:color w:val="000000"/>
          <w:sz w:val="28"/>
          <w:szCs w:val="28"/>
        </w:rPr>
      </w:pPr>
    </w:p>
    <w:p w:rsidR="00307888" w:rsidRPr="00D26C2C" w:rsidRDefault="00307888" w:rsidP="00D26C2C">
      <w:pPr>
        <w:pStyle w:val="a9"/>
        <w:spacing w:after="0" w:line="360" w:lineRule="auto"/>
        <w:ind w:firstLine="709"/>
        <w:jc w:val="both"/>
        <w:rPr>
          <w:color w:val="000000"/>
          <w:sz w:val="28"/>
          <w:szCs w:val="28"/>
        </w:rPr>
      </w:pPr>
      <w:r w:rsidRPr="00D26C2C">
        <w:rPr>
          <w:color w:val="000000"/>
          <w:sz w:val="28"/>
          <w:szCs w:val="28"/>
        </w:rPr>
        <w:t xml:space="preserve">Таблиця </w:t>
      </w:r>
      <w:r w:rsidR="005E1DA2" w:rsidRPr="00D26C2C">
        <w:rPr>
          <w:color w:val="000000"/>
          <w:sz w:val="28"/>
          <w:szCs w:val="28"/>
        </w:rPr>
        <w:t>2.</w:t>
      </w:r>
      <w:r w:rsidR="00CF47E0" w:rsidRPr="00D26C2C">
        <w:rPr>
          <w:color w:val="000000"/>
          <w:sz w:val="28"/>
          <w:szCs w:val="28"/>
        </w:rPr>
        <w:t>1.2</w:t>
      </w:r>
      <w:r w:rsidRPr="00D26C2C">
        <w:rPr>
          <w:color w:val="000000"/>
          <w:sz w:val="28"/>
          <w:szCs w:val="28"/>
        </w:rPr>
        <w:t xml:space="preserve"> Варіант нормалізації високожирних вершків</w:t>
      </w:r>
    </w:p>
    <w:tbl>
      <w:tblPr>
        <w:tblStyle w:val="11"/>
        <w:tblW w:w="4758" w:type="pct"/>
        <w:tblLook w:val="0000" w:firstRow="0" w:lastRow="0" w:firstColumn="0" w:lastColumn="0" w:noHBand="0" w:noVBand="0"/>
      </w:tblPr>
      <w:tblGrid>
        <w:gridCol w:w="2260"/>
        <w:gridCol w:w="1578"/>
        <w:gridCol w:w="1854"/>
        <w:gridCol w:w="1922"/>
        <w:gridCol w:w="1494"/>
      </w:tblGrid>
      <w:tr w:rsidR="00307888" w:rsidRPr="00D26C2C" w:rsidTr="00D26C2C">
        <w:tc>
          <w:tcPr>
            <w:tcW w:w="1241" w:type="pct"/>
            <w:vMerge w:val="restart"/>
          </w:tcPr>
          <w:p w:rsidR="00307888" w:rsidRPr="00D26C2C" w:rsidRDefault="00307888" w:rsidP="00D26C2C">
            <w:pPr>
              <w:spacing w:line="360" w:lineRule="auto"/>
              <w:jc w:val="both"/>
              <w:rPr>
                <w:color w:val="000000"/>
                <w:sz w:val="20"/>
                <w:szCs w:val="28"/>
              </w:rPr>
            </w:pPr>
            <w:r w:rsidRPr="00D26C2C">
              <w:rPr>
                <w:b/>
                <w:bCs/>
                <w:color w:val="000000"/>
                <w:sz w:val="20"/>
                <w:szCs w:val="28"/>
              </w:rPr>
              <w:t>Варіант нормалізації</w:t>
            </w:r>
          </w:p>
        </w:tc>
        <w:tc>
          <w:tcPr>
            <w:tcW w:w="1884" w:type="pct"/>
            <w:gridSpan w:val="2"/>
          </w:tcPr>
          <w:p w:rsidR="00307888" w:rsidRPr="00D26C2C" w:rsidRDefault="00307888" w:rsidP="00D26C2C">
            <w:pPr>
              <w:spacing w:line="360" w:lineRule="auto"/>
              <w:jc w:val="both"/>
              <w:rPr>
                <w:color w:val="000000"/>
                <w:sz w:val="20"/>
                <w:szCs w:val="28"/>
              </w:rPr>
            </w:pPr>
            <w:r w:rsidRPr="00D26C2C">
              <w:rPr>
                <w:b/>
                <w:bCs/>
                <w:color w:val="000000"/>
                <w:sz w:val="20"/>
                <w:szCs w:val="28"/>
              </w:rPr>
              <w:t>Масова частка</w:t>
            </w:r>
            <w:r w:rsidR="00D26C2C" w:rsidRPr="00D26C2C">
              <w:rPr>
                <w:b/>
                <w:bCs/>
                <w:color w:val="000000"/>
                <w:sz w:val="20"/>
                <w:szCs w:val="28"/>
              </w:rPr>
              <w:t>,</w:t>
            </w:r>
            <w:r w:rsidR="00D26C2C">
              <w:rPr>
                <w:b/>
                <w:bCs/>
                <w:color w:val="000000"/>
                <w:sz w:val="20"/>
                <w:szCs w:val="28"/>
              </w:rPr>
              <w:t xml:space="preserve"> </w:t>
            </w:r>
            <w:r w:rsidR="00D26C2C" w:rsidRPr="00D26C2C">
              <w:rPr>
                <w:b/>
                <w:bCs/>
                <w:color w:val="000000"/>
                <w:sz w:val="20"/>
                <w:szCs w:val="28"/>
              </w:rPr>
              <w:t>%</w:t>
            </w:r>
          </w:p>
        </w:tc>
        <w:tc>
          <w:tcPr>
            <w:tcW w:w="1055" w:type="pct"/>
            <w:vMerge w:val="restart"/>
          </w:tcPr>
          <w:p w:rsidR="00307888" w:rsidRPr="00D26C2C" w:rsidRDefault="00307888" w:rsidP="00D26C2C">
            <w:pPr>
              <w:spacing w:line="360" w:lineRule="auto"/>
              <w:jc w:val="both"/>
              <w:rPr>
                <w:color w:val="000000"/>
                <w:sz w:val="20"/>
                <w:szCs w:val="28"/>
              </w:rPr>
            </w:pPr>
            <w:r w:rsidRPr="00D26C2C">
              <w:rPr>
                <w:b/>
                <w:bCs/>
                <w:color w:val="000000"/>
                <w:sz w:val="20"/>
                <w:szCs w:val="28"/>
              </w:rPr>
              <w:t>Кількість емульсованого жиру</w:t>
            </w:r>
            <w:r w:rsidR="00D26C2C" w:rsidRPr="00D26C2C">
              <w:rPr>
                <w:b/>
                <w:bCs/>
                <w:color w:val="000000"/>
                <w:sz w:val="20"/>
                <w:szCs w:val="28"/>
              </w:rPr>
              <w:t>,</w:t>
            </w:r>
            <w:r w:rsidR="00D26C2C">
              <w:rPr>
                <w:b/>
                <w:bCs/>
                <w:color w:val="000000"/>
                <w:sz w:val="20"/>
                <w:szCs w:val="28"/>
              </w:rPr>
              <w:t xml:space="preserve"> </w:t>
            </w:r>
            <w:r w:rsidR="00D26C2C" w:rsidRPr="00D26C2C">
              <w:rPr>
                <w:b/>
                <w:bCs/>
                <w:color w:val="000000"/>
                <w:sz w:val="20"/>
                <w:szCs w:val="28"/>
              </w:rPr>
              <w:t>%</w:t>
            </w:r>
          </w:p>
        </w:tc>
        <w:tc>
          <w:tcPr>
            <w:tcW w:w="821" w:type="pct"/>
            <w:vMerge w:val="restart"/>
          </w:tcPr>
          <w:p w:rsidR="00307888" w:rsidRPr="00D26C2C" w:rsidRDefault="00307888" w:rsidP="00D26C2C">
            <w:pPr>
              <w:spacing w:line="360" w:lineRule="auto"/>
              <w:jc w:val="both"/>
              <w:rPr>
                <w:color w:val="000000"/>
                <w:sz w:val="20"/>
                <w:szCs w:val="28"/>
              </w:rPr>
            </w:pPr>
            <w:r w:rsidRPr="00D26C2C">
              <w:rPr>
                <w:b/>
                <w:bCs/>
                <w:color w:val="000000"/>
                <w:sz w:val="20"/>
                <w:szCs w:val="28"/>
              </w:rPr>
              <w:t>В'язкість (при температурі 60±1</w:t>
            </w:r>
            <w:r w:rsidR="00D26C2C">
              <w:rPr>
                <w:b/>
                <w:bCs/>
                <w:color w:val="000000"/>
                <w:sz w:val="20"/>
                <w:szCs w:val="28"/>
              </w:rPr>
              <w:t> </w:t>
            </w:r>
            <w:r w:rsidR="00D26C2C" w:rsidRPr="00D26C2C">
              <w:rPr>
                <w:b/>
                <w:bCs/>
                <w:color w:val="000000"/>
                <w:sz w:val="20"/>
                <w:szCs w:val="28"/>
              </w:rPr>
              <w:t>°С</w:t>
            </w:r>
            <w:r w:rsidRPr="00D26C2C">
              <w:rPr>
                <w:b/>
                <w:bCs/>
                <w:color w:val="000000"/>
                <w:sz w:val="20"/>
                <w:szCs w:val="28"/>
              </w:rPr>
              <w:t>)</w:t>
            </w:r>
          </w:p>
        </w:tc>
      </w:tr>
      <w:tr w:rsidR="00307888" w:rsidRPr="00D26C2C" w:rsidTr="00D26C2C">
        <w:tc>
          <w:tcPr>
            <w:tcW w:w="1241" w:type="pct"/>
            <w:vMerge/>
          </w:tcPr>
          <w:p w:rsidR="00307888" w:rsidRPr="00D26C2C" w:rsidRDefault="00307888" w:rsidP="00D26C2C">
            <w:pPr>
              <w:spacing w:line="360" w:lineRule="auto"/>
              <w:jc w:val="both"/>
              <w:rPr>
                <w:color w:val="000000"/>
                <w:sz w:val="20"/>
                <w:szCs w:val="28"/>
              </w:rPr>
            </w:pPr>
          </w:p>
        </w:tc>
        <w:tc>
          <w:tcPr>
            <w:tcW w:w="866" w:type="pct"/>
          </w:tcPr>
          <w:p w:rsidR="00307888" w:rsidRPr="00D26C2C" w:rsidRDefault="00307888" w:rsidP="00D26C2C">
            <w:pPr>
              <w:spacing w:line="360" w:lineRule="auto"/>
              <w:jc w:val="both"/>
              <w:rPr>
                <w:color w:val="000000"/>
                <w:sz w:val="20"/>
                <w:szCs w:val="28"/>
              </w:rPr>
            </w:pPr>
            <w:r w:rsidRPr="00D26C2C">
              <w:rPr>
                <w:b/>
                <w:bCs/>
                <w:color w:val="000000"/>
                <w:sz w:val="20"/>
                <w:szCs w:val="28"/>
              </w:rPr>
              <w:t>вологи</w:t>
            </w:r>
          </w:p>
        </w:tc>
        <w:tc>
          <w:tcPr>
            <w:tcW w:w="1017" w:type="pct"/>
          </w:tcPr>
          <w:p w:rsidR="00307888" w:rsidRPr="00D26C2C" w:rsidRDefault="00307888" w:rsidP="00D26C2C">
            <w:pPr>
              <w:spacing w:line="360" w:lineRule="auto"/>
              <w:jc w:val="both"/>
              <w:rPr>
                <w:color w:val="000000"/>
                <w:sz w:val="20"/>
                <w:szCs w:val="28"/>
              </w:rPr>
            </w:pPr>
            <w:r w:rsidRPr="00D26C2C">
              <w:rPr>
                <w:b/>
                <w:bCs/>
                <w:color w:val="000000"/>
                <w:sz w:val="20"/>
                <w:szCs w:val="28"/>
              </w:rPr>
              <w:t>СОМО</w:t>
            </w:r>
          </w:p>
        </w:tc>
        <w:tc>
          <w:tcPr>
            <w:tcW w:w="1055" w:type="pct"/>
            <w:vMerge/>
          </w:tcPr>
          <w:p w:rsidR="00307888" w:rsidRPr="00D26C2C" w:rsidRDefault="00307888" w:rsidP="00D26C2C">
            <w:pPr>
              <w:spacing w:line="360" w:lineRule="auto"/>
              <w:jc w:val="both"/>
              <w:rPr>
                <w:color w:val="000000"/>
                <w:sz w:val="20"/>
                <w:szCs w:val="28"/>
              </w:rPr>
            </w:pPr>
          </w:p>
        </w:tc>
        <w:tc>
          <w:tcPr>
            <w:tcW w:w="821" w:type="pct"/>
            <w:vMerge/>
          </w:tcPr>
          <w:p w:rsidR="00307888" w:rsidRPr="00D26C2C" w:rsidRDefault="00307888" w:rsidP="00D26C2C">
            <w:pPr>
              <w:spacing w:line="360" w:lineRule="auto"/>
              <w:jc w:val="both"/>
              <w:rPr>
                <w:color w:val="000000"/>
                <w:sz w:val="20"/>
                <w:szCs w:val="28"/>
              </w:rPr>
            </w:pPr>
          </w:p>
        </w:tc>
      </w:tr>
      <w:tr w:rsidR="00307888" w:rsidRPr="00D26C2C" w:rsidTr="00D26C2C">
        <w:tc>
          <w:tcPr>
            <w:tcW w:w="1241" w:type="pct"/>
          </w:tcPr>
          <w:p w:rsidR="00307888" w:rsidRPr="00D26C2C" w:rsidRDefault="00307888" w:rsidP="00D26C2C">
            <w:pPr>
              <w:spacing w:line="360" w:lineRule="auto"/>
              <w:jc w:val="both"/>
              <w:rPr>
                <w:color w:val="000000"/>
                <w:sz w:val="20"/>
                <w:szCs w:val="28"/>
              </w:rPr>
            </w:pPr>
            <w:r w:rsidRPr="00D26C2C">
              <w:rPr>
                <w:color w:val="000000"/>
                <w:sz w:val="20"/>
                <w:szCs w:val="28"/>
              </w:rPr>
              <w:t>Вершки при 92,5</w:t>
            </w:r>
            <w:r w:rsidR="00D26C2C">
              <w:rPr>
                <w:color w:val="000000"/>
                <w:sz w:val="20"/>
                <w:szCs w:val="28"/>
              </w:rPr>
              <w:t xml:space="preserve"> –</w:t>
            </w:r>
            <w:r w:rsidR="00D26C2C" w:rsidRPr="00D26C2C">
              <w:rPr>
                <w:color w:val="000000"/>
                <w:sz w:val="20"/>
                <w:szCs w:val="28"/>
              </w:rPr>
              <w:t xml:space="preserve"> 95</w:t>
            </w:r>
            <w:r w:rsidR="00D26C2C">
              <w:rPr>
                <w:color w:val="000000"/>
                <w:sz w:val="20"/>
                <w:szCs w:val="28"/>
              </w:rPr>
              <w:t> </w:t>
            </w:r>
            <w:r w:rsidR="00D26C2C" w:rsidRPr="00D26C2C">
              <w:rPr>
                <w:color w:val="000000"/>
                <w:sz w:val="20"/>
                <w:szCs w:val="28"/>
              </w:rPr>
              <w:t>°С</w:t>
            </w:r>
          </w:p>
        </w:tc>
        <w:tc>
          <w:tcPr>
            <w:tcW w:w="866" w:type="pct"/>
          </w:tcPr>
          <w:p w:rsidR="00307888" w:rsidRPr="00D26C2C" w:rsidRDefault="00307888" w:rsidP="00D26C2C">
            <w:pPr>
              <w:spacing w:line="360" w:lineRule="auto"/>
              <w:jc w:val="both"/>
              <w:rPr>
                <w:color w:val="000000"/>
                <w:sz w:val="20"/>
                <w:szCs w:val="28"/>
              </w:rPr>
            </w:pPr>
            <w:r w:rsidRPr="00D26C2C">
              <w:rPr>
                <w:color w:val="000000"/>
                <w:sz w:val="20"/>
                <w:szCs w:val="28"/>
              </w:rPr>
              <w:t>58,8</w:t>
            </w:r>
          </w:p>
        </w:tc>
        <w:tc>
          <w:tcPr>
            <w:tcW w:w="1017" w:type="pct"/>
          </w:tcPr>
          <w:p w:rsidR="00307888" w:rsidRPr="00D26C2C" w:rsidRDefault="00307888" w:rsidP="00D26C2C">
            <w:pPr>
              <w:spacing w:line="360" w:lineRule="auto"/>
              <w:jc w:val="both"/>
              <w:rPr>
                <w:color w:val="000000"/>
                <w:sz w:val="20"/>
                <w:szCs w:val="28"/>
              </w:rPr>
            </w:pPr>
            <w:r w:rsidRPr="00D26C2C">
              <w:rPr>
                <w:color w:val="000000"/>
                <w:sz w:val="20"/>
                <w:szCs w:val="28"/>
              </w:rPr>
              <w:t>-</w:t>
            </w:r>
          </w:p>
        </w:tc>
        <w:tc>
          <w:tcPr>
            <w:tcW w:w="1055" w:type="pct"/>
          </w:tcPr>
          <w:p w:rsidR="00307888" w:rsidRPr="00D26C2C" w:rsidRDefault="00307888" w:rsidP="00D26C2C">
            <w:pPr>
              <w:spacing w:line="360" w:lineRule="auto"/>
              <w:jc w:val="both"/>
              <w:rPr>
                <w:color w:val="000000"/>
                <w:sz w:val="20"/>
                <w:szCs w:val="28"/>
              </w:rPr>
            </w:pPr>
            <w:r w:rsidRPr="00D26C2C">
              <w:rPr>
                <w:color w:val="000000"/>
                <w:sz w:val="20"/>
                <w:szCs w:val="28"/>
              </w:rPr>
              <w:t>92,2±2,1</w:t>
            </w:r>
          </w:p>
        </w:tc>
        <w:tc>
          <w:tcPr>
            <w:tcW w:w="821" w:type="pct"/>
          </w:tcPr>
          <w:p w:rsidR="00307888" w:rsidRPr="00D26C2C" w:rsidRDefault="00307888" w:rsidP="00D26C2C">
            <w:pPr>
              <w:spacing w:line="360" w:lineRule="auto"/>
              <w:jc w:val="both"/>
              <w:rPr>
                <w:color w:val="000000"/>
                <w:sz w:val="20"/>
                <w:szCs w:val="28"/>
              </w:rPr>
            </w:pPr>
            <w:r w:rsidRPr="00D26C2C">
              <w:rPr>
                <w:color w:val="000000"/>
                <w:sz w:val="20"/>
                <w:szCs w:val="28"/>
              </w:rPr>
              <w:t>21,8 ± 0,6</w:t>
            </w:r>
          </w:p>
        </w:tc>
      </w:tr>
      <w:tr w:rsidR="00307888" w:rsidRPr="00D26C2C" w:rsidTr="00D26C2C">
        <w:tc>
          <w:tcPr>
            <w:tcW w:w="1241" w:type="pct"/>
          </w:tcPr>
          <w:p w:rsidR="00307888" w:rsidRPr="00D26C2C" w:rsidRDefault="00307888" w:rsidP="00D26C2C">
            <w:pPr>
              <w:spacing w:line="360" w:lineRule="auto"/>
              <w:jc w:val="both"/>
              <w:rPr>
                <w:color w:val="000000"/>
                <w:sz w:val="20"/>
                <w:szCs w:val="28"/>
              </w:rPr>
            </w:pPr>
            <w:r w:rsidRPr="00D26C2C">
              <w:rPr>
                <w:color w:val="000000"/>
                <w:sz w:val="20"/>
                <w:szCs w:val="28"/>
              </w:rPr>
              <w:t>Високожирні вершки (при 65</w:t>
            </w:r>
            <w:r w:rsidR="00D26C2C">
              <w:rPr>
                <w:color w:val="000000"/>
                <w:sz w:val="20"/>
                <w:szCs w:val="28"/>
              </w:rPr>
              <w:t> </w:t>
            </w:r>
            <w:r w:rsidR="00D26C2C" w:rsidRPr="00D26C2C">
              <w:rPr>
                <w:color w:val="000000"/>
                <w:sz w:val="20"/>
                <w:szCs w:val="28"/>
              </w:rPr>
              <w:t>°С</w:t>
            </w:r>
            <w:r w:rsidRPr="00D26C2C">
              <w:rPr>
                <w:color w:val="000000"/>
                <w:sz w:val="20"/>
                <w:szCs w:val="28"/>
              </w:rPr>
              <w:t>):</w:t>
            </w:r>
          </w:p>
        </w:tc>
        <w:tc>
          <w:tcPr>
            <w:tcW w:w="866" w:type="pct"/>
          </w:tcPr>
          <w:p w:rsidR="00307888" w:rsidRPr="00D26C2C" w:rsidRDefault="00307888" w:rsidP="00D26C2C">
            <w:pPr>
              <w:spacing w:line="360" w:lineRule="auto"/>
              <w:jc w:val="both"/>
              <w:rPr>
                <w:color w:val="000000"/>
                <w:sz w:val="20"/>
                <w:szCs w:val="28"/>
              </w:rPr>
            </w:pPr>
          </w:p>
        </w:tc>
        <w:tc>
          <w:tcPr>
            <w:tcW w:w="1017" w:type="pct"/>
          </w:tcPr>
          <w:p w:rsidR="00307888" w:rsidRPr="00D26C2C" w:rsidRDefault="00307888" w:rsidP="00D26C2C">
            <w:pPr>
              <w:spacing w:line="360" w:lineRule="auto"/>
              <w:jc w:val="both"/>
              <w:rPr>
                <w:color w:val="000000"/>
                <w:sz w:val="20"/>
                <w:szCs w:val="28"/>
              </w:rPr>
            </w:pPr>
          </w:p>
        </w:tc>
        <w:tc>
          <w:tcPr>
            <w:tcW w:w="1055" w:type="pct"/>
          </w:tcPr>
          <w:p w:rsidR="00307888" w:rsidRPr="00D26C2C" w:rsidRDefault="00307888" w:rsidP="00D26C2C">
            <w:pPr>
              <w:spacing w:line="360" w:lineRule="auto"/>
              <w:jc w:val="both"/>
              <w:rPr>
                <w:color w:val="000000"/>
                <w:sz w:val="20"/>
                <w:szCs w:val="28"/>
              </w:rPr>
            </w:pPr>
          </w:p>
        </w:tc>
        <w:tc>
          <w:tcPr>
            <w:tcW w:w="821" w:type="pct"/>
          </w:tcPr>
          <w:p w:rsidR="00307888" w:rsidRPr="00D26C2C" w:rsidRDefault="00307888" w:rsidP="00D26C2C">
            <w:pPr>
              <w:spacing w:line="360" w:lineRule="auto"/>
              <w:jc w:val="both"/>
              <w:rPr>
                <w:color w:val="000000"/>
                <w:sz w:val="20"/>
                <w:szCs w:val="28"/>
              </w:rPr>
            </w:pPr>
          </w:p>
        </w:tc>
      </w:tr>
      <w:tr w:rsidR="00307888" w:rsidRPr="00D26C2C" w:rsidTr="00D26C2C">
        <w:tc>
          <w:tcPr>
            <w:tcW w:w="1241" w:type="pct"/>
          </w:tcPr>
          <w:p w:rsidR="00307888" w:rsidRPr="00D26C2C" w:rsidRDefault="00307888" w:rsidP="00D26C2C">
            <w:pPr>
              <w:spacing w:line="360" w:lineRule="auto"/>
              <w:jc w:val="both"/>
              <w:rPr>
                <w:color w:val="000000"/>
                <w:sz w:val="20"/>
                <w:szCs w:val="28"/>
              </w:rPr>
            </w:pPr>
            <w:r w:rsidRPr="00D26C2C">
              <w:rPr>
                <w:color w:val="000000"/>
                <w:sz w:val="20"/>
                <w:szCs w:val="28"/>
              </w:rPr>
              <w:t>до нормалізації</w:t>
            </w:r>
          </w:p>
        </w:tc>
        <w:tc>
          <w:tcPr>
            <w:tcW w:w="866" w:type="pct"/>
          </w:tcPr>
          <w:p w:rsidR="00307888" w:rsidRPr="00D26C2C" w:rsidRDefault="00307888" w:rsidP="00D26C2C">
            <w:pPr>
              <w:spacing w:line="360" w:lineRule="auto"/>
              <w:jc w:val="both"/>
              <w:rPr>
                <w:color w:val="000000"/>
                <w:sz w:val="20"/>
                <w:szCs w:val="28"/>
              </w:rPr>
            </w:pPr>
            <w:r w:rsidRPr="00D26C2C">
              <w:rPr>
                <w:color w:val="000000"/>
                <w:sz w:val="20"/>
                <w:szCs w:val="28"/>
              </w:rPr>
              <w:t>19,3</w:t>
            </w:r>
          </w:p>
        </w:tc>
        <w:tc>
          <w:tcPr>
            <w:tcW w:w="1017" w:type="pct"/>
          </w:tcPr>
          <w:p w:rsidR="00307888" w:rsidRPr="00D26C2C" w:rsidRDefault="00307888" w:rsidP="00D26C2C">
            <w:pPr>
              <w:spacing w:line="360" w:lineRule="auto"/>
              <w:jc w:val="both"/>
              <w:rPr>
                <w:color w:val="000000"/>
                <w:sz w:val="20"/>
                <w:szCs w:val="28"/>
              </w:rPr>
            </w:pPr>
            <w:r w:rsidRPr="00D26C2C">
              <w:rPr>
                <w:color w:val="000000"/>
                <w:sz w:val="20"/>
                <w:szCs w:val="28"/>
              </w:rPr>
              <w:t>2,0+0,22</w:t>
            </w:r>
          </w:p>
        </w:tc>
        <w:tc>
          <w:tcPr>
            <w:tcW w:w="1055" w:type="pct"/>
          </w:tcPr>
          <w:p w:rsidR="00307888" w:rsidRPr="00D26C2C" w:rsidRDefault="00307888" w:rsidP="00D26C2C">
            <w:pPr>
              <w:spacing w:line="360" w:lineRule="auto"/>
              <w:jc w:val="both"/>
              <w:rPr>
                <w:color w:val="000000"/>
                <w:sz w:val="20"/>
                <w:szCs w:val="28"/>
              </w:rPr>
            </w:pPr>
            <w:r w:rsidRPr="00D26C2C">
              <w:rPr>
                <w:color w:val="000000"/>
                <w:sz w:val="20"/>
                <w:szCs w:val="28"/>
              </w:rPr>
              <w:t>86,3±2,5</w:t>
            </w:r>
          </w:p>
        </w:tc>
        <w:tc>
          <w:tcPr>
            <w:tcW w:w="821" w:type="pct"/>
          </w:tcPr>
          <w:p w:rsidR="00307888" w:rsidRPr="00D26C2C" w:rsidRDefault="00307888" w:rsidP="00D26C2C">
            <w:pPr>
              <w:spacing w:line="360" w:lineRule="auto"/>
              <w:jc w:val="both"/>
              <w:rPr>
                <w:color w:val="000000"/>
                <w:sz w:val="20"/>
                <w:szCs w:val="28"/>
              </w:rPr>
            </w:pPr>
            <w:r w:rsidRPr="00D26C2C">
              <w:rPr>
                <w:color w:val="000000"/>
                <w:sz w:val="20"/>
                <w:szCs w:val="28"/>
              </w:rPr>
              <w:t>38,2 ± 37,5</w:t>
            </w:r>
          </w:p>
        </w:tc>
      </w:tr>
      <w:tr w:rsidR="00307888" w:rsidRPr="00D26C2C" w:rsidTr="00D26C2C">
        <w:tc>
          <w:tcPr>
            <w:tcW w:w="1241" w:type="pct"/>
          </w:tcPr>
          <w:p w:rsidR="00307888" w:rsidRPr="00D26C2C" w:rsidRDefault="00307888" w:rsidP="00D26C2C">
            <w:pPr>
              <w:spacing w:line="360" w:lineRule="auto"/>
              <w:jc w:val="both"/>
              <w:rPr>
                <w:color w:val="000000"/>
                <w:sz w:val="20"/>
                <w:szCs w:val="28"/>
              </w:rPr>
            </w:pPr>
            <w:r w:rsidRPr="00D26C2C">
              <w:rPr>
                <w:color w:val="000000"/>
                <w:sz w:val="20"/>
                <w:szCs w:val="28"/>
              </w:rPr>
              <w:t>після нормалізації</w:t>
            </w:r>
          </w:p>
        </w:tc>
        <w:tc>
          <w:tcPr>
            <w:tcW w:w="866" w:type="pct"/>
          </w:tcPr>
          <w:p w:rsidR="00307888" w:rsidRPr="00D26C2C" w:rsidRDefault="00307888" w:rsidP="00D26C2C">
            <w:pPr>
              <w:spacing w:line="360" w:lineRule="auto"/>
              <w:jc w:val="both"/>
              <w:rPr>
                <w:color w:val="000000"/>
                <w:sz w:val="20"/>
                <w:szCs w:val="28"/>
              </w:rPr>
            </w:pPr>
          </w:p>
        </w:tc>
        <w:tc>
          <w:tcPr>
            <w:tcW w:w="1017" w:type="pct"/>
          </w:tcPr>
          <w:p w:rsidR="00307888" w:rsidRPr="00D26C2C" w:rsidRDefault="00307888" w:rsidP="00D26C2C">
            <w:pPr>
              <w:spacing w:line="360" w:lineRule="auto"/>
              <w:jc w:val="both"/>
              <w:rPr>
                <w:color w:val="000000"/>
                <w:sz w:val="20"/>
                <w:szCs w:val="28"/>
              </w:rPr>
            </w:pPr>
          </w:p>
        </w:tc>
        <w:tc>
          <w:tcPr>
            <w:tcW w:w="1055" w:type="pct"/>
          </w:tcPr>
          <w:p w:rsidR="00307888" w:rsidRPr="00D26C2C" w:rsidRDefault="00307888" w:rsidP="00D26C2C">
            <w:pPr>
              <w:spacing w:line="360" w:lineRule="auto"/>
              <w:jc w:val="both"/>
              <w:rPr>
                <w:color w:val="000000"/>
                <w:sz w:val="20"/>
                <w:szCs w:val="28"/>
              </w:rPr>
            </w:pPr>
          </w:p>
        </w:tc>
        <w:tc>
          <w:tcPr>
            <w:tcW w:w="821" w:type="pct"/>
          </w:tcPr>
          <w:p w:rsidR="00307888" w:rsidRPr="00D26C2C" w:rsidRDefault="00307888" w:rsidP="00D26C2C">
            <w:pPr>
              <w:spacing w:line="360" w:lineRule="auto"/>
              <w:jc w:val="both"/>
              <w:rPr>
                <w:color w:val="000000"/>
                <w:sz w:val="20"/>
                <w:szCs w:val="28"/>
              </w:rPr>
            </w:pPr>
          </w:p>
        </w:tc>
      </w:tr>
      <w:tr w:rsidR="00307888" w:rsidRPr="00D26C2C" w:rsidTr="00D26C2C">
        <w:tc>
          <w:tcPr>
            <w:tcW w:w="1241" w:type="pct"/>
          </w:tcPr>
          <w:p w:rsidR="00307888" w:rsidRPr="00D26C2C" w:rsidRDefault="00307888" w:rsidP="00D26C2C">
            <w:pPr>
              <w:spacing w:line="360" w:lineRule="auto"/>
              <w:jc w:val="both"/>
              <w:rPr>
                <w:color w:val="000000"/>
                <w:sz w:val="20"/>
                <w:szCs w:val="28"/>
              </w:rPr>
            </w:pPr>
            <w:r w:rsidRPr="00D26C2C">
              <w:rPr>
                <w:color w:val="000000"/>
                <w:sz w:val="20"/>
                <w:szCs w:val="28"/>
              </w:rPr>
              <w:t>вершками</w:t>
            </w:r>
          </w:p>
        </w:tc>
        <w:tc>
          <w:tcPr>
            <w:tcW w:w="866" w:type="pct"/>
          </w:tcPr>
          <w:p w:rsidR="00307888" w:rsidRPr="00D26C2C" w:rsidRDefault="00307888" w:rsidP="00D26C2C">
            <w:pPr>
              <w:spacing w:line="360" w:lineRule="auto"/>
              <w:jc w:val="both"/>
              <w:rPr>
                <w:color w:val="000000"/>
                <w:sz w:val="20"/>
                <w:szCs w:val="28"/>
              </w:rPr>
            </w:pPr>
            <w:r w:rsidRPr="00D26C2C">
              <w:rPr>
                <w:color w:val="000000"/>
                <w:sz w:val="20"/>
                <w:szCs w:val="28"/>
              </w:rPr>
              <w:t>24,2</w:t>
            </w:r>
          </w:p>
        </w:tc>
        <w:tc>
          <w:tcPr>
            <w:tcW w:w="1017" w:type="pct"/>
          </w:tcPr>
          <w:p w:rsidR="00307888" w:rsidRPr="00D26C2C" w:rsidRDefault="00307888" w:rsidP="00D26C2C">
            <w:pPr>
              <w:spacing w:line="360" w:lineRule="auto"/>
              <w:jc w:val="both"/>
              <w:rPr>
                <w:color w:val="000000"/>
                <w:sz w:val="20"/>
                <w:szCs w:val="28"/>
              </w:rPr>
            </w:pPr>
            <w:r w:rsidRPr="00D26C2C">
              <w:rPr>
                <w:color w:val="000000"/>
                <w:sz w:val="20"/>
                <w:szCs w:val="28"/>
              </w:rPr>
              <w:t>2,56±0,24</w:t>
            </w:r>
          </w:p>
        </w:tc>
        <w:tc>
          <w:tcPr>
            <w:tcW w:w="1055" w:type="pct"/>
          </w:tcPr>
          <w:p w:rsidR="00307888" w:rsidRPr="00D26C2C" w:rsidRDefault="00307888" w:rsidP="00D26C2C">
            <w:pPr>
              <w:spacing w:line="360" w:lineRule="auto"/>
              <w:jc w:val="both"/>
              <w:rPr>
                <w:color w:val="000000"/>
                <w:sz w:val="20"/>
                <w:szCs w:val="28"/>
              </w:rPr>
            </w:pPr>
            <w:r w:rsidRPr="00D26C2C">
              <w:rPr>
                <w:color w:val="000000"/>
                <w:sz w:val="20"/>
                <w:szCs w:val="28"/>
              </w:rPr>
              <w:t>87,1±2,9</w:t>
            </w:r>
          </w:p>
        </w:tc>
        <w:tc>
          <w:tcPr>
            <w:tcW w:w="821" w:type="pct"/>
          </w:tcPr>
          <w:p w:rsidR="00307888" w:rsidRPr="00D26C2C" w:rsidRDefault="00307888" w:rsidP="00D26C2C">
            <w:pPr>
              <w:spacing w:line="360" w:lineRule="auto"/>
              <w:jc w:val="both"/>
              <w:rPr>
                <w:color w:val="000000"/>
                <w:sz w:val="20"/>
                <w:szCs w:val="28"/>
              </w:rPr>
            </w:pPr>
            <w:r w:rsidRPr="00D26C2C">
              <w:rPr>
                <w:color w:val="000000"/>
                <w:sz w:val="20"/>
                <w:szCs w:val="28"/>
              </w:rPr>
              <w:t>258,4±34,7</w:t>
            </w:r>
          </w:p>
        </w:tc>
      </w:tr>
      <w:tr w:rsidR="00307888" w:rsidRPr="00D26C2C" w:rsidTr="00D26C2C">
        <w:tc>
          <w:tcPr>
            <w:tcW w:w="1241" w:type="pct"/>
          </w:tcPr>
          <w:p w:rsidR="00307888" w:rsidRPr="00D26C2C" w:rsidRDefault="00307888" w:rsidP="00D26C2C">
            <w:pPr>
              <w:spacing w:line="360" w:lineRule="auto"/>
              <w:jc w:val="both"/>
              <w:rPr>
                <w:color w:val="000000"/>
                <w:sz w:val="20"/>
                <w:szCs w:val="28"/>
              </w:rPr>
            </w:pPr>
            <w:r w:rsidRPr="00D26C2C">
              <w:rPr>
                <w:color w:val="000000"/>
                <w:sz w:val="20"/>
                <w:szCs w:val="28"/>
              </w:rPr>
              <w:t>маслянкою</w:t>
            </w:r>
          </w:p>
        </w:tc>
        <w:tc>
          <w:tcPr>
            <w:tcW w:w="866" w:type="pct"/>
          </w:tcPr>
          <w:p w:rsidR="00307888" w:rsidRPr="00D26C2C" w:rsidRDefault="00307888" w:rsidP="00D26C2C">
            <w:pPr>
              <w:spacing w:line="360" w:lineRule="auto"/>
              <w:jc w:val="both"/>
              <w:rPr>
                <w:color w:val="000000"/>
                <w:sz w:val="20"/>
                <w:szCs w:val="28"/>
              </w:rPr>
            </w:pPr>
            <w:r w:rsidRPr="00D26C2C">
              <w:rPr>
                <w:color w:val="000000"/>
                <w:sz w:val="20"/>
                <w:szCs w:val="28"/>
              </w:rPr>
              <w:t>24,2</w:t>
            </w:r>
          </w:p>
        </w:tc>
        <w:tc>
          <w:tcPr>
            <w:tcW w:w="1017" w:type="pct"/>
          </w:tcPr>
          <w:p w:rsidR="00307888" w:rsidRPr="00D26C2C" w:rsidRDefault="00307888" w:rsidP="00D26C2C">
            <w:pPr>
              <w:spacing w:line="360" w:lineRule="auto"/>
              <w:jc w:val="both"/>
              <w:rPr>
                <w:color w:val="000000"/>
                <w:sz w:val="20"/>
                <w:szCs w:val="28"/>
              </w:rPr>
            </w:pPr>
            <w:r w:rsidRPr="00D26C2C">
              <w:rPr>
                <w:color w:val="000000"/>
                <w:sz w:val="20"/>
                <w:szCs w:val="28"/>
              </w:rPr>
              <w:t>2,55±0,24</w:t>
            </w:r>
          </w:p>
        </w:tc>
        <w:tc>
          <w:tcPr>
            <w:tcW w:w="1055" w:type="pct"/>
          </w:tcPr>
          <w:p w:rsidR="00307888" w:rsidRPr="00D26C2C" w:rsidRDefault="00307888" w:rsidP="00D26C2C">
            <w:pPr>
              <w:spacing w:line="360" w:lineRule="auto"/>
              <w:jc w:val="both"/>
              <w:rPr>
                <w:color w:val="000000"/>
                <w:sz w:val="20"/>
                <w:szCs w:val="28"/>
              </w:rPr>
            </w:pPr>
            <w:r w:rsidRPr="00D26C2C">
              <w:rPr>
                <w:color w:val="000000"/>
                <w:sz w:val="20"/>
                <w:szCs w:val="28"/>
              </w:rPr>
              <w:t>87,9±4,2</w:t>
            </w:r>
          </w:p>
        </w:tc>
        <w:tc>
          <w:tcPr>
            <w:tcW w:w="821" w:type="pct"/>
          </w:tcPr>
          <w:p w:rsidR="00307888" w:rsidRPr="00D26C2C" w:rsidRDefault="00307888" w:rsidP="00D26C2C">
            <w:pPr>
              <w:spacing w:line="360" w:lineRule="auto"/>
              <w:jc w:val="both"/>
              <w:rPr>
                <w:color w:val="000000"/>
                <w:sz w:val="20"/>
                <w:szCs w:val="28"/>
              </w:rPr>
            </w:pPr>
            <w:r w:rsidRPr="00D26C2C">
              <w:rPr>
                <w:color w:val="000000"/>
                <w:sz w:val="20"/>
                <w:szCs w:val="28"/>
              </w:rPr>
              <w:t>240,5±38,7</w:t>
            </w:r>
          </w:p>
        </w:tc>
      </w:tr>
      <w:tr w:rsidR="00307888" w:rsidRPr="00D26C2C" w:rsidTr="00D26C2C">
        <w:tc>
          <w:tcPr>
            <w:tcW w:w="1241" w:type="pct"/>
          </w:tcPr>
          <w:p w:rsidR="00307888" w:rsidRPr="00D26C2C" w:rsidRDefault="00307888" w:rsidP="00D26C2C">
            <w:pPr>
              <w:spacing w:line="360" w:lineRule="auto"/>
              <w:jc w:val="both"/>
              <w:rPr>
                <w:color w:val="000000"/>
                <w:sz w:val="20"/>
                <w:szCs w:val="28"/>
              </w:rPr>
            </w:pPr>
            <w:r w:rsidRPr="00D26C2C">
              <w:rPr>
                <w:color w:val="000000"/>
                <w:sz w:val="20"/>
                <w:szCs w:val="28"/>
              </w:rPr>
              <w:lastRenderedPageBreak/>
              <w:t>знежиреним молоком</w:t>
            </w:r>
          </w:p>
        </w:tc>
        <w:tc>
          <w:tcPr>
            <w:tcW w:w="866" w:type="pct"/>
          </w:tcPr>
          <w:p w:rsidR="00307888" w:rsidRPr="00D26C2C" w:rsidRDefault="00307888" w:rsidP="00D26C2C">
            <w:pPr>
              <w:spacing w:line="360" w:lineRule="auto"/>
              <w:jc w:val="both"/>
              <w:rPr>
                <w:color w:val="000000"/>
                <w:sz w:val="20"/>
                <w:szCs w:val="28"/>
              </w:rPr>
            </w:pPr>
            <w:r w:rsidRPr="00D26C2C">
              <w:rPr>
                <w:color w:val="000000"/>
                <w:sz w:val="20"/>
                <w:szCs w:val="28"/>
              </w:rPr>
              <w:t>24,2</w:t>
            </w:r>
          </w:p>
        </w:tc>
        <w:tc>
          <w:tcPr>
            <w:tcW w:w="1017" w:type="pct"/>
          </w:tcPr>
          <w:p w:rsidR="00307888" w:rsidRPr="00D26C2C" w:rsidRDefault="00307888" w:rsidP="00D26C2C">
            <w:pPr>
              <w:spacing w:line="360" w:lineRule="auto"/>
              <w:jc w:val="both"/>
              <w:rPr>
                <w:color w:val="000000"/>
                <w:sz w:val="20"/>
                <w:szCs w:val="28"/>
              </w:rPr>
            </w:pPr>
            <w:r w:rsidRPr="00D26C2C">
              <w:rPr>
                <w:color w:val="000000"/>
                <w:sz w:val="20"/>
                <w:szCs w:val="28"/>
              </w:rPr>
              <w:t>2,39±0,23</w:t>
            </w:r>
          </w:p>
        </w:tc>
        <w:tc>
          <w:tcPr>
            <w:tcW w:w="1055" w:type="pct"/>
          </w:tcPr>
          <w:p w:rsidR="00307888" w:rsidRPr="00D26C2C" w:rsidRDefault="00307888" w:rsidP="00D26C2C">
            <w:pPr>
              <w:spacing w:line="360" w:lineRule="auto"/>
              <w:jc w:val="both"/>
              <w:rPr>
                <w:color w:val="000000"/>
                <w:sz w:val="20"/>
                <w:szCs w:val="28"/>
              </w:rPr>
            </w:pPr>
            <w:r w:rsidRPr="00D26C2C">
              <w:rPr>
                <w:color w:val="000000"/>
                <w:sz w:val="20"/>
                <w:szCs w:val="28"/>
              </w:rPr>
              <w:t>89,4±4,1</w:t>
            </w:r>
          </w:p>
        </w:tc>
        <w:tc>
          <w:tcPr>
            <w:tcW w:w="821" w:type="pct"/>
          </w:tcPr>
          <w:p w:rsidR="00307888" w:rsidRPr="00D26C2C" w:rsidRDefault="00307888" w:rsidP="00D26C2C">
            <w:pPr>
              <w:spacing w:line="360" w:lineRule="auto"/>
              <w:jc w:val="both"/>
              <w:rPr>
                <w:color w:val="000000"/>
                <w:sz w:val="20"/>
                <w:szCs w:val="28"/>
              </w:rPr>
            </w:pPr>
            <w:r w:rsidRPr="00D26C2C">
              <w:rPr>
                <w:color w:val="000000"/>
                <w:sz w:val="20"/>
                <w:szCs w:val="28"/>
              </w:rPr>
              <w:t>206,7±32,7</w:t>
            </w:r>
          </w:p>
        </w:tc>
      </w:tr>
      <w:tr w:rsidR="00307888" w:rsidRPr="00D26C2C" w:rsidTr="00D26C2C">
        <w:tc>
          <w:tcPr>
            <w:tcW w:w="1241" w:type="pct"/>
          </w:tcPr>
          <w:p w:rsidR="00307888" w:rsidRPr="00D26C2C" w:rsidRDefault="00307888" w:rsidP="00D26C2C">
            <w:pPr>
              <w:spacing w:line="360" w:lineRule="auto"/>
              <w:jc w:val="both"/>
              <w:rPr>
                <w:color w:val="000000"/>
                <w:sz w:val="20"/>
                <w:szCs w:val="28"/>
              </w:rPr>
            </w:pPr>
            <w:r w:rsidRPr="00D26C2C">
              <w:rPr>
                <w:color w:val="000000"/>
                <w:sz w:val="20"/>
                <w:szCs w:val="28"/>
              </w:rPr>
              <w:t>водою</w:t>
            </w:r>
          </w:p>
        </w:tc>
        <w:tc>
          <w:tcPr>
            <w:tcW w:w="866" w:type="pct"/>
          </w:tcPr>
          <w:p w:rsidR="00307888" w:rsidRPr="00D26C2C" w:rsidRDefault="00307888" w:rsidP="00D26C2C">
            <w:pPr>
              <w:spacing w:line="360" w:lineRule="auto"/>
              <w:jc w:val="both"/>
              <w:rPr>
                <w:color w:val="000000"/>
                <w:sz w:val="20"/>
                <w:szCs w:val="28"/>
              </w:rPr>
            </w:pPr>
            <w:r w:rsidRPr="00D26C2C">
              <w:rPr>
                <w:color w:val="000000"/>
                <w:sz w:val="20"/>
                <w:szCs w:val="28"/>
              </w:rPr>
              <w:t>24,2</w:t>
            </w:r>
          </w:p>
        </w:tc>
        <w:tc>
          <w:tcPr>
            <w:tcW w:w="1017" w:type="pct"/>
          </w:tcPr>
          <w:p w:rsidR="00307888" w:rsidRPr="00D26C2C" w:rsidRDefault="00307888" w:rsidP="00D26C2C">
            <w:pPr>
              <w:spacing w:line="360" w:lineRule="auto"/>
              <w:jc w:val="both"/>
              <w:rPr>
                <w:color w:val="000000"/>
                <w:sz w:val="20"/>
                <w:szCs w:val="28"/>
              </w:rPr>
            </w:pPr>
            <w:r w:rsidRPr="00D26C2C">
              <w:rPr>
                <w:color w:val="000000"/>
                <w:sz w:val="20"/>
                <w:szCs w:val="28"/>
              </w:rPr>
              <w:t>91,5±3,7</w:t>
            </w:r>
          </w:p>
        </w:tc>
        <w:tc>
          <w:tcPr>
            <w:tcW w:w="1055" w:type="pct"/>
          </w:tcPr>
          <w:p w:rsidR="00307888" w:rsidRPr="00D26C2C" w:rsidRDefault="00307888" w:rsidP="00D26C2C">
            <w:pPr>
              <w:spacing w:line="360" w:lineRule="auto"/>
              <w:jc w:val="both"/>
              <w:rPr>
                <w:color w:val="000000"/>
                <w:sz w:val="20"/>
                <w:szCs w:val="28"/>
              </w:rPr>
            </w:pPr>
            <w:r w:rsidRPr="00D26C2C">
              <w:rPr>
                <w:color w:val="000000"/>
                <w:sz w:val="20"/>
                <w:szCs w:val="28"/>
              </w:rPr>
              <w:t>2,17±0,29</w:t>
            </w:r>
          </w:p>
        </w:tc>
        <w:tc>
          <w:tcPr>
            <w:tcW w:w="821" w:type="pct"/>
          </w:tcPr>
          <w:p w:rsidR="00307888" w:rsidRPr="00D26C2C" w:rsidRDefault="00307888" w:rsidP="00D26C2C">
            <w:pPr>
              <w:spacing w:line="360" w:lineRule="auto"/>
              <w:jc w:val="both"/>
              <w:rPr>
                <w:color w:val="000000"/>
                <w:sz w:val="20"/>
                <w:szCs w:val="28"/>
              </w:rPr>
            </w:pPr>
            <w:r w:rsidRPr="00D26C2C">
              <w:rPr>
                <w:color w:val="000000"/>
                <w:sz w:val="20"/>
                <w:szCs w:val="28"/>
              </w:rPr>
              <w:t>187,1±27,8</w:t>
            </w:r>
          </w:p>
        </w:tc>
      </w:tr>
      <w:tr w:rsidR="00307888" w:rsidRPr="00D26C2C" w:rsidTr="00D26C2C">
        <w:tc>
          <w:tcPr>
            <w:tcW w:w="1241" w:type="pct"/>
          </w:tcPr>
          <w:p w:rsidR="00307888" w:rsidRPr="00D26C2C" w:rsidRDefault="00307888" w:rsidP="00D26C2C">
            <w:pPr>
              <w:spacing w:line="360" w:lineRule="auto"/>
              <w:jc w:val="both"/>
              <w:rPr>
                <w:color w:val="000000"/>
                <w:sz w:val="20"/>
                <w:szCs w:val="28"/>
              </w:rPr>
            </w:pPr>
            <w:r w:rsidRPr="00D26C2C">
              <w:rPr>
                <w:color w:val="000000"/>
                <w:sz w:val="20"/>
                <w:szCs w:val="28"/>
              </w:rPr>
              <w:t>Високожирні вершки, отримані із заданим змістом вологи</w:t>
            </w:r>
          </w:p>
        </w:tc>
        <w:tc>
          <w:tcPr>
            <w:tcW w:w="866" w:type="pct"/>
          </w:tcPr>
          <w:p w:rsidR="00307888" w:rsidRPr="00D26C2C" w:rsidRDefault="00307888" w:rsidP="00D26C2C">
            <w:pPr>
              <w:spacing w:line="360" w:lineRule="auto"/>
              <w:jc w:val="both"/>
              <w:rPr>
                <w:color w:val="000000"/>
                <w:sz w:val="20"/>
                <w:szCs w:val="28"/>
              </w:rPr>
            </w:pPr>
            <w:r w:rsidRPr="00D26C2C">
              <w:rPr>
                <w:color w:val="000000"/>
                <w:sz w:val="20"/>
                <w:szCs w:val="28"/>
              </w:rPr>
              <w:t>24,2</w:t>
            </w:r>
          </w:p>
        </w:tc>
        <w:tc>
          <w:tcPr>
            <w:tcW w:w="1017" w:type="pct"/>
          </w:tcPr>
          <w:p w:rsidR="00307888" w:rsidRPr="00D26C2C" w:rsidRDefault="00307888" w:rsidP="00D26C2C">
            <w:pPr>
              <w:spacing w:line="360" w:lineRule="auto"/>
              <w:jc w:val="both"/>
              <w:rPr>
                <w:color w:val="000000"/>
                <w:sz w:val="20"/>
                <w:szCs w:val="28"/>
              </w:rPr>
            </w:pPr>
            <w:r w:rsidRPr="00D26C2C">
              <w:rPr>
                <w:color w:val="000000"/>
                <w:sz w:val="20"/>
                <w:szCs w:val="28"/>
              </w:rPr>
              <w:t>2,6±0,21</w:t>
            </w:r>
          </w:p>
        </w:tc>
        <w:tc>
          <w:tcPr>
            <w:tcW w:w="1055" w:type="pct"/>
          </w:tcPr>
          <w:p w:rsidR="00307888" w:rsidRPr="00D26C2C" w:rsidRDefault="00307888" w:rsidP="00D26C2C">
            <w:pPr>
              <w:spacing w:line="360" w:lineRule="auto"/>
              <w:jc w:val="both"/>
              <w:rPr>
                <w:color w:val="000000"/>
                <w:sz w:val="20"/>
                <w:szCs w:val="28"/>
              </w:rPr>
            </w:pPr>
            <w:r w:rsidRPr="00D26C2C">
              <w:rPr>
                <w:color w:val="000000"/>
                <w:sz w:val="20"/>
                <w:szCs w:val="28"/>
              </w:rPr>
              <w:t>86,9±2,3</w:t>
            </w:r>
          </w:p>
        </w:tc>
        <w:tc>
          <w:tcPr>
            <w:tcW w:w="821" w:type="pct"/>
          </w:tcPr>
          <w:p w:rsidR="00307888" w:rsidRPr="00D26C2C" w:rsidRDefault="00307888" w:rsidP="00D26C2C">
            <w:pPr>
              <w:spacing w:line="360" w:lineRule="auto"/>
              <w:jc w:val="both"/>
              <w:rPr>
                <w:color w:val="000000"/>
                <w:sz w:val="20"/>
                <w:szCs w:val="28"/>
              </w:rPr>
            </w:pPr>
            <w:r w:rsidRPr="00D26C2C">
              <w:rPr>
                <w:color w:val="000000"/>
                <w:sz w:val="20"/>
                <w:szCs w:val="28"/>
              </w:rPr>
              <w:t>292,1 ±33,2</w:t>
            </w:r>
          </w:p>
        </w:tc>
      </w:tr>
    </w:tbl>
    <w:p w:rsidR="00D26C2C" w:rsidRDefault="00D26C2C" w:rsidP="00D26C2C">
      <w:pPr>
        <w:pStyle w:val="a9"/>
        <w:spacing w:after="0" w:line="360" w:lineRule="auto"/>
        <w:ind w:firstLine="709"/>
        <w:jc w:val="both"/>
        <w:rPr>
          <w:color w:val="000000"/>
          <w:sz w:val="28"/>
          <w:szCs w:val="28"/>
        </w:rPr>
      </w:pPr>
    </w:p>
    <w:p w:rsidR="00307888" w:rsidRPr="00D26C2C" w:rsidRDefault="00307888" w:rsidP="00D26C2C">
      <w:pPr>
        <w:pStyle w:val="a9"/>
        <w:spacing w:after="0" w:line="360" w:lineRule="auto"/>
        <w:ind w:firstLine="709"/>
        <w:jc w:val="both"/>
        <w:rPr>
          <w:color w:val="000000"/>
          <w:sz w:val="28"/>
          <w:szCs w:val="28"/>
        </w:rPr>
      </w:pPr>
      <w:r w:rsidRPr="00D26C2C">
        <w:rPr>
          <w:color w:val="000000"/>
          <w:sz w:val="28"/>
          <w:szCs w:val="28"/>
        </w:rPr>
        <w:t>Можливі випадки, коли високожирні вершки необхідно нормалізувати по двох із трьох зазначених показників: волозі й СЗМЗ або жиру й СЗМЗ. На підприємствах, як правило, практикують нормалізацію високожирних вершків по волозі, рідше по СЗМЗ. При нормалізації високожирних вершків необхідно знати їхній обсяг, масову частку вологи, СЗМЗ які визначають аналітично й по них розраховують кількість жиру.</w:t>
      </w:r>
    </w:p>
    <w:p w:rsidR="00D26C2C" w:rsidRDefault="00307888" w:rsidP="00D26C2C">
      <w:pPr>
        <w:pStyle w:val="a9"/>
        <w:spacing w:after="0" w:line="360" w:lineRule="auto"/>
        <w:ind w:firstLine="709"/>
        <w:jc w:val="both"/>
        <w:rPr>
          <w:color w:val="000000"/>
          <w:sz w:val="28"/>
          <w:szCs w:val="28"/>
        </w:rPr>
      </w:pPr>
      <w:r w:rsidRPr="00D26C2C">
        <w:rPr>
          <w:color w:val="000000"/>
          <w:sz w:val="28"/>
          <w:szCs w:val="28"/>
        </w:rPr>
        <w:t>Для нормалізації по волозі використають маслянку, незбиране й знежирене молоко, вершки 30</w:t>
      </w:r>
      <w:r w:rsidR="00D26C2C">
        <w:rPr>
          <w:color w:val="000000"/>
          <w:sz w:val="28"/>
          <w:szCs w:val="28"/>
        </w:rPr>
        <w:t>–</w:t>
      </w:r>
      <w:r w:rsidR="00D26C2C" w:rsidRPr="00D26C2C">
        <w:rPr>
          <w:color w:val="000000"/>
          <w:sz w:val="28"/>
          <w:szCs w:val="28"/>
        </w:rPr>
        <w:t>35</w:t>
      </w:r>
      <w:r w:rsidR="00D26C2C">
        <w:rPr>
          <w:color w:val="000000"/>
          <w:sz w:val="28"/>
          <w:szCs w:val="28"/>
        </w:rPr>
        <w:t>%</w:t>
      </w:r>
      <w:r w:rsidRPr="00D26C2C">
        <w:rPr>
          <w:color w:val="000000"/>
          <w:sz w:val="28"/>
          <w:szCs w:val="28"/>
        </w:rPr>
        <w:t>-ної жирності або пряжене молоко. У заводській практиці частіше використають маслянку й вершки, визначаючи їхню кількість по спеціальних таблицях, які наведені в технологічних інструкціях.</w:t>
      </w:r>
    </w:p>
    <w:p w:rsidR="00D26C2C" w:rsidRDefault="00307888" w:rsidP="00D26C2C">
      <w:pPr>
        <w:pStyle w:val="a9"/>
        <w:spacing w:after="0" w:line="360" w:lineRule="auto"/>
        <w:ind w:firstLine="709"/>
        <w:jc w:val="both"/>
        <w:rPr>
          <w:color w:val="000000"/>
          <w:sz w:val="28"/>
          <w:szCs w:val="28"/>
        </w:rPr>
      </w:pPr>
      <w:r w:rsidRPr="00D26C2C">
        <w:rPr>
          <w:color w:val="000000"/>
          <w:sz w:val="28"/>
          <w:szCs w:val="28"/>
        </w:rPr>
        <w:t>При нормалізації по СЗМЗ використовують згущене (сухе) знежирене молоко або маслянку, яку попередньо відновлюють у натуральному знежиреному молоці або маслянці.</w:t>
      </w:r>
    </w:p>
    <w:p w:rsidR="00307888" w:rsidRPr="00D26C2C" w:rsidRDefault="00307888" w:rsidP="00D26C2C">
      <w:pPr>
        <w:pStyle w:val="a9"/>
        <w:spacing w:after="0" w:line="360" w:lineRule="auto"/>
        <w:ind w:firstLine="709"/>
        <w:jc w:val="both"/>
        <w:rPr>
          <w:color w:val="000000"/>
          <w:sz w:val="28"/>
          <w:szCs w:val="28"/>
        </w:rPr>
      </w:pPr>
      <w:r w:rsidRPr="00D26C2C">
        <w:rPr>
          <w:color w:val="000000"/>
          <w:sz w:val="28"/>
          <w:szCs w:val="28"/>
        </w:rPr>
        <w:t>З нормалізаційних ванн вершки ротаційним насосом – дозатором подаються в трьохциліндровий маслоутворювач. Готове масло температурою 12–15</w:t>
      </w:r>
      <w:r w:rsidR="00D26C2C" w:rsidRPr="00D26C2C">
        <w:rPr>
          <w:color w:val="000000"/>
          <w:sz w:val="28"/>
          <w:szCs w:val="28"/>
        </w:rPr>
        <w:t>°С</w:t>
      </w:r>
      <w:r w:rsidRPr="00D26C2C">
        <w:rPr>
          <w:color w:val="000000"/>
          <w:sz w:val="28"/>
          <w:szCs w:val="28"/>
        </w:rPr>
        <w:t xml:space="preserve"> через спеціальний кран випливає у вигляді вільно падаючого струменя, має грузлу консистенцію й добре розподіляється по ящику. Після 2</w:t>
      </w:r>
      <w:r w:rsidR="00D26C2C">
        <w:rPr>
          <w:color w:val="000000"/>
          <w:sz w:val="28"/>
          <w:szCs w:val="28"/>
        </w:rPr>
        <w:t>–</w:t>
      </w:r>
      <w:r w:rsidR="00D26C2C" w:rsidRPr="00D26C2C">
        <w:rPr>
          <w:color w:val="000000"/>
          <w:sz w:val="28"/>
          <w:szCs w:val="28"/>
        </w:rPr>
        <w:t>3</w:t>
      </w:r>
      <w:r w:rsidRPr="00D26C2C">
        <w:rPr>
          <w:color w:val="000000"/>
          <w:sz w:val="28"/>
          <w:szCs w:val="28"/>
        </w:rPr>
        <w:t xml:space="preserve"> хв витримки (у стані спокою) продукт застигає, утворюючи щільний моноліт. Фасування з урахуванням стану масла здійснюють наливом у заздалегідь підготовлені ящики які установлені на вагах, заздалегідь вистелені пергаментом або іншим дозволеним пакувальним матеріалом. При заповненні ящика масло періодично розрівнюють лопаткою. Поверхня масла вирівнюють спеціальною лінійкою й акуратно покривають довгим торцевим кінцем пергаменту, потім з іншої сторони коротким, потім бічними </w:t>
      </w:r>
      <w:r w:rsidRPr="00D26C2C">
        <w:rPr>
          <w:color w:val="000000"/>
          <w:sz w:val="28"/>
          <w:szCs w:val="28"/>
        </w:rPr>
        <w:lastRenderedPageBreak/>
        <w:t>аркушами. Кришку картонного ящика закривають і заклеюють спеціальною клейкою паперовою стрічкою. Остаточно охолоджують вершки в холодильній камері. Після 3</w:t>
      </w:r>
      <w:r w:rsidR="00D26C2C">
        <w:rPr>
          <w:color w:val="000000"/>
          <w:sz w:val="28"/>
          <w:szCs w:val="28"/>
        </w:rPr>
        <w:t>–</w:t>
      </w:r>
      <w:r w:rsidR="00D26C2C" w:rsidRPr="00D26C2C">
        <w:rPr>
          <w:color w:val="000000"/>
          <w:sz w:val="28"/>
          <w:szCs w:val="28"/>
        </w:rPr>
        <w:t>5</w:t>
      </w:r>
      <w:r w:rsidRPr="00D26C2C">
        <w:rPr>
          <w:color w:val="000000"/>
          <w:sz w:val="28"/>
          <w:szCs w:val="28"/>
        </w:rPr>
        <w:t xml:space="preserve"> діб охолодження температура вершків знижується до +4</w:t>
      </w:r>
      <w:r w:rsidR="00D26C2C">
        <w:rPr>
          <w:color w:val="000000"/>
          <w:sz w:val="28"/>
          <w:szCs w:val="28"/>
        </w:rPr>
        <w:t xml:space="preserve">… – </w:t>
      </w:r>
      <w:r w:rsidR="00D26C2C" w:rsidRPr="00D26C2C">
        <w:rPr>
          <w:color w:val="000000"/>
          <w:sz w:val="28"/>
          <w:szCs w:val="28"/>
        </w:rPr>
        <w:t>6°С</w:t>
      </w:r>
      <w:r w:rsidRPr="00D26C2C">
        <w:rPr>
          <w:color w:val="000000"/>
          <w:sz w:val="28"/>
          <w:szCs w:val="28"/>
        </w:rPr>
        <w:t>. Внаслідок кристалізації жиру вершки набувають структури вершкового масла.</w:t>
      </w:r>
    </w:p>
    <w:p w:rsidR="00307888" w:rsidRPr="00D26C2C" w:rsidRDefault="00307888" w:rsidP="00D26C2C">
      <w:pPr>
        <w:pStyle w:val="a3"/>
        <w:spacing w:line="360" w:lineRule="auto"/>
        <w:ind w:firstLine="709"/>
        <w:rPr>
          <w:color w:val="000000"/>
          <w:sz w:val="28"/>
          <w:szCs w:val="28"/>
        </w:rPr>
      </w:pPr>
      <w:r w:rsidRPr="00D26C2C">
        <w:rPr>
          <w:color w:val="000000"/>
          <w:sz w:val="28"/>
          <w:szCs w:val="28"/>
        </w:rPr>
        <w:t>Процес виготовлення масла перетворенням високожирних вершків не перевищує 30 хв. У такий спосіб одержують від 60 до 6</w:t>
      </w:r>
      <w:r w:rsidR="00D26C2C" w:rsidRPr="00D26C2C">
        <w:rPr>
          <w:color w:val="000000"/>
          <w:sz w:val="28"/>
          <w:szCs w:val="28"/>
        </w:rPr>
        <w:t>5</w:t>
      </w:r>
      <w:r w:rsidR="00D26C2C">
        <w:rPr>
          <w:color w:val="000000"/>
          <w:sz w:val="28"/>
          <w:szCs w:val="28"/>
        </w:rPr>
        <w:t>%</w:t>
      </w:r>
      <w:r w:rsidRPr="00D26C2C">
        <w:rPr>
          <w:color w:val="000000"/>
          <w:sz w:val="28"/>
          <w:szCs w:val="28"/>
        </w:rPr>
        <w:t xml:space="preserve"> всієї кількості вершкового масла.</w:t>
      </w: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r w:rsidRPr="00D26C2C">
        <w:rPr>
          <w:color w:val="000000"/>
          <w:sz w:val="28"/>
          <w:szCs w:val="28"/>
        </w:rPr>
        <w:t>Схема технологі</w:t>
      </w:r>
      <w:r w:rsidR="00A665BC" w:rsidRPr="00D26C2C">
        <w:rPr>
          <w:color w:val="000000"/>
          <w:sz w:val="28"/>
          <w:szCs w:val="28"/>
        </w:rPr>
        <w:t>чного процесу виробництва масла</w:t>
      </w:r>
    </w:p>
    <w:p w:rsidR="00307888" w:rsidRPr="00D26C2C" w:rsidRDefault="003340F3" w:rsidP="00D26C2C">
      <w:pPr>
        <w:spacing w:line="360" w:lineRule="auto"/>
        <w:ind w:firstLine="709"/>
        <w:jc w:val="both"/>
        <w:rPr>
          <w:color w:val="000000"/>
          <w:sz w:val="28"/>
          <w:szCs w:val="28"/>
        </w:rPr>
      </w:pPr>
      <w:r>
        <w:rPr>
          <w:noProof/>
          <w:lang w:val="ru-RU"/>
        </w:rPr>
        <w:pict>
          <v:group id="_x0000_s1026" style="position:absolute;left:0;text-align:left;margin-left:-9pt;margin-top:2.85pt;width:468pt;height:459pt;z-index:251658240" coordorigin="1701,3294" coordsize="9360,9180">
            <v:shapetype id="_x0000_t202" coordsize="21600,21600" o:spt="202" path="m,l,21600r21600,l21600,xe">
              <v:stroke joinstyle="miter"/>
              <v:path gradientshapeok="t" o:connecttype="rect"/>
            </v:shapetype>
            <v:shape id="_x0000_s1027" type="#_x0000_t202" style="position:absolute;left:5121;top:3294;width:2160;height:360">
              <v:textbox style="mso-next-textbox:#_x0000_s1027">
                <w:txbxContent>
                  <w:p w:rsidR="00D26C2C" w:rsidRDefault="00D26C2C" w:rsidP="00307888">
                    <w:pPr>
                      <w:jc w:val="center"/>
                      <w:rPr>
                        <w:sz w:val="20"/>
                      </w:rPr>
                    </w:pPr>
                    <w:r>
                      <w:rPr>
                        <w:sz w:val="20"/>
                      </w:rPr>
                      <w:t>Приймання молока</w:t>
                    </w:r>
                  </w:p>
                </w:txbxContent>
              </v:textbox>
            </v:shape>
            <v:shape id="_x0000_s1028" type="#_x0000_t202" style="position:absolute;left:3321;top:3834;width:5580;height:360">
              <v:textbox style="mso-next-textbox:#_x0000_s1028">
                <w:txbxContent>
                  <w:p w:rsidR="00D26C2C" w:rsidRDefault="00D26C2C" w:rsidP="00307888">
                    <w:pPr>
                      <w:jc w:val="center"/>
                      <w:rPr>
                        <w:sz w:val="20"/>
                      </w:rPr>
                    </w:pPr>
                    <w:r>
                      <w:rPr>
                        <w:sz w:val="20"/>
                      </w:rPr>
                      <w:t>Охолодження молока (4±2°С) та резервування молока</w:t>
                    </w:r>
                  </w:p>
                </w:txbxContent>
              </v:textbox>
            </v:shape>
            <v:shape id="_x0000_s1029" type="#_x0000_t202" style="position:absolute;left:3501;top:4374;width:5040;height:360">
              <v:textbox style="mso-next-textbox:#_x0000_s1029">
                <w:txbxContent>
                  <w:p w:rsidR="00D26C2C" w:rsidRDefault="00D26C2C" w:rsidP="00307888">
                    <w:pPr>
                      <w:pStyle w:val="21"/>
                      <w:jc w:val="center"/>
                    </w:pPr>
                    <w:r w:rsidRPr="007C7895">
                      <w:rPr>
                        <w:sz w:val="20"/>
                        <w:szCs w:val="20"/>
                      </w:rPr>
                      <w:t>Підігрівання молока перед сепаруванням (35-40°С)</w:t>
                    </w:r>
                  </w:p>
                </w:txbxContent>
              </v:textbox>
            </v:shape>
            <v:line id="_x0000_s1030" style="position:absolute" from="6201,3654" to="6201,3834">
              <v:stroke endarrow="block"/>
            </v:line>
            <v:line id="_x0000_s1031" style="position:absolute" from="6201,4194" to="6201,4374">
              <v:stroke endarrow="block"/>
            </v:line>
            <v:shape id="_x0000_s1032" type="#_x0000_t202" style="position:absolute;left:3681;top:4914;width:4680;height:360">
              <v:textbox style="mso-next-textbox:#_x0000_s1032">
                <w:txbxContent>
                  <w:p w:rsidR="00D26C2C" w:rsidRDefault="00D26C2C" w:rsidP="007C7895">
                    <w:pPr>
                      <w:pStyle w:val="a9"/>
                      <w:jc w:val="center"/>
                      <w:rPr>
                        <w:sz w:val="20"/>
                      </w:rPr>
                    </w:pPr>
                    <w:r>
                      <w:rPr>
                        <w:sz w:val="20"/>
                      </w:rPr>
                      <w:t>Сепарування молока (40-45°С)</w:t>
                    </w:r>
                  </w:p>
                </w:txbxContent>
              </v:textbox>
            </v:shape>
            <v:line id="_x0000_s1033" style="position:absolute" from="6201,4734" to="6201,4914">
              <v:stroke endarrow="block"/>
            </v:line>
            <v:shape id="_x0000_s1034" type="#_x0000_t202" style="position:absolute;left:1701;top:5814;width:3240;height:360">
              <v:textbox style="mso-next-textbox:#_x0000_s1034">
                <w:txbxContent>
                  <w:p w:rsidR="00D26C2C" w:rsidRDefault="00D26C2C" w:rsidP="00307888">
                    <w:pPr>
                      <w:jc w:val="center"/>
                      <w:rPr>
                        <w:sz w:val="20"/>
                      </w:rPr>
                    </w:pPr>
                    <w:r>
                      <w:rPr>
                        <w:sz w:val="20"/>
                      </w:rPr>
                      <w:t>Знежирене молоко Ж=0,05%</w:t>
                    </w:r>
                  </w:p>
                </w:txbxContent>
              </v:textbox>
            </v:shape>
            <v:shape id="_x0000_s1035" type="#_x0000_t202" style="position:absolute;left:6561;top:5814;width:2880;height:360">
              <v:textbox style="mso-next-textbox:#_x0000_s1035">
                <w:txbxContent>
                  <w:p w:rsidR="00D26C2C" w:rsidRDefault="00D26C2C" w:rsidP="00307888">
                    <w:pPr>
                      <w:jc w:val="center"/>
                      <w:rPr>
                        <w:sz w:val="20"/>
                      </w:rPr>
                    </w:pPr>
                    <w:r>
                      <w:rPr>
                        <w:sz w:val="20"/>
                      </w:rPr>
                      <w:t>Вершки Ж=3</w:t>
                    </w:r>
                    <w:r>
                      <w:rPr>
                        <w:sz w:val="20"/>
                        <w:lang w:val="en-US"/>
                      </w:rPr>
                      <w:t>8</w:t>
                    </w:r>
                    <w:r>
                      <w:rPr>
                        <w:sz w:val="20"/>
                      </w:rPr>
                      <w:t>%</w:t>
                    </w:r>
                  </w:p>
                </w:txbxContent>
              </v:textbox>
            </v:shape>
            <v:shape id="_x0000_s1036" type="#_x0000_t202" style="position:absolute;left:6561;top:6534;width:2880;height:360">
              <v:textbox style="mso-next-textbox:#_x0000_s1036">
                <w:txbxContent>
                  <w:p w:rsidR="00D26C2C" w:rsidRDefault="00D26C2C" w:rsidP="00307888">
                    <w:pPr>
                      <w:jc w:val="center"/>
                      <w:rPr>
                        <w:sz w:val="20"/>
                      </w:rPr>
                    </w:pPr>
                    <w:r>
                      <w:rPr>
                        <w:sz w:val="20"/>
                      </w:rPr>
                      <w:t>Резервування вершків</w:t>
                    </w:r>
                  </w:p>
                </w:txbxContent>
              </v:textbox>
            </v:shape>
            <v:shape id="_x0000_s1037" type="#_x0000_t202" style="position:absolute;left:6561;top:7254;width:3240;height:720">
              <v:textbox style="mso-next-textbox:#_x0000_s1037">
                <w:txbxContent>
                  <w:p w:rsidR="00D26C2C" w:rsidRDefault="00D26C2C" w:rsidP="00307888">
                    <w:pPr>
                      <w:pStyle w:val="a9"/>
                      <w:rPr>
                        <w:sz w:val="20"/>
                      </w:rPr>
                    </w:pPr>
                    <w:r>
                      <w:rPr>
                        <w:sz w:val="20"/>
                      </w:rPr>
                      <w:t>Пастеризація вершків (85-90°С)</w:t>
                    </w:r>
                  </w:p>
                  <w:p w:rsidR="00D26C2C" w:rsidRDefault="00D26C2C" w:rsidP="00307888">
                    <w:pPr>
                      <w:ind w:firstLine="1980"/>
                      <w:rPr>
                        <w:sz w:val="20"/>
                      </w:rPr>
                    </w:pPr>
                    <w:r>
                      <w:rPr>
                        <w:sz w:val="20"/>
                      </w:rPr>
                      <w:t xml:space="preserve"> (90-95°С)</w:t>
                    </w:r>
                  </w:p>
                </w:txbxContent>
              </v:textbox>
            </v:shape>
            <v:line id="_x0000_s1038" style="position:absolute;flip:x" from="3681,5274" to="5121,5814">
              <v:stroke endarrow="block"/>
            </v:line>
            <v:line id="_x0000_s1039" style="position:absolute" from="7101,5274" to="8001,5814">
              <v:stroke endarrow="block"/>
            </v:line>
            <v:line id="_x0000_s1040" style="position:absolute" from="8001,6174" to="8001,6465">
              <v:stroke endarrow="block"/>
            </v:line>
            <v:line id="_x0000_s1041" style="position:absolute" from="8001,6894" to="8001,7254">
              <v:stroke endarrow="block"/>
            </v:line>
            <v:shape id="_x0000_s1042" type="#_x0000_t202" style="position:absolute;left:6561;top:8154;width:3240;height:360">
              <v:textbox style="mso-next-textbox:#_x0000_s1042">
                <w:txbxContent>
                  <w:p w:rsidR="00D26C2C" w:rsidRDefault="00D26C2C" w:rsidP="00307888">
                    <w:pPr>
                      <w:jc w:val="center"/>
                      <w:rPr>
                        <w:sz w:val="20"/>
                      </w:rPr>
                    </w:pPr>
                    <w:r>
                      <w:rPr>
                        <w:sz w:val="20"/>
                      </w:rPr>
                      <w:t>Витримка 1 годину</w:t>
                    </w:r>
                  </w:p>
                </w:txbxContent>
              </v:textbox>
            </v:shape>
            <v:shape id="_x0000_s1043" type="#_x0000_t202" style="position:absolute;left:6201;top:8694;width:3420;height:360">
              <v:textbox style="mso-next-textbox:#_x0000_s1043">
                <w:txbxContent>
                  <w:p w:rsidR="00D26C2C" w:rsidRDefault="00D26C2C" w:rsidP="007C7895">
                    <w:pPr>
                      <w:jc w:val="center"/>
                      <w:rPr>
                        <w:sz w:val="20"/>
                      </w:rPr>
                    </w:pPr>
                    <w:r>
                      <w:rPr>
                        <w:sz w:val="20"/>
                      </w:rPr>
                      <w:t>Сепарування вершків 75-80 °С</w:t>
                    </w:r>
                  </w:p>
                </w:txbxContent>
              </v:textbox>
            </v:shape>
            <v:line id="_x0000_s1044" style="position:absolute" from="8001,7974" to="8001,8154">
              <v:stroke endarrow="block"/>
            </v:line>
            <v:line id="_x0000_s1045" style="position:absolute" from="8001,8514" to="8001,8694">
              <v:stroke endarrow="block"/>
            </v:line>
            <v:shape id="_x0000_s1046" type="#_x0000_t202" style="position:absolute;left:4221;top:9234;width:2160;height:360">
              <v:textbox style="mso-next-textbox:#_x0000_s1046">
                <w:txbxContent>
                  <w:p w:rsidR="00D26C2C" w:rsidRDefault="00D26C2C" w:rsidP="00307888">
                    <w:pPr>
                      <w:jc w:val="center"/>
                      <w:rPr>
                        <w:sz w:val="20"/>
                      </w:rPr>
                    </w:pPr>
                    <w:r>
                      <w:rPr>
                        <w:sz w:val="20"/>
                      </w:rPr>
                      <w:t>Маслянка Ж=0,4%</w:t>
                    </w:r>
                  </w:p>
                </w:txbxContent>
              </v:textbox>
            </v:shape>
            <v:shape id="_x0000_s1047" type="#_x0000_t202" style="position:absolute;left:6561;top:9234;width:3240;height:360">
              <v:textbox style="mso-next-textbox:#_x0000_s1047">
                <w:txbxContent>
                  <w:p w:rsidR="00D26C2C" w:rsidRDefault="00D26C2C" w:rsidP="00307888">
                    <w:pPr>
                      <w:jc w:val="center"/>
                      <w:rPr>
                        <w:sz w:val="20"/>
                      </w:rPr>
                    </w:pPr>
                    <w:r>
                      <w:rPr>
                        <w:sz w:val="20"/>
                      </w:rPr>
                      <w:t>Високо жирні вершки ж=</w:t>
                    </w:r>
                    <w:r>
                      <w:rPr>
                        <w:sz w:val="20"/>
                        <w:lang w:val="en-US"/>
                      </w:rPr>
                      <w:t>61</w:t>
                    </w:r>
                    <w:r>
                      <w:rPr>
                        <w:sz w:val="20"/>
                      </w:rPr>
                      <w:t>,</w:t>
                    </w:r>
                    <w:r>
                      <w:rPr>
                        <w:sz w:val="20"/>
                        <w:lang w:val="en-US"/>
                      </w:rPr>
                      <w:t>5</w:t>
                    </w:r>
                    <w:r>
                      <w:rPr>
                        <w:sz w:val="20"/>
                      </w:rPr>
                      <w:t>%</w:t>
                    </w:r>
                  </w:p>
                </w:txbxContent>
              </v:textbox>
            </v:shape>
            <v:shape id="_x0000_s1048" type="#_x0000_t202" style="position:absolute;left:6381;top:9954;width:3420;height:360">
              <v:textbox style="mso-next-textbox:#_x0000_s1048">
                <w:txbxContent>
                  <w:p w:rsidR="00D26C2C" w:rsidRPr="007C7895" w:rsidRDefault="00D26C2C" w:rsidP="007C7895">
                    <w:pPr>
                      <w:jc w:val="center"/>
                      <w:rPr>
                        <w:sz w:val="20"/>
                        <w:szCs w:val="20"/>
                      </w:rPr>
                    </w:pPr>
                    <w:r w:rsidRPr="007C7895">
                      <w:rPr>
                        <w:sz w:val="20"/>
                        <w:szCs w:val="20"/>
                      </w:rPr>
                      <w:t>Стандартизація ВЖВ</w:t>
                    </w:r>
                  </w:p>
                </w:txbxContent>
              </v:textbox>
            </v:shape>
            <v:shape id="_x0000_s1049" type="#_x0000_t202" style="position:absolute;left:6741;top:10494;width:2700;height:360">
              <v:textbox style="mso-next-textbox:#_x0000_s1049">
                <w:txbxContent>
                  <w:p w:rsidR="00D26C2C" w:rsidRDefault="00D26C2C" w:rsidP="00307888">
                    <w:pPr>
                      <w:jc w:val="center"/>
                      <w:rPr>
                        <w:sz w:val="20"/>
                      </w:rPr>
                    </w:pPr>
                    <w:r>
                      <w:rPr>
                        <w:sz w:val="20"/>
                      </w:rPr>
                      <w:t>Термомеханічна обробка</w:t>
                    </w:r>
                  </w:p>
                </w:txbxContent>
              </v:textbox>
            </v:shape>
            <v:shape id="_x0000_s1050" type="#_x0000_t202" style="position:absolute;left:6561;top:11034;width:3600;height:360">
              <v:textbox style="mso-next-textbox:#_x0000_s1050">
                <w:txbxContent>
                  <w:p w:rsidR="00D26C2C" w:rsidRDefault="00D26C2C" w:rsidP="00307888">
                    <w:pPr>
                      <w:jc w:val="center"/>
                      <w:rPr>
                        <w:sz w:val="20"/>
                      </w:rPr>
                    </w:pPr>
                    <w:r>
                      <w:rPr>
                        <w:sz w:val="20"/>
                      </w:rPr>
                      <w:t xml:space="preserve">Пакування в ящики </w:t>
                    </w:r>
                    <w:smartTag w:uri="urn:schemas-microsoft-com:office:smarttags" w:element="metricconverter">
                      <w:smartTagPr>
                        <w:attr w:name="ProductID" w:val="20 кг"/>
                      </w:smartTagPr>
                      <w:r>
                        <w:rPr>
                          <w:sz w:val="20"/>
                        </w:rPr>
                        <w:t>20 кг</w:t>
                      </w:r>
                    </w:smartTag>
                    <w:r>
                      <w:rPr>
                        <w:sz w:val="20"/>
                      </w:rPr>
                      <w:t>, маркування</w:t>
                    </w:r>
                  </w:p>
                </w:txbxContent>
              </v:textbox>
            </v:shape>
            <v:shape id="_x0000_s1051" type="#_x0000_t202" style="position:absolute;left:6201;top:11574;width:4860;height:360">
              <v:textbox style="mso-next-textbox:#_x0000_s1051">
                <w:txbxContent>
                  <w:p w:rsidR="00D26C2C" w:rsidRDefault="00D26C2C" w:rsidP="007C7895">
                    <w:pPr>
                      <w:jc w:val="center"/>
                      <w:rPr>
                        <w:sz w:val="20"/>
                      </w:rPr>
                    </w:pPr>
                    <w:r>
                      <w:rPr>
                        <w:sz w:val="20"/>
                      </w:rPr>
                      <w:t>Зберігання 3-2 місяці (0-11</w:t>
                    </w:r>
                    <w:r>
                      <w:rPr>
                        <w:sz w:val="20"/>
                        <w:szCs w:val="20"/>
                      </w:rPr>
                      <w:sym w:font="Symbol" w:char="F0B0"/>
                    </w:r>
                    <w:r>
                      <w:rPr>
                        <w:sz w:val="20"/>
                      </w:rPr>
                      <w:t>С),вологи 80°Т</w:t>
                    </w:r>
                  </w:p>
                </w:txbxContent>
              </v:textbox>
            </v:shape>
            <v:shape id="_x0000_s1052" type="#_x0000_t202" style="position:absolute;left:6381;top:12114;width:3780;height:360">
              <v:textbox style="mso-next-textbox:#_x0000_s1052">
                <w:txbxContent>
                  <w:p w:rsidR="00D26C2C" w:rsidRDefault="00D26C2C" w:rsidP="00307888">
                    <w:pPr>
                      <w:jc w:val="center"/>
                      <w:rPr>
                        <w:sz w:val="20"/>
                      </w:rPr>
                    </w:pPr>
                    <w:r>
                      <w:rPr>
                        <w:sz w:val="20"/>
                      </w:rPr>
                      <w:t>Реалізація не більше 10 діб</w:t>
                    </w:r>
                  </w:p>
                </w:txbxContent>
              </v:textbox>
            </v:shape>
            <v:line id="_x0000_s1053" style="position:absolute;flip:x" from="5481,9054" to="6741,9234">
              <v:stroke endarrow="block"/>
            </v:line>
            <v:line id="_x0000_s1054" style="position:absolute" from="8361,9054" to="8361,9234">
              <v:stroke endarrow="block"/>
            </v:line>
            <v:line id="_x0000_s1055" style="position:absolute" from="8361,9594" to="8361,9954">
              <v:stroke endarrow="block"/>
            </v:line>
            <v:line id="_x0000_s1056" style="position:absolute" from="8361,10314" to="8361,10494">
              <v:stroke endarrow="block"/>
            </v:line>
            <v:line id="_x0000_s1057" style="position:absolute" from="8361,10854" to="8361,11034">
              <v:stroke endarrow="block"/>
            </v:line>
            <v:line id="_x0000_s1058" style="position:absolute" from="8361,11394" to="8361,11574">
              <v:stroke endarrow="block"/>
            </v:line>
            <v:line id="_x0000_s1059" style="position:absolute" from="8361,11934" to="8361,12114">
              <v:stroke endarrow="block"/>
            </v:line>
          </v:group>
        </w:pict>
      </w: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307888" w:rsidRPr="00D26C2C" w:rsidRDefault="00307888" w:rsidP="00D26C2C">
      <w:pPr>
        <w:spacing w:line="360" w:lineRule="auto"/>
        <w:ind w:firstLine="709"/>
        <w:jc w:val="both"/>
        <w:rPr>
          <w:color w:val="000000"/>
          <w:sz w:val="28"/>
          <w:szCs w:val="28"/>
        </w:rPr>
      </w:pPr>
    </w:p>
    <w:p w:rsidR="007C7895" w:rsidRPr="00D26C2C" w:rsidRDefault="005E1DA2" w:rsidP="00D26C2C">
      <w:pPr>
        <w:tabs>
          <w:tab w:val="left" w:pos="6690"/>
        </w:tabs>
        <w:spacing w:line="360" w:lineRule="auto"/>
        <w:ind w:firstLine="709"/>
        <w:jc w:val="both"/>
        <w:rPr>
          <w:color w:val="000000"/>
          <w:sz w:val="28"/>
          <w:szCs w:val="28"/>
        </w:rPr>
      </w:pPr>
      <w:r w:rsidRPr="00D26C2C">
        <w:rPr>
          <w:color w:val="000000"/>
          <w:sz w:val="28"/>
          <w:szCs w:val="28"/>
        </w:rPr>
        <w:t xml:space="preserve">Схема </w:t>
      </w:r>
      <w:r w:rsidR="00CF47E0" w:rsidRPr="00D26C2C">
        <w:rPr>
          <w:color w:val="000000"/>
          <w:sz w:val="28"/>
          <w:szCs w:val="28"/>
        </w:rPr>
        <w:t>2.1.</w:t>
      </w:r>
      <w:r w:rsidRPr="00D26C2C">
        <w:rPr>
          <w:color w:val="000000"/>
          <w:sz w:val="28"/>
          <w:szCs w:val="28"/>
        </w:rPr>
        <w:t>1</w:t>
      </w:r>
    </w:p>
    <w:p w:rsidR="007C7895" w:rsidRPr="00D26C2C" w:rsidRDefault="00D26C2C" w:rsidP="00D26C2C">
      <w:pPr>
        <w:spacing w:line="360" w:lineRule="auto"/>
        <w:jc w:val="center"/>
        <w:rPr>
          <w:b/>
          <w:color w:val="000000"/>
          <w:sz w:val="28"/>
          <w:szCs w:val="28"/>
        </w:rPr>
      </w:pPr>
      <w:r>
        <w:rPr>
          <w:b/>
          <w:color w:val="000000"/>
          <w:sz w:val="28"/>
          <w:szCs w:val="28"/>
          <w:lang w:val="ru-RU"/>
        </w:rPr>
        <w:br w:type="page"/>
      </w:r>
      <w:r w:rsidR="007C7895" w:rsidRPr="00D26C2C">
        <w:rPr>
          <w:b/>
          <w:color w:val="000000"/>
          <w:sz w:val="28"/>
          <w:szCs w:val="28"/>
          <w:lang w:val="ru-RU"/>
        </w:rPr>
        <w:lastRenderedPageBreak/>
        <w:t>2</w:t>
      </w:r>
      <w:r w:rsidR="000D4313" w:rsidRPr="00D26C2C">
        <w:rPr>
          <w:b/>
          <w:color w:val="000000"/>
          <w:sz w:val="28"/>
          <w:szCs w:val="28"/>
        </w:rPr>
        <w:t>.2 Продуктовий</w:t>
      </w:r>
      <w:r>
        <w:rPr>
          <w:b/>
          <w:color w:val="000000"/>
          <w:sz w:val="28"/>
          <w:szCs w:val="28"/>
        </w:rPr>
        <w:t xml:space="preserve"> </w:t>
      </w:r>
      <w:r w:rsidR="000D4313" w:rsidRPr="00D26C2C">
        <w:rPr>
          <w:b/>
          <w:color w:val="000000"/>
          <w:sz w:val="28"/>
          <w:szCs w:val="28"/>
        </w:rPr>
        <w:t>розрахунок</w:t>
      </w:r>
    </w:p>
    <w:p w:rsidR="00D26C2C" w:rsidRDefault="00D26C2C" w:rsidP="00D26C2C">
      <w:pPr>
        <w:pStyle w:val="a9"/>
        <w:spacing w:after="0" w:line="360" w:lineRule="auto"/>
        <w:ind w:firstLine="709"/>
        <w:jc w:val="both"/>
        <w:rPr>
          <w:color w:val="000000"/>
          <w:sz w:val="28"/>
          <w:szCs w:val="28"/>
        </w:rPr>
      </w:pPr>
    </w:p>
    <w:p w:rsidR="007C7895" w:rsidRPr="00D26C2C" w:rsidRDefault="007C7895" w:rsidP="00D26C2C">
      <w:pPr>
        <w:pStyle w:val="a9"/>
        <w:spacing w:after="0" w:line="360" w:lineRule="auto"/>
        <w:ind w:firstLine="709"/>
        <w:jc w:val="both"/>
        <w:rPr>
          <w:color w:val="000000"/>
          <w:sz w:val="28"/>
          <w:szCs w:val="28"/>
        </w:rPr>
      </w:pPr>
      <w:r w:rsidRPr="00D26C2C">
        <w:rPr>
          <w:color w:val="000000"/>
          <w:sz w:val="28"/>
          <w:szCs w:val="28"/>
        </w:rPr>
        <w:t>Продуктовий розрахунок масла бутербродного з масовою часткою жиру 61,</w:t>
      </w:r>
      <w:r w:rsidR="00D26C2C" w:rsidRPr="00D26C2C">
        <w:rPr>
          <w:color w:val="000000"/>
          <w:sz w:val="28"/>
          <w:szCs w:val="28"/>
        </w:rPr>
        <w:t>5</w:t>
      </w:r>
      <w:r w:rsidR="00D26C2C">
        <w:rPr>
          <w:color w:val="000000"/>
          <w:sz w:val="28"/>
          <w:szCs w:val="28"/>
        </w:rPr>
        <w:t>%</w:t>
      </w:r>
      <w:r w:rsidRPr="00D26C2C">
        <w:rPr>
          <w:color w:val="000000"/>
          <w:sz w:val="28"/>
          <w:szCs w:val="28"/>
        </w:rPr>
        <w:t xml:space="preserve"> в кількості </w:t>
      </w:r>
      <w:smartTag w:uri="urn:schemas-microsoft-com:office:smarttags" w:element="metricconverter">
        <w:smartTagPr>
          <w:attr w:name="ProductID" w:val="2000 кг"/>
        </w:smartTagPr>
        <w:r w:rsidRPr="00D26C2C">
          <w:rPr>
            <w:color w:val="000000"/>
            <w:sz w:val="28"/>
            <w:szCs w:val="28"/>
          </w:rPr>
          <w:t>2000 кг</w:t>
        </w:r>
      </w:smartTag>
      <w:r w:rsidRPr="00D26C2C">
        <w:rPr>
          <w:color w:val="000000"/>
          <w:sz w:val="28"/>
          <w:szCs w:val="28"/>
        </w:rPr>
        <w:t>, що має масову частку СЗМЗ 3,</w:t>
      </w:r>
      <w:r w:rsidR="00D26C2C" w:rsidRPr="00D26C2C">
        <w:rPr>
          <w:color w:val="000000"/>
          <w:sz w:val="28"/>
          <w:szCs w:val="28"/>
        </w:rPr>
        <w:t>5</w:t>
      </w:r>
      <w:r w:rsidR="00D26C2C">
        <w:rPr>
          <w:color w:val="000000"/>
          <w:sz w:val="28"/>
          <w:szCs w:val="28"/>
        </w:rPr>
        <w:t>%</w:t>
      </w:r>
      <w:r w:rsidRPr="00D26C2C">
        <w:rPr>
          <w:color w:val="000000"/>
          <w:sz w:val="28"/>
          <w:szCs w:val="28"/>
        </w:rPr>
        <w:t>. Для виробництва беремо молоко коров’яче незбиране з масовою часткою жиру 3,</w:t>
      </w:r>
      <w:r w:rsidR="00D26C2C" w:rsidRPr="00D26C2C">
        <w:rPr>
          <w:color w:val="000000"/>
          <w:sz w:val="28"/>
          <w:szCs w:val="28"/>
        </w:rPr>
        <w:t>8</w:t>
      </w:r>
      <w:r w:rsidR="00D26C2C">
        <w:rPr>
          <w:color w:val="000000"/>
          <w:sz w:val="28"/>
          <w:szCs w:val="28"/>
        </w:rPr>
        <w:t>%</w:t>
      </w:r>
      <w:r w:rsidRPr="00D26C2C">
        <w:rPr>
          <w:color w:val="000000"/>
          <w:sz w:val="28"/>
          <w:szCs w:val="28"/>
        </w:rPr>
        <w:t>. Процес виробництва перетворенням високожирних вершків.</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Режим роботи цеху по виробництву продукції з незбираного молока за даними норм проектування наступні:</w:t>
      </w:r>
    </w:p>
    <w:p w:rsidR="007C7895" w:rsidRPr="00D26C2C" w:rsidRDefault="007C7895" w:rsidP="00D26C2C">
      <w:pPr>
        <w:numPr>
          <w:ilvl w:val="0"/>
          <w:numId w:val="6"/>
        </w:numPr>
        <w:spacing w:line="360" w:lineRule="auto"/>
        <w:ind w:left="0" w:firstLine="709"/>
        <w:jc w:val="both"/>
        <w:rPr>
          <w:color w:val="000000"/>
          <w:sz w:val="28"/>
          <w:szCs w:val="28"/>
        </w:rPr>
      </w:pPr>
      <w:r w:rsidRPr="00D26C2C">
        <w:rPr>
          <w:color w:val="000000"/>
          <w:sz w:val="28"/>
          <w:szCs w:val="28"/>
        </w:rPr>
        <w:t>Кількість умовної доби максимального навантаження протягом року – 170;</w:t>
      </w:r>
    </w:p>
    <w:p w:rsidR="007C7895" w:rsidRPr="00D26C2C" w:rsidRDefault="007C7895" w:rsidP="00D26C2C">
      <w:pPr>
        <w:numPr>
          <w:ilvl w:val="0"/>
          <w:numId w:val="6"/>
        </w:numPr>
        <w:spacing w:line="360" w:lineRule="auto"/>
        <w:ind w:left="0" w:firstLine="709"/>
        <w:jc w:val="both"/>
        <w:rPr>
          <w:color w:val="000000"/>
          <w:sz w:val="28"/>
          <w:szCs w:val="28"/>
        </w:rPr>
      </w:pPr>
      <w:r w:rsidRPr="00D26C2C">
        <w:rPr>
          <w:color w:val="000000"/>
          <w:sz w:val="28"/>
          <w:szCs w:val="28"/>
        </w:rPr>
        <w:t>Розрахункова кількість змін роботи у добу максимального навантаження – 1;</w:t>
      </w:r>
    </w:p>
    <w:p w:rsidR="007C7895" w:rsidRPr="00D26C2C" w:rsidRDefault="007C7895" w:rsidP="00D26C2C">
      <w:pPr>
        <w:numPr>
          <w:ilvl w:val="0"/>
          <w:numId w:val="6"/>
        </w:numPr>
        <w:spacing w:line="360" w:lineRule="auto"/>
        <w:ind w:left="0" w:firstLine="709"/>
        <w:jc w:val="both"/>
        <w:rPr>
          <w:color w:val="000000"/>
          <w:sz w:val="28"/>
          <w:szCs w:val="28"/>
        </w:rPr>
      </w:pPr>
      <w:r w:rsidRPr="00D26C2C">
        <w:rPr>
          <w:color w:val="000000"/>
          <w:sz w:val="28"/>
          <w:szCs w:val="28"/>
        </w:rPr>
        <w:t>У рік – 170;</w:t>
      </w:r>
    </w:p>
    <w:p w:rsidR="007C7895" w:rsidRPr="00D26C2C" w:rsidRDefault="007C7895" w:rsidP="00D26C2C">
      <w:pPr>
        <w:numPr>
          <w:ilvl w:val="0"/>
          <w:numId w:val="6"/>
        </w:numPr>
        <w:spacing w:line="360" w:lineRule="auto"/>
        <w:ind w:left="0" w:firstLine="709"/>
        <w:jc w:val="both"/>
        <w:rPr>
          <w:color w:val="000000"/>
          <w:sz w:val="28"/>
          <w:szCs w:val="28"/>
        </w:rPr>
      </w:pPr>
      <w:r w:rsidRPr="00D26C2C">
        <w:rPr>
          <w:color w:val="000000"/>
          <w:sz w:val="28"/>
          <w:szCs w:val="28"/>
        </w:rPr>
        <w:t>Кількість годин роботи за рік 170 * 8 = 1360.</w:t>
      </w:r>
    </w:p>
    <w:p w:rsidR="007C7895" w:rsidRPr="00D26C2C" w:rsidRDefault="007C7895" w:rsidP="00D26C2C">
      <w:pPr>
        <w:pStyle w:val="3"/>
        <w:ind w:left="0" w:firstLine="709"/>
        <w:rPr>
          <w:color w:val="000000"/>
        </w:rPr>
      </w:pPr>
      <w:r w:rsidRPr="00D26C2C">
        <w:rPr>
          <w:color w:val="000000"/>
        </w:rPr>
        <w:t>Розподіл продуктів за ас</w:t>
      </w:r>
      <w:r w:rsidR="005E1DA2" w:rsidRPr="00D26C2C">
        <w:rPr>
          <w:color w:val="000000"/>
        </w:rPr>
        <w:t xml:space="preserve">ортиментом наведені в таблиці </w:t>
      </w:r>
      <w:r w:rsidR="00CF47E0" w:rsidRPr="00D26C2C">
        <w:rPr>
          <w:color w:val="000000"/>
        </w:rPr>
        <w:t>2.2.</w:t>
      </w:r>
      <w:r w:rsidRPr="00D26C2C">
        <w:rPr>
          <w:color w:val="000000"/>
        </w:rPr>
        <w:t>3</w:t>
      </w:r>
      <w:r w:rsidR="005E1DA2" w:rsidRPr="00D26C2C">
        <w:rPr>
          <w:color w:val="000000"/>
        </w:rPr>
        <w:t>.</w:t>
      </w:r>
    </w:p>
    <w:p w:rsidR="00D26C2C" w:rsidRDefault="00D26C2C"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Таблиця </w:t>
      </w:r>
      <w:r w:rsidR="00CF47E0" w:rsidRPr="00D26C2C">
        <w:rPr>
          <w:color w:val="000000"/>
          <w:sz w:val="28"/>
          <w:szCs w:val="28"/>
        </w:rPr>
        <w:t>2.2.</w:t>
      </w:r>
      <w:r w:rsidRPr="00D26C2C">
        <w:rPr>
          <w:color w:val="000000"/>
          <w:sz w:val="28"/>
          <w:szCs w:val="28"/>
        </w:rPr>
        <w:t>3 Розподіл продуктів за асорти</w:t>
      </w:r>
      <w:r w:rsidR="00A665BC" w:rsidRPr="00D26C2C">
        <w:rPr>
          <w:color w:val="000000"/>
          <w:sz w:val="28"/>
          <w:szCs w:val="28"/>
        </w:rPr>
        <w:t>ментом</w:t>
      </w:r>
    </w:p>
    <w:tbl>
      <w:tblPr>
        <w:tblW w:w="46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9"/>
        <w:gridCol w:w="3189"/>
        <w:gridCol w:w="2490"/>
      </w:tblGrid>
      <w:tr w:rsidR="007C7895" w:rsidRPr="00D26C2C" w:rsidTr="00D26C2C">
        <w:trPr>
          <w:cantSplit/>
        </w:trPr>
        <w:tc>
          <w:tcPr>
            <w:tcW w:w="1798" w:type="pct"/>
            <w:vMerge w:val="restart"/>
          </w:tcPr>
          <w:p w:rsidR="007C7895" w:rsidRPr="00D26C2C" w:rsidRDefault="007C7895" w:rsidP="00D26C2C">
            <w:pPr>
              <w:pStyle w:val="2"/>
              <w:keepNext w:val="0"/>
              <w:jc w:val="both"/>
              <w:rPr>
                <w:color w:val="000000"/>
                <w:sz w:val="20"/>
              </w:rPr>
            </w:pPr>
            <w:r w:rsidRPr="00D26C2C">
              <w:rPr>
                <w:color w:val="000000"/>
                <w:sz w:val="20"/>
              </w:rPr>
              <w:t>Найменування</w:t>
            </w:r>
          </w:p>
          <w:p w:rsidR="007C7895" w:rsidRPr="00D26C2C" w:rsidRDefault="007C7895" w:rsidP="00D26C2C">
            <w:pPr>
              <w:spacing w:line="360" w:lineRule="auto"/>
              <w:jc w:val="both"/>
              <w:rPr>
                <w:color w:val="000000"/>
                <w:sz w:val="20"/>
                <w:szCs w:val="28"/>
              </w:rPr>
            </w:pPr>
          </w:p>
        </w:tc>
        <w:tc>
          <w:tcPr>
            <w:tcW w:w="3202" w:type="pct"/>
            <w:gridSpan w:val="2"/>
          </w:tcPr>
          <w:p w:rsidR="007C7895" w:rsidRPr="00D26C2C" w:rsidRDefault="007C7895" w:rsidP="00D26C2C">
            <w:pPr>
              <w:pStyle w:val="1"/>
              <w:keepNext w:val="0"/>
              <w:jc w:val="both"/>
              <w:rPr>
                <w:color w:val="000000"/>
                <w:sz w:val="20"/>
              </w:rPr>
            </w:pPr>
            <w:r w:rsidRPr="00D26C2C">
              <w:rPr>
                <w:color w:val="000000"/>
                <w:sz w:val="20"/>
              </w:rPr>
              <w:t>Маса асортименту</w:t>
            </w:r>
          </w:p>
        </w:tc>
      </w:tr>
      <w:tr w:rsidR="007C7895" w:rsidRPr="00D26C2C" w:rsidTr="00D26C2C">
        <w:trPr>
          <w:cantSplit/>
        </w:trPr>
        <w:tc>
          <w:tcPr>
            <w:tcW w:w="1798" w:type="pct"/>
            <w:vMerge/>
          </w:tcPr>
          <w:p w:rsidR="007C7895" w:rsidRPr="00D26C2C" w:rsidRDefault="007C7895" w:rsidP="00D26C2C">
            <w:pPr>
              <w:spacing w:line="360" w:lineRule="auto"/>
              <w:jc w:val="both"/>
              <w:rPr>
                <w:color w:val="000000"/>
                <w:sz w:val="20"/>
                <w:szCs w:val="28"/>
              </w:rPr>
            </w:pPr>
          </w:p>
        </w:tc>
        <w:tc>
          <w:tcPr>
            <w:tcW w:w="1798" w:type="pct"/>
          </w:tcPr>
          <w:p w:rsidR="007C7895" w:rsidRPr="00D26C2C" w:rsidRDefault="007C7895" w:rsidP="00D26C2C">
            <w:pPr>
              <w:spacing w:line="360" w:lineRule="auto"/>
              <w:jc w:val="both"/>
              <w:rPr>
                <w:color w:val="000000"/>
                <w:sz w:val="20"/>
                <w:szCs w:val="28"/>
              </w:rPr>
            </w:pPr>
            <w:r w:rsidRPr="00D26C2C">
              <w:rPr>
                <w:color w:val="000000"/>
                <w:sz w:val="20"/>
                <w:szCs w:val="28"/>
              </w:rPr>
              <w:t>%</w:t>
            </w:r>
          </w:p>
        </w:tc>
        <w:tc>
          <w:tcPr>
            <w:tcW w:w="1404" w:type="pct"/>
          </w:tcPr>
          <w:p w:rsidR="007C7895" w:rsidRPr="00D26C2C" w:rsidRDefault="007C7895" w:rsidP="00D26C2C">
            <w:pPr>
              <w:spacing w:line="360" w:lineRule="auto"/>
              <w:jc w:val="both"/>
              <w:rPr>
                <w:color w:val="000000"/>
                <w:sz w:val="20"/>
                <w:szCs w:val="28"/>
              </w:rPr>
            </w:pPr>
            <w:r w:rsidRPr="00D26C2C">
              <w:rPr>
                <w:color w:val="000000"/>
                <w:sz w:val="20"/>
                <w:szCs w:val="28"/>
              </w:rPr>
              <w:t>т</w:t>
            </w:r>
          </w:p>
        </w:tc>
      </w:tr>
      <w:tr w:rsidR="007C7895" w:rsidRPr="00D26C2C" w:rsidTr="00D26C2C">
        <w:trPr>
          <w:cantSplit/>
        </w:trPr>
        <w:tc>
          <w:tcPr>
            <w:tcW w:w="1798" w:type="pct"/>
          </w:tcPr>
          <w:p w:rsidR="007C7895" w:rsidRPr="00D26C2C" w:rsidRDefault="007C7895" w:rsidP="00D26C2C">
            <w:pPr>
              <w:spacing w:line="360" w:lineRule="auto"/>
              <w:jc w:val="both"/>
              <w:rPr>
                <w:color w:val="000000"/>
                <w:sz w:val="20"/>
                <w:szCs w:val="28"/>
              </w:rPr>
            </w:pPr>
            <w:r w:rsidRPr="00D26C2C">
              <w:rPr>
                <w:color w:val="000000"/>
                <w:sz w:val="20"/>
                <w:szCs w:val="28"/>
              </w:rPr>
              <w:t>Масло бутербродне</w:t>
            </w:r>
          </w:p>
        </w:tc>
        <w:tc>
          <w:tcPr>
            <w:tcW w:w="1798" w:type="pct"/>
          </w:tcPr>
          <w:p w:rsidR="007C7895" w:rsidRPr="00D26C2C" w:rsidRDefault="007C7895" w:rsidP="00D26C2C">
            <w:pPr>
              <w:spacing w:line="360" w:lineRule="auto"/>
              <w:jc w:val="both"/>
              <w:rPr>
                <w:color w:val="000000"/>
                <w:sz w:val="20"/>
                <w:szCs w:val="28"/>
              </w:rPr>
            </w:pPr>
            <w:r w:rsidRPr="00D26C2C">
              <w:rPr>
                <w:color w:val="000000"/>
                <w:sz w:val="20"/>
                <w:szCs w:val="28"/>
              </w:rPr>
              <w:t>100</w:t>
            </w:r>
          </w:p>
        </w:tc>
        <w:tc>
          <w:tcPr>
            <w:tcW w:w="1404" w:type="pct"/>
          </w:tcPr>
          <w:p w:rsidR="007C7895" w:rsidRPr="00D26C2C" w:rsidRDefault="007C7895" w:rsidP="00D26C2C">
            <w:pPr>
              <w:spacing w:line="360" w:lineRule="auto"/>
              <w:jc w:val="both"/>
              <w:rPr>
                <w:color w:val="000000"/>
                <w:sz w:val="20"/>
                <w:szCs w:val="28"/>
              </w:rPr>
            </w:pPr>
            <w:r w:rsidRPr="00D26C2C">
              <w:rPr>
                <w:color w:val="000000"/>
                <w:sz w:val="20"/>
                <w:szCs w:val="28"/>
              </w:rPr>
              <w:t>2</w:t>
            </w:r>
          </w:p>
        </w:tc>
      </w:tr>
      <w:tr w:rsidR="007C7895" w:rsidRPr="00D26C2C" w:rsidTr="00D26C2C">
        <w:trPr>
          <w:cantSplit/>
        </w:trPr>
        <w:tc>
          <w:tcPr>
            <w:tcW w:w="1798" w:type="pct"/>
          </w:tcPr>
          <w:p w:rsidR="007C7895" w:rsidRPr="00D26C2C" w:rsidRDefault="007C7895" w:rsidP="00D26C2C">
            <w:pPr>
              <w:spacing w:line="360" w:lineRule="auto"/>
              <w:jc w:val="both"/>
              <w:rPr>
                <w:color w:val="000000"/>
                <w:sz w:val="20"/>
                <w:szCs w:val="28"/>
              </w:rPr>
            </w:pPr>
            <w:r w:rsidRPr="00D26C2C">
              <w:rPr>
                <w:color w:val="000000"/>
                <w:sz w:val="20"/>
                <w:szCs w:val="28"/>
              </w:rPr>
              <w:t>всього</w:t>
            </w:r>
          </w:p>
        </w:tc>
        <w:tc>
          <w:tcPr>
            <w:tcW w:w="1798" w:type="pct"/>
          </w:tcPr>
          <w:p w:rsidR="007C7895" w:rsidRPr="00D26C2C" w:rsidRDefault="007C7895" w:rsidP="00D26C2C">
            <w:pPr>
              <w:spacing w:line="360" w:lineRule="auto"/>
              <w:jc w:val="both"/>
              <w:rPr>
                <w:color w:val="000000"/>
                <w:sz w:val="20"/>
                <w:szCs w:val="28"/>
              </w:rPr>
            </w:pPr>
            <w:r w:rsidRPr="00D26C2C">
              <w:rPr>
                <w:color w:val="000000"/>
                <w:sz w:val="20"/>
                <w:szCs w:val="28"/>
              </w:rPr>
              <w:t>100</w:t>
            </w:r>
          </w:p>
        </w:tc>
        <w:tc>
          <w:tcPr>
            <w:tcW w:w="1404" w:type="pct"/>
          </w:tcPr>
          <w:p w:rsidR="007C7895" w:rsidRPr="00D26C2C" w:rsidRDefault="007C7895" w:rsidP="00D26C2C">
            <w:pPr>
              <w:spacing w:line="360" w:lineRule="auto"/>
              <w:jc w:val="both"/>
              <w:rPr>
                <w:color w:val="000000"/>
                <w:sz w:val="20"/>
                <w:szCs w:val="28"/>
              </w:rPr>
            </w:pPr>
            <w:r w:rsidRPr="00D26C2C">
              <w:rPr>
                <w:color w:val="000000"/>
                <w:sz w:val="20"/>
                <w:szCs w:val="28"/>
              </w:rPr>
              <w:t>2</w:t>
            </w:r>
          </w:p>
        </w:tc>
      </w:tr>
    </w:tbl>
    <w:p w:rsidR="007C7895" w:rsidRPr="00D26C2C" w:rsidRDefault="007C7895" w:rsidP="00D26C2C">
      <w:pPr>
        <w:spacing w:line="360" w:lineRule="auto"/>
        <w:ind w:firstLine="709"/>
        <w:jc w:val="both"/>
        <w:rPr>
          <w:color w:val="000000"/>
          <w:sz w:val="28"/>
          <w:szCs w:val="28"/>
        </w:rPr>
      </w:pPr>
    </w:p>
    <w:p w:rsidR="007C7895" w:rsidRPr="00D26C2C" w:rsidRDefault="007C7895" w:rsidP="00D26C2C">
      <w:pPr>
        <w:pStyle w:val="4"/>
        <w:ind w:firstLine="709"/>
        <w:rPr>
          <w:color w:val="000000"/>
        </w:rPr>
      </w:pPr>
      <w:r w:rsidRPr="00D26C2C">
        <w:rPr>
          <w:color w:val="000000"/>
        </w:rPr>
        <w:t>Розрахунок масла бутербродного 61,</w:t>
      </w:r>
      <w:r w:rsidR="00D26C2C" w:rsidRPr="00D26C2C">
        <w:rPr>
          <w:color w:val="000000"/>
        </w:rPr>
        <w:t>5</w:t>
      </w:r>
      <w:r w:rsidR="00D26C2C">
        <w:rPr>
          <w:color w:val="000000"/>
        </w:rPr>
        <w:t>%</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1. Визначаємо кількість вершків, що потрібно на виробництво 2 т масла за формулою </w:t>
      </w:r>
      <w:r w:rsidR="00E35986" w:rsidRPr="00D26C2C">
        <w:rPr>
          <w:color w:val="000000"/>
          <w:sz w:val="28"/>
          <w:szCs w:val="28"/>
        </w:rPr>
        <w:t>2.2.1</w:t>
      </w:r>
      <w:r w:rsidR="00D26C2C">
        <w:rPr>
          <w:color w:val="000000"/>
          <w:sz w:val="28"/>
          <w:szCs w:val="28"/>
        </w:rPr>
        <w:t>:</w:t>
      </w:r>
    </w:p>
    <w:p w:rsidR="007C7895" w:rsidRPr="00D26C2C" w:rsidRDefault="007C7895"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Кв </w:t>
      </w:r>
      <w:r w:rsidR="00FE6D2C" w:rsidRPr="00D26C2C">
        <w:rPr>
          <w:color w:val="000000"/>
          <w:position w:val="-30"/>
          <w:sz w:val="28"/>
          <w:szCs w:val="28"/>
        </w:rPr>
        <w:object w:dxaOrig="27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46.5pt" o:ole="">
            <v:imagedata r:id="rId7" o:title=""/>
          </v:shape>
          <o:OLEObject Type="Embed" ProgID="Equation.3" ShapeID="_x0000_i1025" DrawAspect="Content" ObjectID="_1458409979" r:id="rId8"/>
        </w:object>
      </w:r>
      <w:r w:rsidR="00D26C2C">
        <w:rPr>
          <w:color w:val="000000"/>
          <w:sz w:val="28"/>
          <w:szCs w:val="28"/>
        </w:rPr>
        <w:t xml:space="preserve"> </w:t>
      </w:r>
      <w:r w:rsidRPr="00D26C2C">
        <w:rPr>
          <w:color w:val="000000"/>
          <w:sz w:val="28"/>
          <w:szCs w:val="28"/>
        </w:rPr>
        <w:t xml:space="preserve">· </w:t>
      </w:r>
      <w:r w:rsidR="00FE6D2C" w:rsidRPr="00D26C2C">
        <w:rPr>
          <w:color w:val="000000"/>
          <w:position w:val="-24"/>
          <w:sz w:val="28"/>
          <w:szCs w:val="28"/>
        </w:rPr>
        <w:object w:dxaOrig="880" w:dyaOrig="620">
          <v:shape id="_x0000_i1026" type="#_x0000_t75" style="width:44.25pt;height:30.75pt" o:ole="">
            <v:imagedata r:id="rId9" o:title=""/>
          </v:shape>
          <o:OLEObject Type="Embed" ProgID="Equation.3" ShapeID="_x0000_i1026" DrawAspect="Content" ObjectID="_1458409980" r:id="rId10"/>
        </w:object>
      </w:r>
      <w:r w:rsidRPr="00D26C2C">
        <w:rPr>
          <w:color w:val="000000"/>
          <w:sz w:val="28"/>
          <w:szCs w:val="28"/>
        </w:rPr>
        <w:t>, де</w:t>
      </w:r>
      <w:r w:rsidR="00D26C2C">
        <w:rPr>
          <w:color w:val="000000"/>
          <w:sz w:val="28"/>
          <w:szCs w:val="28"/>
        </w:rPr>
        <w:t xml:space="preserve"> </w:t>
      </w:r>
      <w:r w:rsidRPr="00D26C2C">
        <w:rPr>
          <w:color w:val="000000"/>
          <w:sz w:val="28"/>
          <w:szCs w:val="28"/>
        </w:rPr>
        <w:t>(2</w:t>
      </w:r>
      <w:r w:rsidR="00E35986" w:rsidRPr="00D26C2C">
        <w:rPr>
          <w:color w:val="000000"/>
          <w:sz w:val="28"/>
          <w:szCs w:val="28"/>
        </w:rPr>
        <w:t>.2.1</w:t>
      </w:r>
      <w:r w:rsidRPr="00D26C2C">
        <w:rPr>
          <w:color w:val="000000"/>
          <w:sz w:val="28"/>
          <w:szCs w:val="28"/>
        </w:rPr>
        <w:t>)</w:t>
      </w:r>
    </w:p>
    <w:p w:rsidR="007C7895" w:rsidRPr="00D26C2C" w:rsidRDefault="007C7895"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К</w:t>
      </w:r>
      <w:r w:rsidRPr="00D26C2C">
        <w:rPr>
          <w:color w:val="000000"/>
          <w:sz w:val="28"/>
          <w:szCs w:val="28"/>
          <w:vertAlign w:val="subscript"/>
        </w:rPr>
        <w:t>в</w:t>
      </w:r>
      <w:r w:rsidRPr="00D26C2C">
        <w:rPr>
          <w:color w:val="000000"/>
          <w:sz w:val="28"/>
          <w:szCs w:val="28"/>
        </w:rPr>
        <w:t xml:space="preserve"> – кількість вершків, кг</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К </w:t>
      </w:r>
      <w:r w:rsidRPr="00D26C2C">
        <w:rPr>
          <w:color w:val="000000"/>
          <w:sz w:val="28"/>
          <w:szCs w:val="28"/>
          <w:vertAlign w:val="subscript"/>
        </w:rPr>
        <w:t xml:space="preserve">масла </w:t>
      </w:r>
      <w:r w:rsidRPr="00D26C2C">
        <w:rPr>
          <w:color w:val="000000"/>
          <w:sz w:val="28"/>
          <w:szCs w:val="28"/>
        </w:rPr>
        <w:t>– кількість масла, кг</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Ж </w:t>
      </w:r>
      <w:r w:rsidRPr="00D26C2C">
        <w:rPr>
          <w:color w:val="000000"/>
          <w:sz w:val="28"/>
          <w:szCs w:val="28"/>
          <w:vertAlign w:val="subscript"/>
        </w:rPr>
        <w:t>масла</w:t>
      </w:r>
      <w:r w:rsidRPr="00D26C2C">
        <w:rPr>
          <w:color w:val="000000"/>
          <w:sz w:val="28"/>
          <w:szCs w:val="28"/>
        </w:rPr>
        <w:t xml:space="preserve"> – масова частка жиру масла</w:t>
      </w:r>
      <w:r w:rsidR="00D26C2C" w:rsidRPr="00D26C2C">
        <w:rPr>
          <w:color w:val="000000"/>
          <w:sz w:val="28"/>
          <w:szCs w:val="28"/>
        </w:rPr>
        <w:t>,</w:t>
      </w:r>
      <w:r w:rsidR="00D26C2C">
        <w:rPr>
          <w:color w:val="000000"/>
          <w:sz w:val="28"/>
          <w:szCs w:val="28"/>
        </w:rPr>
        <w:t xml:space="preserve"> %</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Ж </w:t>
      </w:r>
      <w:r w:rsidRPr="00D26C2C">
        <w:rPr>
          <w:color w:val="000000"/>
          <w:sz w:val="28"/>
          <w:szCs w:val="28"/>
          <w:vertAlign w:val="subscript"/>
        </w:rPr>
        <w:t>маслянки</w:t>
      </w:r>
      <w:r w:rsidRPr="00D26C2C">
        <w:rPr>
          <w:color w:val="000000"/>
          <w:sz w:val="28"/>
          <w:szCs w:val="28"/>
        </w:rPr>
        <w:t xml:space="preserve"> </w:t>
      </w:r>
      <w:r w:rsidR="00D26C2C">
        <w:rPr>
          <w:color w:val="000000"/>
          <w:sz w:val="28"/>
          <w:szCs w:val="28"/>
        </w:rPr>
        <w:t>–</w:t>
      </w:r>
      <w:r w:rsidR="00D26C2C" w:rsidRPr="00D26C2C">
        <w:rPr>
          <w:color w:val="000000"/>
          <w:sz w:val="28"/>
          <w:szCs w:val="28"/>
        </w:rPr>
        <w:t xml:space="preserve"> </w:t>
      </w:r>
      <w:r w:rsidRPr="00D26C2C">
        <w:rPr>
          <w:color w:val="000000"/>
          <w:sz w:val="28"/>
          <w:szCs w:val="28"/>
        </w:rPr>
        <w:t>масова частка жиру маслянки</w:t>
      </w:r>
      <w:r w:rsidR="00D26C2C" w:rsidRPr="00D26C2C">
        <w:rPr>
          <w:color w:val="000000"/>
          <w:sz w:val="28"/>
          <w:szCs w:val="28"/>
        </w:rPr>
        <w:t>,</w:t>
      </w:r>
      <w:r w:rsidR="00D26C2C">
        <w:rPr>
          <w:color w:val="000000"/>
          <w:sz w:val="28"/>
          <w:szCs w:val="28"/>
        </w:rPr>
        <w:t xml:space="preserve"> %</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Ж </w:t>
      </w:r>
      <w:r w:rsidR="00D26C2C" w:rsidRPr="00D26C2C">
        <w:rPr>
          <w:color w:val="000000"/>
          <w:sz w:val="28"/>
          <w:szCs w:val="28"/>
          <w:vertAlign w:val="subscript"/>
        </w:rPr>
        <w:t>в</w:t>
      </w:r>
      <w:r w:rsidR="00D26C2C">
        <w:rPr>
          <w:color w:val="000000"/>
          <w:sz w:val="28"/>
          <w:szCs w:val="28"/>
          <w:vertAlign w:val="subscript"/>
        </w:rPr>
        <w:t>-</w:t>
      </w:r>
      <w:r w:rsidR="00D26C2C" w:rsidRPr="00D26C2C">
        <w:rPr>
          <w:color w:val="000000"/>
          <w:sz w:val="28"/>
          <w:szCs w:val="28"/>
        </w:rPr>
        <w:t>масова</w:t>
      </w:r>
      <w:r w:rsidRPr="00D26C2C">
        <w:rPr>
          <w:color w:val="000000"/>
          <w:sz w:val="28"/>
          <w:szCs w:val="28"/>
        </w:rPr>
        <w:t xml:space="preserve"> частка жиру вершків</w:t>
      </w:r>
      <w:r w:rsidR="00D26C2C" w:rsidRPr="00D26C2C">
        <w:rPr>
          <w:color w:val="000000"/>
          <w:sz w:val="28"/>
          <w:szCs w:val="28"/>
        </w:rPr>
        <w:t>,</w:t>
      </w:r>
      <w:r w:rsidR="00D26C2C">
        <w:rPr>
          <w:color w:val="000000"/>
          <w:sz w:val="28"/>
          <w:szCs w:val="28"/>
        </w:rPr>
        <w:t xml:space="preserve"> %</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П – втрати</w:t>
      </w:r>
      <w:r w:rsidR="00D26C2C" w:rsidRPr="00D26C2C">
        <w:rPr>
          <w:color w:val="000000"/>
          <w:sz w:val="28"/>
          <w:szCs w:val="28"/>
        </w:rPr>
        <w:t>,</w:t>
      </w:r>
      <w:r w:rsidR="00D26C2C">
        <w:rPr>
          <w:color w:val="000000"/>
          <w:sz w:val="28"/>
          <w:szCs w:val="28"/>
        </w:rPr>
        <w:t xml:space="preserve"> %</w:t>
      </w:r>
    </w:p>
    <w:p w:rsidR="007C7895" w:rsidRDefault="007C7895" w:rsidP="00D26C2C">
      <w:pPr>
        <w:spacing w:line="360" w:lineRule="auto"/>
        <w:ind w:firstLine="709"/>
        <w:jc w:val="both"/>
        <w:rPr>
          <w:color w:val="000000"/>
          <w:sz w:val="28"/>
          <w:szCs w:val="28"/>
        </w:rPr>
      </w:pPr>
      <w:r w:rsidRPr="00D26C2C">
        <w:rPr>
          <w:color w:val="000000"/>
          <w:sz w:val="28"/>
          <w:szCs w:val="28"/>
        </w:rPr>
        <w:t>Згідно вимог наказу №</w:t>
      </w:r>
      <w:r w:rsidR="00D26C2C">
        <w:rPr>
          <w:color w:val="000000"/>
          <w:sz w:val="28"/>
          <w:szCs w:val="28"/>
        </w:rPr>
        <w:t> </w:t>
      </w:r>
      <w:r w:rsidR="00D26C2C" w:rsidRPr="00D26C2C">
        <w:rPr>
          <w:color w:val="000000"/>
          <w:sz w:val="28"/>
          <w:szCs w:val="28"/>
        </w:rPr>
        <w:t>5</w:t>
      </w:r>
      <w:r w:rsidRPr="00D26C2C">
        <w:rPr>
          <w:color w:val="000000"/>
          <w:sz w:val="28"/>
          <w:szCs w:val="28"/>
        </w:rPr>
        <w:t>53 від 30.09.86 втрати становлять 0,</w:t>
      </w:r>
      <w:r w:rsidR="00D26C2C" w:rsidRPr="00D26C2C">
        <w:rPr>
          <w:color w:val="000000"/>
          <w:sz w:val="28"/>
          <w:szCs w:val="28"/>
        </w:rPr>
        <w:t>5</w:t>
      </w:r>
      <w:r w:rsidR="00D26C2C">
        <w:rPr>
          <w:color w:val="000000"/>
          <w:sz w:val="28"/>
          <w:szCs w:val="28"/>
        </w:rPr>
        <w:t>%</w:t>
      </w:r>
    </w:p>
    <w:p w:rsidR="00D26C2C" w:rsidRPr="00D26C2C" w:rsidRDefault="00D26C2C"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Кв </w:t>
      </w:r>
      <w:r w:rsidR="00FE6D2C" w:rsidRPr="00D26C2C">
        <w:rPr>
          <w:color w:val="000000"/>
          <w:position w:val="-28"/>
          <w:sz w:val="28"/>
          <w:szCs w:val="28"/>
        </w:rPr>
        <w:object w:dxaOrig="1860" w:dyaOrig="660">
          <v:shape id="_x0000_i1027" type="#_x0000_t75" style="width:115.5pt;height:40.5pt" o:ole="">
            <v:imagedata r:id="rId11" o:title=""/>
          </v:shape>
          <o:OLEObject Type="Embed" ProgID="Equation.3" ShapeID="_x0000_i1027" DrawAspect="Content" ObjectID="_1458409981" r:id="rId12"/>
        </w:object>
      </w:r>
      <w:r w:rsidRPr="00D26C2C">
        <w:rPr>
          <w:color w:val="000000"/>
          <w:sz w:val="28"/>
          <w:szCs w:val="28"/>
        </w:rPr>
        <w:t xml:space="preserve"> </w:t>
      </w:r>
      <w:r w:rsidRPr="00D26C2C">
        <w:rPr>
          <w:b/>
          <w:bCs/>
          <w:color w:val="000000"/>
          <w:sz w:val="28"/>
          <w:szCs w:val="28"/>
        </w:rPr>
        <w:t xml:space="preserve">· </w:t>
      </w:r>
      <w:r w:rsidR="00FE6D2C" w:rsidRPr="00D26C2C">
        <w:rPr>
          <w:b/>
          <w:bCs/>
          <w:color w:val="000000"/>
          <w:position w:val="-28"/>
          <w:sz w:val="28"/>
          <w:szCs w:val="28"/>
        </w:rPr>
        <w:object w:dxaOrig="1160" w:dyaOrig="660">
          <v:shape id="_x0000_i1028" type="#_x0000_t75" style="width:71.25pt;height:40.5pt" o:ole="">
            <v:imagedata r:id="rId13" o:title=""/>
          </v:shape>
          <o:OLEObject Type="Embed" ProgID="Equation.3" ShapeID="_x0000_i1028" DrawAspect="Content" ObjectID="_1458409982" r:id="rId14"/>
        </w:object>
      </w:r>
      <w:r w:rsidRPr="00D26C2C">
        <w:rPr>
          <w:color w:val="000000"/>
          <w:sz w:val="28"/>
          <w:szCs w:val="28"/>
        </w:rPr>
        <w:t xml:space="preserve"> </w:t>
      </w:r>
      <w:smartTag w:uri="urn:schemas-microsoft-com:office:smarttags" w:element="metricconverter">
        <w:smartTagPr>
          <w:attr w:name="ProductID" w:val="3266 кг"/>
        </w:smartTagPr>
        <w:r w:rsidRPr="00D26C2C">
          <w:rPr>
            <w:color w:val="000000"/>
            <w:sz w:val="28"/>
            <w:szCs w:val="28"/>
          </w:rPr>
          <w:t>3266 кг</w:t>
        </w:r>
      </w:smartTag>
    </w:p>
    <w:p w:rsidR="007C7895" w:rsidRPr="00D26C2C" w:rsidRDefault="007C7895"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2. Визначаємо кількість маслянки за формулою </w:t>
      </w:r>
      <w:r w:rsidR="00E35986" w:rsidRPr="00D26C2C">
        <w:rPr>
          <w:color w:val="000000"/>
          <w:sz w:val="28"/>
          <w:szCs w:val="28"/>
        </w:rPr>
        <w:t>2.2.2</w:t>
      </w:r>
      <w:r w:rsidR="00D26C2C">
        <w:rPr>
          <w:color w:val="000000"/>
          <w:sz w:val="28"/>
          <w:szCs w:val="28"/>
        </w:rPr>
        <w:t>:</w:t>
      </w:r>
    </w:p>
    <w:p w:rsidR="007C7895" w:rsidRPr="00D26C2C" w:rsidRDefault="007C7895"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К </w:t>
      </w:r>
      <w:r w:rsidRPr="00D26C2C">
        <w:rPr>
          <w:color w:val="000000"/>
          <w:sz w:val="28"/>
          <w:szCs w:val="28"/>
          <w:vertAlign w:val="subscript"/>
        </w:rPr>
        <w:t xml:space="preserve">маслянки </w:t>
      </w:r>
      <w:r w:rsidRPr="00D26C2C">
        <w:rPr>
          <w:color w:val="000000"/>
          <w:sz w:val="28"/>
          <w:szCs w:val="28"/>
        </w:rPr>
        <w:t>= К</w:t>
      </w:r>
      <w:r w:rsidRPr="00D26C2C">
        <w:rPr>
          <w:color w:val="000000"/>
          <w:sz w:val="28"/>
          <w:szCs w:val="28"/>
          <w:vertAlign w:val="subscript"/>
        </w:rPr>
        <w:t>в</w:t>
      </w:r>
      <w:r w:rsidRPr="00D26C2C">
        <w:rPr>
          <w:color w:val="000000"/>
          <w:sz w:val="28"/>
          <w:szCs w:val="28"/>
        </w:rPr>
        <w:t xml:space="preserve"> – К </w:t>
      </w:r>
      <w:r w:rsidRPr="00D26C2C">
        <w:rPr>
          <w:color w:val="000000"/>
          <w:sz w:val="28"/>
          <w:szCs w:val="28"/>
          <w:vertAlign w:val="subscript"/>
        </w:rPr>
        <w:t>масла</w:t>
      </w:r>
      <w:r w:rsidRPr="00D26C2C">
        <w:rPr>
          <w:color w:val="000000"/>
          <w:sz w:val="28"/>
          <w:szCs w:val="28"/>
        </w:rPr>
        <w:t>,</w:t>
      </w:r>
      <w:r w:rsidR="00D26C2C">
        <w:rPr>
          <w:color w:val="000000"/>
          <w:sz w:val="28"/>
          <w:szCs w:val="28"/>
        </w:rPr>
        <w:t xml:space="preserve"> </w:t>
      </w:r>
      <w:r w:rsidRPr="00D26C2C">
        <w:rPr>
          <w:color w:val="000000"/>
          <w:sz w:val="28"/>
          <w:szCs w:val="28"/>
        </w:rPr>
        <w:t>де</w:t>
      </w:r>
      <w:r w:rsidR="00D26C2C">
        <w:rPr>
          <w:color w:val="000000"/>
          <w:sz w:val="28"/>
          <w:szCs w:val="28"/>
        </w:rPr>
        <w:t xml:space="preserve"> </w:t>
      </w:r>
      <w:r w:rsidRPr="00D26C2C">
        <w:rPr>
          <w:color w:val="000000"/>
          <w:sz w:val="28"/>
          <w:szCs w:val="28"/>
        </w:rPr>
        <w:t>(</w:t>
      </w:r>
      <w:r w:rsidR="00E35986" w:rsidRPr="00D26C2C">
        <w:rPr>
          <w:color w:val="000000"/>
          <w:sz w:val="28"/>
          <w:szCs w:val="28"/>
        </w:rPr>
        <w:t>2.2.2</w:t>
      </w:r>
      <w:r w:rsidRPr="00D26C2C">
        <w:rPr>
          <w:color w:val="000000"/>
          <w:sz w:val="28"/>
          <w:szCs w:val="28"/>
        </w:rPr>
        <w:t>)</w:t>
      </w:r>
    </w:p>
    <w:p w:rsidR="007C7895" w:rsidRPr="00D26C2C" w:rsidRDefault="007C7895"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К </w:t>
      </w:r>
      <w:r w:rsidRPr="00D26C2C">
        <w:rPr>
          <w:color w:val="000000"/>
          <w:sz w:val="28"/>
          <w:szCs w:val="28"/>
          <w:vertAlign w:val="subscript"/>
        </w:rPr>
        <w:t xml:space="preserve">маслянки </w:t>
      </w:r>
      <w:r w:rsidRPr="00D26C2C">
        <w:rPr>
          <w:color w:val="000000"/>
          <w:sz w:val="28"/>
          <w:szCs w:val="28"/>
        </w:rPr>
        <w:t>– кількість маслянки, кг</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К</w:t>
      </w:r>
      <w:r w:rsidRPr="00D26C2C">
        <w:rPr>
          <w:color w:val="000000"/>
          <w:sz w:val="28"/>
          <w:szCs w:val="28"/>
          <w:vertAlign w:val="subscript"/>
        </w:rPr>
        <w:t>в</w:t>
      </w:r>
      <w:r w:rsidRPr="00D26C2C">
        <w:rPr>
          <w:color w:val="000000"/>
          <w:sz w:val="28"/>
          <w:szCs w:val="28"/>
        </w:rPr>
        <w:t xml:space="preserve"> – кількість вершків, кг</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К </w:t>
      </w:r>
      <w:r w:rsidRPr="00D26C2C">
        <w:rPr>
          <w:color w:val="000000"/>
          <w:sz w:val="28"/>
          <w:szCs w:val="28"/>
          <w:vertAlign w:val="subscript"/>
        </w:rPr>
        <w:t xml:space="preserve">масла </w:t>
      </w:r>
      <w:r w:rsidRPr="00D26C2C">
        <w:rPr>
          <w:color w:val="000000"/>
          <w:sz w:val="28"/>
          <w:szCs w:val="28"/>
        </w:rPr>
        <w:t>– кількість масла, кг</w:t>
      </w:r>
    </w:p>
    <w:p w:rsidR="007C7895" w:rsidRPr="00D26C2C" w:rsidRDefault="007C7895"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К </w:t>
      </w:r>
      <w:r w:rsidRPr="00D26C2C">
        <w:rPr>
          <w:color w:val="000000"/>
          <w:sz w:val="28"/>
          <w:szCs w:val="28"/>
          <w:vertAlign w:val="subscript"/>
        </w:rPr>
        <w:t>маслянки</w:t>
      </w:r>
      <w:r w:rsidRPr="00D26C2C">
        <w:rPr>
          <w:color w:val="000000"/>
          <w:sz w:val="28"/>
          <w:szCs w:val="28"/>
        </w:rPr>
        <w:t xml:space="preserve"> = 3266 – 2000 = </w:t>
      </w:r>
      <w:smartTag w:uri="urn:schemas-microsoft-com:office:smarttags" w:element="metricconverter">
        <w:smartTagPr>
          <w:attr w:name="ProductID" w:val="1266 кг"/>
        </w:smartTagPr>
        <w:r w:rsidRPr="00D26C2C">
          <w:rPr>
            <w:color w:val="000000"/>
            <w:sz w:val="28"/>
            <w:szCs w:val="28"/>
          </w:rPr>
          <w:t>1266 кг</w:t>
        </w:r>
      </w:smartTag>
    </w:p>
    <w:p w:rsidR="007C7895" w:rsidRDefault="007C7895" w:rsidP="00D26C2C">
      <w:pPr>
        <w:spacing w:line="360" w:lineRule="auto"/>
        <w:ind w:firstLine="709"/>
        <w:jc w:val="both"/>
        <w:rPr>
          <w:color w:val="000000"/>
          <w:sz w:val="28"/>
          <w:szCs w:val="28"/>
        </w:rPr>
      </w:pPr>
      <w:r w:rsidRPr="00D26C2C">
        <w:rPr>
          <w:color w:val="000000"/>
          <w:sz w:val="28"/>
          <w:szCs w:val="28"/>
        </w:rPr>
        <w:t xml:space="preserve">3. Визначаємо кількість втрат маслянки, які становлять </w:t>
      </w:r>
      <w:r w:rsidR="00D26C2C" w:rsidRPr="00D26C2C">
        <w:rPr>
          <w:color w:val="000000"/>
          <w:sz w:val="28"/>
          <w:szCs w:val="28"/>
        </w:rPr>
        <w:t>2</w:t>
      </w:r>
      <w:r w:rsidR="00D26C2C">
        <w:rPr>
          <w:color w:val="000000"/>
          <w:sz w:val="28"/>
          <w:szCs w:val="28"/>
        </w:rPr>
        <w:t xml:space="preserve">% </w:t>
      </w:r>
      <w:r w:rsidRPr="00D26C2C">
        <w:rPr>
          <w:color w:val="000000"/>
          <w:sz w:val="28"/>
          <w:szCs w:val="28"/>
        </w:rPr>
        <w:t>згідно наказу №</w:t>
      </w:r>
      <w:r w:rsidR="00D26C2C" w:rsidRPr="00D26C2C">
        <w:rPr>
          <w:color w:val="000000"/>
          <w:sz w:val="28"/>
          <w:szCs w:val="28"/>
        </w:rPr>
        <w:t>5</w:t>
      </w:r>
      <w:r w:rsidRPr="00D26C2C">
        <w:rPr>
          <w:color w:val="000000"/>
          <w:sz w:val="28"/>
          <w:szCs w:val="28"/>
        </w:rPr>
        <w:t>53 від 30.09.86</w:t>
      </w:r>
      <w:r w:rsidR="00D26C2C">
        <w:rPr>
          <w:color w:val="000000"/>
          <w:sz w:val="28"/>
          <w:szCs w:val="28"/>
        </w:rPr>
        <w:t> </w:t>
      </w:r>
      <w:r w:rsidR="00D26C2C" w:rsidRPr="00D26C2C">
        <w:rPr>
          <w:color w:val="000000"/>
          <w:sz w:val="28"/>
          <w:szCs w:val="28"/>
        </w:rPr>
        <w:t>р</w:t>
      </w:r>
      <w:r w:rsidRPr="00D26C2C">
        <w:rPr>
          <w:color w:val="000000"/>
          <w:sz w:val="28"/>
          <w:szCs w:val="28"/>
        </w:rPr>
        <w:t xml:space="preserve"> за пропорцією:</w:t>
      </w:r>
    </w:p>
    <w:p w:rsidR="00D26C2C" w:rsidRPr="00D26C2C" w:rsidRDefault="00D26C2C" w:rsidP="00D26C2C">
      <w:pPr>
        <w:spacing w:line="360" w:lineRule="auto"/>
        <w:ind w:firstLine="709"/>
        <w:jc w:val="both"/>
        <w:rPr>
          <w:color w:val="000000"/>
          <w:sz w:val="28"/>
          <w:szCs w:val="28"/>
        </w:rPr>
      </w:pPr>
    </w:p>
    <w:p w:rsidR="007C7895" w:rsidRPr="00D26C2C" w:rsidRDefault="007C7895" w:rsidP="00D26C2C">
      <w:pPr>
        <w:tabs>
          <w:tab w:val="left" w:pos="3105"/>
        </w:tabs>
        <w:spacing w:line="360" w:lineRule="auto"/>
        <w:ind w:firstLine="709"/>
        <w:jc w:val="both"/>
        <w:rPr>
          <w:color w:val="000000"/>
          <w:sz w:val="28"/>
          <w:szCs w:val="28"/>
        </w:rPr>
      </w:pPr>
      <w:r w:rsidRPr="00D26C2C">
        <w:rPr>
          <w:color w:val="000000"/>
          <w:sz w:val="28"/>
          <w:szCs w:val="28"/>
        </w:rPr>
        <w:t>1266 –100</w:t>
      </w:r>
      <w:r w:rsidRPr="00D26C2C">
        <w:rPr>
          <w:color w:val="000000"/>
          <w:sz w:val="28"/>
          <w:szCs w:val="28"/>
        </w:rPr>
        <w:tab/>
      </w:r>
      <w:r w:rsidR="00FE6D2C" w:rsidRPr="00D26C2C">
        <w:rPr>
          <w:color w:val="000000"/>
          <w:position w:val="-24"/>
          <w:sz w:val="28"/>
          <w:szCs w:val="28"/>
        </w:rPr>
        <w:object w:dxaOrig="2260" w:dyaOrig="620">
          <v:shape id="_x0000_i1029" type="#_x0000_t75" style="width:161.25pt;height:43.5pt" o:ole="">
            <v:imagedata r:id="rId15" o:title=""/>
          </v:shape>
          <o:OLEObject Type="Embed" ProgID="Equation.3" ShapeID="_x0000_i1029" DrawAspect="Content" ObjectID="_1458409983" r:id="rId16"/>
        </w:object>
      </w:r>
    </w:p>
    <w:p w:rsidR="007C7895" w:rsidRPr="00D26C2C" w:rsidRDefault="007C7895" w:rsidP="00D26C2C">
      <w:pPr>
        <w:tabs>
          <w:tab w:val="left" w:pos="2670"/>
          <w:tab w:val="left" w:pos="2700"/>
        </w:tabs>
        <w:spacing w:line="360" w:lineRule="auto"/>
        <w:ind w:firstLine="709"/>
        <w:jc w:val="both"/>
        <w:rPr>
          <w:color w:val="000000"/>
          <w:sz w:val="28"/>
          <w:szCs w:val="28"/>
        </w:rPr>
      </w:pPr>
      <w:r w:rsidRPr="00D26C2C">
        <w:rPr>
          <w:color w:val="000000"/>
          <w:sz w:val="28"/>
          <w:szCs w:val="28"/>
        </w:rPr>
        <w:t>х</w:t>
      </w:r>
      <w:r w:rsidR="00D26C2C">
        <w:rPr>
          <w:color w:val="000000"/>
          <w:sz w:val="28"/>
          <w:szCs w:val="28"/>
        </w:rPr>
        <w:t xml:space="preserve"> – </w:t>
      </w:r>
      <w:r w:rsidRPr="00D26C2C">
        <w:rPr>
          <w:color w:val="000000"/>
          <w:sz w:val="28"/>
          <w:szCs w:val="28"/>
        </w:rPr>
        <w:t>2</w:t>
      </w:r>
    </w:p>
    <w:p w:rsidR="007C7895" w:rsidRDefault="007C7895" w:rsidP="00D26C2C">
      <w:pPr>
        <w:tabs>
          <w:tab w:val="left" w:pos="2670"/>
          <w:tab w:val="left" w:pos="2700"/>
        </w:tabs>
        <w:spacing w:line="360" w:lineRule="auto"/>
        <w:ind w:firstLine="709"/>
        <w:jc w:val="both"/>
        <w:rPr>
          <w:color w:val="000000"/>
          <w:sz w:val="28"/>
          <w:szCs w:val="28"/>
        </w:rPr>
      </w:pPr>
      <w:r w:rsidRPr="00D26C2C">
        <w:rPr>
          <w:color w:val="000000"/>
          <w:sz w:val="28"/>
          <w:szCs w:val="28"/>
        </w:rPr>
        <w:t xml:space="preserve">4. Визначаємо кількість маслянки з урахуванням втрат при виробництві за формулою </w:t>
      </w:r>
      <w:r w:rsidR="00E35986" w:rsidRPr="00D26C2C">
        <w:rPr>
          <w:color w:val="000000"/>
          <w:sz w:val="28"/>
          <w:szCs w:val="28"/>
        </w:rPr>
        <w:t>2.2.3</w:t>
      </w:r>
      <w:r w:rsidR="00D26C2C">
        <w:rPr>
          <w:color w:val="000000"/>
          <w:sz w:val="28"/>
          <w:szCs w:val="28"/>
        </w:rPr>
        <w:t>:</w:t>
      </w:r>
    </w:p>
    <w:p w:rsidR="00D26C2C" w:rsidRPr="00D26C2C" w:rsidRDefault="00D26C2C" w:rsidP="00D26C2C">
      <w:pPr>
        <w:tabs>
          <w:tab w:val="left" w:pos="2670"/>
          <w:tab w:val="left" w:pos="2700"/>
        </w:tabs>
        <w:spacing w:line="360" w:lineRule="auto"/>
        <w:ind w:firstLine="709"/>
        <w:jc w:val="both"/>
        <w:rPr>
          <w:color w:val="000000"/>
          <w:sz w:val="28"/>
          <w:szCs w:val="28"/>
        </w:rPr>
      </w:pPr>
    </w:p>
    <w:p w:rsidR="007C7895" w:rsidRPr="00D26C2C" w:rsidRDefault="007C7895" w:rsidP="00D26C2C">
      <w:pPr>
        <w:tabs>
          <w:tab w:val="left" w:pos="2670"/>
          <w:tab w:val="left" w:pos="2700"/>
        </w:tabs>
        <w:spacing w:line="360" w:lineRule="auto"/>
        <w:ind w:firstLine="709"/>
        <w:jc w:val="both"/>
        <w:rPr>
          <w:color w:val="000000"/>
          <w:sz w:val="28"/>
          <w:szCs w:val="28"/>
        </w:rPr>
      </w:pPr>
      <w:r w:rsidRPr="00D26C2C">
        <w:rPr>
          <w:color w:val="000000"/>
          <w:sz w:val="28"/>
          <w:szCs w:val="28"/>
        </w:rPr>
        <w:t xml:space="preserve">К </w:t>
      </w:r>
      <w:r w:rsidRPr="00D26C2C">
        <w:rPr>
          <w:color w:val="000000"/>
          <w:sz w:val="28"/>
          <w:szCs w:val="28"/>
          <w:vertAlign w:val="subscript"/>
        </w:rPr>
        <w:t xml:space="preserve">маслянки </w:t>
      </w:r>
      <w:r w:rsidRPr="00D26C2C">
        <w:rPr>
          <w:color w:val="000000"/>
          <w:sz w:val="28"/>
          <w:szCs w:val="28"/>
        </w:rPr>
        <w:t xml:space="preserve">= К </w:t>
      </w:r>
      <w:r w:rsidRPr="00D26C2C">
        <w:rPr>
          <w:color w:val="000000"/>
          <w:sz w:val="28"/>
          <w:szCs w:val="28"/>
          <w:vertAlign w:val="subscript"/>
        </w:rPr>
        <w:t xml:space="preserve">маслянки </w:t>
      </w:r>
      <w:r w:rsidRPr="00D26C2C">
        <w:rPr>
          <w:color w:val="000000"/>
          <w:sz w:val="28"/>
          <w:szCs w:val="28"/>
        </w:rPr>
        <w:t>– Втрати,</w:t>
      </w:r>
      <w:r w:rsidR="00D26C2C">
        <w:rPr>
          <w:color w:val="000000"/>
          <w:sz w:val="28"/>
          <w:szCs w:val="28"/>
        </w:rPr>
        <w:t xml:space="preserve"> </w:t>
      </w:r>
      <w:r w:rsidRPr="00D26C2C">
        <w:rPr>
          <w:color w:val="000000"/>
          <w:sz w:val="28"/>
          <w:szCs w:val="28"/>
        </w:rPr>
        <w:t>(</w:t>
      </w:r>
      <w:r w:rsidR="00E35986" w:rsidRPr="00D26C2C">
        <w:rPr>
          <w:color w:val="000000"/>
          <w:sz w:val="28"/>
          <w:szCs w:val="28"/>
        </w:rPr>
        <w:t>2.2.3</w:t>
      </w:r>
      <w:r w:rsidRPr="00D26C2C">
        <w:rPr>
          <w:color w:val="000000"/>
          <w:sz w:val="28"/>
          <w:szCs w:val="28"/>
        </w:rPr>
        <w:t>)</w:t>
      </w:r>
    </w:p>
    <w:p w:rsidR="00D26C2C" w:rsidRDefault="00D26C2C" w:rsidP="00D26C2C">
      <w:pPr>
        <w:tabs>
          <w:tab w:val="left" w:pos="2670"/>
          <w:tab w:val="left" w:pos="2700"/>
        </w:tabs>
        <w:spacing w:line="360" w:lineRule="auto"/>
        <w:ind w:firstLine="709"/>
        <w:jc w:val="both"/>
        <w:rPr>
          <w:color w:val="000000"/>
          <w:sz w:val="28"/>
          <w:szCs w:val="28"/>
        </w:rPr>
      </w:pPr>
    </w:p>
    <w:p w:rsidR="00D26C2C" w:rsidRDefault="007C7895" w:rsidP="00D26C2C">
      <w:pPr>
        <w:tabs>
          <w:tab w:val="left" w:pos="2670"/>
          <w:tab w:val="left" w:pos="2700"/>
        </w:tabs>
        <w:spacing w:line="360" w:lineRule="auto"/>
        <w:ind w:firstLine="709"/>
        <w:jc w:val="both"/>
        <w:rPr>
          <w:color w:val="000000"/>
          <w:sz w:val="28"/>
          <w:szCs w:val="28"/>
        </w:rPr>
      </w:pPr>
      <w:r w:rsidRPr="00D26C2C">
        <w:rPr>
          <w:color w:val="000000"/>
          <w:sz w:val="28"/>
          <w:szCs w:val="28"/>
        </w:rPr>
        <w:t xml:space="preserve">К </w:t>
      </w:r>
      <w:r w:rsidRPr="00D26C2C">
        <w:rPr>
          <w:color w:val="000000"/>
          <w:sz w:val="28"/>
          <w:szCs w:val="28"/>
          <w:vertAlign w:val="subscript"/>
        </w:rPr>
        <w:t>маслянки</w:t>
      </w:r>
      <w:r w:rsidR="00D26C2C">
        <w:rPr>
          <w:color w:val="000000"/>
          <w:sz w:val="28"/>
          <w:szCs w:val="28"/>
          <w:vertAlign w:val="subscript"/>
        </w:rPr>
        <w:t xml:space="preserve"> </w:t>
      </w:r>
      <w:r w:rsidRPr="00D26C2C">
        <w:rPr>
          <w:color w:val="000000"/>
          <w:sz w:val="28"/>
          <w:szCs w:val="28"/>
        </w:rPr>
        <w:t>= 1266</w:t>
      </w:r>
      <w:r w:rsidR="00D26C2C">
        <w:rPr>
          <w:color w:val="000000"/>
          <w:sz w:val="28"/>
          <w:szCs w:val="28"/>
        </w:rPr>
        <w:t>–</w:t>
      </w:r>
      <w:r w:rsidR="00D26C2C" w:rsidRPr="00D26C2C">
        <w:rPr>
          <w:color w:val="000000"/>
          <w:sz w:val="28"/>
          <w:szCs w:val="28"/>
        </w:rPr>
        <w:t>2</w:t>
      </w:r>
      <w:r w:rsidRPr="00D26C2C">
        <w:rPr>
          <w:color w:val="000000"/>
          <w:sz w:val="28"/>
          <w:szCs w:val="28"/>
        </w:rPr>
        <w:t xml:space="preserve">5,32 = 1241 </w:t>
      </w:r>
      <w:r w:rsidRPr="00D26C2C">
        <w:rPr>
          <w:color w:val="000000"/>
          <w:sz w:val="28"/>
          <w:szCs w:val="28"/>
        </w:rPr>
        <w:tab/>
        <w:t>кг</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5. Визначаємо кількість молока коров’ячого незбираного Ж = 3,</w:t>
      </w:r>
      <w:r w:rsidR="00D26C2C" w:rsidRPr="00D26C2C">
        <w:rPr>
          <w:color w:val="000000"/>
          <w:sz w:val="28"/>
          <w:szCs w:val="28"/>
        </w:rPr>
        <w:t>8</w:t>
      </w:r>
      <w:r w:rsidR="00D26C2C">
        <w:rPr>
          <w:color w:val="000000"/>
          <w:sz w:val="28"/>
          <w:szCs w:val="28"/>
        </w:rPr>
        <w:t>%</w:t>
      </w:r>
      <w:r w:rsidRPr="00D26C2C">
        <w:rPr>
          <w:color w:val="000000"/>
          <w:sz w:val="28"/>
          <w:szCs w:val="28"/>
        </w:rPr>
        <w:t xml:space="preserve">, що потрібно для отримання </w:t>
      </w:r>
      <w:smartTag w:uri="urn:schemas-microsoft-com:office:smarttags" w:element="metricconverter">
        <w:smartTagPr>
          <w:attr w:name="ProductID" w:val="3266 кг"/>
        </w:smartTagPr>
        <w:r w:rsidRPr="00D26C2C">
          <w:rPr>
            <w:color w:val="000000"/>
            <w:sz w:val="28"/>
            <w:szCs w:val="28"/>
          </w:rPr>
          <w:t>3266 кг</w:t>
        </w:r>
      </w:smartTag>
      <w:r w:rsidRPr="00D26C2C">
        <w:rPr>
          <w:color w:val="000000"/>
          <w:sz w:val="28"/>
          <w:szCs w:val="28"/>
        </w:rPr>
        <w:t xml:space="preserve"> вершків з масовою часткою жиру 3</w:t>
      </w:r>
      <w:r w:rsidR="00D26C2C" w:rsidRPr="00D26C2C">
        <w:rPr>
          <w:color w:val="000000"/>
          <w:sz w:val="28"/>
          <w:szCs w:val="28"/>
        </w:rPr>
        <w:t>8</w:t>
      </w:r>
      <w:r w:rsidR="00D26C2C">
        <w:rPr>
          <w:color w:val="000000"/>
          <w:sz w:val="28"/>
          <w:szCs w:val="28"/>
        </w:rPr>
        <w:t>%</w:t>
      </w:r>
      <w:r w:rsidRPr="00D26C2C">
        <w:rPr>
          <w:color w:val="000000"/>
          <w:sz w:val="28"/>
          <w:szCs w:val="28"/>
        </w:rPr>
        <w:t xml:space="preserve"> за формулою </w:t>
      </w:r>
      <w:r w:rsidR="00E35986" w:rsidRPr="00D26C2C">
        <w:rPr>
          <w:color w:val="000000"/>
          <w:sz w:val="28"/>
          <w:szCs w:val="28"/>
        </w:rPr>
        <w:t>2.2.4</w:t>
      </w:r>
      <w:r w:rsidR="00D26C2C">
        <w:rPr>
          <w:color w:val="000000"/>
          <w:sz w:val="28"/>
          <w:szCs w:val="28"/>
        </w:rPr>
        <w:t>:</w:t>
      </w:r>
    </w:p>
    <w:p w:rsidR="007C7895" w:rsidRPr="00D26C2C" w:rsidRDefault="007C7895"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К</w:t>
      </w:r>
      <w:r w:rsidRPr="00D26C2C">
        <w:rPr>
          <w:color w:val="000000"/>
          <w:sz w:val="28"/>
          <w:szCs w:val="28"/>
          <w:vertAlign w:val="subscript"/>
        </w:rPr>
        <w:t>м</w:t>
      </w:r>
      <w:r w:rsidRPr="00D26C2C">
        <w:rPr>
          <w:color w:val="000000"/>
          <w:sz w:val="28"/>
          <w:szCs w:val="28"/>
        </w:rPr>
        <w:t xml:space="preserve"> </w:t>
      </w:r>
      <w:r w:rsidR="00FE6D2C" w:rsidRPr="00D26C2C">
        <w:rPr>
          <w:color w:val="000000"/>
          <w:position w:val="-30"/>
          <w:sz w:val="28"/>
          <w:szCs w:val="28"/>
        </w:rPr>
        <w:object w:dxaOrig="1920" w:dyaOrig="680">
          <v:shape id="_x0000_i1030" type="#_x0000_t75" style="width:114pt;height:39.75pt" o:ole="">
            <v:imagedata r:id="rId17" o:title=""/>
          </v:shape>
          <o:OLEObject Type="Embed" ProgID="Equation.3" ShapeID="_x0000_i1030" DrawAspect="Content" ObjectID="_1458409984" r:id="rId18"/>
        </w:object>
      </w:r>
      <w:r w:rsidR="00D26C2C">
        <w:rPr>
          <w:color w:val="000000"/>
          <w:sz w:val="28"/>
          <w:szCs w:val="28"/>
        </w:rPr>
        <w:t xml:space="preserve"> </w:t>
      </w:r>
      <w:r w:rsidRPr="00D26C2C">
        <w:rPr>
          <w:color w:val="000000"/>
          <w:sz w:val="28"/>
          <w:szCs w:val="28"/>
        </w:rPr>
        <w:t xml:space="preserve">· </w:t>
      </w:r>
      <w:r w:rsidR="00FE6D2C" w:rsidRPr="00D26C2C">
        <w:rPr>
          <w:color w:val="000000"/>
          <w:position w:val="-24"/>
          <w:sz w:val="28"/>
          <w:szCs w:val="28"/>
        </w:rPr>
        <w:object w:dxaOrig="880" w:dyaOrig="620">
          <v:shape id="_x0000_i1031" type="#_x0000_t75" style="width:55.5pt;height:39pt" o:ole="">
            <v:imagedata r:id="rId19" o:title=""/>
          </v:shape>
          <o:OLEObject Type="Embed" ProgID="Equation.3" ShapeID="_x0000_i1031" DrawAspect="Content" ObjectID="_1458409985" r:id="rId20"/>
        </w:object>
      </w:r>
      <w:r w:rsidRPr="00D26C2C">
        <w:rPr>
          <w:color w:val="000000"/>
          <w:sz w:val="28"/>
          <w:szCs w:val="28"/>
        </w:rPr>
        <w:t>, де</w:t>
      </w:r>
      <w:r w:rsidR="00D26C2C">
        <w:rPr>
          <w:color w:val="000000"/>
          <w:sz w:val="28"/>
          <w:szCs w:val="28"/>
        </w:rPr>
        <w:t xml:space="preserve"> </w:t>
      </w:r>
      <w:r w:rsidRPr="00D26C2C">
        <w:rPr>
          <w:color w:val="000000"/>
          <w:sz w:val="28"/>
          <w:szCs w:val="28"/>
        </w:rPr>
        <w:t>(</w:t>
      </w:r>
      <w:r w:rsidR="00E35986" w:rsidRPr="00D26C2C">
        <w:rPr>
          <w:color w:val="000000"/>
          <w:sz w:val="28"/>
          <w:szCs w:val="28"/>
        </w:rPr>
        <w:t>2.2.4</w:t>
      </w:r>
      <w:r w:rsidRPr="00D26C2C">
        <w:rPr>
          <w:color w:val="000000"/>
          <w:sz w:val="28"/>
          <w:szCs w:val="28"/>
        </w:rPr>
        <w:t>)</w:t>
      </w:r>
    </w:p>
    <w:p w:rsidR="00D26C2C" w:rsidRDefault="00D26C2C"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К</w:t>
      </w:r>
      <w:r w:rsidRPr="00D26C2C">
        <w:rPr>
          <w:color w:val="000000"/>
          <w:sz w:val="28"/>
          <w:szCs w:val="28"/>
          <w:vertAlign w:val="subscript"/>
        </w:rPr>
        <w:t>м</w:t>
      </w:r>
      <w:r w:rsidRPr="00D26C2C">
        <w:rPr>
          <w:color w:val="000000"/>
          <w:sz w:val="28"/>
          <w:szCs w:val="28"/>
        </w:rPr>
        <w:t xml:space="preserve"> – кількість молока, кг</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К</w:t>
      </w:r>
      <w:r w:rsidRPr="00D26C2C">
        <w:rPr>
          <w:color w:val="000000"/>
          <w:sz w:val="28"/>
          <w:szCs w:val="28"/>
          <w:vertAlign w:val="subscript"/>
        </w:rPr>
        <w:t>в</w:t>
      </w:r>
      <w:r w:rsidRPr="00D26C2C">
        <w:rPr>
          <w:color w:val="000000"/>
          <w:sz w:val="28"/>
          <w:szCs w:val="28"/>
        </w:rPr>
        <w:t xml:space="preserve"> – кількість вершків, кг</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Ж </w:t>
      </w:r>
      <w:r w:rsidRPr="00D26C2C">
        <w:rPr>
          <w:color w:val="000000"/>
          <w:sz w:val="28"/>
          <w:szCs w:val="28"/>
          <w:vertAlign w:val="subscript"/>
        </w:rPr>
        <w:t>м</w:t>
      </w:r>
      <w:r w:rsidRPr="00D26C2C">
        <w:rPr>
          <w:color w:val="000000"/>
          <w:sz w:val="28"/>
          <w:szCs w:val="28"/>
        </w:rPr>
        <w:t xml:space="preserve"> – масова частка жиру молока коров’ячого незбираного</w:t>
      </w:r>
      <w:r w:rsidR="00D26C2C" w:rsidRPr="00D26C2C">
        <w:rPr>
          <w:color w:val="000000"/>
          <w:sz w:val="28"/>
          <w:szCs w:val="28"/>
        </w:rPr>
        <w:t>,</w:t>
      </w:r>
      <w:r w:rsidR="00D26C2C">
        <w:rPr>
          <w:color w:val="000000"/>
          <w:sz w:val="28"/>
          <w:szCs w:val="28"/>
        </w:rPr>
        <w:t xml:space="preserve"> %</w:t>
      </w:r>
    </w:p>
    <w:p w:rsidR="007C7895" w:rsidRPr="00D26C2C" w:rsidRDefault="007C7895" w:rsidP="00D26C2C">
      <w:pPr>
        <w:pStyle w:val="4"/>
        <w:ind w:firstLine="709"/>
        <w:rPr>
          <w:color w:val="000000"/>
        </w:rPr>
      </w:pPr>
      <w:r w:rsidRPr="00D26C2C">
        <w:rPr>
          <w:color w:val="000000"/>
        </w:rPr>
        <w:t xml:space="preserve">Ж </w:t>
      </w:r>
      <w:r w:rsidRPr="00D26C2C">
        <w:rPr>
          <w:color w:val="000000"/>
          <w:vertAlign w:val="subscript"/>
        </w:rPr>
        <w:t xml:space="preserve">м. зн. </w:t>
      </w:r>
      <w:r w:rsidRPr="00D26C2C">
        <w:rPr>
          <w:color w:val="000000"/>
        </w:rPr>
        <w:t>- масова частка жиру молока нежирного</w:t>
      </w:r>
      <w:r w:rsidR="00D26C2C" w:rsidRPr="00D26C2C">
        <w:rPr>
          <w:color w:val="000000"/>
        </w:rPr>
        <w:t>,</w:t>
      </w:r>
      <w:r w:rsidR="00D26C2C">
        <w:rPr>
          <w:color w:val="000000"/>
        </w:rPr>
        <w:t xml:space="preserve"> %</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Ж </w:t>
      </w:r>
      <w:r w:rsidR="00D26C2C" w:rsidRPr="00D26C2C">
        <w:rPr>
          <w:color w:val="000000"/>
          <w:sz w:val="28"/>
          <w:szCs w:val="28"/>
          <w:vertAlign w:val="subscript"/>
        </w:rPr>
        <w:t>в</w:t>
      </w:r>
      <w:r w:rsidR="00D26C2C">
        <w:rPr>
          <w:color w:val="000000"/>
          <w:sz w:val="28"/>
          <w:szCs w:val="28"/>
          <w:vertAlign w:val="subscript"/>
        </w:rPr>
        <w:t>-</w:t>
      </w:r>
      <w:r w:rsidR="00D26C2C" w:rsidRPr="00D26C2C">
        <w:rPr>
          <w:color w:val="000000"/>
          <w:sz w:val="28"/>
          <w:szCs w:val="28"/>
        </w:rPr>
        <w:t>масова</w:t>
      </w:r>
      <w:r w:rsidRPr="00D26C2C">
        <w:rPr>
          <w:color w:val="000000"/>
          <w:sz w:val="28"/>
          <w:szCs w:val="28"/>
        </w:rPr>
        <w:t xml:space="preserve"> частка жиру вершків</w:t>
      </w:r>
      <w:r w:rsidR="00D26C2C" w:rsidRPr="00D26C2C">
        <w:rPr>
          <w:color w:val="000000"/>
          <w:sz w:val="28"/>
          <w:szCs w:val="28"/>
        </w:rPr>
        <w:t>,</w:t>
      </w:r>
      <w:r w:rsidR="00D26C2C">
        <w:rPr>
          <w:color w:val="000000"/>
          <w:sz w:val="28"/>
          <w:szCs w:val="28"/>
        </w:rPr>
        <w:t xml:space="preserve"> %</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П – втрати</w:t>
      </w:r>
      <w:r w:rsidR="00D26C2C" w:rsidRPr="00D26C2C">
        <w:rPr>
          <w:color w:val="000000"/>
          <w:sz w:val="28"/>
          <w:szCs w:val="28"/>
        </w:rPr>
        <w:t>,</w:t>
      </w:r>
      <w:r w:rsidR="00D26C2C">
        <w:rPr>
          <w:color w:val="000000"/>
          <w:sz w:val="28"/>
          <w:szCs w:val="28"/>
        </w:rPr>
        <w:t xml:space="preserve"> %</w:t>
      </w:r>
    </w:p>
    <w:p w:rsidR="007C7895" w:rsidRDefault="007C7895" w:rsidP="00D26C2C">
      <w:pPr>
        <w:spacing w:line="360" w:lineRule="auto"/>
        <w:ind w:firstLine="709"/>
        <w:jc w:val="both"/>
        <w:rPr>
          <w:color w:val="000000"/>
          <w:sz w:val="28"/>
          <w:szCs w:val="28"/>
        </w:rPr>
      </w:pPr>
      <w:r w:rsidRPr="00D26C2C">
        <w:rPr>
          <w:color w:val="000000"/>
          <w:sz w:val="28"/>
          <w:szCs w:val="28"/>
        </w:rPr>
        <w:t>Згідно вимог наказу №</w:t>
      </w:r>
      <w:r w:rsidR="00D26C2C">
        <w:rPr>
          <w:color w:val="000000"/>
          <w:sz w:val="28"/>
          <w:szCs w:val="28"/>
        </w:rPr>
        <w:t> </w:t>
      </w:r>
      <w:r w:rsidR="00D26C2C" w:rsidRPr="00D26C2C">
        <w:rPr>
          <w:color w:val="000000"/>
          <w:sz w:val="28"/>
          <w:szCs w:val="28"/>
        </w:rPr>
        <w:t>1</w:t>
      </w:r>
      <w:r w:rsidRPr="00D26C2C">
        <w:rPr>
          <w:color w:val="000000"/>
          <w:sz w:val="28"/>
          <w:szCs w:val="28"/>
        </w:rPr>
        <w:t>025 від 31.12.87 втрати становлять 0,</w:t>
      </w:r>
      <w:r w:rsidR="00D26C2C" w:rsidRPr="00D26C2C">
        <w:rPr>
          <w:color w:val="000000"/>
          <w:sz w:val="28"/>
          <w:szCs w:val="28"/>
        </w:rPr>
        <w:t>4</w:t>
      </w:r>
      <w:r w:rsidR="00D26C2C">
        <w:rPr>
          <w:color w:val="000000"/>
          <w:sz w:val="28"/>
          <w:szCs w:val="28"/>
        </w:rPr>
        <w:t>%</w:t>
      </w:r>
      <w:r w:rsidRPr="00D26C2C">
        <w:rPr>
          <w:color w:val="000000"/>
          <w:sz w:val="28"/>
          <w:szCs w:val="28"/>
        </w:rPr>
        <w:t>.</w:t>
      </w:r>
    </w:p>
    <w:p w:rsidR="00D26C2C" w:rsidRPr="00D26C2C" w:rsidRDefault="00D26C2C"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К</w:t>
      </w:r>
      <w:r w:rsidRPr="00D26C2C">
        <w:rPr>
          <w:color w:val="000000"/>
          <w:sz w:val="28"/>
          <w:szCs w:val="28"/>
          <w:vertAlign w:val="subscript"/>
        </w:rPr>
        <w:t>м</w:t>
      </w:r>
      <w:r w:rsidRPr="00D26C2C">
        <w:rPr>
          <w:color w:val="000000"/>
          <w:sz w:val="28"/>
          <w:szCs w:val="28"/>
        </w:rPr>
        <w:t xml:space="preserve"> </w:t>
      </w:r>
      <w:r w:rsidR="00FE6D2C" w:rsidRPr="00D26C2C">
        <w:rPr>
          <w:color w:val="000000"/>
          <w:position w:val="-28"/>
          <w:sz w:val="28"/>
          <w:szCs w:val="28"/>
        </w:rPr>
        <w:object w:dxaOrig="1820" w:dyaOrig="660">
          <v:shape id="_x0000_i1032" type="#_x0000_t75" style="width:78pt;height:28.5pt" o:ole="">
            <v:imagedata r:id="rId21" o:title=""/>
          </v:shape>
          <o:OLEObject Type="Embed" ProgID="Equation.3" ShapeID="_x0000_i1032" DrawAspect="Content" ObjectID="_1458409986" r:id="rId22"/>
        </w:object>
      </w:r>
      <w:r w:rsidRPr="00D26C2C">
        <w:rPr>
          <w:color w:val="000000"/>
          <w:sz w:val="28"/>
          <w:szCs w:val="28"/>
        </w:rPr>
        <w:t xml:space="preserve"> · </w:t>
      </w:r>
      <w:r w:rsidR="00FE6D2C" w:rsidRPr="00D26C2C">
        <w:rPr>
          <w:color w:val="000000"/>
          <w:position w:val="-24"/>
          <w:sz w:val="28"/>
          <w:szCs w:val="28"/>
        </w:rPr>
        <w:object w:dxaOrig="1160" w:dyaOrig="620">
          <v:shape id="_x0000_i1033" type="#_x0000_t75" style="width:49.5pt;height:26.25pt" o:ole="">
            <v:imagedata r:id="rId23" o:title=""/>
          </v:shape>
          <o:OLEObject Type="Embed" ProgID="Equation.3" ShapeID="_x0000_i1033" DrawAspect="Content" ObjectID="_1458409987" r:id="rId24"/>
        </w:object>
      </w:r>
      <w:r w:rsidRPr="00D26C2C">
        <w:rPr>
          <w:color w:val="000000"/>
          <w:sz w:val="28"/>
          <w:szCs w:val="28"/>
        </w:rPr>
        <w:t xml:space="preserve"> </w:t>
      </w:r>
      <w:smartTag w:uri="urn:schemas-microsoft-com:office:smarttags" w:element="metricconverter">
        <w:smartTagPr>
          <w:attr w:name="ProductID" w:val="32920 кг"/>
        </w:smartTagPr>
        <w:r w:rsidRPr="00D26C2C">
          <w:rPr>
            <w:color w:val="000000"/>
            <w:sz w:val="28"/>
            <w:szCs w:val="28"/>
          </w:rPr>
          <w:t>32920 кг</w:t>
        </w:r>
      </w:smartTag>
    </w:p>
    <w:p w:rsidR="00D26C2C" w:rsidRDefault="00D26C2C" w:rsidP="00D26C2C">
      <w:pPr>
        <w:spacing w:line="360" w:lineRule="auto"/>
        <w:ind w:firstLine="709"/>
        <w:jc w:val="both"/>
        <w:rPr>
          <w:color w:val="000000"/>
          <w:sz w:val="28"/>
          <w:szCs w:val="28"/>
        </w:rPr>
      </w:pPr>
    </w:p>
    <w:p w:rsidR="007C7895" w:rsidRDefault="007C7895" w:rsidP="00D26C2C">
      <w:pPr>
        <w:spacing w:line="360" w:lineRule="auto"/>
        <w:ind w:firstLine="709"/>
        <w:jc w:val="both"/>
        <w:rPr>
          <w:color w:val="000000"/>
          <w:sz w:val="28"/>
          <w:szCs w:val="28"/>
        </w:rPr>
      </w:pPr>
      <w:r w:rsidRPr="00D26C2C">
        <w:rPr>
          <w:color w:val="000000"/>
          <w:sz w:val="28"/>
          <w:szCs w:val="28"/>
        </w:rPr>
        <w:t>6</w:t>
      </w:r>
      <w:r w:rsidR="00D26C2C" w:rsidRPr="00D26C2C">
        <w:rPr>
          <w:color w:val="000000"/>
          <w:sz w:val="28"/>
          <w:szCs w:val="28"/>
        </w:rPr>
        <w:t>.</w:t>
      </w:r>
      <w:r w:rsidR="00D26C2C">
        <w:rPr>
          <w:color w:val="000000"/>
          <w:sz w:val="28"/>
          <w:szCs w:val="28"/>
        </w:rPr>
        <w:t xml:space="preserve"> </w:t>
      </w:r>
      <w:r w:rsidR="00D26C2C" w:rsidRPr="00D26C2C">
        <w:rPr>
          <w:color w:val="000000"/>
          <w:sz w:val="28"/>
          <w:szCs w:val="28"/>
        </w:rPr>
        <w:t>Ви</w:t>
      </w:r>
      <w:r w:rsidRPr="00D26C2C">
        <w:rPr>
          <w:color w:val="000000"/>
          <w:sz w:val="28"/>
          <w:szCs w:val="28"/>
        </w:rPr>
        <w:t xml:space="preserve">значаємо кількість молока знежиреного за формулою </w:t>
      </w:r>
      <w:r w:rsidR="00E35986" w:rsidRPr="00D26C2C">
        <w:rPr>
          <w:color w:val="000000"/>
          <w:sz w:val="28"/>
          <w:szCs w:val="28"/>
        </w:rPr>
        <w:t>2.2.5</w:t>
      </w:r>
      <w:r w:rsidR="00D26C2C">
        <w:rPr>
          <w:color w:val="000000"/>
          <w:sz w:val="28"/>
          <w:szCs w:val="28"/>
        </w:rPr>
        <w:t>:</w:t>
      </w:r>
    </w:p>
    <w:p w:rsidR="00D26C2C" w:rsidRPr="00D26C2C" w:rsidRDefault="00D26C2C"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rPr>
        <w:t xml:space="preserve">К </w:t>
      </w:r>
      <w:r w:rsidRPr="00D26C2C">
        <w:rPr>
          <w:color w:val="000000"/>
          <w:sz w:val="28"/>
          <w:vertAlign w:val="subscript"/>
        </w:rPr>
        <w:t xml:space="preserve">м. зн. </w:t>
      </w:r>
      <w:r w:rsidRPr="00D26C2C">
        <w:rPr>
          <w:color w:val="000000"/>
          <w:sz w:val="28"/>
        </w:rPr>
        <w:t>=</w:t>
      </w:r>
      <w:r w:rsidR="00D26C2C">
        <w:rPr>
          <w:color w:val="000000"/>
          <w:sz w:val="28"/>
          <w:szCs w:val="28"/>
        </w:rPr>
        <w:t xml:space="preserve"> </w:t>
      </w:r>
      <w:r w:rsidRPr="00D26C2C">
        <w:rPr>
          <w:color w:val="000000"/>
          <w:sz w:val="28"/>
          <w:szCs w:val="28"/>
        </w:rPr>
        <w:t>К</w:t>
      </w:r>
      <w:r w:rsidRPr="00D26C2C">
        <w:rPr>
          <w:color w:val="000000"/>
          <w:sz w:val="28"/>
          <w:szCs w:val="28"/>
          <w:vertAlign w:val="subscript"/>
        </w:rPr>
        <w:t xml:space="preserve">м </w:t>
      </w:r>
      <w:r w:rsidRPr="00D26C2C">
        <w:rPr>
          <w:color w:val="000000"/>
          <w:sz w:val="28"/>
          <w:szCs w:val="28"/>
        </w:rPr>
        <w:t>-</w:t>
      </w:r>
      <w:r w:rsidR="00D26C2C">
        <w:rPr>
          <w:color w:val="000000"/>
          <w:sz w:val="28"/>
          <w:szCs w:val="28"/>
        </w:rPr>
        <w:t xml:space="preserve"> </w:t>
      </w:r>
      <w:r w:rsidRPr="00D26C2C">
        <w:rPr>
          <w:color w:val="000000"/>
          <w:sz w:val="28"/>
          <w:szCs w:val="28"/>
        </w:rPr>
        <w:t>К</w:t>
      </w:r>
      <w:r w:rsidRPr="00D26C2C">
        <w:rPr>
          <w:color w:val="000000"/>
          <w:sz w:val="28"/>
          <w:szCs w:val="28"/>
          <w:vertAlign w:val="subscript"/>
        </w:rPr>
        <w:t>в</w:t>
      </w:r>
      <w:r w:rsidRPr="00D26C2C">
        <w:rPr>
          <w:color w:val="000000"/>
          <w:sz w:val="28"/>
          <w:szCs w:val="28"/>
        </w:rPr>
        <w:t>, де</w:t>
      </w:r>
      <w:r w:rsidR="00D26C2C">
        <w:rPr>
          <w:color w:val="000000"/>
          <w:sz w:val="28"/>
          <w:szCs w:val="28"/>
        </w:rPr>
        <w:t xml:space="preserve"> </w:t>
      </w:r>
      <w:r w:rsidRPr="00D26C2C">
        <w:rPr>
          <w:color w:val="000000"/>
          <w:sz w:val="28"/>
          <w:szCs w:val="28"/>
        </w:rPr>
        <w:t>(</w:t>
      </w:r>
      <w:r w:rsidR="00E35986" w:rsidRPr="00D26C2C">
        <w:rPr>
          <w:color w:val="000000"/>
          <w:sz w:val="28"/>
          <w:szCs w:val="28"/>
        </w:rPr>
        <w:t>2.2.5</w:t>
      </w:r>
      <w:r w:rsidRPr="00D26C2C">
        <w:rPr>
          <w:color w:val="000000"/>
          <w:sz w:val="28"/>
          <w:szCs w:val="28"/>
        </w:rPr>
        <w:t>)</w:t>
      </w:r>
    </w:p>
    <w:p w:rsidR="00D26C2C" w:rsidRDefault="00D26C2C"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К</w:t>
      </w:r>
      <w:r w:rsidRPr="00D26C2C">
        <w:rPr>
          <w:color w:val="000000"/>
          <w:sz w:val="28"/>
          <w:szCs w:val="28"/>
          <w:vertAlign w:val="subscript"/>
        </w:rPr>
        <w:t>м</w:t>
      </w:r>
      <w:r w:rsidRPr="00D26C2C">
        <w:rPr>
          <w:color w:val="000000"/>
          <w:sz w:val="28"/>
          <w:szCs w:val="28"/>
        </w:rPr>
        <w:t xml:space="preserve"> – кількість молока, кг</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К</w:t>
      </w:r>
      <w:r w:rsidRPr="00D26C2C">
        <w:rPr>
          <w:color w:val="000000"/>
          <w:sz w:val="28"/>
          <w:szCs w:val="28"/>
          <w:vertAlign w:val="subscript"/>
        </w:rPr>
        <w:t>в</w:t>
      </w:r>
      <w:r w:rsidRPr="00D26C2C">
        <w:rPr>
          <w:color w:val="000000"/>
          <w:sz w:val="28"/>
          <w:szCs w:val="28"/>
        </w:rPr>
        <w:t xml:space="preserve"> – кількість вершків, кг</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К </w:t>
      </w:r>
      <w:r w:rsidRPr="00D26C2C">
        <w:rPr>
          <w:color w:val="000000"/>
          <w:sz w:val="28"/>
          <w:szCs w:val="28"/>
          <w:vertAlign w:val="subscript"/>
        </w:rPr>
        <w:t xml:space="preserve">м.зн. </w:t>
      </w:r>
      <w:r w:rsidRPr="00D26C2C">
        <w:rPr>
          <w:color w:val="000000"/>
          <w:sz w:val="28"/>
          <w:szCs w:val="28"/>
        </w:rPr>
        <w:t>– кількість молока знежиреного, кг</w:t>
      </w:r>
    </w:p>
    <w:p w:rsidR="007C7895" w:rsidRPr="00D26C2C" w:rsidRDefault="007C7895" w:rsidP="00D26C2C">
      <w:pPr>
        <w:spacing w:line="360" w:lineRule="auto"/>
        <w:ind w:firstLine="709"/>
        <w:jc w:val="both"/>
        <w:rPr>
          <w:color w:val="000000"/>
          <w:sz w:val="28"/>
        </w:rPr>
      </w:pPr>
      <w:r w:rsidRPr="00D26C2C">
        <w:rPr>
          <w:color w:val="000000"/>
          <w:sz w:val="28"/>
        </w:rPr>
        <w:t xml:space="preserve">К </w:t>
      </w:r>
      <w:r w:rsidRPr="00D26C2C">
        <w:rPr>
          <w:color w:val="000000"/>
          <w:sz w:val="28"/>
          <w:vertAlign w:val="subscript"/>
        </w:rPr>
        <w:t xml:space="preserve">м. зн. </w:t>
      </w:r>
      <w:r w:rsidRPr="00D26C2C">
        <w:rPr>
          <w:color w:val="000000"/>
          <w:sz w:val="28"/>
        </w:rPr>
        <w:t xml:space="preserve">= 32920 – 3266 = </w:t>
      </w:r>
      <w:smartTag w:uri="urn:schemas-microsoft-com:office:smarttags" w:element="metricconverter">
        <w:smartTagPr>
          <w:attr w:name="ProductID" w:val="29654 кг"/>
        </w:smartTagPr>
        <w:r w:rsidRPr="00D26C2C">
          <w:rPr>
            <w:color w:val="000000"/>
            <w:sz w:val="28"/>
          </w:rPr>
          <w:t>29654 кг</w:t>
        </w:r>
      </w:smartTag>
    </w:p>
    <w:p w:rsidR="007C7895" w:rsidRDefault="007C7895" w:rsidP="00D26C2C">
      <w:pPr>
        <w:spacing w:line="360" w:lineRule="auto"/>
        <w:ind w:firstLine="709"/>
        <w:jc w:val="both"/>
        <w:rPr>
          <w:color w:val="000000"/>
          <w:sz w:val="28"/>
        </w:rPr>
      </w:pPr>
      <w:r w:rsidRPr="00D26C2C">
        <w:rPr>
          <w:color w:val="000000"/>
          <w:sz w:val="28"/>
        </w:rPr>
        <w:t>7. Визначаємо кількість втрат молока знежиреного за пропорцією</w:t>
      </w:r>
      <w:r w:rsidR="00D26C2C">
        <w:rPr>
          <w:color w:val="000000"/>
          <w:sz w:val="28"/>
        </w:rPr>
        <w:t>:</w:t>
      </w:r>
    </w:p>
    <w:p w:rsidR="00D26C2C" w:rsidRPr="00D26C2C" w:rsidRDefault="00D26C2C" w:rsidP="00D26C2C">
      <w:pPr>
        <w:spacing w:line="360" w:lineRule="auto"/>
        <w:ind w:firstLine="709"/>
        <w:jc w:val="both"/>
        <w:rPr>
          <w:color w:val="000000"/>
          <w:sz w:val="28"/>
        </w:rPr>
      </w:pPr>
    </w:p>
    <w:p w:rsidR="007C7895" w:rsidRPr="00D26C2C" w:rsidRDefault="007C7895" w:rsidP="00D26C2C">
      <w:pPr>
        <w:tabs>
          <w:tab w:val="left" w:pos="3105"/>
        </w:tabs>
        <w:spacing w:line="360" w:lineRule="auto"/>
        <w:ind w:firstLine="709"/>
        <w:jc w:val="both"/>
        <w:rPr>
          <w:color w:val="000000"/>
          <w:sz w:val="28"/>
          <w:szCs w:val="28"/>
        </w:rPr>
      </w:pPr>
      <w:r w:rsidRPr="00D26C2C">
        <w:rPr>
          <w:color w:val="000000"/>
          <w:sz w:val="28"/>
          <w:szCs w:val="28"/>
        </w:rPr>
        <w:t>29654 –100</w:t>
      </w:r>
      <w:r w:rsidRPr="00D26C2C">
        <w:rPr>
          <w:color w:val="000000"/>
          <w:sz w:val="28"/>
          <w:szCs w:val="28"/>
        </w:rPr>
        <w:tab/>
      </w:r>
      <w:r w:rsidR="00FE6D2C" w:rsidRPr="00D26C2C">
        <w:rPr>
          <w:color w:val="000000"/>
          <w:position w:val="-24"/>
          <w:sz w:val="28"/>
          <w:szCs w:val="28"/>
        </w:rPr>
        <w:object w:dxaOrig="2380" w:dyaOrig="620">
          <v:shape id="_x0000_i1034" type="#_x0000_t75" style="width:108pt;height:28.5pt" o:ole="">
            <v:imagedata r:id="rId25" o:title=""/>
          </v:shape>
          <o:OLEObject Type="Embed" ProgID="Equation.3" ShapeID="_x0000_i1034" DrawAspect="Content" ObjectID="_1458409988" r:id="rId26"/>
        </w:object>
      </w:r>
    </w:p>
    <w:p w:rsidR="007C7895" w:rsidRPr="00D26C2C" w:rsidRDefault="007C7895" w:rsidP="00D26C2C">
      <w:pPr>
        <w:tabs>
          <w:tab w:val="left" w:pos="2670"/>
          <w:tab w:val="left" w:pos="2700"/>
        </w:tabs>
        <w:spacing w:line="360" w:lineRule="auto"/>
        <w:ind w:firstLine="709"/>
        <w:jc w:val="both"/>
        <w:rPr>
          <w:color w:val="000000"/>
          <w:sz w:val="28"/>
          <w:szCs w:val="28"/>
        </w:rPr>
      </w:pPr>
      <w:r w:rsidRPr="00D26C2C">
        <w:rPr>
          <w:color w:val="000000"/>
          <w:sz w:val="28"/>
          <w:szCs w:val="28"/>
        </w:rPr>
        <w:t>х</w:t>
      </w:r>
      <w:r w:rsidR="00D26C2C">
        <w:rPr>
          <w:color w:val="000000"/>
          <w:sz w:val="28"/>
          <w:szCs w:val="28"/>
        </w:rPr>
        <w:t xml:space="preserve"> – </w:t>
      </w:r>
      <w:r w:rsidRPr="00D26C2C">
        <w:rPr>
          <w:color w:val="000000"/>
          <w:sz w:val="28"/>
          <w:szCs w:val="28"/>
        </w:rPr>
        <w:t>0,4</w:t>
      </w:r>
    </w:p>
    <w:p w:rsidR="007C7895" w:rsidRDefault="007C7895" w:rsidP="00D26C2C">
      <w:pPr>
        <w:spacing w:line="360" w:lineRule="auto"/>
        <w:ind w:firstLine="709"/>
        <w:jc w:val="both"/>
        <w:rPr>
          <w:color w:val="000000"/>
          <w:sz w:val="28"/>
        </w:rPr>
      </w:pPr>
      <w:r w:rsidRPr="00D26C2C">
        <w:rPr>
          <w:color w:val="000000"/>
          <w:sz w:val="28"/>
        </w:rPr>
        <w:t xml:space="preserve">8. Визначаємо кількість молока знежиреного отримаємо з урахуванням втрат за формулою </w:t>
      </w:r>
      <w:r w:rsidR="00E35986" w:rsidRPr="00D26C2C">
        <w:rPr>
          <w:color w:val="000000"/>
          <w:sz w:val="28"/>
        </w:rPr>
        <w:t>2.2.6</w:t>
      </w:r>
      <w:r w:rsidR="00D26C2C">
        <w:rPr>
          <w:color w:val="000000"/>
          <w:sz w:val="28"/>
        </w:rPr>
        <w:t>:</w:t>
      </w:r>
    </w:p>
    <w:p w:rsidR="00D26C2C" w:rsidRPr="00D26C2C" w:rsidRDefault="00D26C2C" w:rsidP="00D26C2C">
      <w:pPr>
        <w:spacing w:line="360" w:lineRule="auto"/>
        <w:ind w:firstLine="709"/>
        <w:jc w:val="both"/>
        <w:rPr>
          <w:color w:val="000000"/>
          <w:sz w:val="28"/>
        </w:rPr>
      </w:pPr>
    </w:p>
    <w:p w:rsidR="007C7895" w:rsidRPr="00D26C2C" w:rsidRDefault="007C7895" w:rsidP="00D26C2C">
      <w:pPr>
        <w:spacing w:line="360" w:lineRule="auto"/>
        <w:ind w:firstLine="709"/>
        <w:jc w:val="both"/>
        <w:rPr>
          <w:color w:val="000000"/>
          <w:sz w:val="28"/>
        </w:rPr>
      </w:pPr>
      <w:r w:rsidRPr="00D26C2C">
        <w:rPr>
          <w:color w:val="000000"/>
          <w:sz w:val="28"/>
          <w:szCs w:val="28"/>
        </w:rPr>
        <w:t xml:space="preserve">К </w:t>
      </w:r>
      <w:r w:rsidRPr="00D26C2C">
        <w:rPr>
          <w:color w:val="000000"/>
          <w:sz w:val="28"/>
          <w:szCs w:val="28"/>
          <w:vertAlign w:val="subscript"/>
        </w:rPr>
        <w:t>м.зн.</w:t>
      </w:r>
      <w:r w:rsidR="00D26C2C">
        <w:rPr>
          <w:color w:val="000000"/>
          <w:sz w:val="28"/>
          <w:szCs w:val="28"/>
          <w:vertAlign w:val="subscript"/>
        </w:rPr>
        <w:t xml:space="preserve"> </w:t>
      </w:r>
      <w:r w:rsidRPr="00D26C2C">
        <w:rPr>
          <w:color w:val="000000"/>
          <w:sz w:val="28"/>
          <w:szCs w:val="28"/>
        </w:rPr>
        <w:t xml:space="preserve">= К </w:t>
      </w:r>
      <w:r w:rsidRPr="00D26C2C">
        <w:rPr>
          <w:color w:val="000000"/>
          <w:sz w:val="28"/>
          <w:szCs w:val="28"/>
          <w:vertAlign w:val="subscript"/>
        </w:rPr>
        <w:t>м.зн</w:t>
      </w:r>
      <w:r w:rsidR="00D26C2C">
        <w:rPr>
          <w:color w:val="000000"/>
          <w:sz w:val="28"/>
          <w:szCs w:val="28"/>
          <w:vertAlign w:val="subscript"/>
        </w:rPr>
        <w:t xml:space="preserve"> </w:t>
      </w:r>
      <w:r w:rsidRPr="00D26C2C">
        <w:rPr>
          <w:color w:val="000000"/>
          <w:sz w:val="28"/>
          <w:szCs w:val="28"/>
        </w:rPr>
        <w:t>– Втрати</w:t>
      </w:r>
      <w:r w:rsidR="00D26C2C">
        <w:rPr>
          <w:color w:val="000000"/>
          <w:sz w:val="28"/>
          <w:szCs w:val="28"/>
        </w:rPr>
        <w:t xml:space="preserve"> </w:t>
      </w:r>
      <w:r w:rsidRPr="00D26C2C">
        <w:rPr>
          <w:color w:val="000000"/>
          <w:sz w:val="28"/>
          <w:szCs w:val="28"/>
        </w:rPr>
        <w:t>(</w:t>
      </w:r>
      <w:r w:rsidR="00E35986" w:rsidRPr="00D26C2C">
        <w:rPr>
          <w:color w:val="000000"/>
          <w:sz w:val="28"/>
        </w:rPr>
        <w:t>2.2.6</w:t>
      </w:r>
      <w:r w:rsidRPr="00D26C2C">
        <w:rPr>
          <w:color w:val="000000"/>
          <w:sz w:val="28"/>
          <w:szCs w:val="28"/>
        </w:rPr>
        <w:t>)</w:t>
      </w:r>
    </w:p>
    <w:p w:rsidR="00D26C2C" w:rsidRDefault="00D26C2C"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К </w:t>
      </w:r>
      <w:r w:rsidRPr="00D26C2C">
        <w:rPr>
          <w:color w:val="000000"/>
          <w:sz w:val="28"/>
          <w:szCs w:val="28"/>
          <w:vertAlign w:val="subscript"/>
        </w:rPr>
        <w:t>м.зн.</w:t>
      </w:r>
      <w:r w:rsidR="00D26C2C">
        <w:rPr>
          <w:color w:val="000000"/>
          <w:sz w:val="28"/>
          <w:szCs w:val="28"/>
          <w:vertAlign w:val="subscript"/>
        </w:rPr>
        <w:t xml:space="preserve"> </w:t>
      </w:r>
      <w:r w:rsidRPr="00D26C2C">
        <w:rPr>
          <w:color w:val="000000"/>
          <w:sz w:val="28"/>
          <w:szCs w:val="28"/>
        </w:rPr>
        <w:t xml:space="preserve">= 29654 – 119 = </w:t>
      </w:r>
      <w:smartTag w:uri="urn:schemas-microsoft-com:office:smarttags" w:element="metricconverter">
        <w:smartTagPr>
          <w:attr w:name="ProductID" w:val="29535 кг"/>
        </w:smartTagPr>
        <w:r w:rsidRPr="00D26C2C">
          <w:rPr>
            <w:color w:val="000000"/>
            <w:sz w:val="28"/>
            <w:szCs w:val="28"/>
          </w:rPr>
          <w:t>29535 кг</w:t>
        </w:r>
      </w:smartTag>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Дані продуктового розрахунку зводимо до таблиці </w:t>
      </w:r>
      <w:r w:rsidR="00CF47E0" w:rsidRPr="00D26C2C">
        <w:rPr>
          <w:color w:val="000000"/>
          <w:sz w:val="28"/>
          <w:szCs w:val="28"/>
        </w:rPr>
        <w:t>2.2.</w:t>
      </w:r>
      <w:r w:rsidRPr="00D26C2C">
        <w:rPr>
          <w:color w:val="000000"/>
          <w:sz w:val="28"/>
          <w:szCs w:val="28"/>
        </w:rPr>
        <w:t>4</w:t>
      </w:r>
    </w:p>
    <w:p w:rsidR="00D26C2C" w:rsidRDefault="00D26C2C"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 xml:space="preserve">Таблиця </w:t>
      </w:r>
      <w:r w:rsidR="00CF47E0" w:rsidRPr="00D26C2C">
        <w:rPr>
          <w:color w:val="000000"/>
          <w:sz w:val="28"/>
          <w:szCs w:val="28"/>
        </w:rPr>
        <w:t>2.2.4</w:t>
      </w:r>
      <w:r w:rsidR="005E1DA2" w:rsidRPr="00D26C2C">
        <w:rPr>
          <w:color w:val="000000"/>
          <w:sz w:val="28"/>
          <w:szCs w:val="28"/>
        </w:rPr>
        <w:t xml:space="preserve"> </w:t>
      </w:r>
      <w:r w:rsidRPr="00D26C2C">
        <w:rPr>
          <w:color w:val="000000"/>
          <w:sz w:val="28"/>
          <w:szCs w:val="28"/>
        </w:rPr>
        <w:t>Зведе</w:t>
      </w:r>
      <w:r w:rsidR="00A665BC" w:rsidRPr="00D26C2C">
        <w:rPr>
          <w:color w:val="000000"/>
          <w:sz w:val="28"/>
          <w:szCs w:val="28"/>
        </w:rPr>
        <w:t>ні дані продуктового розрахунку</w:t>
      </w:r>
    </w:p>
    <w:tbl>
      <w:tblPr>
        <w:tblW w:w="4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1367"/>
        <w:gridCol w:w="1191"/>
        <w:gridCol w:w="1303"/>
        <w:gridCol w:w="1073"/>
        <w:gridCol w:w="1309"/>
        <w:gridCol w:w="853"/>
      </w:tblGrid>
      <w:tr w:rsidR="007C7895" w:rsidRPr="00D26C2C" w:rsidTr="00D26C2C">
        <w:trPr>
          <w:cantSplit/>
        </w:trPr>
        <w:tc>
          <w:tcPr>
            <w:tcW w:w="1205" w:type="pct"/>
            <w:vMerge w:val="restar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Найменування</w:t>
            </w:r>
          </w:p>
        </w:tc>
        <w:tc>
          <w:tcPr>
            <w:tcW w:w="731" w:type="pct"/>
            <w:vMerge w:val="restar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кг</w:t>
            </w:r>
          </w:p>
        </w:tc>
        <w:tc>
          <w:tcPr>
            <w:tcW w:w="637" w:type="pct"/>
            <w:vMerge w:val="restar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w:t>
            </w:r>
          </w:p>
        </w:tc>
        <w:tc>
          <w:tcPr>
            <w:tcW w:w="697" w:type="pct"/>
            <w:vMerge w:val="restar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кг</w:t>
            </w:r>
            <w:r w:rsidR="00D26C2C">
              <w:rPr>
                <w:color w:val="000000"/>
                <w:sz w:val="20"/>
                <w:szCs w:val="28"/>
              </w:rPr>
              <w:t xml:space="preserve"> </w:t>
            </w:r>
            <w:r w:rsidRPr="00D26C2C">
              <w:rPr>
                <w:color w:val="000000"/>
                <w:sz w:val="20"/>
                <w:szCs w:val="28"/>
              </w:rPr>
              <w:t>жиру</w:t>
            </w:r>
          </w:p>
        </w:tc>
        <w:tc>
          <w:tcPr>
            <w:tcW w:w="1730" w:type="pct"/>
            <w:gridSpan w:val="3"/>
            <w:vAlign w:val="center"/>
          </w:tcPr>
          <w:p w:rsidR="007C7895" w:rsidRPr="00D26C2C" w:rsidRDefault="007C7895" w:rsidP="00D26C2C">
            <w:pPr>
              <w:spacing w:line="360" w:lineRule="auto"/>
              <w:jc w:val="both"/>
              <w:rPr>
                <w:color w:val="000000"/>
                <w:sz w:val="20"/>
                <w:szCs w:val="28"/>
              </w:rPr>
            </w:pPr>
            <w:r w:rsidRPr="00D26C2C">
              <w:rPr>
                <w:color w:val="000000"/>
                <w:sz w:val="20"/>
                <w:szCs w:val="28"/>
              </w:rPr>
              <w:t>Втрати</w:t>
            </w:r>
          </w:p>
        </w:tc>
      </w:tr>
      <w:tr w:rsidR="007C7895" w:rsidRPr="00D26C2C" w:rsidTr="00D26C2C">
        <w:trPr>
          <w:cantSplit/>
        </w:trPr>
        <w:tc>
          <w:tcPr>
            <w:tcW w:w="1205" w:type="pct"/>
            <w:vMerge/>
            <w:vAlign w:val="center"/>
          </w:tcPr>
          <w:p w:rsidR="007C7895" w:rsidRPr="00D26C2C" w:rsidRDefault="007C7895" w:rsidP="00D26C2C">
            <w:pPr>
              <w:spacing w:line="360" w:lineRule="auto"/>
              <w:jc w:val="both"/>
              <w:rPr>
                <w:color w:val="000000"/>
                <w:sz w:val="20"/>
                <w:szCs w:val="28"/>
              </w:rPr>
            </w:pPr>
          </w:p>
        </w:tc>
        <w:tc>
          <w:tcPr>
            <w:tcW w:w="731" w:type="pct"/>
            <w:vMerge/>
            <w:vAlign w:val="center"/>
          </w:tcPr>
          <w:p w:rsidR="007C7895" w:rsidRPr="00D26C2C" w:rsidRDefault="007C7895" w:rsidP="00D26C2C">
            <w:pPr>
              <w:spacing w:line="360" w:lineRule="auto"/>
              <w:jc w:val="both"/>
              <w:rPr>
                <w:color w:val="000000"/>
                <w:sz w:val="20"/>
                <w:szCs w:val="28"/>
              </w:rPr>
            </w:pPr>
          </w:p>
        </w:tc>
        <w:tc>
          <w:tcPr>
            <w:tcW w:w="637" w:type="pct"/>
            <w:vMerge/>
            <w:vAlign w:val="center"/>
          </w:tcPr>
          <w:p w:rsidR="007C7895" w:rsidRPr="00D26C2C" w:rsidRDefault="007C7895" w:rsidP="00D26C2C">
            <w:pPr>
              <w:spacing w:line="360" w:lineRule="auto"/>
              <w:jc w:val="both"/>
              <w:rPr>
                <w:color w:val="000000"/>
                <w:sz w:val="20"/>
                <w:szCs w:val="28"/>
              </w:rPr>
            </w:pPr>
          </w:p>
        </w:tc>
        <w:tc>
          <w:tcPr>
            <w:tcW w:w="697" w:type="pct"/>
            <w:vMerge/>
            <w:vAlign w:val="center"/>
          </w:tcPr>
          <w:p w:rsidR="007C7895" w:rsidRPr="00D26C2C" w:rsidRDefault="007C7895" w:rsidP="00D26C2C">
            <w:pPr>
              <w:spacing w:line="360" w:lineRule="auto"/>
              <w:jc w:val="both"/>
              <w:rPr>
                <w:color w:val="000000"/>
                <w:sz w:val="20"/>
                <w:szCs w:val="28"/>
              </w:rPr>
            </w:pPr>
          </w:p>
        </w:tc>
        <w:tc>
          <w:tcPr>
            <w:tcW w:w="574"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w:t>
            </w:r>
          </w:p>
        </w:tc>
        <w:tc>
          <w:tcPr>
            <w:tcW w:w="700"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кг</w:t>
            </w:r>
          </w:p>
        </w:tc>
        <w:tc>
          <w:tcPr>
            <w:tcW w:w="455"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кг жиру</w:t>
            </w:r>
          </w:p>
        </w:tc>
      </w:tr>
      <w:tr w:rsidR="007C7895" w:rsidRPr="00D26C2C" w:rsidTr="00D26C2C">
        <w:trPr>
          <w:cantSplit/>
        </w:trPr>
        <w:tc>
          <w:tcPr>
            <w:tcW w:w="1205"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Поступило молоко коров’яче незбиране.</w:t>
            </w:r>
          </w:p>
        </w:tc>
        <w:tc>
          <w:tcPr>
            <w:tcW w:w="731"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32920</w:t>
            </w:r>
          </w:p>
        </w:tc>
        <w:tc>
          <w:tcPr>
            <w:tcW w:w="637"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3.8</w:t>
            </w:r>
          </w:p>
        </w:tc>
        <w:tc>
          <w:tcPr>
            <w:tcW w:w="697"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1251</w:t>
            </w:r>
          </w:p>
        </w:tc>
        <w:tc>
          <w:tcPr>
            <w:tcW w:w="574"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w:t>
            </w:r>
          </w:p>
        </w:tc>
        <w:tc>
          <w:tcPr>
            <w:tcW w:w="700"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w:t>
            </w:r>
          </w:p>
        </w:tc>
        <w:tc>
          <w:tcPr>
            <w:tcW w:w="455"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w:t>
            </w:r>
          </w:p>
        </w:tc>
      </w:tr>
      <w:tr w:rsidR="007C7895" w:rsidRPr="00D26C2C" w:rsidTr="00D26C2C">
        <w:trPr>
          <w:cantSplit/>
        </w:trPr>
        <w:tc>
          <w:tcPr>
            <w:tcW w:w="1205"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Вироблено масла бутербродне</w:t>
            </w:r>
          </w:p>
        </w:tc>
        <w:tc>
          <w:tcPr>
            <w:tcW w:w="731"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2000</w:t>
            </w:r>
          </w:p>
        </w:tc>
        <w:tc>
          <w:tcPr>
            <w:tcW w:w="637"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61,5</w:t>
            </w:r>
          </w:p>
        </w:tc>
        <w:tc>
          <w:tcPr>
            <w:tcW w:w="697"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1230</w:t>
            </w:r>
          </w:p>
        </w:tc>
        <w:tc>
          <w:tcPr>
            <w:tcW w:w="574"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0,5</w:t>
            </w:r>
          </w:p>
        </w:tc>
        <w:tc>
          <w:tcPr>
            <w:tcW w:w="700"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10</w:t>
            </w:r>
          </w:p>
        </w:tc>
        <w:tc>
          <w:tcPr>
            <w:tcW w:w="455"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6,2</w:t>
            </w:r>
          </w:p>
        </w:tc>
      </w:tr>
      <w:tr w:rsidR="007C7895" w:rsidRPr="00D26C2C" w:rsidTr="00D26C2C">
        <w:trPr>
          <w:cantSplit/>
        </w:trPr>
        <w:tc>
          <w:tcPr>
            <w:tcW w:w="1205"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Залишок:</w:t>
            </w:r>
          </w:p>
          <w:p w:rsidR="007C7895" w:rsidRPr="00D26C2C" w:rsidRDefault="007C7895" w:rsidP="00D26C2C">
            <w:pPr>
              <w:spacing w:line="360" w:lineRule="auto"/>
              <w:jc w:val="both"/>
              <w:rPr>
                <w:color w:val="000000"/>
                <w:sz w:val="20"/>
                <w:szCs w:val="28"/>
              </w:rPr>
            </w:pPr>
            <w:r w:rsidRPr="00D26C2C">
              <w:rPr>
                <w:color w:val="000000"/>
                <w:sz w:val="20"/>
                <w:szCs w:val="28"/>
              </w:rPr>
              <w:t>Молоко знежирене</w:t>
            </w:r>
          </w:p>
        </w:tc>
        <w:tc>
          <w:tcPr>
            <w:tcW w:w="731" w:type="pct"/>
            <w:vAlign w:val="center"/>
          </w:tcPr>
          <w:p w:rsidR="007C7895" w:rsidRPr="00D26C2C" w:rsidRDefault="007C7895" w:rsidP="00D26C2C">
            <w:pPr>
              <w:spacing w:line="360" w:lineRule="auto"/>
              <w:jc w:val="both"/>
              <w:rPr>
                <w:color w:val="000000"/>
                <w:sz w:val="20"/>
                <w:szCs w:val="28"/>
              </w:rPr>
            </w:pPr>
          </w:p>
          <w:p w:rsidR="007C7895" w:rsidRPr="00D26C2C" w:rsidRDefault="007C7895" w:rsidP="00D26C2C">
            <w:pPr>
              <w:spacing w:line="360" w:lineRule="auto"/>
              <w:jc w:val="both"/>
              <w:rPr>
                <w:color w:val="000000"/>
                <w:sz w:val="20"/>
                <w:szCs w:val="28"/>
              </w:rPr>
            </w:pPr>
            <w:r w:rsidRPr="00D26C2C">
              <w:rPr>
                <w:color w:val="000000"/>
                <w:sz w:val="20"/>
                <w:szCs w:val="28"/>
              </w:rPr>
              <w:t>29535</w:t>
            </w:r>
          </w:p>
        </w:tc>
        <w:tc>
          <w:tcPr>
            <w:tcW w:w="637" w:type="pct"/>
            <w:vAlign w:val="center"/>
          </w:tcPr>
          <w:p w:rsidR="007C7895" w:rsidRPr="00D26C2C" w:rsidRDefault="007C7895" w:rsidP="00D26C2C">
            <w:pPr>
              <w:spacing w:line="360" w:lineRule="auto"/>
              <w:jc w:val="both"/>
              <w:rPr>
                <w:color w:val="000000"/>
                <w:sz w:val="20"/>
                <w:szCs w:val="28"/>
              </w:rPr>
            </w:pPr>
          </w:p>
          <w:p w:rsidR="007C7895" w:rsidRPr="00D26C2C" w:rsidRDefault="007C7895" w:rsidP="00D26C2C">
            <w:pPr>
              <w:spacing w:line="360" w:lineRule="auto"/>
              <w:jc w:val="both"/>
              <w:rPr>
                <w:color w:val="000000"/>
                <w:sz w:val="20"/>
                <w:szCs w:val="28"/>
              </w:rPr>
            </w:pPr>
            <w:r w:rsidRPr="00D26C2C">
              <w:rPr>
                <w:color w:val="000000"/>
                <w:sz w:val="20"/>
                <w:szCs w:val="28"/>
              </w:rPr>
              <w:t>0,05</w:t>
            </w:r>
          </w:p>
        </w:tc>
        <w:tc>
          <w:tcPr>
            <w:tcW w:w="697" w:type="pct"/>
            <w:vAlign w:val="center"/>
          </w:tcPr>
          <w:p w:rsidR="007C7895" w:rsidRPr="00D26C2C" w:rsidRDefault="007C7895" w:rsidP="00D26C2C">
            <w:pPr>
              <w:spacing w:line="360" w:lineRule="auto"/>
              <w:jc w:val="both"/>
              <w:rPr>
                <w:color w:val="000000"/>
                <w:sz w:val="20"/>
                <w:szCs w:val="28"/>
              </w:rPr>
            </w:pPr>
          </w:p>
          <w:p w:rsidR="007C7895" w:rsidRPr="00D26C2C" w:rsidRDefault="007C7895" w:rsidP="00D26C2C">
            <w:pPr>
              <w:spacing w:line="360" w:lineRule="auto"/>
              <w:jc w:val="both"/>
              <w:rPr>
                <w:color w:val="000000"/>
                <w:sz w:val="20"/>
                <w:szCs w:val="28"/>
              </w:rPr>
            </w:pPr>
            <w:r w:rsidRPr="00D26C2C">
              <w:rPr>
                <w:color w:val="000000"/>
                <w:sz w:val="20"/>
                <w:szCs w:val="28"/>
              </w:rPr>
              <w:t>15</w:t>
            </w:r>
          </w:p>
        </w:tc>
        <w:tc>
          <w:tcPr>
            <w:tcW w:w="574" w:type="pct"/>
            <w:vAlign w:val="center"/>
          </w:tcPr>
          <w:p w:rsidR="007C7895" w:rsidRPr="00D26C2C" w:rsidRDefault="007C7895" w:rsidP="00D26C2C">
            <w:pPr>
              <w:spacing w:line="360" w:lineRule="auto"/>
              <w:jc w:val="both"/>
              <w:rPr>
                <w:color w:val="000000"/>
                <w:sz w:val="20"/>
                <w:szCs w:val="28"/>
              </w:rPr>
            </w:pPr>
          </w:p>
          <w:p w:rsidR="007C7895" w:rsidRPr="00D26C2C" w:rsidRDefault="007C7895" w:rsidP="00D26C2C">
            <w:pPr>
              <w:spacing w:line="360" w:lineRule="auto"/>
              <w:jc w:val="both"/>
              <w:rPr>
                <w:color w:val="000000"/>
                <w:sz w:val="20"/>
                <w:szCs w:val="28"/>
              </w:rPr>
            </w:pPr>
            <w:r w:rsidRPr="00D26C2C">
              <w:rPr>
                <w:color w:val="000000"/>
                <w:sz w:val="20"/>
                <w:szCs w:val="28"/>
              </w:rPr>
              <w:t>0,4</w:t>
            </w:r>
          </w:p>
        </w:tc>
        <w:tc>
          <w:tcPr>
            <w:tcW w:w="700" w:type="pct"/>
            <w:vAlign w:val="center"/>
          </w:tcPr>
          <w:p w:rsidR="007C7895" w:rsidRPr="00D26C2C" w:rsidRDefault="007C7895" w:rsidP="00D26C2C">
            <w:pPr>
              <w:spacing w:line="360" w:lineRule="auto"/>
              <w:jc w:val="both"/>
              <w:rPr>
                <w:color w:val="000000"/>
                <w:sz w:val="20"/>
                <w:szCs w:val="28"/>
              </w:rPr>
            </w:pPr>
          </w:p>
          <w:p w:rsidR="007C7895" w:rsidRPr="00D26C2C" w:rsidRDefault="007C7895" w:rsidP="00D26C2C">
            <w:pPr>
              <w:spacing w:line="360" w:lineRule="auto"/>
              <w:jc w:val="both"/>
              <w:rPr>
                <w:color w:val="000000"/>
                <w:sz w:val="20"/>
                <w:szCs w:val="28"/>
              </w:rPr>
            </w:pPr>
            <w:r w:rsidRPr="00D26C2C">
              <w:rPr>
                <w:color w:val="000000"/>
                <w:sz w:val="20"/>
                <w:szCs w:val="28"/>
              </w:rPr>
              <w:t>119</w:t>
            </w:r>
          </w:p>
        </w:tc>
        <w:tc>
          <w:tcPr>
            <w:tcW w:w="455" w:type="pct"/>
            <w:vAlign w:val="center"/>
          </w:tcPr>
          <w:p w:rsidR="007C7895" w:rsidRPr="00D26C2C" w:rsidRDefault="007C7895" w:rsidP="00D26C2C">
            <w:pPr>
              <w:spacing w:line="360" w:lineRule="auto"/>
              <w:jc w:val="both"/>
              <w:rPr>
                <w:color w:val="000000"/>
                <w:sz w:val="20"/>
                <w:szCs w:val="28"/>
              </w:rPr>
            </w:pPr>
          </w:p>
          <w:p w:rsidR="007C7895" w:rsidRPr="00D26C2C" w:rsidRDefault="007C7895" w:rsidP="00D26C2C">
            <w:pPr>
              <w:spacing w:line="360" w:lineRule="auto"/>
              <w:jc w:val="both"/>
              <w:rPr>
                <w:color w:val="000000"/>
                <w:sz w:val="20"/>
                <w:szCs w:val="28"/>
              </w:rPr>
            </w:pPr>
            <w:r w:rsidRPr="00D26C2C">
              <w:rPr>
                <w:color w:val="000000"/>
                <w:sz w:val="20"/>
                <w:szCs w:val="28"/>
              </w:rPr>
              <w:t>0,1</w:t>
            </w:r>
          </w:p>
        </w:tc>
      </w:tr>
      <w:tr w:rsidR="007C7895" w:rsidRPr="00D26C2C" w:rsidTr="00D26C2C">
        <w:trPr>
          <w:cantSplit/>
        </w:trPr>
        <w:tc>
          <w:tcPr>
            <w:tcW w:w="1205"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Маслянка</w:t>
            </w:r>
          </w:p>
        </w:tc>
        <w:tc>
          <w:tcPr>
            <w:tcW w:w="731"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1241</w:t>
            </w:r>
          </w:p>
        </w:tc>
        <w:tc>
          <w:tcPr>
            <w:tcW w:w="637"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0,4</w:t>
            </w:r>
          </w:p>
        </w:tc>
        <w:tc>
          <w:tcPr>
            <w:tcW w:w="697"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5</w:t>
            </w:r>
          </w:p>
        </w:tc>
        <w:tc>
          <w:tcPr>
            <w:tcW w:w="574"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2,0</w:t>
            </w:r>
          </w:p>
        </w:tc>
        <w:tc>
          <w:tcPr>
            <w:tcW w:w="700"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25,32</w:t>
            </w:r>
          </w:p>
        </w:tc>
        <w:tc>
          <w:tcPr>
            <w:tcW w:w="455" w:type="pct"/>
            <w:vAlign w:val="center"/>
          </w:tcPr>
          <w:p w:rsidR="007C7895" w:rsidRPr="00D26C2C" w:rsidRDefault="007C7895" w:rsidP="00D26C2C">
            <w:pPr>
              <w:spacing w:line="360" w:lineRule="auto"/>
              <w:jc w:val="both"/>
              <w:rPr>
                <w:color w:val="000000"/>
                <w:sz w:val="20"/>
                <w:szCs w:val="28"/>
              </w:rPr>
            </w:pPr>
            <w:r w:rsidRPr="00D26C2C">
              <w:rPr>
                <w:color w:val="000000"/>
                <w:sz w:val="20"/>
                <w:szCs w:val="28"/>
              </w:rPr>
              <w:t>0,1</w:t>
            </w:r>
          </w:p>
        </w:tc>
      </w:tr>
    </w:tbl>
    <w:p w:rsidR="007C7895" w:rsidRPr="00D26C2C" w:rsidRDefault="007C7895" w:rsidP="00D26C2C">
      <w:pPr>
        <w:spacing w:line="360" w:lineRule="auto"/>
        <w:ind w:firstLine="709"/>
        <w:jc w:val="both"/>
        <w:rPr>
          <w:color w:val="000000"/>
          <w:sz w:val="28"/>
          <w:szCs w:val="28"/>
        </w:rPr>
      </w:pPr>
    </w:p>
    <w:p w:rsidR="007C7895" w:rsidRPr="00D26C2C" w:rsidRDefault="007C7895" w:rsidP="00D26C2C">
      <w:pPr>
        <w:spacing w:line="360" w:lineRule="auto"/>
        <w:ind w:firstLine="709"/>
        <w:jc w:val="both"/>
        <w:rPr>
          <w:color w:val="000000"/>
          <w:sz w:val="28"/>
          <w:szCs w:val="28"/>
        </w:rPr>
      </w:pPr>
      <w:r w:rsidRPr="00D26C2C">
        <w:rPr>
          <w:color w:val="000000"/>
          <w:sz w:val="28"/>
          <w:szCs w:val="28"/>
        </w:rPr>
        <w:t>Зробимо перевірку:</w:t>
      </w:r>
    </w:p>
    <w:p w:rsidR="007C7895" w:rsidRPr="00D26C2C" w:rsidRDefault="007C7895" w:rsidP="00D26C2C">
      <w:pPr>
        <w:spacing w:line="360" w:lineRule="auto"/>
        <w:ind w:firstLine="709"/>
        <w:jc w:val="both"/>
        <w:rPr>
          <w:color w:val="000000"/>
          <w:sz w:val="28"/>
          <w:szCs w:val="28"/>
        </w:rPr>
      </w:pPr>
      <w:r w:rsidRPr="00D26C2C">
        <w:rPr>
          <w:color w:val="000000"/>
          <w:sz w:val="28"/>
          <w:szCs w:val="28"/>
        </w:rPr>
        <w:t>12</w:t>
      </w:r>
      <w:r w:rsidRPr="00D26C2C">
        <w:rPr>
          <w:color w:val="000000"/>
          <w:sz w:val="28"/>
          <w:szCs w:val="28"/>
          <w:lang w:val="en-US"/>
        </w:rPr>
        <w:t>4</w:t>
      </w:r>
      <w:r w:rsidRPr="00D26C2C">
        <w:rPr>
          <w:color w:val="000000"/>
          <w:sz w:val="28"/>
          <w:szCs w:val="28"/>
        </w:rPr>
        <w:t>1 = 1230 + 15 + 5 + 6,2 =1256</w:t>
      </w:r>
    </w:p>
    <w:p w:rsidR="007C7895" w:rsidRDefault="007C7895" w:rsidP="00D26C2C">
      <w:pPr>
        <w:spacing w:line="360" w:lineRule="auto"/>
        <w:ind w:firstLine="709"/>
        <w:jc w:val="both"/>
        <w:rPr>
          <w:color w:val="000000"/>
          <w:sz w:val="28"/>
          <w:szCs w:val="28"/>
        </w:rPr>
      </w:pPr>
      <w:r w:rsidRPr="00D26C2C">
        <w:rPr>
          <w:color w:val="000000"/>
          <w:sz w:val="28"/>
          <w:szCs w:val="28"/>
        </w:rPr>
        <w:t>32920 = 2000 + 29535 + 1241 +10 + 119 + 25 =32930</w:t>
      </w:r>
      <w:r w:rsidR="00D26C2C">
        <w:rPr>
          <w:color w:val="000000"/>
          <w:sz w:val="28"/>
          <w:szCs w:val="28"/>
        </w:rPr>
        <w:t>.</w:t>
      </w:r>
    </w:p>
    <w:p w:rsidR="00D26C2C" w:rsidRPr="00D26C2C" w:rsidRDefault="00D26C2C" w:rsidP="00D26C2C">
      <w:pPr>
        <w:spacing w:line="360" w:lineRule="auto"/>
        <w:ind w:firstLine="709"/>
        <w:jc w:val="both"/>
        <w:rPr>
          <w:color w:val="000000"/>
          <w:sz w:val="28"/>
          <w:szCs w:val="28"/>
        </w:rPr>
      </w:pPr>
    </w:p>
    <w:p w:rsidR="007C7895" w:rsidRPr="00D26C2C" w:rsidRDefault="007C7895" w:rsidP="00D26C2C">
      <w:pPr>
        <w:shd w:val="clear" w:color="auto" w:fill="FFFFFF"/>
        <w:spacing w:line="360" w:lineRule="auto"/>
        <w:jc w:val="center"/>
        <w:rPr>
          <w:b/>
          <w:color w:val="000000"/>
          <w:sz w:val="28"/>
          <w:szCs w:val="18"/>
        </w:rPr>
      </w:pPr>
      <w:r w:rsidRPr="00D26C2C">
        <w:rPr>
          <w:b/>
          <w:color w:val="000000"/>
          <w:sz w:val="28"/>
          <w:szCs w:val="18"/>
        </w:rPr>
        <w:t>2.3 Визначення показ</w:t>
      </w:r>
      <w:r w:rsidR="00A665BC" w:rsidRPr="00D26C2C">
        <w:rPr>
          <w:b/>
          <w:color w:val="000000"/>
          <w:sz w:val="28"/>
          <w:szCs w:val="18"/>
        </w:rPr>
        <w:t>ників якості та умов зберігання</w:t>
      </w:r>
    </w:p>
    <w:p w:rsidR="00D26C2C" w:rsidRDefault="00D26C2C" w:rsidP="00D26C2C">
      <w:pPr>
        <w:shd w:val="clear" w:color="auto" w:fill="FFFFFF"/>
        <w:spacing w:line="360" w:lineRule="auto"/>
        <w:ind w:firstLine="709"/>
        <w:jc w:val="both"/>
        <w:rPr>
          <w:color w:val="000000"/>
          <w:sz w:val="28"/>
          <w:szCs w:val="18"/>
        </w:rPr>
      </w:pPr>
    </w:p>
    <w:p w:rsidR="007C7895" w:rsidRPr="00D26C2C" w:rsidRDefault="007C7895" w:rsidP="00D26C2C">
      <w:pPr>
        <w:shd w:val="clear" w:color="auto" w:fill="FFFFFF"/>
        <w:spacing w:line="360" w:lineRule="auto"/>
        <w:ind w:firstLine="709"/>
        <w:jc w:val="both"/>
        <w:rPr>
          <w:color w:val="000000"/>
          <w:sz w:val="28"/>
          <w:szCs w:val="18"/>
        </w:rPr>
      </w:pPr>
      <w:r w:rsidRPr="00D26C2C">
        <w:rPr>
          <w:color w:val="000000"/>
          <w:sz w:val="28"/>
          <w:szCs w:val="18"/>
        </w:rPr>
        <w:t>Вимоги до якості і складу масла регламентуються ГОСТ 37</w:t>
      </w:r>
      <w:r w:rsidR="00D26C2C">
        <w:rPr>
          <w:color w:val="000000"/>
          <w:sz w:val="28"/>
          <w:szCs w:val="18"/>
        </w:rPr>
        <w:t>–</w:t>
      </w:r>
      <w:r w:rsidR="00D26C2C" w:rsidRPr="00D26C2C">
        <w:rPr>
          <w:color w:val="000000"/>
          <w:sz w:val="28"/>
          <w:szCs w:val="18"/>
        </w:rPr>
        <w:t>9</w:t>
      </w:r>
      <w:r w:rsidRPr="00D26C2C">
        <w:rPr>
          <w:color w:val="000000"/>
          <w:sz w:val="28"/>
          <w:szCs w:val="18"/>
        </w:rPr>
        <w:t>1</w:t>
      </w:r>
      <w:r w:rsidR="00D26C2C" w:rsidRPr="00D26C2C">
        <w:rPr>
          <w:color w:val="000000"/>
          <w:sz w:val="28"/>
          <w:szCs w:val="18"/>
        </w:rPr>
        <w:t xml:space="preserve"> </w:t>
      </w:r>
      <w:r w:rsidR="00D26C2C">
        <w:rPr>
          <w:color w:val="000000"/>
          <w:sz w:val="28"/>
          <w:szCs w:val="18"/>
        </w:rPr>
        <w:t>«</w:t>
      </w:r>
      <w:r w:rsidRPr="00D26C2C">
        <w:rPr>
          <w:color w:val="000000"/>
          <w:sz w:val="28"/>
          <w:szCs w:val="18"/>
        </w:rPr>
        <w:t>Масло коров’яче</w:t>
      </w:r>
      <w:r w:rsidR="00D26C2C">
        <w:rPr>
          <w:color w:val="000000"/>
          <w:sz w:val="28"/>
          <w:szCs w:val="18"/>
        </w:rPr>
        <w:t>»</w:t>
      </w:r>
      <w:r w:rsidR="00D26C2C" w:rsidRPr="00D26C2C">
        <w:rPr>
          <w:color w:val="000000"/>
          <w:sz w:val="28"/>
          <w:szCs w:val="18"/>
        </w:rPr>
        <w:t xml:space="preserve"> </w:t>
      </w:r>
      <w:r w:rsidRPr="00D26C2C">
        <w:rPr>
          <w:color w:val="000000"/>
          <w:sz w:val="28"/>
          <w:szCs w:val="18"/>
        </w:rPr>
        <w:t xml:space="preserve">і технічним умовам (ТУ) на окремі види масла які не входять в ГОСТ </w:t>
      </w:r>
      <w:r w:rsidR="00D26C2C">
        <w:rPr>
          <w:color w:val="000000"/>
          <w:sz w:val="28"/>
          <w:szCs w:val="18"/>
        </w:rPr>
        <w:t>(</w:t>
      </w:r>
      <w:r w:rsidRPr="00D26C2C">
        <w:rPr>
          <w:color w:val="000000"/>
          <w:sz w:val="28"/>
          <w:szCs w:val="18"/>
        </w:rPr>
        <w:t>російське, бутербродне і ін.).</w:t>
      </w:r>
    </w:p>
    <w:p w:rsidR="00D26C2C" w:rsidRDefault="007C7895" w:rsidP="00D26C2C">
      <w:pPr>
        <w:shd w:val="clear" w:color="auto" w:fill="FFFFFF"/>
        <w:spacing w:line="360" w:lineRule="auto"/>
        <w:ind w:firstLine="709"/>
        <w:jc w:val="both"/>
        <w:rPr>
          <w:color w:val="000000"/>
          <w:sz w:val="28"/>
          <w:szCs w:val="18"/>
        </w:rPr>
      </w:pPr>
      <w:r w:rsidRPr="00D26C2C">
        <w:rPr>
          <w:color w:val="000000"/>
          <w:sz w:val="28"/>
          <w:szCs w:val="18"/>
        </w:rPr>
        <w:t>Показниками якості масла коров’ячого являється вміст компонентів, фізико – хімічні і органолептичні показники</w:t>
      </w:r>
      <w:r w:rsidR="005E1DA2" w:rsidRPr="00D26C2C">
        <w:rPr>
          <w:color w:val="000000"/>
          <w:sz w:val="28"/>
          <w:szCs w:val="18"/>
        </w:rPr>
        <w:t xml:space="preserve"> (таблиця </w:t>
      </w:r>
      <w:r w:rsidR="00CF47E0" w:rsidRPr="00D26C2C">
        <w:rPr>
          <w:color w:val="000000"/>
          <w:sz w:val="28"/>
          <w:szCs w:val="18"/>
        </w:rPr>
        <w:t>2.3.</w:t>
      </w:r>
      <w:r w:rsidR="005E1DA2" w:rsidRPr="00D26C2C">
        <w:rPr>
          <w:color w:val="000000"/>
          <w:sz w:val="28"/>
          <w:szCs w:val="18"/>
        </w:rPr>
        <w:t>5)</w:t>
      </w:r>
      <w:r w:rsidRPr="00D26C2C">
        <w:rPr>
          <w:color w:val="000000"/>
          <w:sz w:val="28"/>
          <w:szCs w:val="18"/>
        </w:rPr>
        <w:t>, не шкідливі для здоров’я людини. Всі продукти харчування, включаючи вершкове масло, на ряду з в</w:t>
      </w:r>
      <w:r w:rsidR="004B4C18" w:rsidRPr="00D26C2C">
        <w:rPr>
          <w:color w:val="000000"/>
          <w:sz w:val="28"/>
          <w:szCs w:val="18"/>
        </w:rPr>
        <w:t>и</w:t>
      </w:r>
      <w:r w:rsidRPr="00D26C2C">
        <w:rPr>
          <w:color w:val="000000"/>
          <w:sz w:val="28"/>
          <w:szCs w:val="18"/>
        </w:rPr>
        <w:t>сокою поживністю і біологічною цінністю повинні мати хороший зовнішній вигляд, приємний смак і запах.</w:t>
      </w:r>
    </w:p>
    <w:p w:rsidR="00D26C2C" w:rsidRDefault="00D26C2C" w:rsidP="00D26C2C">
      <w:pPr>
        <w:shd w:val="clear" w:color="auto" w:fill="FFFFFF"/>
        <w:spacing w:line="360" w:lineRule="auto"/>
        <w:ind w:firstLine="709"/>
        <w:jc w:val="both"/>
        <w:rPr>
          <w:color w:val="000000"/>
          <w:sz w:val="28"/>
          <w:szCs w:val="18"/>
        </w:rPr>
      </w:pPr>
    </w:p>
    <w:p w:rsidR="007C7895" w:rsidRPr="00D26C2C" w:rsidRDefault="007C7895" w:rsidP="00D26C2C">
      <w:pPr>
        <w:shd w:val="clear" w:color="auto" w:fill="FFFFFF"/>
        <w:spacing w:line="360" w:lineRule="auto"/>
        <w:ind w:firstLine="709"/>
        <w:jc w:val="both"/>
        <w:rPr>
          <w:color w:val="000000"/>
          <w:sz w:val="28"/>
        </w:rPr>
      </w:pPr>
      <w:r w:rsidRPr="00D26C2C">
        <w:rPr>
          <w:color w:val="000000"/>
          <w:sz w:val="28"/>
          <w:szCs w:val="18"/>
        </w:rPr>
        <w:t xml:space="preserve">Таблиця </w:t>
      </w:r>
      <w:r w:rsidR="00CF47E0" w:rsidRPr="00D26C2C">
        <w:rPr>
          <w:color w:val="000000"/>
          <w:sz w:val="28"/>
          <w:szCs w:val="18"/>
        </w:rPr>
        <w:t>2.3.5</w:t>
      </w:r>
      <w:r w:rsidRPr="00D26C2C">
        <w:rPr>
          <w:color w:val="000000"/>
          <w:sz w:val="28"/>
          <w:szCs w:val="18"/>
        </w:rPr>
        <w:t xml:space="preserve"> Органолептичні показники</w:t>
      </w:r>
    </w:p>
    <w:tbl>
      <w:tblPr>
        <w:tblW w:w="0" w:type="auto"/>
        <w:tblLayout w:type="fixed"/>
        <w:tblCellMar>
          <w:left w:w="40" w:type="dxa"/>
          <w:right w:w="40" w:type="dxa"/>
        </w:tblCellMar>
        <w:tblLook w:val="0000" w:firstRow="0" w:lastRow="0" w:firstColumn="0" w:lastColumn="0" w:noHBand="0" w:noVBand="0"/>
      </w:tblPr>
      <w:tblGrid>
        <w:gridCol w:w="2152"/>
        <w:gridCol w:w="5189"/>
        <w:gridCol w:w="1819"/>
      </w:tblGrid>
      <w:tr w:rsidR="007C7895" w:rsidRPr="00D26C2C" w:rsidTr="00D26C2C">
        <w:trPr>
          <w:cantSplit/>
          <w:trHeight w:hRule="exact" w:val="326"/>
        </w:trPr>
        <w:tc>
          <w:tcPr>
            <w:tcW w:w="2152" w:type="dxa"/>
            <w:vMerge w:val="restart"/>
            <w:tcBorders>
              <w:top w:val="single" w:sz="6" w:space="0" w:color="auto"/>
              <w:left w:val="single" w:sz="6" w:space="0" w:color="auto"/>
              <w:right w:val="single" w:sz="6" w:space="0" w:color="auto"/>
            </w:tcBorders>
            <w:shd w:val="clear" w:color="auto" w:fill="FFFFFF"/>
          </w:tcPr>
          <w:p w:rsidR="007C7895" w:rsidRPr="00D26C2C" w:rsidRDefault="007C7895" w:rsidP="00D26C2C">
            <w:pPr>
              <w:spacing w:line="360" w:lineRule="auto"/>
              <w:jc w:val="both"/>
              <w:rPr>
                <w:color w:val="000000"/>
                <w:sz w:val="20"/>
              </w:rPr>
            </w:pPr>
            <w:r w:rsidRPr="00D26C2C">
              <w:rPr>
                <w:color w:val="000000"/>
                <w:sz w:val="20"/>
                <w:szCs w:val="18"/>
              </w:rPr>
              <w:t>Назва показника</w:t>
            </w:r>
          </w:p>
        </w:tc>
        <w:tc>
          <w:tcPr>
            <w:tcW w:w="7008" w:type="dxa"/>
            <w:gridSpan w:val="2"/>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Характеристика для масла</w:t>
            </w:r>
          </w:p>
        </w:tc>
      </w:tr>
      <w:tr w:rsidR="007C7895" w:rsidRPr="00D26C2C" w:rsidTr="00D26C2C">
        <w:trPr>
          <w:cantSplit/>
          <w:trHeight w:hRule="exact" w:val="331"/>
        </w:trPr>
        <w:tc>
          <w:tcPr>
            <w:tcW w:w="2152" w:type="dxa"/>
            <w:vMerge/>
            <w:tcBorders>
              <w:left w:val="single" w:sz="6" w:space="0" w:color="auto"/>
              <w:bottom w:val="single" w:sz="6" w:space="0" w:color="auto"/>
              <w:right w:val="single" w:sz="6" w:space="0" w:color="auto"/>
            </w:tcBorders>
            <w:shd w:val="clear" w:color="auto" w:fill="FFFFFF"/>
          </w:tcPr>
          <w:p w:rsidR="007C7895" w:rsidRPr="00D26C2C" w:rsidRDefault="007C7895" w:rsidP="00D26C2C">
            <w:pPr>
              <w:spacing w:line="360" w:lineRule="auto"/>
              <w:jc w:val="both"/>
              <w:rPr>
                <w:color w:val="000000"/>
                <w:sz w:val="20"/>
              </w:rPr>
            </w:pPr>
          </w:p>
        </w:tc>
        <w:tc>
          <w:tcPr>
            <w:tcW w:w="5189" w:type="dxa"/>
            <w:tcBorders>
              <w:top w:val="single" w:sz="6" w:space="0" w:color="auto"/>
              <w:left w:val="single" w:sz="6" w:space="0" w:color="auto"/>
              <w:bottom w:val="single" w:sz="4"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солодковершкового</w:t>
            </w:r>
          </w:p>
        </w:tc>
        <w:tc>
          <w:tcPr>
            <w:tcW w:w="1819" w:type="dxa"/>
            <w:tcBorders>
              <w:top w:val="single" w:sz="6" w:space="0" w:color="auto"/>
              <w:left w:val="single" w:sz="6" w:space="0" w:color="auto"/>
              <w:bottom w:val="single" w:sz="4"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кисловершкового</w:t>
            </w:r>
          </w:p>
        </w:tc>
      </w:tr>
      <w:tr w:rsidR="007C7895" w:rsidRPr="00D26C2C" w:rsidTr="00D26C2C">
        <w:trPr>
          <w:cantSplit/>
          <w:trHeight w:hRule="exact" w:val="450"/>
        </w:trPr>
        <w:tc>
          <w:tcPr>
            <w:tcW w:w="2152" w:type="dxa"/>
            <w:vMerge w:val="restart"/>
            <w:tcBorders>
              <w:top w:val="single" w:sz="6" w:space="0" w:color="auto"/>
              <w:left w:val="single" w:sz="6" w:space="0" w:color="auto"/>
              <w:right w:val="single" w:sz="4" w:space="0" w:color="auto"/>
            </w:tcBorders>
            <w:shd w:val="clear" w:color="auto" w:fill="FFFFFF"/>
          </w:tcPr>
          <w:p w:rsidR="007C7895" w:rsidRPr="00D26C2C" w:rsidRDefault="007C7895" w:rsidP="00D26C2C">
            <w:pPr>
              <w:spacing w:line="360" w:lineRule="auto"/>
              <w:jc w:val="both"/>
              <w:rPr>
                <w:color w:val="000000"/>
                <w:sz w:val="20"/>
              </w:rPr>
            </w:pPr>
            <w:r w:rsidRPr="00D26C2C">
              <w:rPr>
                <w:color w:val="000000"/>
                <w:sz w:val="20"/>
                <w:szCs w:val="18"/>
              </w:rPr>
              <w:t>Смак і запах</w:t>
            </w:r>
          </w:p>
        </w:tc>
        <w:tc>
          <w:tcPr>
            <w:tcW w:w="7008" w:type="dxa"/>
            <w:gridSpan w:val="2"/>
            <w:tcBorders>
              <w:top w:val="single" w:sz="4" w:space="0" w:color="auto"/>
              <w:left w:val="single" w:sz="4" w:space="0" w:color="auto"/>
              <w:bottom w:val="single" w:sz="4" w:space="0" w:color="auto"/>
              <w:right w:val="single" w:sz="4"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Чистий, добре виражений вершковий</w:t>
            </w:r>
            <w:r w:rsidR="00D26C2C">
              <w:rPr>
                <w:color w:val="000000"/>
                <w:sz w:val="20"/>
                <w:szCs w:val="18"/>
              </w:rPr>
              <w:t xml:space="preserve"> </w:t>
            </w:r>
            <w:r w:rsidRPr="00D26C2C">
              <w:rPr>
                <w:color w:val="000000"/>
                <w:sz w:val="20"/>
                <w:szCs w:val="18"/>
              </w:rPr>
              <w:t>з присмаком пастеризації</w:t>
            </w:r>
            <w:r w:rsidR="00D26C2C" w:rsidRPr="00D26C2C">
              <w:rPr>
                <w:color w:val="000000"/>
                <w:sz w:val="20"/>
                <w:szCs w:val="18"/>
              </w:rPr>
              <w:t xml:space="preserve"> </w:t>
            </w:r>
            <w:r w:rsidRPr="00D26C2C">
              <w:rPr>
                <w:color w:val="000000"/>
                <w:sz w:val="20"/>
                <w:szCs w:val="18"/>
              </w:rPr>
              <w:t>та кисломолочний</w:t>
            </w:r>
          </w:p>
        </w:tc>
      </w:tr>
      <w:tr w:rsidR="007C7895" w:rsidRPr="00D26C2C" w:rsidTr="00D26C2C">
        <w:trPr>
          <w:cantSplit/>
          <w:trHeight w:hRule="exact" w:val="542"/>
        </w:trPr>
        <w:tc>
          <w:tcPr>
            <w:tcW w:w="2152" w:type="dxa"/>
            <w:vMerge/>
            <w:tcBorders>
              <w:top w:val="single" w:sz="6" w:space="0" w:color="auto"/>
              <w:left w:val="single" w:sz="6" w:space="0" w:color="auto"/>
              <w:right w:val="single" w:sz="4" w:space="0" w:color="auto"/>
            </w:tcBorders>
            <w:shd w:val="clear" w:color="auto" w:fill="FFFFFF"/>
          </w:tcPr>
          <w:p w:rsidR="007C7895" w:rsidRPr="00D26C2C" w:rsidRDefault="007C7895" w:rsidP="00D26C2C">
            <w:pPr>
              <w:shd w:val="clear" w:color="auto" w:fill="FFFFFF"/>
              <w:spacing w:line="360" w:lineRule="auto"/>
              <w:jc w:val="both"/>
              <w:rPr>
                <w:color w:val="000000"/>
                <w:sz w:val="20"/>
                <w:szCs w:val="18"/>
              </w:rPr>
            </w:pPr>
          </w:p>
        </w:tc>
        <w:tc>
          <w:tcPr>
            <w:tcW w:w="5189" w:type="dxa"/>
            <w:tcBorders>
              <w:top w:val="single" w:sz="4" w:space="0" w:color="auto"/>
              <w:left w:val="single" w:sz="4" w:space="0" w:color="auto"/>
              <w:bottom w:val="single" w:sz="4" w:space="0" w:color="auto"/>
              <w:right w:val="single" w:sz="4" w:space="0" w:color="auto"/>
            </w:tcBorders>
            <w:shd w:val="clear" w:color="auto" w:fill="FFFFFF"/>
          </w:tcPr>
          <w:p w:rsidR="007C7895" w:rsidRPr="00D26C2C" w:rsidRDefault="007C7895" w:rsidP="00D26C2C">
            <w:pPr>
              <w:shd w:val="clear" w:color="auto" w:fill="FFFFFF"/>
              <w:spacing w:line="360" w:lineRule="auto"/>
              <w:jc w:val="both"/>
              <w:rPr>
                <w:color w:val="000000"/>
                <w:sz w:val="20"/>
                <w:szCs w:val="18"/>
              </w:rPr>
            </w:pPr>
            <w:r w:rsidRPr="00D26C2C">
              <w:rPr>
                <w:color w:val="000000"/>
                <w:sz w:val="20"/>
                <w:szCs w:val="18"/>
              </w:rPr>
              <w:t>з присмаком пастеризації</w:t>
            </w:r>
          </w:p>
        </w:tc>
        <w:tc>
          <w:tcPr>
            <w:tcW w:w="1819" w:type="dxa"/>
            <w:tcBorders>
              <w:top w:val="single" w:sz="4" w:space="0" w:color="auto"/>
              <w:left w:val="single" w:sz="4" w:space="0" w:color="auto"/>
              <w:bottom w:val="single" w:sz="4" w:space="0" w:color="auto"/>
              <w:right w:val="single" w:sz="4" w:space="0" w:color="auto"/>
            </w:tcBorders>
            <w:shd w:val="clear" w:color="auto" w:fill="FFFFFF"/>
          </w:tcPr>
          <w:p w:rsidR="007C7895" w:rsidRPr="00D26C2C" w:rsidRDefault="007C7895" w:rsidP="00D26C2C">
            <w:pPr>
              <w:shd w:val="clear" w:color="auto" w:fill="FFFFFF"/>
              <w:spacing w:line="360" w:lineRule="auto"/>
              <w:jc w:val="both"/>
              <w:rPr>
                <w:color w:val="000000"/>
                <w:sz w:val="20"/>
                <w:szCs w:val="18"/>
              </w:rPr>
            </w:pPr>
            <w:r w:rsidRPr="00D26C2C">
              <w:rPr>
                <w:color w:val="000000"/>
                <w:sz w:val="20"/>
                <w:szCs w:val="18"/>
              </w:rPr>
              <w:t>кисломолочний</w:t>
            </w:r>
          </w:p>
        </w:tc>
      </w:tr>
      <w:tr w:rsidR="007C7895" w:rsidRPr="00D26C2C" w:rsidTr="00D26C2C">
        <w:trPr>
          <w:cantSplit/>
          <w:trHeight w:hRule="exact" w:val="298"/>
        </w:trPr>
        <w:tc>
          <w:tcPr>
            <w:tcW w:w="2152" w:type="dxa"/>
            <w:vMerge/>
            <w:tcBorders>
              <w:left w:val="single" w:sz="6" w:space="0" w:color="auto"/>
              <w:right w:val="single" w:sz="6" w:space="0" w:color="auto"/>
            </w:tcBorders>
            <w:shd w:val="clear" w:color="auto" w:fill="FFFFFF"/>
          </w:tcPr>
          <w:p w:rsidR="007C7895" w:rsidRPr="00D26C2C" w:rsidRDefault="007C7895" w:rsidP="00D26C2C">
            <w:pPr>
              <w:spacing w:line="360" w:lineRule="auto"/>
              <w:jc w:val="both"/>
              <w:rPr>
                <w:color w:val="000000"/>
                <w:sz w:val="20"/>
              </w:rPr>
            </w:pPr>
          </w:p>
        </w:tc>
        <w:tc>
          <w:tcPr>
            <w:tcW w:w="7008" w:type="dxa"/>
            <w:gridSpan w:val="2"/>
            <w:tcBorders>
              <w:top w:val="single" w:sz="4"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В міру солонуватий для солоного масла</w:t>
            </w:r>
          </w:p>
        </w:tc>
      </w:tr>
      <w:tr w:rsidR="007C7895" w:rsidRPr="00D26C2C" w:rsidTr="00D26C2C">
        <w:trPr>
          <w:cantSplit/>
          <w:trHeight w:hRule="exact" w:val="1141"/>
        </w:trPr>
        <w:tc>
          <w:tcPr>
            <w:tcW w:w="2152" w:type="dxa"/>
            <w:vMerge/>
            <w:tcBorders>
              <w:left w:val="single" w:sz="6" w:space="0" w:color="auto"/>
              <w:bottom w:val="single" w:sz="6" w:space="0" w:color="auto"/>
              <w:right w:val="single" w:sz="6" w:space="0" w:color="auto"/>
            </w:tcBorders>
            <w:shd w:val="clear" w:color="auto" w:fill="FFFFFF"/>
          </w:tcPr>
          <w:p w:rsidR="007C7895" w:rsidRPr="00D26C2C" w:rsidRDefault="007C7895" w:rsidP="00D26C2C">
            <w:pPr>
              <w:spacing w:line="360" w:lineRule="auto"/>
              <w:jc w:val="both"/>
              <w:rPr>
                <w:color w:val="000000"/>
                <w:sz w:val="20"/>
              </w:rPr>
            </w:pPr>
          </w:p>
        </w:tc>
        <w:tc>
          <w:tcPr>
            <w:tcW w:w="5189"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Дозволено: недостатньо виражений вершковий, слабко кормовий смак та смак</w:t>
            </w:r>
            <w:r w:rsidRPr="00D26C2C">
              <w:rPr>
                <w:color w:val="000000"/>
                <w:sz w:val="20"/>
              </w:rPr>
              <w:t xml:space="preserve"> </w:t>
            </w:r>
            <w:r w:rsidRPr="00D26C2C">
              <w:rPr>
                <w:color w:val="000000"/>
                <w:sz w:val="20"/>
                <w:szCs w:val="18"/>
              </w:rPr>
              <w:t>пере пастеризації.</w:t>
            </w:r>
          </w:p>
        </w:tc>
        <w:tc>
          <w:tcPr>
            <w:tcW w:w="1819"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або невиражений:</w:t>
            </w:r>
            <w:r w:rsidRPr="00D26C2C">
              <w:rPr>
                <w:color w:val="000000"/>
                <w:sz w:val="20"/>
              </w:rPr>
              <w:t xml:space="preserve"> </w:t>
            </w:r>
            <w:r w:rsidRPr="00D26C2C">
              <w:rPr>
                <w:color w:val="000000"/>
                <w:sz w:val="20"/>
                <w:szCs w:val="18"/>
              </w:rPr>
              <w:t>кисломолочний</w:t>
            </w:r>
          </w:p>
        </w:tc>
      </w:tr>
      <w:tr w:rsidR="007C7895" w:rsidRPr="00D26C2C" w:rsidTr="00D26C2C">
        <w:trPr>
          <w:cantSplit/>
          <w:trHeight w:hRule="exact" w:val="1175"/>
        </w:trPr>
        <w:tc>
          <w:tcPr>
            <w:tcW w:w="2152"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Консистенція та зовнішній вигляд</w:t>
            </w:r>
          </w:p>
        </w:tc>
        <w:tc>
          <w:tcPr>
            <w:tcW w:w="7008" w:type="dxa"/>
            <w:gridSpan w:val="2"/>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Однорідна, пластична, щільна поверхня на розрізі блискуча або слабкоблискуча, суха. Дозволено: недостатньо щільна і пластична, поверхня на розрізі злегка матова з наявністю поодиноких дрібних крапель вологи розміром до 1</w:t>
            </w:r>
            <w:r w:rsidR="00D26C2C">
              <w:rPr>
                <w:color w:val="000000"/>
                <w:sz w:val="20"/>
                <w:szCs w:val="18"/>
              </w:rPr>
              <w:t> </w:t>
            </w:r>
            <w:r w:rsidR="00D26C2C" w:rsidRPr="00D26C2C">
              <w:rPr>
                <w:color w:val="000000"/>
                <w:sz w:val="20"/>
                <w:szCs w:val="18"/>
              </w:rPr>
              <w:t>мм</w:t>
            </w:r>
            <w:r w:rsidRPr="00D26C2C">
              <w:rPr>
                <w:color w:val="000000"/>
                <w:sz w:val="20"/>
                <w:szCs w:val="18"/>
              </w:rPr>
              <w:t>.</w:t>
            </w:r>
          </w:p>
        </w:tc>
      </w:tr>
      <w:tr w:rsidR="007C7895" w:rsidRPr="00D26C2C" w:rsidTr="00D26C2C">
        <w:trPr>
          <w:cantSplit/>
          <w:trHeight w:hRule="exact" w:val="540"/>
        </w:trPr>
        <w:tc>
          <w:tcPr>
            <w:tcW w:w="2152"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Колір</w:t>
            </w:r>
          </w:p>
        </w:tc>
        <w:tc>
          <w:tcPr>
            <w:tcW w:w="7008" w:type="dxa"/>
            <w:gridSpan w:val="2"/>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Від світло-жовтого до жовтого, однорідний по всій масі.</w:t>
            </w:r>
          </w:p>
        </w:tc>
      </w:tr>
    </w:tbl>
    <w:p w:rsidR="00D26C2C" w:rsidRDefault="00D26C2C" w:rsidP="00D26C2C">
      <w:pPr>
        <w:shd w:val="clear" w:color="auto" w:fill="FFFFFF"/>
        <w:spacing w:line="360" w:lineRule="auto"/>
        <w:ind w:firstLine="709"/>
        <w:jc w:val="both"/>
        <w:rPr>
          <w:color w:val="000000"/>
          <w:sz w:val="28"/>
          <w:szCs w:val="22"/>
        </w:rPr>
      </w:pPr>
    </w:p>
    <w:p w:rsidR="007C7895" w:rsidRPr="00D26C2C" w:rsidRDefault="007C7895" w:rsidP="00D26C2C">
      <w:pPr>
        <w:shd w:val="clear" w:color="auto" w:fill="FFFFFF"/>
        <w:spacing w:line="360" w:lineRule="auto"/>
        <w:ind w:firstLine="709"/>
        <w:jc w:val="both"/>
        <w:rPr>
          <w:color w:val="000000"/>
          <w:sz w:val="28"/>
        </w:rPr>
      </w:pPr>
      <w:r w:rsidRPr="00D26C2C">
        <w:rPr>
          <w:color w:val="000000"/>
          <w:sz w:val="28"/>
          <w:szCs w:val="22"/>
        </w:rPr>
        <w:t xml:space="preserve">За фізико-хімічними показниками масло повинно відповідати вимогам, наведеним у таблиці </w:t>
      </w:r>
      <w:r w:rsidR="00CF47E0" w:rsidRPr="00D26C2C">
        <w:rPr>
          <w:color w:val="000000"/>
          <w:sz w:val="28"/>
          <w:szCs w:val="22"/>
        </w:rPr>
        <w:t>2.3.</w:t>
      </w:r>
      <w:r w:rsidR="005E1DA2" w:rsidRPr="00D26C2C">
        <w:rPr>
          <w:color w:val="000000"/>
          <w:sz w:val="28"/>
          <w:szCs w:val="22"/>
        </w:rPr>
        <w:t>6.</w:t>
      </w:r>
    </w:p>
    <w:p w:rsidR="00D26C2C" w:rsidRDefault="00D26C2C" w:rsidP="00D26C2C">
      <w:pPr>
        <w:shd w:val="clear" w:color="auto" w:fill="FFFFFF"/>
        <w:spacing w:line="360" w:lineRule="auto"/>
        <w:ind w:firstLine="709"/>
        <w:jc w:val="both"/>
        <w:rPr>
          <w:color w:val="000000"/>
          <w:sz w:val="28"/>
          <w:szCs w:val="18"/>
        </w:rPr>
      </w:pPr>
    </w:p>
    <w:p w:rsidR="007C7895" w:rsidRPr="00D26C2C" w:rsidRDefault="007C7895" w:rsidP="00D26C2C">
      <w:pPr>
        <w:shd w:val="clear" w:color="auto" w:fill="FFFFFF"/>
        <w:spacing w:line="360" w:lineRule="auto"/>
        <w:ind w:firstLine="709"/>
        <w:jc w:val="both"/>
        <w:rPr>
          <w:color w:val="000000"/>
          <w:sz w:val="28"/>
        </w:rPr>
      </w:pPr>
      <w:r w:rsidRPr="00D26C2C">
        <w:rPr>
          <w:color w:val="000000"/>
          <w:sz w:val="28"/>
          <w:szCs w:val="18"/>
        </w:rPr>
        <w:t xml:space="preserve">Таблиця </w:t>
      </w:r>
      <w:r w:rsidR="00CF47E0" w:rsidRPr="00D26C2C">
        <w:rPr>
          <w:color w:val="000000"/>
          <w:sz w:val="28"/>
          <w:szCs w:val="18"/>
        </w:rPr>
        <w:t>2.3.</w:t>
      </w:r>
      <w:r w:rsidR="005E1DA2" w:rsidRPr="00D26C2C">
        <w:rPr>
          <w:color w:val="000000"/>
          <w:sz w:val="28"/>
          <w:szCs w:val="18"/>
        </w:rPr>
        <w:t>6</w:t>
      </w:r>
      <w:r w:rsidR="00A665BC" w:rsidRPr="00D26C2C">
        <w:rPr>
          <w:color w:val="000000"/>
          <w:sz w:val="28"/>
          <w:szCs w:val="18"/>
        </w:rPr>
        <w:t xml:space="preserve"> Фізико-хімічні показники</w:t>
      </w:r>
    </w:p>
    <w:tbl>
      <w:tblPr>
        <w:tblW w:w="4727" w:type="pct"/>
        <w:tblCellMar>
          <w:left w:w="40" w:type="dxa"/>
          <w:right w:w="40" w:type="dxa"/>
        </w:tblCellMar>
        <w:tblLook w:val="0000" w:firstRow="0" w:lastRow="0" w:firstColumn="0" w:lastColumn="0" w:noHBand="0" w:noVBand="0"/>
      </w:tblPr>
      <w:tblGrid>
        <w:gridCol w:w="5225"/>
        <w:gridCol w:w="3695"/>
      </w:tblGrid>
      <w:tr w:rsidR="007C7895" w:rsidRPr="00D26C2C" w:rsidTr="00D26C2C">
        <w:trPr>
          <w:cantSplit/>
          <w:trHeight w:hRule="exact" w:val="336"/>
        </w:trPr>
        <w:tc>
          <w:tcPr>
            <w:tcW w:w="2929"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Назва групи масла</w:t>
            </w:r>
          </w:p>
        </w:tc>
        <w:tc>
          <w:tcPr>
            <w:tcW w:w="2071"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Масова частка жиру</w:t>
            </w:r>
            <w:r w:rsidR="00D26C2C" w:rsidRPr="00D26C2C">
              <w:rPr>
                <w:color w:val="000000"/>
                <w:sz w:val="20"/>
                <w:szCs w:val="18"/>
              </w:rPr>
              <w:t>,</w:t>
            </w:r>
            <w:r w:rsidR="00D26C2C">
              <w:rPr>
                <w:color w:val="000000"/>
                <w:sz w:val="20"/>
                <w:szCs w:val="18"/>
              </w:rPr>
              <w:t xml:space="preserve"> </w:t>
            </w:r>
            <w:r w:rsidR="00D26C2C" w:rsidRPr="00D26C2C">
              <w:rPr>
                <w:color w:val="000000"/>
                <w:sz w:val="20"/>
                <w:szCs w:val="18"/>
              </w:rPr>
              <w:t>%</w:t>
            </w:r>
          </w:p>
        </w:tc>
      </w:tr>
      <w:tr w:rsidR="007C7895" w:rsidRPr="00D26C2C" w:rsidTr="00D26C2C">
        <w:trPr>
          <w:cantSplit/>
          <w:trHeight w:hRule="exact" w:val="336"/>
        </w:trPr>
        <w:tc>
          <w:tcPr>
            <w:tcW w:w="2929"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Масло вершкове екстра</w:t>
            </w:r>
          </w:p>
        </w:tc>
        <w:tc>
          <w:tcPr>
            <w:tcW w:w="2071"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Від 80,0 до 85,0</w:t>
            </w:r>
          </w:p>
        </w:tc>
      </w:tr>
      <w:tr w:rsidR="007C7895" w:rsidRPr="00D26C2C" w:rsidTr="00D26C2C">
        <w:trPr>
          <w:cantSplit/>
          <w:trHeight w:hRule="exact" w:val="341"/>
        </w:trPr>
        <w:tc>
          <w:tcPr>
            <w:tcW w:w="2929"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Масло вершкове селянське</w:t>
            </w:r>
          </w:p>
        </w:tc>
        <w:tc>
          <w:tcPr>
            <w:tcW w:w="2071"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Від 72,5 до 79,9</w:t>
            </w:r>
          </w:p>
        </w:tc>
      </w:tr>
      <w:tr w:rsidR="007C7895" w:rsidRPr="00D26C2C" w:rsidTr="00D26C2C">
        <w:trPr>
          <w:cantSplit/>
          <w:trHeight w:hRule="exact" w:val="336"/>
        </w:trPr>
        <w:tc>
          <w:tcPr>
            <w:tcW w:w="2929"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Масло вершкове бутербродне</w:t>
            </w:r>
          </w:p>
        </w:tc>
        <w:tc>
          <w:tcPr>
            <w:tcW w:w="2071"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Від 61,5 до 72,4</w:t>
            </w:r>
          </w:p>
        </w:tc>
      </w:tr>
      <w:tr w:rsidR="007C7895" w:rsidRPr="00D26C2C" w:rsidTr="00D26C2C">
        <w:trPr>
          <w:cantSplit/>
          <w:trHeight w:hRule="exact" w:val="336"/>
        </w:trPr>
        <w:tc>
          <w:tcPr>
            <w:tcW w:w="2929"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Топлене масло (молочний жир)</w:t>
            </w:r>
          </w:p>
        </w:tc>
        <w:tc>
          <w:tcPr>
            <w:tcW w:w="2071"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99,0 (99,8)</w:t>
            </w:r>
          </w:p>
        </w:tc>
      </w:tr>
      <w:tr w:rsidR="007C7895" w:rsidRPr="00D26C2C" w:rsidTr="00D26C2C">
        <w:trPr>
          <w:cantSplit/>
          <w:trHeight w:hRule="exact" w:val="1660"/>
        </w:trPr>
        <w:tc>
          <w:tcPr>
            <w:tcW w:w="5000" w:type="pct"/>
            <w:gridSpan w:val="2"/>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szCs w:val="18"/>
              </w:rPr>
            </w:pPr>
            <w:r w:rsidRPr="00D26C2C">
              <w:rPr>
                <w:color w:val="000000"/>
                <w:sz w:val="20"/>
                <w:szCs w:val="18"/>
              </w:rPr>
              <w:t>Примітка 1. Масова частка кухонної солі для масла солоного солодко</w:t>
            </w:r>
            <w:r w:rsidR="00D26C2C">
              <w:rPr>
                <w:color w:val="000000"/>
                <w:sz w:val="20"/>
                <w:szCs w:val="18"/>
              </w:rPr>
              <w:t xml:space="preserve"> –</w:t>
            </w:r>
            <w:r w:rsidR="00D26C2C" w:rsidRPr="00D26C2C">
              <w:rPr>
                <w:color w:val="000000"/>
                <w:sz w:val="20"/>
                <w:szCs w:val="18"/>
              </w:rPr>
              <w:t xml:space="preserve"> та</w:t>
            </w:r>
            <w:r w:rsidRPr="00D26C2C">
              <w:rPr>
                <w:color w:val="000000"/>
                <w:sz w:val="20"/>
                <w:szCs w:val="18"/>
              </w:rPr>
              <w:t xml:space="preserve"> кисловершкового, не більше ніж 1 </w:t>
            </w:r>
            <w:r w:rsidR="00D26C2C" w:rsidRPr="00D26C2C">
              <w:rPr>
                <w:color w:val="000000"/>
                <w:sz w:val="20"/>
                <w:szCs w:val="18"/>
              </w:rPr>
              <w:t>0</w:t>
            </w:r>
            <w:r w:rsidR="00D26C2C">
              <w:rPr>
                <w:color w:val="000000"/>
                <w:sz w:val="20"/>
                <w:szCs w:val="18"/>
              </w:rPr>
              <w:t>%</w:t>
            </w:r>
            <w:r w:rsidR="00D26C2C" w:rsidRPr="00D26C2C">
              <w:rPr>
                <w:color w:val="000000"/>
                <w:sz w:val="20"/>
                <w:szCs w:val="18"/>
              </w:rPr>
              <w:t>.</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Примітка 2. У разі застосування:</w:t>
            </w:r>
          </w:p>
          <w:p w:rsidR="007C7895" w:rsidRPr="00D26C2C" w:rsidRDefault="00D26C2C" w:rsidP="00D26C2C">
            <w:pPr>
              <w:shd w:val="clear" w:color="auto" w:fill="FFFFFF"/>
              <w:tabs>
                <w:tab w:val="left" w:pos="701"/>
              </w:tabs>
              <w:spacing w:line="360" w:lineRule="auto"/>
              <w:jc w:val="both"/>
              <w:rPr>
                <w:color w:val="000000"/>
                <w:sz w:val="20"/>
              </w:rPr>
            </w:pPr>
            <w:r>
              <w:rPr>
                <w:color w:val="000000"/>
                <w:sz w:val="20"/>
                <w:szCs w:val="18"/>
              </w:rPr>
              <w:t>–</w:t>
            </w:r>
            <w:r w:rsidR="007C7895" w:rsidRPr="00D26C2C">
              <w:rPr>
                <w:color w:val="000000"/>
                <w:sz w:val="20"/>
                <w:szCs w:val="18"/>
              </w:rPr>
              <w:tab/>
              <w:t xml:space="preserve">вітаміну А </w:t>
            </w:r>
            <w:r>
              <w:rPr>
                <w:color w:val="000000"/>
                <w:sz w:val="20"/>
                <w:szCs w:val="18"/>
              </w:rPr>
              <w:t>–</w:t>
            </w:r>
            <w:r w:rsidRPr="00D26C2C">
              <w:rPr>
                <w:color w:val="000000"/>
                <w:sz w:val="20"/>
                <w:szCs w:val="18"/>
              </w:rPr>
              <w:t xml:space="preserve"> </w:t>
            </w:r>
            <w:r w:rsidR="007C7895" w:rsidRPr="00D26C2C">
              <w:rPr>
                <w:color w:val="000000"/>
                <w:sz w:val="20"/>
                <w:szCs w:val="18"/>
              </w:rPr>
              <w:t>масова частка його повинна бути не більша ніж 10 мг/кг (у перерахунку на суху речовину);</w:t>
            </w:r>
          </w:p>
          <w:p w:rsidR="007C7895" w:rsidRPr="00D26C2C" w:rsidRDefault="00D26C2C" w:rsidP="00D26C2C">
            <w:pPr>
              <w:shd w:val="clear" w:color="auto" w:fill="FFFFFF"/>
              <w:tabs>
                <w:tab w:val="left" w:pos="701"/>
              </w:tabs>
              <w:spacing w:line="360" w:lineRule="auto"/>
              <w:jc w:val="both"/>
              <w:rPr>
                <w:color w:val="000000"/>
                <w:sz w:val="20"/>
              </w:rPr>
            </w:pPr>
            <w:r>
              <w:rPr>
                <w:color w:val="000000"/>
                <w:sz w:val="20"/>
                <w:szCs w:val="18"/>
              </w:rPr>
              <w:t>–</w:t>
            </w:r>
            <w:r w:rsidR="007C7895" w:rsidRPr="00D26C2C">
              <w:rPr>
                <w:color w:val="000000"/>
                <w:sz w:val="20"/>
                <w:szCs w:val="18"/>
              </w:rPr>
              <w:tab/>
              <w:t xml:space="preserve">бета-каротину </w:t>
            </w:r>
            <w:r>
              <w:rPr>
                <w:color w:val="000000"/>
                <w:sz w:val="20"/>
                <w:szCs w:val="18"/>
              </w:rPr>
              <w:t>–</w:t>
            </w:r>
            <w:r w:rsidRPr="00D26C2C">
              <w:rPr>
                <w:color w:val="000000"/>
                <w:sz w:val="20"/>
                <w:szCs w:val="18"/>
              </w:rPr>
              <w:t xml:space="preserve"> </w:t>
            </w:r>
            <w:r w:rsidR="007C7895" w:rsidRPr="00D26C2C">
              <w:rPr>
                <w:color w:val="000000"/>
                <w:sz w:val="20"/>
                <w:szCs w:val="18"/>
              </w:rPr>
              <w:t xml:space="preserve">масова частка його </w:t>
            </w:r>
            <w:r>
              <w:rPr>
                <w:color w:val="000000"/>
                <w:sz w:val="20"/>
                <w:szCs w:val="18"/>
              </w:rPr>
              <w:t>–</w:t>
            </w:r>
            <w:r w:rsidRPr="00D26C2C">
              <w:rPr>
                <w:color w:val="000000"/>
                <w:sz w:val="20"/>
                <w:szCs w:val="18"/>
              </w:rPr>
              <w:t xml:space="preserve"> </w:t>
            </w:r>
            <w:r w:rsidR="007C7895" w:rsidRPr="00D26C2C">
              <w:rPr>
                <w:color w:val="000000"/>
                <w:sz w:val="20"/>
                <w:szCs w:val="18"/>
              </w:rPr>
              <w:t>не більша ніж 3 мг/кг (у перерахунку на суху речовину).</w:t>
            </w:r>
          </w:p>
          <w:p w:rsidR="007C7895" w:rsidRPr="00D26C2C" w:rsidRDefault="007C7895" w:rsidP="00D26C2C">
            <w:pPr>
              <w:shd w:val="clear" w:color="auto" w:fill="FFFFFF"/>
              <w:tabs>
                <w:tab w:val="left" w:pos="701"/>
              </w:tabs>
              <w:spacing w:line="360" w:lineRule="auto"/>
              <w:jc w:val="both"/>
              <w:rPr>
                <w:color w:val="000000"/>
                <w:sz w:val="20"/>
              </w:rPr>
            </w:pPr>
          </w:p>
        </w:tc>
      </w:tr>
    </w:tbl>
    <w:p w:rsidR="00D26C2C" w:rsidRDefault="00D26C2C" w:rsidP="00D26C2C">
      <w:pPr>
        <w:shd w:val="clear" w:color="auto" w:fill="FFFFFF"/>
        <w:tabs>
          <w:tab w:val="left" w:pos="1008"/>
        </w:tabs>
        <w:spacing w:line="360" w:lineRule="auto"/>
        <w:ind w:firstLine="709"/>
        <w:jc w:val="both"/>
        <w:rPr>
          <w:color w:val="000000"/>
          <w:sz w:val="28"/>
          <w:szCs w:val="22"/>
        </w:rPr>
      </w:pPr>
    </w:p>
    <w:p w:rsidR="007C7895" w:rsidRPr="00D26C2C" w:rsidRDefault="007C7895" w:rsidP="00D26C2C">
      <w:pPr>
        <w:shd w:val="clear" w:color="auto" w:fill="FFFFFF"/>
        <w:tabs>
          <w:tab w:val="left" w:pos="1008"/>
        </w:tabs>
        <w:spacing w:line="360" w:lineRule="auto"/>
        <w:ind w:firstLine="709"/>
        <w:jc w:val="both"/>
        <w:rPr>
          <w:color w:val="000000"/>
          <w:sz w:val="28"/>
        </w:rPr>
      </w:pPr>
      <w:r w:rsidRPr="00D26C2C">
        <w:rPr>
          <w:color w:val="000000"/>
          <w:sz w:val="28"/>
          <w:szCs w:val="22"/>
        </w:rPr>
        <w:t>Титрована кислотність, або рН плазми масла:</w:t>
      </w:r>
    </w:p>
    <w:p w:rsidR="007C7895" w:rsidRPr="00D26C2C" w:rsidRDefault="007C7895" w:rsidP="00D26C2C">
      <w:pPr>
        <w:numPr>
          <w:ilvl w:val="0"/>
          <w:numId w:val="7"/>
        </w:numPr>
        <w:shd w:val="clear" w:color="auto" w:fill="FFFFFF"/>
        <w:tabs>
          <w:tab w:val="left" w:pos="782"/>
        </w:tabs>
        <w:spacing w:line="360" w:lineRule="auto"/>
        <w:ind w:firstLine="709"/>
        <w:jc w:val="both"/>
        <w:rPr>
          <w:color w:val="000000"/>
          <w:sz w:val="28"/>
          <w:szCs w:val="22"/>
        </w:rPr>
      </w:pPr>
      <w:r w:rsidRPr="00D26C2C">
        <w:rPr>
          <w:color w:val="000000"/>
          <w:sz w:val="28"/>
          <w:szCs w:val="22"/>
        </w:rPr>
        <w:t xml:space="preserve">не більше ніж 23 °Т або рН не менше ніж 6,25 </w:t>
      </w:r>
      <w:r w:rsidR="00D26C2C">
        <w:rPr>
          <w:color w:val="000000"/>
          <w:sz w:val="28"/>
          <w:szCs w:val="22"/>
        </w:rPr>
        <w:t>–</w:t>
      </w:r>
      <w:r w:rsidRPr="00D26C2C">
        <w:rPr>
          <w:color w:val="000000"/>
          <w:sz w:val="28"/>
          <w:szCs w:val="22"/>
        </w:rPr>
        <w:t xml:space="preserve"> для солодковершкового;</w:t>
      </w:r>
    </w:p>
    <w:p w:rsidR="007C7895" w:rsidRPr="00D26C2C" w:rsidRDefault="007C7895" w:rsidP="00D26C2C">
      <w:pPr>
        <w:numPr>
          <w:ilvl w:val="0"/>
          <w:numId w:val="7"/>
        </w:numPr>
        <w:shd w:val="clear" w:color="auto" w:fill="FFFFFF"/>
        <w:tabs>
          <w:tab w:val="left" w:pos="782"/>
        </w:tabs>
        <w:spacing w:line="360" w:lineRule="auto"/>
        <w:ind w:firstLine="709"/>
        <w:jc w:val="both"/>
        <w:rPr>
          <w:b/>
          <w:bCs/>
          <w:color w:val="000000"/>
          <w:sz w:val="28"/>
          <w:szCs w:val="22"/>
        </w:rPr>
      </w:pPr>
      <w:r w:rsidRPr="00D26C2C">
        <w:rPr>
          <w:color w:val="000000"/>
          <w:sz w:val="28"/>
          <w:szCs w:val="22"/>
        </w:rPr>
        <w:t xml:space="preserve">від 26 °Т до 55 °Т або рН від 6,12 до 4,50 </w:t>
      </w:r>
      <w:r w:rsidR="00D26C2C">
        <w:rPr>
          <w:color w:val="000000"/>
          <w:sz w:val="28"/>
          <w:szCs w:val="22"/>
        </w:rPr>
        <w:t xml:space="preserve">– </w:t>
      </w:r>
      <w:r w:rsidR="00D26C2C" w:rsidRPr="00D26C2C">
        <w:rPr>
          <w:color w:val="000000"/>
          <w:sz w:val="28"/>
          <w:szCs w:val="22"/>
        </w:rPr>
        <w:t>д</w:t>
      </w:r>
      <w:r w:rsidRPr="00D26C2C">
        <w:rPr>
          <w:color w:val="000000"/>
          <w:sz w:val="28"/>
          <w:szCs w:val="22"/>
        </w:rPr>
        <w:t>ля кисловершкового.</w:t>
      </w:r>
    </w:p>
    <w:p w:rsidR="00D26C2C" w:rsidRDefault="007C7895" w:rsidP="00D26C2C">
      <w:pPr>
        <w:shd w:val="clear" w:color="auto" w:fill="FFFFFF"/>
        <w:tabs>
          <w:tab w:val="left" w:pos="782"/>
        </w:tabs>
        <w:spacing w:line="360" w:lineRule="auto"/>
        <w:ind w:firstLine="709"/>
        <w:jc w:val="both"/>
        <w:rPr>
          <w:b/>
          <w:bCs/>
          <w:color w:val="000000"/>
          <w:sz w:val="28"/>
          <w:szCs w:val="22"/>
        </w:rPr>
      </w:pPr>
      <w:r w:rsidRPr="00D26C2C">
        <w:rPr>
          <w:color w:val="000000"/>
          <w:sz w:val="28"/>
          <w:szCs w:val="22"/>
        </w:rPr>
        <w:t>Кислотність ж</w:t>
      </w:r>
      <w:r w:rsidR="00D26C2C">
        <w:rPr>
          <w:color w:val="000000"/>
          <w:sz w:val="28"/>
          <w:szCs w:val="22"/>
        </w:rPr>
        <w:t>ирової фази масла не більше 2,5</w:t>
      </w:r>
      <w:r w:rsidRPr="00D26C2C">
        <w:rPr>
          <w:color w:val="000000"/>
          <w:sz w:val="28"/>
          <w:szCs w:val="22"/>
        </w:rPr>
        <w:t>°К.</w:t>
      </w:r>
    </w:p>
    <w:p w:rsidR="007C7895" w:rsidRPr="00D26C2C" w:rsidRDefault="007C7895" w:rsidP="00D26C2C">
      <w:pPr>
        <w:shd w:val="clear" w:color="auto" w:fill="FFFFFF"/>
        <w:tabs>
          <w:tab w:val="left" w:pos="1008"/>
        </w:tabs>
        <w:spacing w:line="360" w:lineRule="auto"/>
        <w:ind w:firstLine="709"/>
        <w:jc w:val="both"/>
        <w:rPr>
          <w:b/>
          <w:bCs/>
          <w:color w:val="000000"/>
          <w:sz w:val="28"/>
          <w:szCs w:val="22"/>
        </w:rPr>
      </w:pPr>
      <w:r w:rsidRPr="00D26C2C">
        <w:rPr>
          <w:color w:val="000000"/>
          <w:sz w:val="28"/>
          <w:szCs w:val="22"/>
        </w:rPr>
        <w:t>Температура масла під час відвантажування з підприємства-виробника в торговельну мережу та на промислові холодильники повинна бути не вища ніж 10</w:t>
      </w:r>
      <w:r w:rsidR="00D26C2C" w:rsidRPr="00D26C2C">
        <w:rPr>
          <w:color w:val="000000"/>
          <w:sz w:val="28"/>
          <w:szCs w:val="22"/>
        </w:rPr>
        <w:t>°С</w:t>
      </w:r>
      <w:r w:rsidRPr="00D26C2C">
        <w:rPr>
          <w:color w:val="000000"/>
          <w:sz w:val="28"/>
          <w:szCs w:val="22"/>
        </w:rPr>
        <w:t xml:space="preserve"> у транспортній тарі та не вища ніж 5</w:t>
      </w:r>
      <w:r w:rsidR="00D26C2C" w:rsidRPr="00D26C2C">
        <w:rPr>
          <w:color w:val="000000"/>
          <w:sz w:val="28"/>
          <w:szCs w:val="22"/>
        </w:rPr>
        <w:t>°С</w:t>
      </w:r>
      <w:r w:rsidRPr="00D26C2C">
        <w:rPr>
          <w:color w:val="000000"/>
          <w:sz w:val="28"/>
          <w:szCs w:val="22"/>
        </w:rPr>
        <w:t xml:space="preserve"> у спожиткові тарі.</w:t>
      </w:r>
    </w:p>
    <w:p w:rsidR="007C7895" w:rsidRPr="00D26C2C" w:rsidRDefault="007C7895" w:rsidP="00D26C2C">
      <w:pPr>
        <w:shd w:val="clear" w:color="auto" w:fill="FFFFFF"/>
        <w:tabs>
          <w:tab w:val="left" w:pos="1008"/>
        </w:tabs>
        <w:spacing w:line="360" w:lineRule="auto"/>
        <w:ind w:firstLine="709"/>
        <w:jc w:val="both"/>
        <w:rPr>
          <w:b/>
          <w:bCs/>
          <w:color w:val="000000"/>
          <w:sz w:val="28"/>
          <w:szCs w:val="22"/>
        </w:rPr>
      </w:pPr>
      <w:r w:rsidRPr="00D26C2C">
        <w:rPr>
          <w:color w:val="000000"/>
          <w:sz w:val="28"/>
          <w:szCs w:val="22"/>
        </w:rPr>
        <w:t xml:space="preserve">За мікробіологічними показниками масло повинно відповідати нормам, наведеним у таблиці </w:t>
      </w:r>
      <w:r w:rsidR="00CF47E0" w:rsidRPr="00D26C2C">
        <w:rPr>
          <w:color w:val="000000"/>
          <w:sz w:val="28"/>
          <w:szCs w:val="22"/>
        </w:rPr>
        <w:t>2.3.</w:t>
      </w:r>
      <w:r w:rsidR="005E1DA2" w:rsidRPr="00D26C2C">
        <w:rPr>
          <w:color w:val="000000"/>
          <w:sz w:val="28"/>
          <w:szCs w:val="22"/>
        </w:rPr>
        <w:t>7</w:t>
      </w:r>
      <w:r w:rsidRPr="00D26C2C">
        <w:rPr>
          <w:color w:val="000000"/>
          <w:sz w:val="28"/>
          <w:szCs w:val="22"/>
        </w:rPr>
        <w:t>.</w:t>
      </w:r>
    </w:p>
    <w:p w:rsidR="00D26C2C" w:rsidRDefault="00D26C2C" w:rsidP="00D26C2C">
      <w:pPr>
        <w:shd w:val="clear" w:color="auto" w:fill="FFFFFF"/>
        <w:tabs>
          <w:tab w:val="left" w:pos="1008"/>
        </w:tabs>
        <w:spacing w:line="360" w:lineRule="auto"/>
        <w:ind w:firstLine="709"/>
        <w:jc w:val="both"/>
        <w:rPr>
          <w:color w:val="000000"/>
          <w:sz w:val="28"/>
        </w:rPr>
      </w:pPr>
    </w:p>
    <w:p w:rsidR="00D26C2C" w:rsidRDefault="007C7895" w:rsidP="00D26C2C">
      <w:pPr>
        <w:shd w:val="clear" w:color="auto" w:fill="FFFFFF"/>
        <w:tabs>
          <w:tab w:val="left" w:pos="1008"/>
        </w:tabs>
        <w:spacing w:line="360" w:lineRule="auto"/>
        <w:ind w:firstLine="709"/>
        <w:jc w:val="both"/>
        <w:rPr>
          <w:color w:val="000000"/>
          <w:sz w:val="28"/>
        </w:rPr>
      </w:pPr>
      <w:r w:rsidRPr="00D26C2C">
        <w:rPr>
          <w:color w:val="000000"/>
          <w:sz w:val="28"/>
        </w:rPr>
        <w:t xml:space="preserve">Таблиця </w:t>
      </w:r>
      <w:r w:rsidR="00CF47E0" w:rsidRPr="00D26C2C">
        <w:rPr>
          <w:color w:val="000000"/>
          <w:sz w:val="28"/>
        </w:rPr>
        <w:t>2.3.7</w:t>
      </w:r>
      <w:r w:rsidRPr="00D26C2C">
        <w:rPr>
          <w:color w:val="000000"/>
          <w:sz w:val="28"/>
        </w:rPr>
        <w:t xml:space="preserve"> Мікробіологічні показники</w:t>
      </w:r>
    </w:p>
    <w:tbl>
      <w:tblPr>
        <w:tblW w:w="0" w:type="auto"/>
        <w:tblLayout w:type="fixed"/>
        <w:tblCellMar>
          <w:left w:w="40" w:type="dxa"/>
          <w:right w:w="40" w:type="dxa"/>
        </w:tblCellMar>
        <w:tblLook w:val="0000" w:firstRow="0" w:lastRow="0" w:firstColumn="0" w:lastColumn="0" w:noHBand="0" w:noVBand="0"/>
      </w:tblPr>
      <w:tblGrid>
        <w:gridCol w:w="2505"/>
        <w:gridCol w:w="1912"/>
        <w:gridCol w:w="6"/>
        <w:gridCol w:w="1703"/>
        <w:gridCol w:w="1594"/>
        <w:gridCol w:w="1320"/>
      </w:tblGrid>
      <w:tr w:rsidR="007C7895" w:rsidRPr="00D26C2C" w:rsidTr="00D26C2C">
        <w:trPr>
          <w:cantSplit/>
          <w:trHeight w:hRule="exact" w:val="298"/>
        </w:trPr>
        <w:tc>
          <w:tcPr>
            <w:tcW w:w="2505" w:type="dxa"/>
            <w:vMerge w:val="restart"/>
            <w:tcBorders>
              <w:top w:val="single" w:sz="6" w:space="0" w:color="auto"/>
              <w:left w:val="single" w:sz="6" w:space="0" w:color="auto"/>
              <w:right w:val="single" w:sz="6" w:space="0" w:color="auto"/>
            </w:tcBorders>
            <w:shd w:val="clear" w:color="auto" w:fill="FFFFFF"/>
          </w:tcPr>
          <w:p w:rsidR="007C7895" w:rsidRPr="00D26C2C" w:rsidRDefault="007C7895" w:rsidP="00D26C2C">
            <w:pPr>
              <w:spacing w:line="360" w:lineRule="auto"/>
              <w:jc w:val="both"/>
              <w:rPr>
                <w:color w:val="000000"/>
                <w:sz w:val="20"/>
              </w:rPr>
            </w:pPr>
            <w:r w:rsidRPr="00D26C2C">
              <w:rPr>
                <w:color w:val="000000"/>
                <w:sz w:val="20"/>
                <w:szCs w:val="18"/>
              </w:rPr>
              <w:t>Назва показника</w:t>
            </w:r>
          </w:p>
        </w:tc>
        <w:tc>
          <w:tcPr>
            <w:tcW w:w="6535" w:type="dxa"/>
            <w:gridSpan w:val="5"/>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Норма для груп масла</w:t>
            </w:r>
          </w:p>
        </w:tc>
      </w:tr>
      <w:tr w:rsidR="007C7895" w:rsidRPr="00D26C2C" w:rsidTr="00D26C2C">
        <w:trPr>
          <w:cantSplit/>
          <w:trHeight w:hRule="exact" w:val="626"/>
        </w:trPr>
        <w:tc>
          <w:tcPr>
            <w:tcW w:w="2505" w:type="dxa"/>
            <w:vMerge/>
            <w:tcBorders>
              <w:left w:val="single" w:sz="6" w:space="0" w:color="auto"/>
              <w:right w:val="single" w:sz="6" w:space="0" w:color="auto"/>
            </w:tcBorders>
            <w:shd w:val="clear" w:color="auto" w:fill="FFFFFF"/>
          </w:tcPr>
          <w:p w:rsidR="007C7895" w:rsidRPr="00D26C2C" w:rsidRDefault="007C7895" w:rsidP="00D26C2C">
            <w:pPr>
              <w:spacing w:line="360" w:lineRule="auto"/>
              <w:jc w:val="both"/>
              <w:rPr>
                <w:color w:val="000000"/>
                <w:sz w:val="20"/>
              </w:rPr>
            </w:pPr>
          </w:p>
        </w:tc>
        <w:tc>
          <w:tcPr>
            <w:tcW w:w="3621" w:type="dxa"/>
            <w:gridSpan w:val="3"/>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вершкового екстра і селянського</w:t>
            </w: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вершкового бутербродного</w:t>
            </w:r>
          </w:p>
        </w:tc>
      </w:tr>
      <w:tr w:rsidR="007C7895" w:rsidRPr="00D26C2C" w:rsidTr="00D26C2C">
        <w:trPr>
          <w:cantSplit/>
          <w:trHeight w:hRule="exact" w:val="1213"/>
        </w:trPr>
        <w:tc>
          <w:tcPr>
            <w:tcW w:w="2505" w:type="dxa"/>
            <w:vMerge/>
            <w:tcBorders>
              <w:left w:val="single" w:sz="6" w:space="0" w:color="auto"/>
              <w:bottom w:val="single" w:sz="6" w:space="0" w:color="auto"/>
              <w:right w:val="single" w:sz="6" w:space="0" w:color="auto"/>
            </w:tcBorders>
            <w:shd w:val="clear" w:color="auto" w:fill="FFFFFF"/>
          </w:tcPr>
          <w:p w:rsidR="007C7895" w:rsidRPr="00D26C2C" w:rsidRDefault="007C7895" w:rsidP="00D26C2C">
            <w:pPr>
              <w:spacing w:line="360" w:lineRule="auto"/>
              <w:jc w:val="both"/>
              <w:rPr>
                <w:color w:val="000000"/>
                <w:sz w:val="20"/>
              </w:rPr>
            </w:pPr>
          </w:p>
        </w:tc>
        <w:tc>
          <w:tcPr>
            <w:tcW w:w="1918" w:type="dxa"/>
            <w:gridSpan w:val="2"/>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солодковершкове та солоне солодковершкове</w:t>
            </w:r>
          </w:p>
        </w:tc>
        <w:tc>
          <w:tcPr>
            <w:tcW w:w="1703"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D26C2C" w:rsidP="00D26C2C">
            <w:pPr>
              <w:shd w:val="clear" w:color="auto" w:fill="FFFFFF"/>
              <w:spacing w:line="360" w:lineRule="auto"/>
              <w:jc w:val="both"/>
              <w:rPr>
                <w:color w:val="000000"/>
                <w:sz w:val="20"/>
              </w:rPr>
            </w:pPr>
            <w:r>
              <w:rPr>
                <w:color w:val="000000"/>
                <w:sz w:val="20"/>
                <w:szCs w:val="18"/>
              </w:rPr>
              <w:t xml:space="preserve">кисло вершкове </w:t>
            </w:r>
            <w:r w:rsidR="007C7895" w:rsidRPr="00D26C2C">
              <w:rPr>
                <w:color w:val="000000"/>
                <w:sz w:val="20"/>
                <w:szCs w:val="18"/>
              </w:rPr>
              <w:t>та солоне кисловершкове</w:t>
            </w:r>
          </w:p>
        </w:tc>
        <w:tc>
          <w:tcPr>
            <w:tcW w:w="1594"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солодковершкове та солоне солодковершкове</w:t>
            </w:r>
          </w:p>
        </w:tc>
        <w:tc>
          <w:tcPr>
            <w:tcW w:w="1320"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D26C2C" w:rsidP="00D26C2C">
            <w:pPr>
              <w:shd w:val="clear" w:color="auto" w:fill="FFFFFF"/>
              <w:spacing w:line="360" w:lineRule="auto"/>
              <w:jc w:val="both"/>
              <w:rPr>
                <w:color w:val="000000"/>
                <w:sz w:val="20"/>
              </w:rPr>
            </w:pPr>
            <w:r>
              <w:rPr>
                <w:color w:val="000000"/>
                <w:sz w:val="20"/>
                <w:szCs w:val="18"/>
              </w:rPr>
              <w:t xml:space="preserve">кисло вершкове </w:t>
            </w:r>
            <w:r w:rsidR="007C7895" w:rsidRPr="00D26C2C">
              <w:rPr>
                <w:color w:val="000000"/>
                <w:sz w:val="20"/>
                <w:szCs w:val="18"/>
              </w:rPr>
              <w:t>та солоне кисловершкове</w:t>
            </w:r>
          </w:p>
        </w:tc>
      </w:tr>
      <w:tr w:rsidR="007C7895" w:rsidRPr="00D26C2C" w:rsidTr="00D26C2C">
        <w:trPr>
          <w:cantSplit/>
          <w:trHeight w:hRule="exact" w:val="1314"/>
        </w:trPr>
        <w:tc>
          <w:tcPr>
            <w:tcW w:w="2505"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Кількість мезофільних аеробних та факультативно-анаеробних мікроорганізмів, не більше ніж, КУО/г</w:t>
            </w:r>
          </w:p>
        </w:tc>
        <w:tc>
          <w:tcPr>
            <w:tcW w:w="1918" w:type="dxa"/>
            <w:gridSpan w:val="2"/>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vertAlign w:val="superscript"/>
              </w:rPr>
            </w:pPr>
            <w:r w:rsidRPr="00D26C2C">
              <w:rPr>
                <w:color w:val="000000"/>
                <w:sz w:val="20"/>
                <w:szCs w:val="18"/>
              </w:rPr>
              <w:t>1,0 *10</w:t>
            </w:r>
            <w:r w:rsidRPr="00D26C2C">
              <w:rPr>
                <w:color w:val="000000"/>
                <w:sz w:val="20"/>
                <w:szCs w:val="18"/>
                <w:vertAlign w:val="superscript"/>
              </w:rPr>
              <w:t>5</w:t>
            </w:r>
          </w:p>
        </w:tc>
        <w:tc>
          <w:tcPr>
            <w:tcW w:w="1703"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D26C2C" w:rsidP="00D26C2C">
            <w:pPr>
              <w:shd w:val="clear" w:color="auto" w:fill="FFFFFF"/>
              <w:spacing w:line="360" w:lineRule="auto"/>
              <w:jc w:val="both"/>
              <w:rPr>
                <w:color w:val="000000"/>
                <w:sz w:val="20"/>
              </w:rPr>
            </w:pPr>
            <w:r>
              <w:rPr>
                <w:color w:val="000000"/>
                <w:sz w:val="20"/>
                <w:szCs w:val="6"/>
              </w:rPr>
              <w:t>–</w:t>
            </w:r>
          </w:p>
        </w:tc>
        <w:tc>
          <w:tcPr>
            <w:tcW w:w="1594"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5,0 * 10</w:t>
            </w:r>
            <w:r w:rsidRPr="00D26C2C">
              <w:rPr>
                <w:color w:val="000000"/>
                <w:sz w:val="20"/>
                <w:szCs w:val="18"/>
                <w:vertAlign w:val="superscript"/>
              </w:rPr>
              <w:t>5</w:t>
            </w:r>
          </w:p>
        </w:tc>
        <w:tc>
          <w:tcPr>
            <w:tcW w:w="1320"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D26C2C" w:rsidP="00D26C2C">
            <w:pPr>
              <w:shd w:val="clear" w:color="auto" w:fill="FFFFFF"/>
              <w:spacing w:line="360" w:lineRule="auto"/>
              <w:jc w:val="both"/>
              <w:rPr>
                <w:color w:val="000000"/>
                <w:sz w:val="20"/>
              </w:rPr>
            </w:pPr>
            <w:r>
              <w:rPr>
                <w:color w:val="000000"/>
                <w:sz w:val="20"/>
                <w:szCs w:val="18"/>
              </w:rPr>
              <w:t>–</w:t>
            </w:r>
          </w:p>
        </w:tc>
      </w:tr>
      <w:tr w:rsidR="007C7895" w:rsidRPr="00D26C2C" w:rsidTr="00D26C2C">
        <w:trPr>
          <w:cantSplit/>
          <w:trHeight w:hRule="exact" w:val="1245"/>
        </w:trPr>
        <w:tc>
          <w:tcPr>
            <w:tcW w:w="2505"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Бактерії групи кишкових паличок (коліформи), не дозволено, в г продукту</w:t>
            </w:r>
          </w:p>
        </w:tc>
        <w:tc>
          <w:tcPr>
            <w:tcW w:w="3621" w:type="dxa"/>
            <w:gridSpan w:val="3"/>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0,01</w:t>
            </w: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0,01</w:t>
            </w:r>
          </w:p>
        </w:tc>
      </w:tr>
      <w:tr w:rsidR="007C7895" w:rsidRPr="00D26C2C" w:rsidTr="00D26C2C">
        <w:trPr>
          <w:cantSplit/>
          <w:trHeight w:hRule="exact" w:val="923"/>
        </w:trPr>
        <w:tc>
          <w:tcPr>
            <w:tcW w:w="2505"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i/>
                <w:iCs/>
                <w:color w:val="000000"/>
                <w:sz w:val="20"/>
                <w:szCs w:val="18"/>
              </w:rPr>
              <w:t xml:space="preserve">ЗІарЬуІососсиз аигеиз, </w:t>
            </w:r>
            <w:r w:rsidRPr="00D26C2C">
              <w:rPr>
                <w:color w:val="000000"/>
                <w:sz w:val="20"/>
                <w:szCs w:val="18"/>
              </w:rPr>
              <w:t>не дозволено, в г продукту</w:t>
            </w:r>
          </w:p>
        </w:tc>
        <w:tc>
          <w:tcPr>
            <w:tcW w:w="1912"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1,0</w:t>
            </w:r>
          </w:p>
        </w:tc>
        <w:tc>
          <w:tcPr>
            <w:tcW w:w="1709" w:type="dxa"/>
            <w:gridSpan w:val="2"/>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0,1</w:t>
            </w: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0,1</w:t>
            </w:r>
          </w:p>
        </w:tc>
      </w:tr>
      <w:tr w:rsidR="007C7895" w:rsidRPr="00D26C2C" w:rsidTr="00D26C2C">
        <w:trPr>
          <w:cantSplit/>
          <w:trHeight w:hRule="exact" w:val="696"/>
        </w:trPr>
        <w:tc>
          <w:tcPr>
            <w:tcW w:w="2505"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 xml:space="preserve">Дріжджі, КУО в </w:t>
            </w:r>
            <w:smartTag w:uri="urn:schemas-microsoft-com:office:smarttags" w:element="metricconverter">
              <w:smartTagPr>
                <w:attr w:name="ProductID" w:val="1,0 г"/>
              </w:smartTagPr>
              <w:r w:rsidRPr="00D26C2C">
                <w:rPr>
                  <w:color w:val="000000"/>
                  <w:sz w:val="20"/>
                  <w:szCs w:val="18"/>
                </w:rPr>
                <w:t>1,0 г</w:t>
              </w:r>
            </w:smartTag>
            <w:r w:rsidRPr="00D26C2C">
              <w:rPr>
                <w:color w:val="000000"/>
                <w:sz w:val="20"/>
                <w:szCs w:val="18"/>
              </w:rPr>
              <w:t>, не більше ніж</w:t>
            </w:r>
          </w:p>
        </w:tc>
        <w:tc>
          <w:tcPr>
            <w:tcW w:w="3621" w:type="dxa"/>
            <w:gridSpan w:val="3"/>
            <w:vMerge w:val="restart"/>
            <w:tcBorders>
              <w:top w:val="single" w:sz="6" w:space="0" w:color="auto"/>
              <w:left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100 в сумі</w:t>
            </w:r>
          </w:p>
        </w:tc>
        <w:tc>
          <w:tcPr>
            <w:tcW w:w="2914" w:type="dxa"/>
            <w:gridSpan w:val="2"/>
            <w:vMerge w:val="restart"/>
            <w:tcBorders>
              <w:top w:val="single" w:sz="6" w:space="0" w:color="auto"/>
              <w:left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100 в сумі</w:t>
            </w:r>
          </w:p>
        </w:tc>
      </w:tr>
      <w:tr w:rsidR="007C7895" w:rsidRPr="00D26C2C" w:rsidTr="00D26C2C">
        <w:trPr>
          <w:cantSplit/>
          <w:trHeight w:hRule="exact" w:val="981"/>
        </w:trPr>
        <w:tc>
          <w:tcPr>
            <w:tcW w:w="2505"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 xml:space="preserve">Плісняві гриби, КУО в </w:t>
            </w:r>
            <w:smartTag w:uri="urn:schemas-microsoft-com:office:smarttags" w:element="metricconverter">
              <w:smartTagPr>
                <w:attr w:name="ProductID" w:val="1,0 г"/>
              </w:smartTagPr>
              <w:r w:rsidRPr="00D26C2C">
                <w:rPr>
                  <w:color w:val="000000"/>
                  <w:sz w:val="20"/>
                  <w:szCs w:val="18"/>
                </w:rPr>
                <w:t>1,0 г</w:t>
              </w:r>
            </w:smartTag>
            <w:r w:rsidRPr="00D26C2C">
              <w:rPr>
                <w:color w:val="000000"/>
                <w:sz w:val="20"/>
                <w:szCs w:val="18"/>
              </w:rPr>
              <w:t>, не більше ніж</w:t>
            </w:r>
          </w:p>
        </w:tc>
        <w:tc>
          <w:tcPr>
            <w:tcW w:w="3621" w:type="dxa"/>
            <w:gridSpan w:val="3"/>
            <w:vMerge/>
            <w:tcBorders>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p>
        </w:tc>
        <w:tc>
          <w:tcPr>
            <w:tcW w:w="2914" w:type="dxa"/>
            <w:gridSpan w:val="2"/>
            <w:vMerge/>
            <w:tcBorders>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p>
        </w:tc>
      </w:tr>
      <w:tr w:rsidR="007C7895" w:rsidRPr="00D26C2C" w:rsidTr="00D26C2C">
        <w:trPr>
          <w:cantSplit/>
          <w:trHeight w:hRule="exact" w:val="1294"/>
        </w:trPr>
        <w:tc>
          <w:tcPr>
            <w:tcW w:w="2505" w:type="dxa"/>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 xml:space="preserve">Патогенні мікроорганізми, зокрема бактерії роду </w:t>
            </w:r>
            <w:r w:rsidRPr="00D26C2C">
              <w:rPr>
                <w:i/>
                <w:iCs/>
                <w:color w:val="000000"/>
                <w:sz w:val="20"/>
                <w:szCs w:val="18"/>
              </w:rPr>
              <w:t xml:space="preserve">ЗаІтопеІІа, </w:t>
            </w:r>
            <w:r w:rsidRPr="00D26C2C">
              <w:rPr>
                <w:color w:val="000000"/>
                <w:sz w:val="20"/>
                <w:szCs w:val="18"/>
              </w:rPr>
              <w:t>не дозволено в г продукту</w:t>
            </w:r>
          </w:p>
        </w:tc>
        <w:tc>
          <w:tcPr>
            <w:tcW w:w="3621" w:type="dxa"/>
            <w:gridSpan w:val="3"/>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25</w:t>
            </w:r>
          </w:p>
        </w:tc>
        <w:tc>
          <w:tcPr>
            <w:tcW w:w="2914" w:type="dxa"/>
            <w:gridSpan w:val="2"/>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25</w:t>
            </w:r>
          </w:p>
        </w:tc>
      </w:tr>
    </w:tbl>
    <w:p w:rsidR="00D26C2C" w:rsidRDefault="00D26C2C" w:rsidP="00D26C2C">
      <w:pPr>
        <w:shd w:val="clear" w:color="auto" w:fill="FFFFFF"/>
        <w:tabs>
          <w:tab w:val="left" w:pos="1008"/>
        </w:tabs>
        <w:spacing w:line="360" w:lineRule="auto"/>
        <w:ind w:firstLine="709"/>
        <w:jc w:val="both"/>
        <w:rPr>
          <w:color w:val="000000"/>
          <w:sz w:val="28"/>
          <w:szCs w:val="22"/>
        </w:rPr>
      </w:pPr>
    </w:p>
    <w:p w:rsidR="007C7895" w:rsidRPr="00D26C2C" w:rsidRDefault="007C7895" w:rsidP="00D26C2C">
      <w:pPr>
        <w:shd w:val="clear" w:color="auto" w:fill="FFFFFF"/>
        <w:tabs>
          <w:tab w:val="left" w:pos="1008"/>
        </w:tabs>
        <w:spacing w:line="360" w:lineRule="auto"/>
        <w:ind w:firstLine="709"/>
        <w:jc w:val="both"/>
        <w:rPr>
          <w:color w:val="000000"/>
          <w:sz w:val="28"/>
          <w:szCs w:val="22"/>
        </w:rPr>
      </w:pPr>
      <w:r w:rsidRPr="00D26C2C">
        <w:rPr>
          <w:color w:val="000000"/>
          <w:sz w:val="28"/>
          <w:szCs w:val="22"/>
        </w:rPr>
        <w:t>Вміст токсичних елементів у маслі не повинен перевищувати гранично допустимих концентрацій зазначених у таблиці</w:t>
      </w:r>
      <w:r w:rsidR="00CF47E0" w:rsidRPr="00D26C2C">
        <w:rPr>
          <w:color w:val="000000"/>
          <w:sz w:val="28"/>
          <w:szCs w:val="22"/>
        </w:rPr>
        <w:t xml:space="preserve"> 2.3.</w:t>
      </w:r>
      <w:r w:rsidR="005E1DA2" w:rsidRPr="00D26C2C">
        <w:rPr>
          <w:color w:val="000000"/>
          <w:sz w:val="28"/>
          <w:szCs w:val="22"/>
        </w:rPr>
        <w:t>8</w:t>
      </w:r>
      <w:r w:rsidRPr="00D26C2C">
        <w:rPr>
          <w:color w:val="000000"/>
          <w:sz w:val="28"/>
          <w:szCs w:val="22"/>
        </w:rPr>
        <w:t>.</w:t>
      </w:r>
    </w:p>
    <w:p w:rsidR="007C7895" w:rsidRPr="00D26C2C" w:rsidRDefault="00D26C2C" w:rsidP="00D26C2C">
      <w:pPr>
        <w:shd w:val="clear" w:color="auto" w:fill="FFFFFF"/>
        <w:spacing w:line="360" w:lineRule="auto"/>
        <w:ind w:firstLine="709"/>
        <w:jc w:val="both"/>
        <w:rPr>
          <w:color w:val="000000"/>
          <w:sz w:val="28"/>
        </w:rPr>
      </w:pPr>
      <w:r>
        <w:rPr>
          <w:color w:val="000000"/>
          <w:sz w:val="28"/>
        </w:rPr>
        <w:br w:type="page"/>
      </w:r>
      <w:r w:rsidR="007C7895" w:rsidRPr="00D26C2C">
        <w:rPr>
          <w:color w:val="000000"/>
          <w:sz w:val="28"/>
        </w:rPr>
        <w:t xml:space="preserve">Таблиця </w:t>
      </w:r>
      <w:r w:rsidR="00CF47E0" w:rsidRPr="00D26C2C">
        <w:rPr>
          <w:color w:val="000000"/>
          <w:sz w:val="28"/>
        </w:rPr>
        <w:t>2.3.8</w:t>
      </w:r>
      <w:r w:rsidR="007C7895" w:rsidRPr="00D26C2C">
        <w:rPr>
          <w:color w:val="000000"/>
          <w:sz w:val="28"/>
        </w:rPr>
        <w:t xml:space="preserve"> Вміст токсичних елементів</w:t>
      </w:r>
    </w:p>
    <w:tbl>
      <w:tblPr>
        <w:tblW w:w="4727" w:type="pct"/>
        <w:tblCellMar>
          <w:left w:w="40" w:type="dxa"/>
          <w:right w:w="40" w:type="dxa"/>
        </w:tblCellMar>
        <w:tblLook w:val="0000" w:firstRow="0" w:lastRow="0" w:firstColumn="0" w:lastColumn="0" w:noHBand="0" w:noVBand="0"/>
      </w:tblPr>
      <w:tblGrid>
        <w:gridCol w:w="3216"/>
        <w:gridCol w:w="3149"/>
        <w:gridCol w:w="2555"/>
      </w:tblGrid>
      <w:tr w:rsidR="007C7895" w:rsidRPr="00D26C2C" w:rsidTr="00D26C2C">
        <w:trPr>
          <w:cantSplit/>
          <w:trHeight w:val="480"/>
        </w:trPr>
        <w:tc>
          <w:tcPr>
            <w:tcW w:w="1803"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Назва елемента</w:t>
            </w:r>
          </w:p>
        </w:tc>
        <w:tc>
          <w:tcPr>
            <w:tcW w:w="1765"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Допустимий рівень,</w:t>
            </w:r>
            <w:r w:rsidR="00D26C2C">
              <w:rPr>
                <w:color w:val="000000"/>
                <w:sz w:val="20"/>
                <w:szCs w:val="18"/>
              </w:rPr>
              <w:t xml:space="preserve"> </w:t>
            </w:r>
            <w:r w:rsidRPr="00D26C2C">
              <w:rPr>
                <w:color w:val="000000"/>
                <w:sz w:val="20"/>
                <w:szCs w:val="18"/>
              </w:rPr>
              <w:t>мг/кг, не більше ніж</w:t>
            </w:r>
          </w:p>
        </w:tc>
        <w:tc>
          <w:tcPr>
            <w:tcW w:w="1432"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Метод</w:t>
            </w:r>
            <w:r w:rsidR="00D26C2C">
              <w:rPr>
                <w:color w:val="000000"/>
                <w:sz w:val="20"/>
                <w:szCs w:val="18"/>
              </w:rPr>
              <w:t xml:space="preserve"> </w:t>
            </w:r>
            <w:r w:rsidRPr="00D26C2C">
              <w:rPr>
                <w:color w:val="000000"/>
                <w:sz w:val="20"/>
                <w:szCs w:val="18"/>
              </w:rPr>
              <w:t>контролювання</w:t>
            </w:r>
          </w:p>
        </w:tc>
      </w:tr>
      <w:tr w:rsidR="007C7895" w:rsidRPr="00D26C2C" w:rsidTr="00D26C2C">
        <w:trPr>
          <w:cantSplit/>
          <w:trHeight w:val="1800"/>
        </w:trPr>
        <w:tc>
          <w:tcPr>
            <w:tcW w:w="1803"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Свинець</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Кадмій</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Миш'як</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Ртуть</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Мідь</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Цинк</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Залізо</w:t>
            </w:r>
          </w:p>
        </w:tc>
        <w:tc>
          <w:tcPr>
            <w:tcW w:w="1765"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0,10</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0,03</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0,10</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0,03</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0,5 (0,4)</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5,0</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5,</w:t>
            </w:r>
            <w:r w:rsidR="00D26C2C" w:rsidRPr="00D26C2C">
              <w:rPr>
                <w:color w:val="000000"/>
                <w:sz w:val="20"/>
                <w:szCs w:val="18"/>
              </w:rPr>
              <w:t>0</w:t>
            </w:r>
            <w:r w:rsidR="00D26C2C">
              <w:rPr>
                <w:color w:val="000000"/>
                <w:sz w:val="20"/>
                <w:szCs w:val="18"/>
              </w:rPr>
              <w:t xml:space="preserve"> </w:t>
            </w:r>
            <w:r w:rsidR="00D26C2C" w:rsidRPr="00D26C2C">
              <w:rPr>
                <w:color w:val="000000"/>
                <w:sz w:val="20"/>
                <w:szCs w:val="18"/>
              </w:rPr>
              <w:t>(1,</w:t>
            </w:r>
            <w:r w:rsidRPr="00D26C2C">
              <w:rPr>
                <w:color w:val="000000"/>
                <w:sz w:val="20"/>
                <w:szCs w:val="18"/>
              </w:rPr>
              <w:t>5)</w:t>
            </w:r>
          </w:p>
        </w:tc>
        <w:tc>
          <w:tcPr>
            <w:tcW w:w="1432"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ГОСТ 26932</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ГОСТ 26933</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ГОСТ 26930</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ГОСТ 26927</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ГОСТ 26931</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ГОСТ 26934</w:t>
            </w:r>
          </w:p>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ГОСТ 26928</w:t>
            </w:r>
          </w:p>
        </w:tc>
      </w:tr>
      <w:tr w:rsidR="007C7895" w:rsidRPr="00D26C2C" w:rsidTr="00D26C2C">
        <w:trPr>
          <w:cantSplit/>
          <w:trHeight w:hRule="exact" w:val="604"/>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Примітка. В дужках зазначено показники масла, яке призначають для тривалого зберігання.</w:t>
            </w:r>
          </w:p>
        </w:tc>
      </w:tr>
    </w:tbl>
    <w:p w:rsidR="007C7895" w:rsidRPr="00D26C2C" w:rsidRDefault="007C7895" w:rsidP="00D26C2C">
      <w:pPr>
        <w:spacing w:line="360" w:lineRule="auto"/>
        <w:ind w:firstLine="709"/>
        <w:jc w:val="both"/>
        <w:rPr>
          <w:color w:val="000000"/>
          <w:sz w:val="28"/>
        </w:rPr>
      </w:pPr>
    </w:p>
    <w:p w:rsidR="00D26C2C" w:rsidRDefault="007C7895" w:rsidP="00D26C2C">
      <w:pPr>
        <w:pStyle w:val="1"/>
        <w:ind w:firstLine="709"/>
        <w:jc w:val="both"/>
        <w:rPr>
          <w:color w:val="000000"/>
        </w:rPr>
      </w:pPr>
      <w:r w:rsidRPr="00D26C2C">
        <w:rPr>
          <w:color w:val="000000"/>
        </w:rPr>
        <w:t>Умови зберіган</w:t>
      </w:r>
      <w:r w:rsidR="00A665BC" w:rsidRPr="00D26C2C">
        <w:rPr>
          <w:color w:val="000000"/>
        </w:rPr>
        <w:t>ня</w:t>
      </w:r>
    </w:p>
    <w:p w:rsidR="007C7895" w:rsidRPr="00D26C2C" w:rsidRDefault="007C7895" w:rsidP="00D26C2C">
      <w:pPr>
        <w:pStyle w:val="a9"/>
        <w:spacing w:after="0" w:line="360" w:lineRule="auto"/>
        <w:ind w:firstLine="709"/>
        <w:jc w:val="both"/>
        <w:rPr>
          <w:color w:val="000000"/>
          <w:sz w:val="28"/>
          <w:szCs w:val="28"/>
        </w:rPr>
      </w:pPr>
      <w:r w:rsidRPr="00D26C2C">
        <w:rPr>
          <w:color w:val="000000"/>
          <w:sz w:val="28"/>
          <w:szCs w:val="28"/>
        </w:rPr>
        <w:t>Масло в холодильниках, холодильних камерах або спец приміщеннях за відносної вологості не більше 8</w:t>
      </w:r>
      <w:r w:rsidR="00D26C2C" w:rsidRPr="00D26C2C">
        <w:rPr>
          <w:color w:val="000000"/>
          <w:sz w:val="28"/>
          <w:szCs w:val="28"/>
        </w:rPr>
        <w:t>0</w:t>
      </w:r>
      <w:r w:rsidR="00D26C2C">
        <w:rPr>
          <w:color w:val="000000"/>
          <w:sz w:val="28"/>
          <w:szCs w:val="28"/>
        </w:rPr>
        <w:t>%</w:t>
      </w:r>
      <w:r w:rsidRPr="00D26C2C">
        <w:rPr>
          <w:color w:val="000000"/>
          <w:sz w:val="28"/>
          <w:szCs w:val="28"/>
        </w:rPr>
        <w:t xml:space="preserve"> і таких температурних режимах:</w:t>
      </w:r>
    </w:p>
    <w:p w:rsidR="007C7895" w:rsidRPr="00D26C2C" w:rsidRDefault="007C7895" w:rsidP="00D26C2C">
      <w:pPr>
        <w:numPr>
          <w:ilvl w:val="0"/>
          <w:numId w:val="8"/>
        </w:numPr>
        <w:spacing w:line="360" w:lineRule="auto"/>
        <w:ind w:left="0" w:firstLine="709"/>
        <w:jc w:val="both"/>
        <w:rPr>
          <w:color w:val="000000"/>
          <w:sz w:val="28"/>
        </w:rPr>
      </w:pPr>
      <w:r w:rsidRPr="00D26C2C">
        <w:rPr>
          <w:color w:val="000000"/>
          <w:sz w:val="28"/>
        </w:rPr>
        <w:t xml:space="preserve">режим 1 – температура від </w:t>
      </w:r>
      <w:r w:rsidR="00D26C2C" w:rsidRPr="00D26C2C">
        <w:rPr>
          <w:color w:val="000000"/>
          <w:sz w:val="28"/>
        </w:rPr>
        <w:t>0</w:t>
      </w:r>
      <w:r w:rsidR="00D26C2C">
        <w:rPr>
          <w:color w:val="000000"/>
          <w:sz w:val="28"/>
        </w:rPr>
        <w:t> </w:t>
      </w:r>
      <w:r w:rsidR="00D26C2C" w:rsidRPr="00D26C2C">
        <w:rPr>
          <w:color w:val="000000"/>
          <w:sz w:val="28"/>
          <w:szCs w:val="22"/>
        </w:rPr>
        <w:t>°С</w:t>
      </w:r>
      <w:r w:rsidRPr="00D26C2C">
        <w:rPr>
          <w:color w:val="000000"/>
          <w:sz w:val="28"/>
          <w:szCs w:val="22"/>
        </w:rPr>
        <w:t xml:space="preserve"> до мінус </w:t>
      </w:r>
      <w:r w:rsidR="00D26C2C" w:rsidRPr="00D26C2C">
        <w:rPr>
          <w:color w:val="000000"/>
          <w:sz w:val="28"/>
          <w:szCs w:val="22"/>
        </w:rPr>
        <w:t>5</w:t>
      </w:r>
      <w:r w:rsidR="00D26C2C">
        <w:rPr>
          <w:color w:val="000000"/>
          <w:sz w:val="28"/>
          <w:szCs w:val="22"/>
        </w:rPr>
        <w:t> </w:t>
      </w:r>
      <w:r w:rsidR="00D26C2C" w:rsidRPr="00D26C2C">
        <w:rPr>
          <w:color w:val="000000"/>
          <w:sz w:val="28"/>
          <w:szCs w:val="22"/>
        </w:rPr>
        <w:t>°С</w:t>
      </w:r>
      <w:r w:rsidRPr="00D26C2C">
        <w:rPr>
          <w:color w:val="000000"/>
          <w:sz w:val="28"/>
          <w:szCs w:val="22"/>
        </w:rPr>
        <w:t xml:space="preserve"> включно;</w:t>
      </w:r>
    </w:p>
    <w:p w:rsidR="007C7895" w:rsidRPr="00D26C2C" w:rsidRDefault="007C7895" w:rsidP="00D26C2C">
      <w:pPr>
        <w:numPr>
          <w:ilvl w:val="0"/>
          <w:numId w:val="8"/>
        </w:numPr>
        <w:spacing w:line="360" w:lineRule="auto"/>
        <w:ind w:left="0" w:firstLine="709"/>
        <w:jc w:val="both"/>
        <w:rPr>
          <w:color w:val="000000"/>
          <w:sz w:val="28"/>
          <w:lang w:val="ru-RU"/>
        </w:rPr>
      </w:pPr>
      <w:r w:rsidRPr="00D26C2C">
        <w:rPr>
          <w:color w:val="000000"/>
          <w:sz w:val="28"/>
          <w:szCs w:val="22"/>
        </w:rPr>
        <w:t>режим 2 – температура від мінус 6</w:t>
      </w:r>
      <w:r w:rsidR="00D26C2C">
        <w:rPr>
          <w:color w:val="000000"/>
          <w:sz w:val="28"/>
          <w:szCs w:val="22"/>
        </w:rPr>
        <w:t> </w:t>
      </w:r>
      <w:r w:rsidR="00D26C2C" w:rsidRPr="00D26C2C">
        <w:rPr>
          <w:color w:val="000000"/>
          <w:sz w:val="28"/>
          <w:szCs w:val="22"/>
        </w:rPr>
        <w:t>°С</w:t>
      </w:r>
      <w:r w:rsidRPr="00D26C2C">
        <w:rPr>
          <w:color w:val="000000"/>
          <w:sz w:val="28"/>
          <w:szCs w:val="22"/>
        </w:rPr>
        <w:t xml:space="preserve"> до мінус 1</w:t>
      </w:r>
      <w:r w:rsidR="00D26C2C" w:rsidRPr="00D26C2C">
        <w:rPr>
          <w:color w:val="000000"/>
          <w:sz w:val="28"/>
          <w:szCs w:val="22"/>
        </w:rPr>
        <w:t>1</w:t>
      </w:r>
      <w:r w:rsidR="00D26C2C">
        <w:rPr>
          <w:color w:val="000000"/>
          <w:sz w:val="28"/>
          <w:szCs w:val="22"/>
        </w:rPr>
        <w:t> </w:t>
      </w:r>
      <w:r w:rsidR="00D26C2C" w:rsidRPr="00D26C2C">
        <w:rPr>
          <w:color w:val="000000"/>
          <w:sz w:val="28"/>
          <w:szCs w:val="22"/>
        </w:rPr>
        <w:t>°С</w:t>
      </w:r>
      <w:r w:rsidRPr="00D26C2C">
        <w:rPr>
          <w:color w:val="000000"/>
          <w:sz w:val="28"/>
          <w:szCs w:val="22"/>
        </w:rPr>
        <w:t xml:space="preserve"> включно;</w:t>
      </w:r>
    </w:p>
    <w:p w:rsidR="007C7895" w:rsidRPr="00D26C2C" w:rsidRDefault="007C7895" w:rsidP="00D26C2C">
      <w:pPr>
        <w:numPr>
          <w:ilvl w:val="0"/>
          <w:numId w:val="8"/>
        </w:numPr>
        <w:spacing w:line="360" w:lineRule="auto"/>
        <w:ind w:left="0" w:firstLine="709"/>
        <w:jc w:val="both"/>
        <w:rPr>
          <w:color w:val="000000"/>
          <w:sz w:val="28"/>
          <w:lang w:val="ru-RU"/>
        </w:rPr>
      </w:pPr>
      <w:r w:rsidRPr="00D26C2C">
        <w:rPr>
          <w:color w:val="000000"/>
          <w:sz w:val="28"/>
          <w:szCs w:val="22"/>
        </w:rPr>
        <w:t>режим 3 – температура від мінус 1</w:t>
      </w:r>
      <w:r w:rsidR="00D26C2C" w:rsidRPr="00D26C2C">
        <w:rPr>
          <w:color w:val="000000"/>
          <w:sz w:val="28"/>
          <w:szCs w:val="22"/>
        </w:rPr>
        <w:t>2</w:t>
      </w:r>
      <w:r w:rsidR="00D26C2C">
        <w:rPr>
          <w:color w:val="000000"/>
          <w:sz w:val="28"/>
          <w:szCs w:val="22"/>
        </w:rPr>
        <w:t> </w:t>
      </w:r>
      <w:r w:rsidR="00D26C2C" w:rsidRPr="00D26C2C">
        <w:rPr>
          <w:color w:val="000000"/>
          <w:sz w:val="28"/>
          <w:szCs w:val="22"/>
        </w:rPr>
        <w:t>°С</w:t>
      </w:r>
      <w:r w:rsidRPr="00D26C2C">
        <w:rPr>
          <w:color w:val="000000"/>
          <w:sz w:val="28"/>
          <w:szCs w:val="22"/>
        </w:rPr>
        <w:t xml:space="preserve"> до мінус 1</w:t>
      </w:r>
      <w:r w:rsidR="00D26C2C" w:rsidRPr="00D26C2C">
        <w:rPr>
          <w:color w:val="000000"/>
          <w:sz w:val="28"/>
          <w:szCs w:val="22"/>
        </w:rPr>
        <w:t>8</w:t>
      </w:r>
      <w:r w:rsidR="00D26C2C">
        <w:rPr>
          <w:color w:val="000000"/>
          <w:sz w:val="28"/>
          <w:szCs w:val="22"/>
        </w:rPr>
        <w:t> </w:t>
      </w:r>
      <w:r w:rsidR="00D26C2C" w:rsidRPr="00D26C2C">
        <w:rPr>
          <w:color w:val="000000"/>
          <w:sz w:val="28"/>
          <w:szCs w:val="22"/>
        </w:rPr>
        <w:t>°С</w:t>
      </w:r>
      <w:r w:rsidRPr="00D26C2C">
        <w:rPr>
          <w:color w:val="000000"/>
          <w:sz w:val="28"/>
          <w:szCs w:val="22"/>
        </w:rPr>
        <w:t xml:space="preserve"> включно.</w:t>
      </w:r>
    </w:p>
    <w:p w:rsidR="007C7895" w:rsidRPr="00D26C2C" w:rsidRDefault="007C7895" w:rsidP="00D26C2C">
      <w:pPr>
        <w:pStyle w:val="a3"/>
        <w:spacing w:line="360" w:lineRule="auto"/>
        <w:ind w:firstLine="709"/>
        <w:rPr>
          <w:color w:val="000000"/>
          <w:sz w:val="28"/>
          <w:szCs w:val="28"/>
        </w:rPr>
      </w:pPr>
      <w:r w:rsidRPr="00D26C2C">
        <w:rPr>
          <w:color w:val="000000"/>
          <w:sz w:val="28"/>
          <w:szCs w:val="28"/>
        </w:rPr>
        <w:t xml:space="preserve">Строки придатності до споживання масла монолітом у транспортній тарі, наведено в таблиці </w:t>
      </w:r>
      <w:r w:rsidR="00CF47E0" w:rsidRPr="00D26C2C">
        <w:rPr>
          <w:color w:val="000000"/>
          <w:sz w:val="28"/>
          <w:szCs w:val="28"/>
        </w:rPr>
        <w:t>2.3.</w:t>
      </w:r>
      <w:r w:rsidR="005E1DA2" w:rsidRPr="00D26C2C">
        <w:rPr>
          <w:color w:val="000000"/>
          <w:sz w:val="28"/>
          <w:szCs w:val="28"/>
        </w:rPr>
        <w:t>9</w:t>
      </w:r>
      <w:r w:rsidRPr="00D26C2C">
        <w:rPr>
          <w:color w:val="000000"/>
          <w:sz w:val="28"/>
          <w:szCs w:val="28"/>
        </w:rPr>
        <w:t>.</w:t>
      </w:r>
    </w:p>
    <w:p w:rsidR="00D26C2C" w:rsidRDefault="00D26C2C" w:rsidP="00D26C2C">
      <w:pPr>
        <w:pStyle w:val="a3"/>
        <w:spacing w:line="360" w:lineRule="auto"/>
        <w:ind w:firstLine="709"/>
        <w:rPr>
          <w:color w:val="000000"/>
          <w:sz w:val="28"/>
          <w:szCs w:val="28"/>
        </w:rPr>
      </w:pPr>
    </w:p>
    <w:p w:rsidR="007C7895" w:rsidRPr="00D26C2C" w:rsidRDefault="007C7895" w:rsidP="00D26C2C">
      <w:pPr>
        <w:pStyle w:val="a3"/>
        <w:spacing w:line="360" w:lineRule="auto"/>
        <w:ind w:firstLine="709"/>
        <w:rPr>
          <w:color w:val="000000"/>
          <w:sz w:val="28"/>
          <w:szCs w:val="28"/>
        </w:rPr>
      </w:pPr>
      <w:r w:rsidRPr="00D26C2C">
        <w:rPr>
          <w:color w:val="000000"/>
          <w:sz w:val="28"/>
          <w:szCs w:val="28"/>
        </w:rPr>
        <w:t xml:space="preserve">Таблиця </w:t>
      </w:r>
      <w:r w:rsidR="00CF47E0" w:rsidRPr="00D26C2C">
        <w:rPr>
          <w:color w:val="000000"/>
          <w:sz w:val="28"/>
          <w:szCs w:val="28"/>
        </w:rPr>
        <w:t>2.3.9</w:t>
      </w:r>
      <w:r w:rsidR="005E1DA2" w:rsidRPr="00D26C2C">
        <w:rPr>
          <w:color w:val="000000"/>
          <w:sz w:val="28"/>
          <w:szCs w:val="28"/>
        </w:rPr>
        <w:t xml:space="preserve"> </w:t>
      </w:r>
      <w:r w:rsidRPr="00D26C2C">
        <w:rPr>
          <w:color w:val="000000"/>
          <w:sz w:val="28"/>
          <w:szCs w:val="28"/>
        </w:rPr>
        <w:t>Строки придатності до споживання масла монолітом у транспортній тарі</w:t>
      </w:r>
    </w:p>
    <w:tbl>
      <w:tblPr>
        <w:tblW w:w="4918" w:type="pct"/>
        <w:tblCellMar>
          <w:left w:w="40" w:type="dxa"/>
          <w:right w:w="40" w:type="dxa"/>
        </w:tblCellMar>
        <w:tblLook w:val="0000" w:firstRow="0" w:lastRow="0" w:firstColumn="0" w:lastColumn="0" w:noHBand="0" w:noVBand="0"/>
      </w:tblPr>
      <w:tblGrid>
        <w:gridCol w:w="5063"/>
        <w:gridCol w:w="1518"/>
        <w:gridCol w:w="1511"/>
        <w:gridCol w:w="1188"/>
      </w:tblGrid>
      <w:tr w:rsidR="007C7895" w:rsidRPr="00D26C2C" w:rsidTr="00D26C2C">
        <w:trPr>
          <w:cantSplit/>
          <w:trHeight w:hRule="exact" w:val="293"/>
        </w:trPr>
        <w:tc>
          <w:tcPr>
            <w:tcW w:w="2728" w:type="pct"/>
            <w:vMerge w:val="restart"/>
            <w:tcBorders>
              <w:top w:val="single" w:sz="6" w:space="0" w:color="auto"/>
              <w:left w:val="single" w:sz="6" w:space="0" w:color="auto"/>
              <w:right w:val="single" w:sz="6" w:space="0" w:color="auto"/>
            </w:tcBorders>
            <w:shd w:val="clear" w:color="auto" w:fill="FFFFFF"/>
          </w:tcPr>
          <w:p w:rsidR="007C7895" w:rsidRPr="00D26C2C" w:rsidRDefault="007C7895" w:rsidP="00D26C2C">
            <w:pPr>
              <w:spacing w:line="360" w:lineRule="auto"/>
              <w:jc w:val="both"/>
              <w:rPr>
                <w:color w:val="000000"/>
                <w:sz w:val="20"/>
              </w:rPr>
            </w:pPr>
            <w:r w:rsidRPr="00D26C2C">
              <w:rPr>
                <w:color w:val="000000"/>
                <w:sz w:val="20"/>
                <w:szCs w:val="16"/>
              </w:rPr>
              <w:t>Назва групи масла</w:t>
            </w:r>
          </w:p>
        </w:tc>
        <w:tc>
          <w:tcPr>
            <w:tcW w:w="2272" w:type="pct"/>
            <w:gridSpan w:val="3"/>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6"/>
              </w:rPr>
              <w:t>Строки придатності, у місяцях</w:t>
            </w:r>
          </w:p>
        </w:tc>
      </w:tr>
      <w:tr w:rsidR="007C7895" w:rsidRPr="00D26C2C" w:rsidTr="00D26C2C">
        <w:trPr>
          <w:cantSplit/>
          <w:trHeight w:hRule="exact" w:val="269"/>
        </w:trPr>
        <w:tc>
          <w:tcPr>
            <w:tcW w:w="2728" w:type="pct"/>
            <w:vMerge/>
            <w:tcBorders>
              <w:left w:val="single" w:sz="6" w:space="0" w:color="auto"/>
              <w:bottom w:val="single" w:sz="6" w:space="0" w:color="auto"/>
              <w:right w:val="single" w:sz="6" w:space="0" w:color="auto"/>
            </w:tcBorders>
            <w:shd w:val="clear" w:color="auto" w:fill="FFFFFF"/>
          </w:tcPr>
          <w:p w:rsidR="007C7895" w:rsidRPr="00D26C2C" w:rsidRDefault="007C7895" w:rsidP="00D26C2C">
            <w:pPr>
              <w:spacing w:line="360" w:lineRule="auto"/>
              <w:jc w:val="both"/>
              <w:rPr>
                <w:color w:val="000000"/>
                <w:sz w:val="20"/>
              </w:rPr>
            </w:pPr>
          </w:p>
        </w:tc>
        <w:tc>
          <w:tcPr>
            <w:tcW w:w="818"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6"/>
              </w:rPr>
              <w:t>Режим 1</w:t>
            </w:r>
          </w:p>
        </w:tc>
        <w:tc>
          <w:tcPr>
            <w:tcW w:w="814"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6"/>
              </w:rPr>
              <w:t>Режим 2</w:t>
            </w: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6"/>
              </w:rPr>
              <w:t>Режим 3</w:t>
            </w:r>
          </w:p>
        </w:tc>
      </w:tr>
      <w:tr w:rsidR="007C7895" w:rsidRPr="00D26C2C" w:rsidTr="00D26C2C">
        <w:trPr>
          <w:cantSplit/>
          <w:trHeight w:hRule="exact" w:val="580"/>
        </w:trPr>
        <w:tc>
          <w:tcPr>
            <w:tcW w:w="2728"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6"/>
              </w:rPr>
              <w:t xml:space="preserve">Масло вершкове екстра </w:t>
            </w:r>
            <w:r w:rsidRPr="00D26C2C">
              <w:rPr>
                <w:b/>
                <w:bCs/>
                <w:color w:val="000000"/>
                <w:sz w:val="20"/>
                <w:szCs w:val="16"/>
              </w:rPr>
              <w:t xml:space="preserve">і </w:t>
            </w:r>
            <w:r w:rsidRPr="00D26C2C">
              <w:rPr>
                <w:color w:val="000000"/>
                <w:sz w:val="20"/>
                <w:szCs w:val="16"/>
              </w:rPr>
              <w:t>селянське (окрім солоного)</w:t>
            </w:r>
          </w:p>
        </w:tc>
        <w:tc>
          <w:tcPr>
            <w:tcW w:w="818"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3</w:t>
            </w:r>
          </w:p>
        </w:tc>
        <w:tc>
          <w:tcPr>
            <w:tcW w:w="814"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9</w:t>
            </w: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12</w:t>
            </w:r>
          </w:p>
        </w:tc>
      </w:tr>
      <w:tr w:rsidR="007C7895" w:rsidRPr="00D26C2C" w:rsidTr="00D26C2C">
        <w:trPr>
          <w:cantSplit/>
          <w:trHeight w:hRule="exact" w:val="298"/>
        </w:trPr>
        <w:tc>
          <w:tcPr>
            <w:tcW w:w="2728"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6"/>
              </w:rPr>
              <w:t>Масло вершкове бутербродне (окрім солоного)</w:t>
            </w:r>
          </w:p>
        </w:tc>
        <w:tc>
          <w:tcPr>
            <w:tcW w:w="818"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2</w:t>
            </w:r>
          </w:p>
        </w:tc>
        <w:tc>
          <w:tcPr>
            <w:tcW w:w="814"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2</w:t>
            </w: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3</w:t>
            </w:r>
          </w:p>
        </w:tc>
      </w:tr>
      <w:tr w:rsidR="007C7895" w:rsidRPr="00D26C2C" w:rsidTr="00D26C2C">
        <w:trPr>
          <w:cantSplit/>
          <w:trHeight w:hRule="exact" w:val="302"/>
        </w:trPr>
        <w:tc>
          <w:tcPr>
            <w:tcW w:w="2728"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6"/>
              </w:rPr>
              <w:t>Масло вершкове солоне</w:t>
            </w:r>
          </w:p>
        </w:tc>
        <w:tc>
          <w:tcPr>
            <w:tcW w:w="818"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2</w:t>
            </w:r>
          </w:p>
        </w:tc>
        <w:tc>
          <w:tcPr>
            <w:tcW w:w="814"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4</w:t>
            </w: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6</w:t>
            </w:r>
          </w:p>
        </w:tc>
      </w:tr>
      <w:tr w:rsidR="007C7895" w:rsidRPr="00D26C2C" w:rsidTr="00D26C2C">
        <w:trPr>
          <w:cantSplit/>
          <w:trHeight w:hRule="exact" w:val="326"/>
        </w:trPr>
        <w:tc>
          <w:tcPr>
            <w:tcW w:w="2728"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6"/>
              </w:rPr>
              <w:t>Топлене (молочний жир)</w:t>
            </w:r>
          </w:p>
        </w:tc>
        <w:tc>
          <w:tcPr>
            <w:tcW w:w="818"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12</w:t>
            </w:r>
          </w:p>
        </w:tc>
        <w:tc>
          <w:tcPr>
            <w:tcW w:w="814"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4</w:t>
            </w: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7C7895" w:rsidRPr="00D26C2C" w:rsidRDefault="007C7895" w:rsidP="00D26C2C">
            <w:pPr>
              <w:shd w:val="clear" w:color="auto" w:fill="FFFFFF"/>
              <w:spacing w:line="360" w:lineRule="auto"/>
              <w:jc w:val="both"/>
              <w:rPr>
                <w:color w:val="000000"/>
                <w:sz w:val="20"/>
              </w:rPr>
            </w:pPr>
            <w:r w:rsidRPr="00D26C2C">
              <w:rPr>
                <w:color w:val="000000"/>
                <w:sz w:val="20"/>
                <w:szCs w:val="18"/>
              </w:rPr>
              <w:t>3</w:t>
            </w:r>
          </w:p>
        </w:tc>
      </w:tr>
    </w:tbl>
    <w:p w:rsidR="00D26C2C" w:rsidRDefault="00D26C2C" w:rsidP="00D26C2C">
      <w:pPr>
        <w:pStyle w:val="23"/>
        <w:spacing w:after="0" w:line="360" w:lineRule="auto"/>
        <w:ind w:left="0" w:firstLine="709"/>
        <w:jc w:val="both"/>
        <w:rPr>
          <w:color w:val="000000"/>
          <w:sz w:val="28"/>
          <w:szCs w:val="28"/>
        </w:rPr>
      </w:pPr>
    </w:p>
    <w:p w:rsidR="007C7895" w:rsidRPr="00D26C2C" w:rsidRDefault="007C7895" w:rsidP="00D26C2C">
      <w:pPr>
        <w:pStyle w:val="23"/>
        <w:spacing w:after="0" w:line="360" w:lineRule="auto"/>
        <w:ind w:left="0" w:firstLine="709"/>
        <w:jc w:val="both"/>
        <w:rPr>
          <w:color w:val="000000"/>
          <w:sz w:val="28"/>
          <w:szCs w:val="28"/>
        </w:rPr>
      </w:pPr>
      <w:r w:rsidRPr="00D26C2C">
        <w:rPr>
          <w:color w:val="000000"/>
          <w:sz w:val="28"/>
          <w:szCs w:val="28"/>
        </w:rPr>
        <w:t xml:space="preserve">Строки придатності до споживання масла в споживчій тарі, наведені у таблиці </w:t>
      </w:r>
      <w:r w:rsidR="00CF47E0" w:rsidRPr="00D26C2C">
        <w:rPr>
          <w:color w:val="000000"/>
          <w:sz w:val="28"/>
          <w:szCs w:val="28"/>
        </w:rPr>
        <w:t>2.3.</w:t>
      </w:r>
      <w:r w:rsidR="005E1DA2" w:rsidRPr="00D26C2C">
        <w:rPr>
          <w:color w:val="000000"/>
          <w:sz w:val="28"/>
          <w:szCs w:val="28"/>
        </w:rPr>
        <w:t>10</w:t>
      </w:r>
      <w:r w:rsidRPr="00D26C2C">
        <w:rPr>
          <w:color w:val="000000"/>
          <w:sz w:val="28"/>
          <w:szCs w:val="28"/>
        </w:rPr>
        <w:t>.</w:t>
      </w:r>
    </w:p>
    <w:p w:rsidR="00D26C2C" w:rsidRDefault="00D26C2C" w:rsidP="00D26C2C">
      <w:pPr>
        <w:pStyle w:val="2"/>
        <w:ind w:firstLine="709"/>
        <w:jc w:val="both"/>
        <w:rPr>
          <w:color w:val="000000"/>
        </w:rPr>
      </w:pPr>
      <w:r>
        <w:rPr>
          <w:color w:val="000000"/>
        </w:rPr>
        <w:br w:type="page"/>
      </w:r>
      <w:r w:rsidR="007C7895" w:rsidRPr="00D26C2C">
        <w:rPr>
          <w:color w:val="000000"/>
        </w:rPr>
        <w:t xml:space="preserve">Таблиця </w:t>
      </w:r>
      <w:r w:rsidR="00CF47E0" w:rsidRPr="00D26C2C">
        <w:rPr>
          <w:color w:val="000000"/>
        </w:rPr>
        <w:t>2.3.10</w:t>
      </w:r>
      <w:r w:rsidR="007C7895" w:rsidRPr="00D26C2C">
        <w:rPr>
          <w:color w:val="000000"/>
        </w:rPr>
        <w:t xml:space="preserve"> Строки придатності до споживання масла в споживчій тарі</w:t>
      </w:r>
    </w:p>
    <w:tbl>
      <w:tblPr>
        <w:tblW w:w="4791" w:type="pct"/>
        <w:tblLayout w:type="fixed"/>
        <w:tblCellMar>
          <w:left w:w="40" w:type="dxa"/>
          <w:right w:w="40" w:type="dxa"/>
        </w:tblCellMar>
        <w:tblLook w:val="0000" w:firstRow="0" w:lastRow="0" w:firstColumn="0" w:lastColumn="0" w:noHBand="0" w:noVBand="0"/>
      </w:tblPr>
      <w:tblGrid>
        <w:gridCol w:w="5520"/>
        <w:gridCol w:w="1602"/>
        <w:gridCol w:w="1069"/>
        <w:gridCol w:w="850"/>
      </w:tblGrid>
      <w:tr w:rsidR="007C7895" w:rsidRPr="00D26C2C" w:rsidTr="00563B00">
        <w:trPr>
          <w:cantSplit/>
          <w:trHeight w:hRule="exact" w:val="528"/>
        </w:trPr>
        <w:tc>
          <w:tcPr>
            <w:tcW w:w="3053" w:type="pct"/>
            <w:vMerge w:val="restart"/>
            <w:tcBorders>
              <w:top w:val="single" w:sz="6" w:space="0" w:color="auto"/>
              <w:left w:val="single" w:sz="6" w:space="0" w:color="auto"/>
              <w:right w:val="single" w:sz="6" w:space="0" w:color="auto"/>
            </w:tcBorders>
            <w:shd w:val="clear" w:color="auto" w:fill="FFFFFF"/>
          </w:tcPr>
          <w:p w:rsidR="00D26C2C" w:rsidRPr="00563B00" w:rsidRDefault="00D26C2C" w:rsidP="00D26C2C">
            <w:pPr>
              <w:shd w:val="clear" w:color="auto" w:fill="FFFFFF"/>
              <w:spacing w:line="360" w:lineRule="auto"/>
              <w:jc w:val="both"/>
              <w:rPr>
                <w:color w:val="000000"/>
                <w:sz w:val="20"/>
                <w:szCs w:val="16"/>
              </w:rPr>
            </w:pPr>
          </w:p>
          <w:p w:rsidR="007C7895" w:rsidRPr="00563B00" w:rsidRDefault="007C7895" w:rsidP="00D26C2C">
            <w:pPr>
              <w:shd w:val="clear" w:color="auto" w:fill="FFFFFF"/>
              <w:spacing w:line="360" w:lineRule="auto"/>
              <w:jc w:val="both"/>
              <w:rPr>
                <w:color w:val="000000"/>
                <w:sz w:val="20"/>
              </w:rPr>
            </w:pPr>
            <w:r w:rsidRPr="00563B00">
              <w:rPr>
                <w:color w:val="000000"/>
                <w:sz w:val="20"/>
                <w:szCs w:val="16"/>
              </w:rPr>
              <w:t>Група масла та споживча тара</w:t>
            </w:r>
          </w:p>
          <w:p w:rsidR="007C7895" w:rsidRPr="00563B00" w:rsidRDefault="007C7895" w:rsidP="00D26C2C">
            <w:pPr>
              <w:spacing w:line="360" w:lineRule="auto"/>
              <w:jc w:val="both"/>
              <w:rPr>
                <w:color w:val="000000"/>
                <w:sz w:val="20"/>
              </w:rPr>
            </w:pPr>
          </w:p>
          <w:p w:rsidR="007C7895" w:rsidRPr="00563B00" w:rsidRDefault="007C7895" w:rsidP="00D26C2C">
            <w:pPr>
              <w:spacing w:line="360" w:lineRule="auto"/>
              <w:jc w:val="both"/>
              <w:rPr>
                <w:color w:val="000000"/>
                <w:sz w:val="20"/>
              </w:rPr>
            </w:pPr>
          </w:p>
        </w:tc>
        <w:tc>
          <w:tcPr>
            <w:tcW w:w="1947" w:type="pct"/>
            <w:gridSpan w:val="3"/>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color w:val="000000"/>
                <w:sz w:val="20"/>
              </w:rPr>
            </w:pPr>
            <w:r w:rsidRPr="00563B00">
              <w:rPr>
                <w:color w:val="000000"/>
                <w:sz w:val="20"/>
                <w:szCs w:val="16"/>
              </w:rPr>
              <w:t>Строки придатності до споживання, не більше ніж</w:t>
            </w:r>
          </w:p>
        </w:tc>
      </w:tr>
      <w:tr w:rsidR="007C7895" w:rsidRPr="00D26C2C" w:rsidTr="00563B00">
        <w:trPr>
          <w:cantSplit/>
          <w:trHeight w:hRule="exact" w:val="312"/>
        </w:trPr>
        <w:tc>
          <w:tcPr>
            <w:tcW w:w="3053" w:type="pct"/>
            <w:vMerge/>
            <w:tcBorders>
              <w:left w:val="single" w:sz="6" w:space="0" w:color="auto"/>
              <w:bottom w:val="single" w:sz="6" w:space="0" w:color="auto"/>
              <w:right w:val="single" w:sz="6" w:space="0" w:color="auto"/>
            </w:tcBorders>
            <w:shd w:val="clear" w:color="auto" w:fill="FFFFFF"/>
          </w:tcPr>
          <w:p w:rsidR="007C7895" w:rsidRPr="00563B00" w:rsidRDefault="007C7895" w:rsidP="00D26C2C">
            <w:pPr>
              <w:spacing w:line="360" w:lineRule="auto"/>
              <w:jc w:val="both"/>
              <w:rPr>
                <w:color w:val="000000"/>
                <w:sz w:val="20"/>
              </w:rPr>
            </w:pPr>
          </w:p>
        </w:tc>
        <w:tc>
          <w:tcPr>
            <w:tcW w:w="886"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color w:val="000000"/>
                <w:sz w:val="20"/>
              </w:rPr>
            </w:pPr>
            <w:r w:rsidRPr="00563B00">
              <w:rPr>
                <w:color w:val="000000"/>
                <w:sz w:val="20"/>
                <w:szCs w:val="16"/>
              </w:rPr>
              <w:t xml:space="preserve">Режим </w:t>
            </w:r>
            <w:r w:rsidRPr="00563B00">
              <w:rPr>
                <w:bCs/>
                <w:color w:val="000000"/>
                <w:sz w:val="20"/>
                <w:szCs w:val="16"/>
              </w:rPr>
              <w:t>1</w:t>
            </w:r>
          </w:p>
        </w:tc>
        <w:tc>
          <w:tcPr>
            <w:tcW w:w="591"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color w:val="000000"/>
                <w:sz w:val="20"/>
              </w:rPr>
            </w:pPr>
            <w:r w:rsidRPr="00563B00">
              <w:rPr>
                <w:color w:val="000000"/>
                <w:sz w:val="20"/>
                <w:szCs w:val="16"/>
              </w:rPr>
              <w:t xml:space="preserve">Режим </w:t>
            </w:r>
            <w:r w:rsidRPr="00563B00">
              <w:rPr>
                <w:bCs/>
                <w:color w:val="000000"/>
                <w:sz w:val="20"/>
                <w:szCs w:val="16"/>
              </w:rPr>
              <w:t>2</w:t>
            </w:r>
          </w:p>
        </w:tc>
        <w:tc>
          <w:tcPr>
            <w:tcW w:w="470"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color w:val="000000"/>
                <w:sz w:val="20"/>
              </w:rPr>
            </w:pPr>
            <w:r w:rsidRPr="00563B00">
              <w:rPr>
                <w:color w:val="000000"/>
                <w:sz w:val="20"/>
                <w:szCs w:val="16"/>
              </w:rPr>
              <w:t>Режим 3</w:t>
            </w:r>
          </w:p>
        </w:tc>
      </w:tr>
      <w:tr w:rsidR="007C7895" w:rsidRPr="00D26C2C" w:rsidTr="00563B00">
        <w:trPr>
          <w:cantSplit/>
          <w:trHeight w:hRule="exact" w:val="1325"/>
        </w:trPr>
        <w:tc>
          <w:tcPr>
            <w:tcW w:w="3053"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Масло вершкове екстра і селянське:</w:t>
            </w:r>
          </w:p>
          <w:p w:rsidR="007C7895" w:rsidRPr="00563B00" w:rsidRDefault="00D26C2C" w:rsidP="00D26C2C">
            <w:pPr>
              <w:shd w:val="clear" w:color="auto" w:fill="FFFFFF"/>
              <w:tabs>
                <w:tab w:val="left" w:pos="422"/>
              </w:tabs>
              <w:spacing w:line="360" w:lineRule="auto"/>
              <w:jc w:val="both"/>
              <w:rPr>
                <w:color w:val="000000"/>
                <w:sz w:val="20"/>
              </w:rPr>
            </w:pPr>
            <w:r w:rsidRPr="00563B00">
              <w:rPr>
                <w:bCs/>
                <w:color w:val="000000"/>
                <w:sz w:val="20"/>
                <w:szCs w:val="16"/>
              </w:rPr>
              <w:t>–</w:t>
            </w:r>
            <w:r w:rsidR="007C7895" w:rsidRPr="00563B00">
              <w:rPr>
                <w:bCs/>
                <w:color w:val="000000"/>
                <w:sz w:val="20"/>
                <w:szCs w:val="16"/>
              </w:rPr>
              <w:tab/>
              <w:t xml:space="preserve">герметична тара масою нетто до </w:t>
            </w:r>
            <w:smartTag w:uri="urn:schemas-microsoft-com:office:smarttags" w:element="metricconverter">
              <w:smartTagPr>
                <w:attr w:name="ProductID" w:val="50 г"/>
              </w:smartTagPr>
              <w:r w:rsidRPr="00563B00">
                <w:rPr>
                  <w:bCs/>
                  <w:color w:val="000000"/>
                  <w:sz w:val="20"/>
                  <w:szCs w:val="16"/>
                </w:rPr>
                <w:t>50 г</w:t>
              </w:r>
            </w:smartTag>
            <w:r w:rsidRPr="00563B00">
              <w:rPr>
                <w:bCs/>
                <w:color w:val="000000"/>
                <w:sz w:val="20"/>
                <w:szCs w:val="16"/>
              </w:rPr>
              <w:t>.;</w:t>
            </w:r>
          </w:p>
          <w:p w:rsidR="007C7895" w:rsidRPr="00563B00" w:rsidRDefault="00D26C2C" w:rsidP="00D26C2C">
            <w:pPr>
              <w:shd w:val="clear" w:color="auto" w:fill="FFFFFF"/>
              <w:tabs>
                <w:tab w:val="left" w:pos="422"/>
              </w:tabs>
              <w:spacing w:line="360" w:lineRule="auto"/>
              <w:jc w:val="both"/>
              <w:rPr>
                <w:color w:val="000000"/>
                <w:sz w:val="20"/>
              </w:rPr>
            </w:pPr>
            <w:r w:rsidRPr="00563B00">
              <w:rPr>
                <w:bCs/>
                <w:color w:val="000000"/>
                <w:sz w:val="20"/>
                <w:szCs w:val="16"/>
              </w:rPr>
              <w:t>–</w:t>
            </w:r>
            <w:r w:rsidR="007C7895" w:rsidRPr="00563B00">
              <w:rPr>
                <w:bCs/>
                <w:color w:val="000000"/>
                <w:sz w:val="20"/>
                <w:szCs w:val="16"/>
              </w:rPr>
              <w:tab/>
              <w:t xml:space="preserve">герметична тара масою нетто від </w:t>
            </w:r>
            <w:smartTag w:uri="urn:schemas-microsoft-com:office:smarttags" w:element="metricconverter">
              <w:smartTagPr>
                <w:attr w:name="ProductID" w:val="50 г"/>
              </w:smartTagPr>
              <w:r w:rsidRPr="00563B00">
                <w:rPr>
                  <w:bCs/>
                  <w:color w:val="000000"/>
                  <w:sz w:val="20"/>
                  <w:szCs w:val="16"/>
                </w:rPr>
                <w:t>50 г</w:t>
              </w:r>
            </w:smartTag>
            <w:r w:rsidRPr="00563B00">
              <w:rPr>
                <w:bCs/>
                <w:color w:val="000000"/>
                <w:sz w:val="20"/>
                <w:szCs w:val="16"/>
              </w:rPr>
              <w:t>.;</w:t>
            </w:r>
          </w:p>
          <w:p w:rsidR="007C7895" w:rsidRPr="00563B00" w:rsidRDefault="00D26C2C" w:rsidP="00D26C2C">
            <w:pPr>
              <w:shd w:val="clear" w:color="auto" w:fill="FFFFFF"/>
              <w:tabs>
                <w:tab w:val="left" w:pos="422"/>
              </w:tabs>
              <w:spacing w:line="360" w:lineRule="auto"/>
              <w:jc w:val="both"/>
              <w:rPr>
                <w:color w:val="000000"/>
                <w:sz w:val="20"/>
              </w:rPr>
            </w:pPr>
            <w:r w:rsidRPr="00563B00">
              <w:rPr>
                <w:bCs/>
                <w:color w:val="000000"/>
                <w:sz w:val="20"/>
                <w:szCs w:val="16"/>
              </w:rPr>
              <w:t>–</w:t>
            </w:r>
            <w:r w:rsidR="007C7895" w:rsidRPr="00563B00">
              <w:rPr>
                <w:bCs/>
                <w:color w:val="000000"/>
                <w:sz w:val="20"/>
                <w:szCs w:val="16"/>
              </w:rPr>
              <w:tab/>
              <w:t>негерметична тара</w:t>
            </w:r>
          </w:p>
        </w:tc>
        <w:tc>
          <w:tcPr>
            <w:tcW w:w="886"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bCs/>
                <w:color w:val="000000"/>
                <w:sz w:val="20"/>
                <w:szCs w:val="16"/>
              </w:rPr>
            </w:pPr>
          </w:p>
          <w:p w:rsidR="007C7895" w:rsidRPr="00563B00" w:rsidRDefault="007C7895" w:rsidP="00D26C2C">
            <w:pPr>
              <w:shd w:val="clear" w:color="auto" w:fill="FFFFFF"/>
              <w:spacing w:line="360" w:lineRule="auto"/>
              <w:jc w:val="both"/>
              <w:rPr>
                <w:bCs/>
                <w:color w:val="000000"/>
                <w:sz w:val="20"/>
                <w:szCs w:val="16"/>
              </w:rPr>
            </w:pPr>
            <w:r w:rsidRPr="00563B00">
              <w:rPr>
                <w:bCs/>
                <w:color w:val="000000"/>
                <w:sz w:val="20"/>
                <w:szCs w:val="16"/>
              </w:rPr>
              <w:t>15</w:t>
            </w:r>
          </w:p>
          <w:p w:rsidR="007C7895" w:rsidRPr="00563B00" w:rsidRDefault="007C7895" w:rsidP="00D26C2C">
            <w:pPr>
              <w:shd w:val="clear" w:color="auto" w:fill="FFFFFF"/>
              <w:spacing w:line="360" w:lineRule="auto"/>
              <w:jc w:val="both"/>
              <w:rPr>
                <w:bCs/>
                <w:color w:val="000000"/>
                <w:sz w:val="20"/>
                <w:szCs w:val="16"/>
              </w:rPr>
            </w:pPr>
            <w:r w:rsidRPr="00563B00">
              <w:rPr>
                <w:bCs/>
                <w:color w:val="000000"/>
                <w:sz w:val="20"/>
                <w:szCs w:val="16"/>
              </w:rPr>
              <w:t>45</w:t>
            </w:r>
          </w:p>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35</w:t>
            </w:r>
          </w:p>
        </w:tc>
        <w:tc>
          <w:tcPr>
            <w:tcW w:w="591"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Діб ЗО 75 60</w:t>
            </w:r>
          </w:p>
        </w:tc>
        <w:tc>
          <w:tcPr>
            <w:tcW w:w="470"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bCs/>
                <w:color w:val="000000"/>
                <w:sz w:val="20"/>
                <w:szCs w:val="16"/>
              </w:rPr>
            </w:pPr>
          </w:p>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60 90 75</w:t>
            </w:r>
          </w:p>
        </w:tc>
      </w:tr>
      <w:tr w:rsidR="007C7895" w:rsidRPr="00D26C2C" w:rsidTr="00563B00">
        <w:trPr>
          <w:cantSplit/>
          <w:trHeight w:hRule="exact" w:val="1320"/>
        </w:trPr>
        <w:tc>
          <w:tcPr>
            <w:tcW w:w="3053"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Масло вершкове бутербродне:</w:t>
            </w:r>
          </w:p>
          <w:p w:rsidR="007C7895" w:rsidRPr="00563B00" w:rsidRDefault="00D26C2C" w:rsidP="00D26C2C">
            <w:pPr>
              <w:shd w:val="clear" w:color="auto" w:fill="FFFFFF"/>
              <w:tabs>
                <w:tab w:val="left" w:pos="403"/>
              </w:tabs>
              <w:spacing w:line="360" w:lineRule="auto"/>
              <w:jc w:val="both"/>
              <w:rPr>
                <w:color w:val="000000"/>
                <w:sz w:val="20"/>
              </w:rPr>
            </w:pPr>
            <w:r w:rsidRPr="00563B00">
              <w:rPr>
                <w:bCs/>
                <w:color w:val="000000"/>
                <w:sz w:val="20"/>
                <w:szCs w:val="16"/>
              </w:rPr>
              <w:t>–</w:t>
            </w:r>
            <w:r w:rsidR="007C7895" w:rsidRPr="00563B00">
              <w:rPr>
                <w:bCs/>
                <w:color w:val="000000"/>
                <w:sz w:val="20"/>
                <w:szCs w:val="16"/>
              </w:rPr>
              <w:tab/>
              <w:t>герметична тара</w:t>
            </w:r>
            <w:r w:rsidRPr="00563B00">
              <w:rPr>
                <w:bCs/>
                <w:color w:val="000000"/>
                <w:sz w:val="20"/>
                <w:szCs w:val="16"/>
              </w:rPr>
              <w:t xml:space="preserve"> </w:t>
            </w:r>
            <w:r w:rsidR="007C7895" w:rsidRPr="00563B00">
              <w:rPr>
                <w:bCs/>
                <w:color w:val="000000"/>
                <w:sz w:val="20"/>
                <w:szCs w:val="16"/>
              </w:rPr>
              <w:t xml:space="preserve">масою нетто до </w:t>
            </w:r>
            <w:smartTag w:uri="urn:schemas-microsoft-com:office:smarttags" w:element="metricconverter">
              <w:smartTagPr>
                <w:attr w:name="ProductID" w:val="50 г"/>
              </w:smartTagPr>
              <w:r w:rsidRPr="00563B00">
                <w:rPr>
                  <w:bCs/>
                  <w:color w:val="000000"/>
                  <w:sz w:val="20"/>
                  <w:szCs w:val="16"/>
                </w:rPr>
                <w:t>50 г</w:t>
              </w:r>
            </w:smartTag>
            <w:r w:rsidRPr="00563B00">
              <w:rPr>
                <w:bCs/>
                <w:color w:val="000000"/>
                <w:sz w:val="20"/>
                <w:szCs w:val="16"/>
              </w:rPr>
              <w:t>.;</w:t>
            </w:r>
          </w:p>
          <w:p w:rsidR="007C7895" w:rsidRPr="00563B00" w:rsidRDefault="00D26C2C" w:rsidP="00D26C2C">
            <w:pPr>
              <w:shd w:val="clear" w:color="auto" w:fill="FFFFFF"/>
              <w:tabs>
                <w:tab w:val="left" w:pos="403"/>
              </w:tabs>
              <w:spacing w:line="360" w:lineRule="auto"/>
              <w:jc w:val="both"/>
              <w:rPr>
                <w:color w:val="000000"/>
                <w:sz w:val="20"/>
              </w:rPr>
            </w:pPr>
            <w:r w:rsidRPr="00563B00">
              <w:rPr>
                <w:bCs/>
                <w:color w:val="000000"/>
                <w:sz w:val="20"/>
                <w:szCs w:val="16"/>
              </w:rPr>
              <w:t>–</w:t>
            </w:r>
            <w:r w:rsidR="007C7895" w:rsidRPr="00563B00">
              <w:rPr>
                <w:bCs/>
                <w:color w:val="000000"/>
                <w:sz w:val="20"/>
                <w:szCs w:val="16"/>
              </w:rPr>
              <w:tab/>
              <w:t xml:space="preserve">герметична тара масою нетто від </w:t>
            </w:r>
            <w:smartTag w:uri="urn:schemas-microsoft-com:office:smarttags" w:element="metricconverter">
              <w:smartTagPr>
                <w:attr w:name="ProductID" w:val="50 г"/>
              </w:smartTagPr>
              <w:r w:rsidRPr="00563B00">
                <w:rPr>
                  <w:bCs/>
                  <w:color w:val="000000"/>
                  <w:sz w:val="20"/>
                  <w:szCs w:val="16"/>
                </w:rPr>
                <w:t>50 г</w:t>
              </w:r>
            </w:smartTag>
            <w:r w:rsidRPr="00563B00">
              <w:rPr>
                <w:bCs/>
                <w:color w:val="000000"/>
                <w:sz w:val="20"/>
                <w:szCs w:val="16"/>
              </w:rPr>
              <w:t>.;</w:t>
            </w:r>
          </w:p>
          <w:p w:rsidR="007C7895" w:rsidRPr="00563B00" w:rsidRDefault="00D26C2C" w:rsidP="00D26C2C">
            <w:pPr>
              <w:shd w:val="clear" w:color="auto" w:fill="FFFFFF"/>
              <w:tabs>
                <w:tab w:val="left" w:pos="403"/>
              </w:tabs>
              <w:spacing w:line="360" w:lineRule="auto"/>
              <w:jc w:val="both"/>
              <w:rPr>
                <w:color w:val="000000"/>
                <w:sz w:val="20"/>
              </w:rPr>
            </w:pPr>
            <w:r w:rsidRPr="00563B00">
              <w:rPr>
                <w:bCs/>
                <w:color w:val="000000"/>
                <w:sz w:val="20"/>
                <w:szCs w:val="16"/>
              </w:rPr>
              <w:t>–</w:t>
            </w:r>
            <w:r w:rsidR="007C7895" w:rsidRPr="00563B00">
              <w:rPr>
                <w:bCs/>
                <w:color w:val="000000"/>
                <w:sz w:val="20"/>
                <w:szCs w:val="16"/>
              </w:rPr>
              <w:tab/>
              <w:t>негерметична тара</w:t>
            </w:r>
          </w:p>
        </w:tc>
        <w:tc>
          <w:tcPr>
            <w:tcW w:w="886"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bCs/>
                <w:color w:val="000000"/>
                <w:sz w:val="20"/>
                <w:szCs w:val="16"/>
              </w:rPr>
            </w:pPr>
          </w:p>
          <w:p w:rsidR="007C7895" w:rsidRPr="00563B00" w:rsidRDefault="007C7895" w:rsidP="00D26C2C">
            <w:pPr>
              <w:shd w:val="clear" w:color="auto" w:fill="FFFFFF"/>
              <w:spacing w:line="360" w:lineRule="auto"/>
              <w:jc w:val="both"/>
              <w:rPr>
                <w:bCs/>
                <w:color w:val="000000"/>
                <w:sz w:val="20"/>
                <w:szCs w:val="16"/>
              </w:rPr>
            </w:pPr>
            <w:r w:rsidRPr="00563B00">
              <w:rPr>
                <w:bCs/>
                <w:color w:val="000000"/>
                <w:sz w:val="20"/>
                <w:szCs w:val="16"/>
              </w:rPr>
              <w:t>15</w:t>
            </w:r>
          </w:p>
          <w:p w:rsidR="007C7895" w:rsidRPr="00563B00" w:rsidRDefault="007C7895" w:rsidP="00D26C2C">
            <w:pPr>
              <w:shd w:val="clear" w:color="auto" w:fill="FFFFFF"/>
              <w:spacing w:line="360" w:lineRule="auto"/>
              <w:jc w:val="both"/>
              <w:rPr>
                <w:bCs/>
                <w:color w:val="000000"/>
                <w:sz w:val="20"/>
                <w:szCs w:val="16"/>
              </w:rPr>
            </w:pPr>
            <w:r w:rsidRPr="00563B00">
              <w:rPr>
                <w:bCs/>
                <w:color w:val="000000"/>
                <w:sz w:val="20"/>
                <w:szCs w:val="16"/>
              </w:rPr>
              <w:t>ЗО</w:t>
            </w:r>
          </w:p>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15</w:t>
            </w:r>
          </w:p>
        </w:tc>
        <w:tc>
          <w:tcPr>
            <w:tcW w:w="591"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діб 25 45 20</w:t>
            </w:r>
          </w:p>
        </w:tc>
        <w:tc>
          <w:tcPr>
            <w:tcW w:w="470"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bCs/>
                <w:color w:val="000000"/>
                <w:sz w:val="20"/>
                <w:szCs w:val="16"/>
              </w:rPr>
            </w:pPr>
          </w:p>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55 25</w:t>
            </w:r>
          </w:p>
        </w:tc>
      </w:tr>
      <w:tr w:rsidR="007C7895" w:rsidRPr="00D26C2C" w:rsidTr="00563B00">
        <w:trPr>
          <w:cantSplit/>
          <w:trHeight w:hRule="exact" w:val="1642"/>
        </w:trPr>
        <w:tc>
          <w:tcPr>
            <w:tcW w:w="3053"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Топлене масло (молочний жир):</w:t>
            </w:r>
          </w:p>
          <w:p w:rsidR="007C7895" w:rsidRPr="00563B00" w:rsidRDefault="00D26C2C" w:rsidP="00D26C2C">
            <w:pPr>
              <w:shd w:val="clear" w:color="auto" w:fill="FFFFFF"/>
              <w:tabs>
                <w:tab w:val="left" w:pos="374"/>
              </w:tabs>
              <w:spacing w:line="360" w:lineRule="auto"/>
              <w:jc w:val="both"/>
              <w:rPr>
                <w:color w:val="000000"/>
                <w:sz w:val="20"/>
              </w:rPr>
            </w:pPr>
            <w:r w:rsidRPr="00563B00">
              <w:rPr>
                <w:bCs/>
                <w:color w:val="000000"/>
                <w:sz w:val="20"/>
                <w:szCs w:val="16"/>
              </w:rPr>
              <w:t>–</w:t>
            </w:r>
            <w:r w:rsidR="007C7895" w:rsidRPr="00563B00">
              <w:rPr>
                <w:bCs/>
                <w:color w:val="000000"/>
                <w:sz w:val="20"/>
                <w:szCs w:val="16"/>
              </w:rPr>
              <w:tab/>
              <w:t>у банках скляних;</w:t>
            </w:r>
          </w:p>
          <w:p w:rsidR="007C7895" w:rsidRPr="00563B00" w:rsidRDefault="00D26C2C" w:rsidP="00D26C2C">
            <w:pPr>
              <w:shd w:val="clear" w:color="auto" w:fill="FFFFFF"/>
              <w:tabs>
                <w:tab w:val="left" w:pos="374"/>
              </w:tabs>
              <w:spacing w:line="360" w:lineRule="auto"/>
              <w:jc w:val="both"/>
              <w:rPr>
                <w:color w:val="000000"/>
                <w:sz w:val="20"/>
              </w:rPr>
            </w:pPr>
            <w:r w:rsidRPr="00563B00">
              <w:rPr>
                <w:bCs/>
                <w:color w:val="000000"/>
                <w:sz w:val="20"/>
                <w:szCs w:val="16"/>
              </w:rPr>
              <w:t>–</w:t>
            </w:r>
            <w:r w:rsidR="007C7895" w:rsidRPr="00563B00">
              <w:rPr>
                <w:bCs/>
                <w:color w:val="000000"/>
                <w:sz w:val="20"/>
                <w:szCs w:val="16"/>
              </w:rPr>
              <w:tab/>
              <w:t>у банках металевих;</w:t>
            </w:r>
          </w:p>
          <w:p w:rsidR="007C7895" w:rsidRPr="00563B00" w:rsidRDefault="00D26C2C" w:rsidP="00D26C2C">
            <w:pPr>
              <w:shd w:val="clear" w:color="auto" w:fill="FFFFFF"/>
              <w:tabs>
                <w:tab w:val="left" w:pos="374"/>
              </w:tabs>
              <w:spacing w:line="360" w:lineRule="auto"/>
              <w:jc w:val="both"/>
              <w:rPr>
                <w:color w:val="000000"/>
                <w:sz w:val="20"/>
              </w:rPr>
            </w:pPr>
            <w:r w:rsidRPr="00563B00">
              <w:rPr>
                <w:bCs/>
                <w:color w:val="000000"/>
                <w:sz w:val="20"/>
                <w:szCs w:val="16"/>
              </w:rPr>
              <w:t>–</w:t>
            </w:r>
            <w:r w:rsidR="007C7895" w:rsidRPr="00563B00">
              <w:rPr>
                <w:bCs/>
                <w:color w:val="000000"/>
                <w:sz w:val="20"/>
                <w:szCs w:val="16"/>
              </w:rPr>
              <w:tab/>
              <w:t>у полімерній тарі негерметичній;</w:t>
            </w:r>
          </w:p>
          <w:p w:rsidR="007C7895" w:rsidRPr="00563B00" w:rsidRDefault="00D26C2C" w:rsidP="00D26C2C">
            <w:pPr>
              <w:shd w:val="clear" w:color="auto" w:fill="FFFFFF"/>
              <w:tabs>
                <w:tab w:val="left" w:pos="374"/>
              </w:tabs>
              <w:spacing w:line="360" w:lineRule="auto"/>
              <w:jc w:val="both"/>
              <w:rPr>
                <w:color w:val="000000"/>
                <w:sz w:val="20"/>
              </w:rPr>
            </w:pPr>
            <w:r w:rsidRPr="00563B00">
              <w:rPr>
                <w:bCs/>
                <w:color w:val="000000"/>
                <w:sz w:val="20"/>
                <w:szCs w:val="16"/>
              </w:rPr>
              <w:t>–</w:t>
            </w:r>
            <w:r w:rsidR="007C7895" w:rsidRPr="00563B00">
              <w:rPr>
                <w:bCs/>
                <w:color w:val="000000"/>
                <w:sz w:val="20"/>
                <w:szCs w:val="16"/>
              </w:rPr>
              <w:tab/>
              <w:t>у полімерній тарі герметичній</w:t>
            </w:r>
          </w:p>
        </w:tc>
        <w:tc>
          <w:tcPr>
            <w:tcW w:w="886"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bCs/>
                <w:color w:val="000000"/>
                <w:sz w:val="20"/>
                <w:szCs w:val="16"/>
              </w:rPr>
            </w:pPr>
          </w:p>
          <w:p w:rsidR="007C7895" w:rsidRPr="00563B00" w:rsidRDefault="007C7895" w:rsidP="00D26C2C">
            <w:pPr>
              <w:shd w:val="clear" w:color="auto" w:fill="FFFFFF"/>
              <w:spacing w:line="360" w:lineRule="auto"/>
              <w:jc w:val="both"/>
              <w:rPr>
                <w:bCs/>
                <w:color w:val="000000"/>
                <w:sz w:val="20"/>
                <w:szCs w:val="16"/>
              </w:rPr>
            </w:pPr>
            <w:r w:rsidRPr="00563B00">
              <w:rPr>
                <w:bCs/>
                <w:color w:val="000000"/>
                <w:sz w:val="20"/>
                <w:szCs w:val="16"/>
              </w:rPr>
              <w:t>2</w:t>
            </w:r>
          </w:p>
          <w:p w:rsidR="007C7895" w:rsidRPr="00563B00" w:rsidRDefault="007C7895" w:rsidP="00D26C2C">
            <w:pPr>
              <w:shd w:val="clear" w:color="auto" w:fill="FFFFFF"/>
              <w:spacing w:line="360" w:lineRule="auto"/>
              <w:jc w:val="both"/>
              <w:rPr>
                <w:bCs/>
                <w:color w:val="000000"/>
                <w:sz w:val="20"/>
                <w:szCs w:val="16"/>
              </w:rPr>
            </w:pPr>
            <w:r w:rsidRPr="00563B00">
              <w:rPr>
                <w:bCs/>
                <w:color w:val="000000"/>
                <w:sz w:val="20"/>
                <w:szCs w:val="16"/>
              </w:rPr>
              <w:t>12</w:t>
            </w:r>
          </w:p>
          <w:p w:rsidR="00D26C2C" w:rsidRPr="00563B00" w:rsidRDefault="007C7895" w:rsidP="00D26C2C">
            <w:pPr>
              <w:shd w:val="clear" w:color="auto" w:fill="FFFFFF"/>
              <w:spacing w:line="360" w:lineRule="auto"/>
              <w:jc w:val="both"/>
              <w:rPr>
                <w:color w:val="000000"/>
                <w:sz w:val="20"/>
              </w:rPr>
            </w:pPr>
            <w:r w:rsidRPr="00563B00">
              <w:rPr>
                <w:bCs/>
                <w:color w:val="000000"/>
                <w:sz w:val="20"/>
                <w:szCs w:val="16"/>
              </w:rPr>
              <w:t>12</w:t>
            </w:r>
          </w:p>
          <w:p w:rsidR="007C7895" w:rsidRPr="00563B00" w:rsidRDefault="007C7895" w:rsidP="00D26C2C">
            <w:pPr>
              <w:tabs>
                <w:tab w:val="left" w:pos="555"/>
                <w:tab w:val="center" w:pos="770"/>
              </w:tabs>
              <w:spacing w:line="360" w:lineRule="auto"/>
              <w:jc w:val="both"/>
              <w:rPr>
                <w:color w:val="000000"/>
                <w:sz w:val="20"/>
              </w:rPr>
            </w:pPr>
            <w:r w:rsidRPr="00563B00">
              <w:rPr>
                <w:color w:val="000000"/>
                <w:sz w:val="20"/>
              </w:rPr>
              <w:t>12</w:t>
            </w:r>
            <w:r w:rsidRPr="00563B00">
              <w:rPr>
                <w:color w:val="000000"/>
                <w:sz w:val="20"/>
              </w:rPr>
              <w:tab/>
            </w:r>
          </w:p>
        </w:tc>
        <w:tc>
          <w:tcPr>
            <w:tcW w:w="591"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bCs/>
                <w:color w:val="000000"/>
                <w:sz w:val="20"/>
                <w:szCs w:val="16"/>
              </w:rPr>
            </w:pPr>
            <w:r w:rsidRPr="00563B00">
              <w:rPr>
                <w:bCs/>
                <w:color w:val="000000"/>
                <w:sz w:val="20"/>
                <w:szCs w:val="16"/>
              </w:rPr>
              <w:t>місяців 3 6</w:t>
            </w:r>
          </w:p>
          <w:p w:rsidR="007C7895" w:rsidRPr="00563B00" w:rsidRDefault="007C7895" w:rsidP="00D26C2C">
            <w:pPr>
              <w:shd w:val="clear" w:color="auto" w:fill="FFFFFF"/>
              <w:spacing w:line="360" w:lineRule="auto"/>
              <w:jc w:val="both"/>
              <w:rPr>
                <w:bCs/>
                <w:color w:val="000000"/>
                <w:sz w:val="20"/>
                <w:szCs w:val="16"/>
              </w:rPr>
            </w:pPr>
          </w:p>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2 3</w:t>
            </w:r>
          </w:p>
        </w:tc>
        <w:tc>
          <w:tcPr>
            <w:tcW w:w="470" w:type="pct"/>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bCs/>
                <w:color w:val="000000"/>
                <w:sz w:val="20"/>
                <w:szCs w:val="16"/>
              </w:rPr>
            </w:pPr>
          </w:p>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4</w:t>
            </w:r>
          </w:p>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3 4</w:t>
            </w:r>
          </w:p>
          <w:p w:rsidR="007C7895" w:rsidRPr="00563B00" w:rsidRDefault="007C7895" w:rsidP="00D26C2C">
            <w:pPr>
              <w:spacing w:line="360" w:lineRule="auto"/>
              <w:jc w:val="both"/>
              <w:rPr>
                <w:color w:val="000000"/>
                <w:sz w:val="20"/>
              </w:rPr>
            </w:pPr>
            <w:r w:rsidRPr="00563B00">
              <w:rPr>
                <w:color w:val="000000"/>
                <w:sz w:val="20"/>
              </w:rPr>
              <w:t>4</w:t>
            </w:r>
          </w:p>
        </w:tc>
      </w:tr>
      <w:tr w:rsidR="007C7895" w:rsidRPr="00D26C2C" w:rsidTr="00563B00">
        <w:trPr>
          <w:cantSplit/>
          <w:trHeight w:hRule="exact" w:val="2365"/>
        </w:trPr>
        <w:tc>
          <w:tcPr>
            <w:tcW w:w="5000" w:type="pct"/>
            <w:gridSpan w:val="4"/>
            <w:tcBorders>
              <w:top w:val="single" w:sz="6" w:space="0" w:color="auto"/>
              <w:left w:val="single" w:sz="6" w:space="0" w:color="auto"/>
              <w:bottom w:val="single" w:sz="6" w:space="0" w:color="auto"/>
              <w:right w:val="single" w:sz="6" w:space="0" w:color="auto"/>
            </w:tcBorders>
            <w:shd w:val="clear" w:color="auto" w:fill="FFFFFF"/>
          </w:tcPr>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Примітка 1. Строк придатності до споживання масла у пергаменті марки В, згідно з ГОСТ 1341, не більше 15 діб незалежно від режимів зберігання.</w:t>
            </w:r>
          </w:p>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 xml:space="preserve">Примітка 2. Строки придатності до споживання масла у транспортній тарі визначають з дня виготовляння; у споживчій тарі </w:t>
            </w:r>
            <w:r w:rsidR="00D26C2C" w:rsidRPr="00563B00">
              <w:rPr>
                <w:bCs/>
                <w:color w:val="000000"/>
                <w:sz w:val="20"/>
                <w:szCs w:val="16"/>
              </w:rPr>
              <w:t xml:space="preserve">– </w:t>
            </w:r>
            <w:r w:rsidRPr="00563B00">
              <w:rPr>
                <w:bCs/>
                <w:color w:val="000000"/>
                <w:sz w:val="20"/>
                <w:szCs w:val="16"/>
              </w:rPr>
              <w:t>з дня фасування.</w:t>
            </w:r>
          </w:p>
          <w:p w:rsidR="007C7895" w:rsidRPr="00563B00" w:rsidRDefault="007C7895" w:rsidP="00D26C2C">
            <w:pPr>
              <w:shd w:val="clear" w:color="auto" w:fill="FFFFFF"/>
              <w:spacing w:line="360" w:lineRule="auto"/>
              <w:jc w:val="both"/>
              <w:rPr>
                <w:color w:val="000000"/>
                <w:sz w:val="20"/>
              </w:rPr>
            </w:pPr>
            <w:r w:rsidRPr="00563B00">
              <w:rPr>
                <w:bCs/>
                <w:color w:val="000000"/>
                <w:sz w:val="20"/>
                <w:szCs w:val="16"/>
              </w:rPr>
              <w:t>Примітка 3. У разі фасування масла, яке вже зберігалося, з моноліту в споживчу тару,</w:t>
            </w:r>
            <w:r w:rsidR="00D26C2C" w:rsidRPr="00563B00">
              <w:rPr>
                <w:bCs/>
                <w:color w:val="000000"/>
                <w:sz w:val="20"/>
                <w:szCs w:val="16"/>
              </w:rPr>
              <w:t xml:space="preserve"> </w:t>
            </w:r>
            <w:r w:rsidRPr="00563B00">
              <w:rPr>
                <w:bCs/>
                <w:color w:val="000000"/>
                <w:sz w:val="20"/>
                <w:szCs w:val="16"/>
              </w:rPr>
              <w:t>дата закінчення строку зберігання розфасованого масла не повинна перевищувати кінцевої дати споживання масла у моноліті.</w:t>
            </w:r>
          </w:p>
        </w:tc>
      </w:tr>
    </w:tbl>
    <w:p w:rsidR="00D26C2C" w:rsidRDefault="00D26C2C" w:rsidP="00D26C2C">
      <w:pPr>
        <w:spacing w:line="360" w:lineRule="auto"/>
        <w:ind w:firstLine="709"/>
        <w:jc w:val="both"/>
        <w:rPr>
          <w:color w:val="000000"/>
          <w:sz w:val="28"/>
          <w:lang w:val="ru-RU"/>
        </w:rPr>
      </w:pPr>
    </w:p>
    <w:p w:rsidR="00D26C2C" w:rsidRDefault="007C7895" w:rsidP="00D26C2C">
      <w:pPr>
        <w:spacing w:line="360" w:lineRule="auto"/>
        <w:ind w:firstLine="709"/>
        <w:jc w:val="both"/>
        <w:rPr>
          <w:color w:val="000000"/>
          <w:sz w:val="28"/>
          <w:szCs w:val="22"/>
        </w:rPr>
      </w:pPr>
      <w:r w:rsidRPr="00D26C2C">
        <w:rPr>
          <w:color w:val="000000"/>
          <w:sz w:val="28"/>
        </w:rPr>
        <w:t xml:space="preserve">Зберігання масла в споживчій тарі за температури не вище ніж </w:t>
      </w:r>
      <w:r w:rsidR="00D26C2C" w:rsidRPr="00D26C2C">
        <w:rPr>
          <w:color w:val="000000"/>
          <w:sz w:val="28"/>
        </w:rPr>
        <w:t>6</w:t>
      </w:r>
      <w:r w:rsidR="00D26C2C">
        <w:rPr>
          <w:color w:val="000000"/>
          <w:sz w:val="28"/>
        </w:rPr>
        <w:t> </w:t>
      </w:r>
      <w:r w:rsidR="00D26C2C" w:rsidRPr="00D26C2C">
        <w:rPr>
          <w:color w:val="000000"/>
          <w:sz w:val="28"/>
          <w:szCs w:val="22"/>
        </w:rPr>
        <w:t>°С</w:t>
      </w:r>
      <w:r w:rsidRPr="00D26C2C">
        <w:rPr>
          <w:color w:val="000000"/>
          <w:sz w:val="28"/>
          <w:szCs w:val="22"/>
        </w:rPr>
        <w:t xml:space="preserve"> дозволено не більше 3 діб.</w:t>
      </w:r>
    </w:p>
    <w:p w:rsidR="00D26C2C" w:rsidRDefault="007C7895" w:rsidP="00D26C2C">
      <w:pPr>
        <w:spacing w:line="360" w:lineRule="auto"/>
        <w:ind w:firstLine="709"/>
        <w:jc w:val="both"/>
        <w:rPr>
          <w:color w:val="000000"/>
          <w:sz w:val="28"/>
          <w:szCs w:val="22"/>
        </w:rPr>
      </w:pPr>
      <w:r w:rsidRPr="00D26C2C">
        <w:rPr>
          <w:color w:val="000000"/>
          <w:sz w:val="28"/>
          <w:szCs w:val="22"/>
        </w:rPr>
        <w:t>На підприємствах</w:t>
      </w:r>
      <w:r w:rsidR="00D26C2C">
        <w:rPr>
          <w:color w:val="000000"/>
          <w:sz w:val="28"/>
          <w:szCs w:val="22"/>
        </w:rPr>
        <w:t xml:space="preserve"> </w:t>
      </w:r>
      <w:r w:rsidRPr="00D26C2C">
        <w:rPr>
          <w:color w:val="000000"/>
          <w:sz w:val="28"/>
          <w:szCs w:val="22"/>
        </w:rPr>
        <w:t>ресторанного господарства та у роздрібній торгівельній мережі масло можуть зберігати за температури не нижче ніж</w:t>
      </w:r>
      <w:r w:rsidR="00D26C2C">
        <w:rPr>
          <w:color w:val="000000"/>
          <w:sz w:val="28"/>
          <w:szCs w:val="22"/>
        </w:rPr>
        <w:t xml:space="preserve"> </w:t>
      </w:r>
      <w:r w:rsidR="00D26C2C" w:rsidRPr="00D26C2C">
        <w:rPr>
          <w:color w:val="000000"/>
          <w:sz w:val="28"/>
        </w:rPr>
        <w:t>6</w:t>
      </w:r>
      <w:r w:rsidR="00D26C2C">
        <w:rPr>
          <w:color w:val="000000"/>
          <w:sz w:val="28"/>
        </w:rPr>
        <w:t> </w:t>
      </w:r>
      <w:r w:rsidR="00D26C2C" w:rsidRPr="00D26C2C">
        <w:rPr>
          <w:color w:val="000000"/>
          <w:sz w:val="28"/>
          <w:szCs w:val="22"/>
        </w:rPr>
        <w:t>°С</w:t>
      </w:r>
      <w:r w:rsidRPr="00D26C2C">
        <w:rPr>
          <w:color w:val="000000"/>
          <w:sz w:val="28"/>
          <w:szCs w:val="22"/>
        </w:rPr>
        <w:t xml:space="preserve"> та відносної вологості повітря не більше 8</w:t>
      </w:r>
      <w:r w:rsidR="00D26C2C" w:rsidRPr="00D26C2C">
        <w:rPr>
          <w:color w:val="000000"/>
          <w:sz w:val="28"/>
          <w:szCs w:val="22"/>
        </w:rPr>
        <w:t>0</w:t>
      </w:r>
      <w:r w:rsidR="00D26C2C">
        <w:rPr>
          <w:color w:val="000000"/>
          <w:sz w:val="28"/>
          <w:szCs w:val="22"/>
        </w:rPr>
        <w:t>%</w:t>
      </w:r>
      <w:r w:rsidRPr="00D26C2C">
        <w:rPr>
          <w:color w:val="000000"/>
          <w:sz w:val="28"/>
          <w:szCs w:val="22"/>
        </w:rPr>
        <w:t>.</w:t>
      </w:r>
    </w:p>
    <w:p w:rsidR="007C7895" w:rsidRPr="00D26C2C" w:rsidRDefault="007C7895" w:rsidP="00D26C2C">
      <w:pPr>
        <w:spacing w:line="360" w:lineRule="auto"/>
        <w:ind w:firstLine="709"/>
        <w:jc w:val="both"/>
        <w:rPr>
          <w:color w:val="000000"/>
          <w:sz w:val="28"/>
          <w:szCs w:val="22"/>
        </w:rPr>
      </w:pPr>
      <w:r w:rsidRPr="00D26C2C">
        <w:rPr>
          <w:color w:val="000000"/>
          <w:sz w:val="28"/>
          <w:szCs w:val="22"/>
        </w:rPr>
        <w:t>Термін його зберігання з моменту надходження за вказаної температури не більше:</w:t>
      </w:r>
    </w:p>
    <w:p w:rsidR="007C7895" w:rsidRPr="00D26C2C" w:rsidRDefault="007C7895" w:rsidP="00D26C2C">
      <w:pPr>
        <w:numPr>
          <w:ilvl w:val="0"/>
          <w:numId w:val="9"/>
        </w:numPr>
        <w:spacing w:line="360" w:lineRule="auto"/>
        <w:ind w:left="0" w:firstLine="709"/>
        <w:jc w:val="both"/>
        <w:rPr>
          <w:color w:val="000000"/>
          <w:sz w:val="28"/>
        </w:rPr>
      </w:pPr>
      <w:r w:rsidRPr="00D26C2C">
        <w:rPr>
          <w:color w:val="000000"/>
          <w:sz w:val="28"/>
        </w:rPr>
        <w:t>для вершкового масла у моноліті – 10 діб;</w:t>
      </w:r>
    </w:p>
    <w:p w:rsidR="007C7895" w:rsidRPr="00D26C2C" w:rsidRDefault="007C7895" w:rsidP="00D26C2C">
      <w:pPr>
        <w:numPr>
          <w:ilvl w:val="0"/>
          <w:numId w:val="9"/>
        </w:numPr>
        <w:spacing w:line="360" w:lineRule="auto"/>
        <w:ind w:left="0" w:firstLine="709"/>
        <w:jc w:val="both"/>
        <w:rPr>
          <w:color w:val="000000"/>
          <w:sz w:val="28"/>
        </w:rPr>
      </w:pPr>
      <w:r w:rsidRPr="00D26C2C">
        <w:rPr>
          <w:color w:val="000000"/>
          <w:sz w:val="28"/>
        </w:rPr>
        <w:t>для топленого масла у транспортній тарі – 15 діб.</w:t>
      </w:r>
    </w:p>
    <w:p w:rsidR="007C7895" w:rsidRPr="00D26C2C" w:rsidRDefault="007C7895" w:rsidP="00D26C2C">
      <w:pPr>
        <w:spacing w:line="360" w:lineRule="auto"/>
        <w:ind w:firstLine="709"/>
        <w:jc w:val="both"/>
        <w:rPr>
          <w:color w:val="000000"/>
          <w:sz w:val="28"/>
        </w:rPr>
      </w:pPr>
      <w:r w:rsidRPr="00D26C2C">
        <w:rPr>
          <w:color w:val="000000"/>
          <w:sz w:val="28"/>
        </w:rPr>
        <w:t>Транспортування та зберігання масла разом з рибою, копченостями, фруктами, овочами та іншими харчовими продуктами зі специфічним запахом не дозволено.</w:t>
      </w:r>
    </w:p>
    <w:p w:rsidR="00A665BC" w:rsidRPr="00D26C2C" w:rsidRDefault="00A665BC" w:rsidP="00D26C2C">
      <w:pPr>
        <w:spacing w:line="360" w:lineRule="auto"/>
        <w:ind w:firstLine="709"/>
        <w:jc w:val="both"/>
        <w:rPr>
          <w:color w:val="000000"/>
          <w:sz w:val="28"/>
        </w:rPr>
      </w:pPr>
    </w:p>
    <w:p w:rsidR="00D26C2C" w:rsidRDefault="007C7895" w:rsidP="00563B00">
      <w:pPr>
        <w:spacing w:line="360" w:lineRule="auto"/>
        <w:jc w:val="center"/>
        <w:rPr>
          <w:b/>
          <w:color w:val="000000"/>
          <w:sz w:val="28"/>
        </w:rPr>
      </w:pPr>
      <w:r w:rsidRPr="00D26C2C">
        <w:rPr>
          <w:b/>
          <w:color w:val="000000"/>
          <w:sz w:val="28"/>
        </w:rPr>
        <w:t>3</w:t>
      </w:r>
      <w:r w:rsidR="00A665BC" w:rsidRPr="00D26C2C">
        <w:rPr>
          <w:b/>
          <w:color w:val="000000"/>
          <w:sz w:val="28"/>
        </w:rPr>
        <w:t>.1 Об’єкт та методи дослідження</w:t>
      </w:r>
    </w:p>
    <w:p w:rsidR="00563B00" w:rsidRDefault="00563B00" w:rsidP="00D26C2C">
      <w:pPr>
        <w:pStyle w:val="a9"/>
        <w:spacing w:after="0" w:line="360" w:lineRule="auto"/>
        <w:ind w:firstLine="709"/>
        <w:jc w:val="both"/>
        <w:rPr>
          <w:color w:val="000000"/>
          <w:sz w:val="28"/>
          <w:szCs w:val="28"/>
        </w:rPr>
      </w:pPr>
    </w:p>
    <w:p w:rsidR="00D26C2C" w:rsidRDefault="007C7895" w:rsidP="00D26C2C">
      <w:pPr>
        <w:pStyle w:val="a9"/>
        <w:spacing w:after="0" w:line="360" w:lineRule="auto"/>
        <w:ind w:firstLine="709"/>
        <w:jc w:val="both"/>
        <w:rPr>
          <w:color w:val="000000"/>
          <w:sz w:val="28"/>
          <w:szCs w:val="28"/>
        </w:rPr>
      </w:pPr>
      <w:r w:rsidRPr="00D26C2C">
        <w:rPr>
          <w:color w:val="000000"/>
          <w:sz w:val="28"/>
          <w:szCs w:val="28"/>
        </w:rPr>
        <w:t>Об’єктом дослідження є масло бутербродне, що має масову частку жиру 61,</w:t>
      </w:r>
      <w:r w:rsidR="00D26C2C" w:rsidRPr="00D26C2C">
        <w:rPr>
          <w:color w:val="000000"/>
          <w:sz w:val="28"/>
          <w:szCs w:val="28"/>
        </w:rPr>
        <w:t>5</w:t>
      </w:r>
      <w:r w:rsidR="00D26C2C">
        <w:rPr>
          <w:color w:val="000000"/>
          <w:sz w:val="28"/>
          <w:szCs w:val="28"/>
        </w:rPr>
        <w:t>%</w:t>
      </w:r>
      <w:r w:rsidRPr="00D26C2C">
        <w:rPr>
          <w:color w:val="000000"/>
          <w:sz w:val="28"/>
          <w:szCs w:val="28"/>
        </w:rPr>
        <w:t>.</w:t>
      </w:r>
    </w:p>
    <w:p w:rsidR="007C7895" w:rsidRPr="00D26C2C" w:rsidRDefault="007C7895" w:rsidP="00D26C2C">
      <w:pPr>
        <w:spacing w:line="360" w:lineRule="auto"/>
        <w:ind w:firstLine="709"/>
        <w:jc w:val="both"/>
        <w:rPr>
          <w:color w:val="000000"/>
          <w:sz w:val="28"/>
        </w:rPr>
      </w:pPr>
      <w:r w:rsidRPr="00D26C2C">
        <w:rPr>
          <w:color w:val="000000"/>
          <w:sz w:val="28"/>
        </w:rPr>
        <w:t>Методи дослідження готового продукту:</w:t>
      </w:r>
    </w:p>
    <w:p w:rsidR="007C7895" w:rsidRPr="00D26C2C" w:rsidRDefault="007C7895" w:rsidP="00D26C2C">
      <w:pPr>
        <w:numPr>
          <w:ilvl w:val="0"/>
          <w:numId w:val="10"/>
        </w:numPr>
        <w:spacing w:line="360" w:lineRule="auto"/>
        <w:ind w:left="0" w:firstLine="709"/>
        <w:jc w:val="both"/>
        <w:rPr>
          <w:color w:val="000000"/>
          <w:sz w:val="28"/>
        </w:rPr>
      </w:pPr>
      <w:r w:rsidRPr="00D26C2C">
        <w:rPr>
          <w:color w:val="000000"/>
          <w:sz w:val="28"/>
        </w:rPr>
        <w:t>Органолептична оцінка масла згідно ДСТУ 3662</w:t>
      </w:r>
      <w:r w:rsidR="00D26C2C">
        <w:rPr>
          <w:color w:val="000000"/>
          <w:sz w:val="28"/>
        </w:rPr>
        <w:t>–</w:t>
      </w:r>
      <w:r w:rsidRPr="00D26C2C">
        <w:rPr>
          <w:color w:val="000000"/>
          <w:sz w:val="28"/>
        </w:rPr>
        <w:t>97:</w:t>
      </w:r>
    </w:p>
    <w:p w:rsidR="007C7895" w:rsidRPr="00D26C2C" w:rsidRDefault="007C7895" w:rsidP="00D26C2C">
      <w:pPr>
        <w:numPr>
          <w:ilvl w:val="1"/>
          <w:numId w:val="10"/>
        </w:numPr>
        <w:spacing w:line="360" w:lineRule="auto"/>
        <w:ind w:left="0" w:firstLine="709"/>
        <w:jc w:val="both"/>
        <w:rPr>
          <w:color w:val="000000"/>
          <w:sz w:val="28"/>
        </w:rPr>
      </w:pPr>
      <w:r w:rsidRPr="00D26C2C">
        <w:rPr>
          <w:color w:val="000000"/>
          <w:sz w:val="28"/>
        </w:rPr>
        <w:t>смак;</w:t>
      </w:r>
    </w:p>
    <w:p w:rsidR="007C7895" w:rsidRPr="00D26C2C" w:rsidRDefault="007C7895" w:rsidP="00D26C2C">
      <w:pPr>
        <w:numPr>
          <w:ilvl w:val="1"/>
          <w:numId w:val="10"/>
        </w:numPr>
        <w:spacing w:line="360" w:lineRule="auto"/>
        <w:ind w:left="0" w:firstLine="709"/>
        <w:jc w:val="both"/>
        <w:rPr>
          <w:color w:val="000000"/>
          <w:sz w:val="28"/>
        </w:rPr>
      </w:pPr>
      <w:r w:rsidRPr="00D26C2C">
        <w:rPr>
          <w:color w:val="000000"/>
          <w:sz w:val="28"/>
        </w:rPr>
        <w:t>запах;</w:t>
      </w:r>
    </w:p>
    <w:p w:rsidR="007C7895" w:rsidRPr="00D26C2C" w:rsidRDefault="007C7895" w:rsidP="00D26C2C">
      <w:pPr>
        <w:numPr>
          <w:ilvl w:val="1"/>
          <w:numId w:val="10"/>
        </w:numPr>
        <w:spacing w:line="360" w:lineRule="auto"/>
        <w:ind w:left="0" w:firstLine="709"/>
        <w:jc w:val="both"/>
        <w:rPr>
          <w:color w:val="000000"/>
          <w:sz w:val="28"/>
        </w:rPr>
      </w:pPr>
      <w:r w:rsidRPr="00D26C2C">
        <w:rPr>
          <w:color w:val="000000"/>
          <w:sz w:val="28"/>
        </w:rPr>
        <w:t>консистенція;</w:t>
      </w:r>
    </w:p>
    <w:p w:rsidR="007C7895" w:rsidRPr="00D26C2C" w:rsidRDefault="007C7895" w:rsidP="00D26C2C">
      <w:pPr>
        <w:numPr>
          <w:ilvl w:val="1"/>
          <w:numId w:val="10"/>
        </w:numPr>
        <w:spacing w:line="360" w:lineRule="auto"/>
        <w:ind w:left="0" w:firstLine="709"/>
        <w:jc w:val="both"/>
        <w:rPr>
          <w:color w:val="000000"/>
          <w:sz w:val="28"/>
        </w:rPr>
      </w:pPr>
      <w:r w:rsidRPr="00D26C2C">
        <w:rPr>
          <w:color w:val="000000"/>
          <w:sz w:val="28"/>
        </w:rPr>
        <w:t>колір;</w:t>
      </w:r>
    </w:p>
    <w:p w:rsidR="007C7895" w:rsidRPr="00D26C2C" w:rsidRDefault="007C7895" w:rsidP="00D26C2C">
      <w:pPr>
        <w:numPr>
          <w:ilvl w:val="1"/>
          <w:numId w:val="10"/>
        </w:numPr>
        <w:spacing w:line="360" w:lineRule="auto"/>
        <w:ind w:left="0" w:firstLine="709"/>
        <w:jc w:val="both"/>
        <w:rPr>
          <w:color w:val="000000"/>
          <w:sz w:val="28"/>
        </w:rPr>
      </w:pPr>
      <w:r w:rsidRPr="00D26C2C">
        <w:rPr>
          <w:color w:val="000000"/>
          <w:sz w:val="28"/>
        </w:rPr>
        <w:t>якість пакування і маркування.</w:t>
      </w:r>
    </w:p>
    <w:p w:rsidR="007C7895" w:rsidRPr="00D26C2C" w:rsidRDefault="007C7895" w:rsidP="00D26C2C">
      <w:pPr>
        <w:numPr>
          <w:ilvl w:val="0"/>
          <w:numId w:val="10"/>
        </w:numPr>
        <w:spacing w:line="360" w:lineRule="auto"/>
        <w:ind w:left="0" w:firstLine="709"/>
        <w:jc w:val="both"/>
        <w:rPr>
          <w:color w:val="000000"/>
          <w:sz w:val="28"/>
        </w:rPr>
      </w:pPr>
      <w:r w:rsidRPr="00D26C2C">
        <w:rPr>
          <w:color w:val="000000"/>
          <w:sz w:val="28"/>
        </w:rPr>
        <w:t>Фізико</w:t>
      </w:r>
      <w:r w:rsidR="006D5755">
        <w:rPr>
          <w:color w:val="000000"/>
          <w:sz w:val="28"/>
        </w:rPr>
        <w:t>-</w:t>
      </w:r>
      <w:r w:rsidRPr="00D26C2C">
        <w:rPr>
          <w:color w:val="000000"/>
          <w:sz w:val="28"/>
        </w:rPr>
        <w:t>хімічні показники:</w:t>
      </w:r>
    </w:p>
    <w:p w:rsidR="007C7895" w:rsidRPr="00D26C2C" w:rsidRDefault="007C7895" w:rsidP="00D26C2C">
      <w:pPr>
        <w:numPr>
          <w:ilvl w:val="1"/>
          <w:numId w:val="10"/>
        </w:numPr>
        <w:spacing w:line="360" w:lineRule="auto"/>
        <w:ind w:left="0" w:firstLine="709"/>
        <w:jc w:val="both"/>
        <w:rPr>
          <w:color w:val="000000"/>
          <w:sz w:val="28"/>
        </w:rPr>
      </w:pPr>
      <w:r w:rsidRPr="00D26C2C">
        <w:rPr>
          <w:color w:val="000000"/>
          <w:sz w:val="28"/>
          <w:szCs w:val="22"/>
        </w:rPr>
        <w:t>масову частку жиру визначають згідно з ДСТУ 1307238 або ГОСТ 5867;</w:t>
      </w:r>
    </w:p>
    <w:p w:rsidR="007C7895" w:rsidRPr="00D26C2C" w:rsidRDefault="007C7895" w:rsidP="00D26C2C">
      <w:pPr>
        <w:numPr>
          <w:ilvl w:val="1"/>
          <w:numId w:val="10"/>
        </w:numPr>
        <w:spacing w:line="360" w:lineRule="auto"/>
        <w:ind w:left="0" w:firstLine="709"/>
        <w:jc w:val="both"/>
        <w:rPr>
          <w:color w:val="000000"/>
          <w:sz w:val="28"/>
        </w:rPr>
      </w:pPr>
      <w:r w:rsidRPr="00D26C2C">
        <w:rPr>
          <w:color w:val="000000"/>
          <w:sz w:val="28"/>
          <w:szCs w:val="22"/>
        </w:rPr>
        <w:t xml:space="preserve">кислотність титровану та жирової фази масла або рН плазми масла </w:t>
      </w:r>
      <w:r w:rsidR="00D26C2C">
        <w:rPr>
          <w:color w:val="000000"/>
          <w:sz w:val="28"/>
          <w:szCs w:val="22"/>
        </w:rPr>
        <w:t>–</w:t>
      </w:r>
      <w:r w:rsidR="00D26C2C" w:rsidRPr="00D26C2C">
        <w:rPr>
          <w:color w:val="000000"/>
          <w:sz w:val="28"/>
          <w:szCs w:val="22"/>
        </w:rPr>
        <w:t xml:space="preserve"> </w:t>
      </w:r>
      <w:r w:rsidRPr="00D26C2C">
        <w:rPr>
          <w:color w:val="000000"/>
          <w:sz w:val="28"/>
          <w:szCs w:val="22"/>
        </w:rPr>
        <w:t>згідно з ГОСТ 3624;</w:t>
      </w:r>
    </w:p>
    <w:p w:rsidR="007C7895" w:rsidRPr="00D26C2C" w:rsidRDefault="007C7895" w:rsidP="00D26C2C">
      <w:pPr>
        <w:numPr>
          <w:ilvl w:val="1"/>
          <w:numId w:val="10"/>
        </w:numPr>
        <w:spacing w:line="360" w:lineRule="auto"/>
        <w:ind w:left="0" w:firstLine="709"/>
        <w:jc w:val="both"/>
        <w:rPr>
          <w:color w:val="000000"/>
          <w:sz w:val="28"/>
        </w:rPr>
      </w:pPr>
      <w:r w:rsidRPr="00D26C2C">
        <w:rPr>
          <w:color w:val="000000"/>
          <w:sz w:val="28"/>
          <w:szCs w:val="22"/>
        </w:rPr>
        <w:t xml:space="preserve">масову частку кухонної солі </w:t>
      </w:r>
      <w:r w:rsidR="00D26C2C">
        <w:rPr>
          <w:color w:val="000000"/>
          <w:sz w:val="28"/>
          <w:szCs w:val="22"/>
        </w:rPr>
        <w:t>–</w:t>
      </w:r>
      <w:r w:rsidR="00D26C2C" w:rsidRPr="00D26C2C">
        <w:rPr>
          <w:color w:val="000000"/>
          <w:sz w:val="28"/>
          <w:szCs w:val="22"/>
        </w:rPr>
        <w:t xml:space="preserve"> </w:t>
      </w:r>
      <w:r w:rsidRPr="00D26C2C">
        <w:rPr>
          <w:color w:val="000000"/>
          <w:sz w:val="28"/>
          <w:szCs w:val="22"/>
        </w:rPr>
        <w:t>згідно з ГОСТ 3627.</w:t>
      </w:r>
    </w:p>
    <w:p w:rsidR="007C7895" w:rsidRPr="00D26C2C" w:rsidRDefault="007C7895" w:rsidP="00D26C2C">
      <w:pPr>
        <w:numPr>
          <w:ilvl w:val="1"/>
          <w:numId w:val="10"/>
        </w:numPr>
        <w:spacing w:line="360" w:lineRule="auto"/>
        <w:ind w:left="0" w:firstLine="709"/>
        <w:jc w:val="both"/>
        <w:rPr>
          <w:color w:val="000000"/>
          <w:sz w:val="28"/>
          <w:szCs w:val="22"/>
        </w:rPr>
      </w:pPr>
      <w:r w:rsidRPr="00D26C2C">
        <w:rPr>
          <w:color w:val="000000"/>
          <w:sz w:val="28"/>
          <w:szCs w:val="22"/>
        </w:rPr>
        <w:t>температуру та масу нетто визначають згідно з ГОСТ 3622. Масу нетто</w:t>
      </w:r>
      <w:r w:rsidR="00D26C2C">
        <w:rPr>
          <w:color w:val="000000"/>
          <w:sz w:val="28"/>
          <w:szCs w:val="22"/>
        </w:rPr>
        <w:t xml:space="preserve"> </w:t>
      </w:r>
      <w:r w:rsidRPr="00D26C2C">
        <w:rPr>
          <w:color w:val="000000"/>
          <w:sz w:val="28"/>
          <w:szCs w:val="22"/>
        </w:rPr>
        <w:t>масла в транспортній тарі визначають на вагах для статичного зважування звичайного класу точності, згідно з ГОСТ 29329;</w:t>
      </w:r>
    </w:p>
    <w:p w:rsidR="007C7895" w:rsidRPr="00D26C2C" w:rsidRDefault="007C7895" w:rsidP="00D26C2C">
      <w:pPr>
        <w:numPr>
          <w:ilvl w:val="1"/>
          <w:numId w:val="10"/>
        </w:numPr>
        <w:spacing w:line="360" w:lineRule="auto"/>
        <w:ind w:left="0" w:firstLine="709"/>
        <w:jc w:val="both"/>
        <w:rPr>
          <w:color w:val="000000"/>
          <w:sz w:val="28"/>
          <w:szCs w:val="22"/>
        </w:rPr>
      </w:pPr>
      <w:r w:rsidRPr="00D26C2C">
        <w:rPr>
          <w:color w:val="000000"/>
          <w:sz w:val="28"/>
          <w:szCs w:val="22"/>
        </w:rPr>
        <w:t>масову частку вологи згідно ГОСТ 3626</w:t>
      </w:r>
      <w:r w:rsidR="00D26C2C">
        <w:rPr>
          <w:color w:val="000000"/>
          <w:sz w:val="28"/>
          <w:szCs w:val="22"/>
        </w:rPr>
        <w:t>–</w:t>
      </w:r>
      <w:r w:rsidRPr="00D26C2C">
        <w:rPr>
          <w:color w:val="000000"/>
          <w:sz w:val="28"/>
          <w:szCs w:val="22"/>
        </w:rPr>
        <w:t>73.</w:t>
      </w:r>
    </w:p>
    <w:p w:rsidR="007C7895" w:rsidRPr="00D26C2C" w:rsidRDefault="007C7895" w:rsidP="00D26C2C">
      <w:pPr>
        <w:numPr>
          <w:ilvl w:val="0"/>
          <w:numId w:val="10"/>
        </w:numPr>
        <w:spacing w:line="360" w:lineRule="auto"/>
        <w:ind w:left="0" w:firstLine="709"/>
        <w:jc w:val="both"/>
        <w:rPr>
          <w:color w:val="000000"/>
          <w:sz w:val="28"/>
          <w:szCs w:val="22"/>
        </w:rPr>
      </w:pPr>
      <w:r w:rsidRPr="00D26C2C">
        <w:rPr>
          <w:color w:val="000000"/>
          <w:sz w:val="28"/>
          <w:szCs w:val="22"/>
        </w:rPr>
        <w:t>Мікробіологічні показники:</w:t>
      </w:r>
    </w:p>
    <w:p w:rsidR="007C7895" w:rsidRPr="00D26C2C" w:rsidRDefault="007C7895" w:rsidP="00D26C2C">
      <w:pPr>
        <w:numPr>
          <w:ilvl w:val="1"/>
          <w:numId w:val="10"/>
        </w:numPr>
        <w:spacing w:line="360" w:lineRule="auto"/>
        <w:ind w:left="0" w:firstLine="709"/>
        <w:jc w:val="both"/>
        <w:rPr>
          <w:color w:val="000000"/>
          <w:sz w:val="28"/>
          <w:szCs w:val="22"/>
        </w:rPr>
      </w:pPr>
      <w:r w:rsidRPr="00D26C2C">
        <w:rPr>
          <w:color w:val="000000"/>
          <w:sz w:val="28"/>
          <w:szCs w:val="22"/>
        </w:rPr>
        <w:t xml:space="preserve">кількість мезофільних аеробних та факультативно </w:t>
      </w:r>
      <w:r w:rsidR="00D26C2C">
        <w:rPr>
          <w:color w:val="000000"/>
          <w:sz w:val="28"/>
          <w:szCs w:val="22"/>
        </w:rPr>
        <w:t>–</w:t>
      </w:r>
      <w:r w:rsidR="00D26C2C" w:rsidRPr="00D26C2C">
        <w:rPr>
          <w:color w:val="000000"/>
          <w:sz w:val="28"/>
          <w:szCs w:val="22"/>
        </w:rPr>
        <w:t xml:space="preserve"> </w:t>
      </w:r>
      <w:r w:rsidRPr="00D26C2C">
        <w:rPr>
          <w:color w:val="000000"/>
          <w:sz w:val="28"/>
          <w:szCs w:val="22"/>
        </w:rPr>
        <w:t>анаеробних мікроорганізмів, бактерії групи кишкових паличок (колі форми) згідно з ГОСТ 9225, дріжджі і плісняві гриби згідно з ГОСТ 10444.12;</w:t>
      </w:r>
    </w:p>
    <w:p w:rsidR="007C7895" w:rsidRPr="00D26C2C" w:rsidRDefault="007C7895" w:rsidP="00D26C2C">
      <w:pPr>
        <w:numPr>
          <w:ilvl w:val="1"/>
          <w:numId w:val="10"/>
        </w:numPr>
        <w:spacing w:line="360" w:lineRule="auto"/>
        <w:ind w:left="0" w:firstLine="709"/>
        <w:jc w:val="both"/>
        <w:rPr>
          <w:color w:val="000000"/>
          <w:sz w:val="28"/>
          <w:szCs w:val="22"/>
        </w:rPr>
      </w:pPr>
      <w:r w:rsidRPr="00D26C2C">
        <w:rPr>
          <w:color w:val="000000"/>
          <w:sz w:val="28"/>
          <w:szCs w:val="22"/>
        </w:rPr>
        <w:t>наявність патогенних та умовно патогенних мікроорганізмів контролюють санітарно-епідеміологічні установи за методами, затвердженими у встановленому порядку,</w:t>
      </w:r>
      <w:r w:rsidR="006D5755">
        <w:rPr>
          <w:color w:val="000000"/>
          <w:sz w:val="28"/>
          <w:szCs w:val="22"/>
        </w:rPr>
        <w:t>:</w:t>
      </w:r>
    </w:p>
    <w:p w:rsidR="007C7895" w:rsidRPr="00D26C2C" w:rsidRDefault="007C7895" w:rsidP="00D26C2C">
      <w:pPr>
        <w:numPr>
          <w:ilvl w:val="1"/>
          <w:numId w:val="10"/>
        </w:numPr>
        <w:spacing w:line="360" w:lineRule="auto"/>
        <w:ind w:left="0" w:firstLine="709"/>
        <w:jc w:val="both"/>
        <w:rPr>
          <w:color w:val="000000"/>
          <w:sz w:val="28"/>
          <w:szCs w:val="22"/>
        </w:rPr>
      </w:pPr>
      <w:r w:rsidRPr="00D26C2C">
        <w:rPr>
          <w:color w:val="000000"/>
          <w:sz w:val="28"/>
          <w:szCs w:val="22"/>
        </w:rPr>
        <w:t>Масові частки: бета-каротину та аннато контролюють за фактичною закладкою згідно з рецептурою;</w:t>
      </w:r>
    </w:p>
    <w:p w:rsidR="007C7895" w:rsidRPr="00D26C2C" w:rsidRDefault="007C7895" w:rsidP="00D26C2C">
      <w:pPr>
        <w:numPr>
          <w:ilvl w:val="1"/>
          <w:numId w:val="10"/>
        </w:numPr>
        <w:spacing w:line="360" w:lineRule="auto"/>
        <w:ind w:left="0" w:firstLine="709"/>
        <w:jc w:val="both"/>
        <w:rPr>
          <w:color w:val="000000"/>
          <w:sz w:val="28"/>
          <w:szCs w:val="22"/>
        </w:rPr>
      </w:pPr>
      <w:r w:rsidRPr="00D26C2C">
        <w:rPr>
          <w:color w:val="000000"/>
          <w:sz w:val="28"/>
          <w:szCs w:val="22"/>
        </w:rPr>
        <w:t>вміст вітаміну А визначають за фактичною закладкою згідно з рецептурою або згідно з метометодиками, затвердженими Міністерством охорони здоров'я України у встановленому порядку;</w:t>
      </w:r>
    </w:p>
    <w:p w:rsidR="007C7895" w:rsidRPr="00D26C2C" w:rsidRDefault="007C7895" w:rsidP="00D26C2C">
      <w:pPr>
        <w:numPr>
          <w:ilvl w:val="1"/>
          <w:numId w:val="10"/>
        </w:numPr>
        <w:spacing w:line="360" w:lineRule="auto"/>
        <w:ind w:left="0" w:firstLine="709"/>
        <w:jc w:val="both"/>
        <w:rPr>
          <w:color w:val="000000"/>
          <w:sz w:val="28"/>
          <w:szCs w:val="22"/>
        </w:rPr>
      </w:pPr>
      <w:r w:rsidRPr="00D26C2C">
        <w:rPr>
          <w:color w:val="000000"/>
          <w:sz w:val="28"/>
          <w:szCs w:val="22"/>
        </w:rPr>
        <w:t xml:space="preserve">вміст будь-яких жирів, окрім молочного, контролюють згідно з ДСТУ ІЗО 6799 або методикою </w:t>
      </w:r>
      <w:r w:rsidR="00D26C2C" w:rsidRPr="00D26C2C">
        <w:rPr>
          <w:color w:val="000000"/>
          <w:sz w:val="28"/>
          <w:szCs w:val="22"/>
        </w:rPr>
        <w:t>№</w:t>
      </w:r>
      <w:r w:rsidR="00D26C2C">
        <w:rPr>
          <w:color w:val="000000"/>
          <w:sz w:val="28"/>
          <w:szCs w:val="22"/>
        </w:rPr>
        <w:t> </w:t>
      </w:r>
      <w:r w:rsidR="00D26C2C" w:rsidRPr="00D26C2C">
        <w:rPr>
          <w:color w:val="000000"/>
          <w:sz w:val="28"/>
          <w:szCs w:val="22"/>
        </w:rPr>
        <w:t>0</w:t>
      </w:r>
      <w:r w:rsidRPr="00D26C2C">
        <w:rPr>
          <w:color w:val="000000"/>
          <w:sz w:val="28"/>
          <w:szCs w:val="22"/>
        </w:rPr>
        <w:t>81/12</w:t>
      </w:r>
      <w:r w:rsidR="00D26C2C">
        <w:rPr>
          <w:color w:val="000000"/>
          <w:sz w:val="28"/>
          <w:szCs w:val="22"/>
        </w:rPr>
        <w:t>–</w:t>
      </w:r>
      <w:r w:rsidR="00D26C2C" w:rsidRPr="00D26C2C">
        <w:rPr>
          <w:color w:val="000000"/>
          <w:sz w:val="28"/>
          <w:szCs w:val="22"/>
        </w:rPr>
        <w:t>0</w:t>
      </w:r>
      <w:r w:rsidRPr="00D26C2C">
        <w:rPr>
          <w:color w:val="000000"/>
          <w:sz w:val="28"/>
          <w:szCs w:val="22"/>
        </w:rPr>
        <w:t>086</w:t>
      </w:r>
      <w:r w:rsidR="00D26C2C">
        <w:rPr>
          <w:color w:val="000000"/>
          <w:sz w:val="28"/>
          <w:szCs w:val="22"/>
        </w:rPr>
        <w:t>–</w:t>
      </w:r>
      <w:r w:rsidR="00D26C2C" w:rsidRPr="00D26C2C">
        <w:rPr>
          <w:color w:val="000000"/>
          <w:sz w:val="28"/>
          <w:szCs w:val="22"/>
        </w:rPr>
        <w:t>0</w:t>
      </w:r>
      <w:r w:rsidRPr="00D26C2C">
        <w:rPr>
          <w:color w:val="000000"/>
          <w:sz w:val="28"/>
          <w:szCs w:val="22"/>
        </w:rPr>
        <w:t>3;</w:t>
      </w:r>
    </w:p>
    <w:p w:rsidR="007C7895" w:rsidRPr="00D26C2C" w:rsidRDefault="007C7895" w:rsidP="00D26C2C">
      <w:pPr>
        <w:numPr>
          <w:ilvl w:val="1"/>
          <w:numId w:val="10"/>
        </w:numPr>
        <w:spacing w:line="360" w:lineRule="auto"/>
        <w:ind w:left="0" w:firstLine="709"/>
        <w:jc w:val="both"/>
        <w:rPr>
          <w:color w:val="000000"/>
          <w:sz w:val="28"/>
          <w:szCs w:val="22"/>
        </w:rPr>
      </w:pPr>
      <w:r w:rsidRPr="00D26C2C">
        <w:rPr>
          <w:color w:val="000000"/>
          <w:sz w:val="28"/>
          <w:szCs w:val="22"/>
        </w:rPr>
        <w:t xml:space="preserve">вміст токсичних елементів визначають за методами згідно з таблицею 4 та ГОСТ 30178; готують проби </w:t>
      </w:r>
      <w:r w:rsidR="00D26C2C">
        <w:rPr>
          <w:color w:val="000000"/>
          <w:sz w:val="28"/>
          <w:szCs w:val="22"/>
        </w:rPr>
        <w:t>–</w:t>
      </w:r>
      <w:r w:rsidR="00D26C2C" w:rsidRPr="00D26C2C">
        <w:rPr>
          <w:color w:val="000000"/>
          <w:sz w:val="28"/>
          <w:szCs w:val="22"/>
        </w:rPr>
        <w:t xml:space="preserve"> </w:t>
      </w:r>
      <w:r w:rsidRPr="00D26C2C">
        <w:rPr>
          <w:color w:val="000000"/>
          <w:sz w:val="28"/>
          <w:szCs w:val="22"/>
        </w:rPr>
        <w:t>згідно з ГОСТ 26929;</w:t>
      </w:r>
    </w:p>
    <w:p w:rsidR="007C7895" w:rsidRPr="00D26C2C" w:rsidRDefault="007C7895" w:rsidP="00D26C2C">
      <w:pPr>
        <w:numPr>
          <w:ilvl w:val="1"/>
          <w:numId w:val="10"/>
        </w:numPr>
        <w:spacing w:line="360" w:lineRule="auto"/>
        <w:ind w:left="0" w:firstLine="709"/>
        <w:jc w:val="both"/>
        <w:rPr>
          <w:color w:val="000000"/>
          <w:sz w:val="28"/>
          <w:szCs w:val="22"/>
        </w:rPr>
      </w:pPr>
      <w:r w:rsidRPr="00D26C2C">
        <w:rPr>
          <w:color w:val="000000"/>
          <w:sz w:val="28"/>
          <w:szCs w:val="22"/>
        </w:rPr>
        <w:t>вміст мікотоксинів визначають згідно з МВ №</w:t>
      </w:r>
      <w:r w:rsidR="00D26C2C">
        <w:rPr>
          <w:color w:val="000000"/>
          <w:sz w:val="28"/>
          <w:szCs w:val="22"/>
        </w:rPr>
        <w:t> </w:t>
      </w:r>
      <w:r w:rsidR="00D26C2C" w:rsidRPr="00D26C2C">
        <w:rPr>
          <w:color w:val="000000"/>
          <w:sz w:val="28"/>
          <w:szCs w:val="22"/>
        </w:rPr>
        <w:t>4</w:t>
      </w:r>
      <w:r w:rsidRPr="00D26C2C">
        <w:rPr>
          <w:color w:val="000000"/>
          <w:sz w:val="28"/>
          <w:szCs w:val="22"/>
        </w:rPr>
        <w:t xml:space="preserve">082 [12]; антибіотиків </w:t>
      </w:r>
      <w:r w:rsidR="00D26C2C">
        <w:rPr>
          <w:color w:val="000000"/>
          <w:sz w:val="28"/>
          <w:szCs w:val="22"/>
        </w:rPr>
        <w:t>–</w:t>
      </w:r>
      <w:r w:rsidR="00D26C2C" w:rsidRPr="00D26C2C">
        <w:rPr>
          <w:color w:val="000000"/>
          <w:sz w:val="28"/>
          <w:szCs w:val="22"/>
        </w:rPr>
        <w:t xml:space="preserve"> </w:t>
      </w:r>
      <w:r w:rsidRPr="00D26C2C">
        <w:rPr>
          <w:color w:val="000000"/>
          <w:sz w:val="28"/>
          <w:szCs w:val="22"/>
        </w:rPr>
        <w:t>згідно з МВ №</w:t>
      </w:r>
      <w:r w:rsidR="00D26C2C">
        <w:rPr>
          <w:color w:val="000000"/>
          <w:sz w:val="28"/>
          <w:szCs w:val="22"/>
        </w:rPr>
        <w:t> </w:t>
      </w:r>
      <w:r w:rsidR="00D26C2C" w:rsidRPr="00D26C2C">
        <w:rPr>
          <w:color w:val="000000"/>
          <w:sz w:val="28"/>
          <w:szCs w:val="22"/>
        </w:rPr>
        <w:t>3</w:t>
      </w:r>
      <w:r w:rsidRPr="00D26C2C">
        <w:rPr>
          <w:color w:val="000000"/>
          <w:sz w:val="28"/>
          <w:szCs w:val="22"/>
        </w:rPr>
        <w:t xml:space="preserve">049 [13]; пестицидів </w:t>
      </w:r>
      <w:r w:rsidR="00D26C2C">
        <w:rPr>
          <w:color w:val="000000"/>
          <w:sz w:val="28"/>
          <w:szCs w:val="22"/>
        </w:rPr>
        <w:t>–</w:t>
      </w:r>
      <w:r w:rsidR="00D26C2C" w:rsidRPr="00D26C2C">
        <w:rPr>
          <w:color w:val="000000"/>
          <w:sz w:val="28"/>
          <w:szCs w:val="22"/>
        </w:rPr>
        <w:t xml:space="preserve"> </w:t>
      </w:r>
      <w:r w:rsidRPr="00D26C2C">
        <w:rPr>
          <w:color w:val="000000"/>
          <w:sz w:val="28"/>
          <w:szCs w:val="22"/>
        </w:rPr>
        <w:t>згідно з ГОСТ 23452 та ДСанПіН 8.8.1.2.3.4</w:t>
      </w:r>
      <w:r w:rsidR="00D26C2C">
        <w:rPr>
          <w:color w:val="000000"/>
          <w:sz w:val="28"/>
          <w:szCs w:val="22"/>
        </w:rPr>
        <w:t>–</w:t>
      </w:r>
      <w:r w:rsidR="00D26C2C" w:rsidRPr="00D26C2C">
        <w:rPr>
          <w:color w:val="000000"/>
          <w:sz w:val="28"/>
          <w:szCs w:val="22"/>
        </w:rPr>
        <w:t>0</w:t>
      </w:r>
      <w:r w:rsidRPr="00D26C2C">
        <w:rPr>
          <w:color w:val="000000"/>
          <w:sz w:val="28"/>
          <w:szCs w:val="22"/>
        </w:rPr>
        <w:t>00;</w:t>
      </w:r>
    </w:p>
    <w:p w:rsidR="007C7895" w:rsidRDefault="007C7895" w:rsidP="00D26C2C">
      <w:pPr>
        <w:numPr>
          <w:ilvl w:val="1"/>
          <w:numId w:val="10"/>
        </w:numPr>
        <w:spacing w:line="360" w:lineRule="auto"/>
        <w:ind w:left="0" w:firstLine="709"/>
        <w:jc w:val="both"/>
        <w:rPr>
          <w:color w:val="000000"/>
          <w:sz w:val="28"/>
          <w:szCs w:val="22"/>
        </w:rPr>
      </w:pPr>
      <w:r w:rsidRPr="00D26C2C">
        <w:rPr>
          <w:color w:val="000000"/>
          <w:sz w:val="28"/>
          <w:szCs w:val="22"/>
        </w:rPr>
        <w:t>вміст радіонуклідів визначають відповідно до чинних методів та методик, затверджених у встановленому порядку.</w:t>
      </w:r>
    </w:p>
    <w:p w:rsidR="006D5755" w:rsidRPr="00D26C2C" w:rsidRDefault="006D5755" w:rsidP="006D5755">
      <w:pPr>
        <w:spacing w:line="360" w:lineRule="auto"/>
        <w:jc w:val="both"/>
        <w:rPr>
          <w:color w:val="000000"/>
          <w:sz w:val="28"/>
          <w:szCs w:val="22"/>
        </w:rPr>
      </w:pPr>
    </w:p>
    <w:p w:rsidR="00D26C2C" w:rsidRDefault="007C7895" w:rsidP="006D5755">
      <w:pPr>
        <w:spacing w:line="360" w:lineRule="auto"/>
        <w:jc w:val="center"/>
        <w:rPr>
          <w:b/>
          <w:color w:val="000000"/>
          <w:sz w:val="28"/>
        </w:rPr>
      </w:pPr>
      <w:r w:rsidRPr="00D26C2C">
        <w:rPr>
          <w:b/>
          <w:color w:val="000000"/>
          <w:sz w:val="28"/>
          <w:lang w:val="ru-RU"/>
        </w:rPr>
        <w:t>3.2</w:t>
      </w:r>
      <w:r w:rsidR="00A665BC" w:rsidRPr="00D26C2C">
        <w:rPr>
          <w:b/>
          <w:color w:val="000000"/>
          <w:sz w:val="28"/>
        </w:rPr>
        <w:t xml:space="preserve"> Планування дослідження</w:t>
      </w:r>
    </w:p>
    <w:p w:rsidR="006D5755" w:rsidRDefault="006D5755" w:rsidP="00D26C2C">
      <w:pPr>
        <w:spacing w:line="360" w:lineRule="auto"/>
        <w:ind w:firstLine="709"/>
        <w:jc w:val="both"/>
        <w:rPr>
          <w:color w:val="000000"/>
          <w:sz w:val="28"/>
        </w:rPr>
      </w:pPr>
    </w:p>
    <w:p w:rsidR="00D26C2C" w:rsidRDefault="007C7895" w:rsidP="00D26C2C">
      <w:pPr>
        <w:spacing w:line="360" w:lineRule="auto"/>
        <w:ind w:firstLine="709"/>
        <w:jc w:val="both"/>
        <w:rPr>
          <w:color w:val="000000"/>
          <w:sz w:val="28"/>
        </w:rPr>
      </w:pPr>
      <w:r w:rsidRPr="00D26C2C">
        <w:rPr>
          <w:color w:val="000000"/>
          <w:sz w:val="28"/>
        </w:rPr>
        <w:t>Відбирання проб масла та підготовка їх до аналізу згідно ГОСТ 26809.</w:t>
      </w:r>
    </w:p>
    <w:p w:rsidR="00D26C2C" w:rsidRDefault="007C7895" w:rsidP="00D26C2C">
      <w:pPr>
        <w:pStyle w:val="a9"/>
        <w:spacing w:after="0" w:line="360" w:lineRule="auto"/>
        <w:ind w:firstLine="709"/>
        <w:jc w:val="both"/>
        <w:rPr>
          <w:color w:val="000000"/>
          <w:sz w:val="28"/>
          <w:szCs w:val="28"/>
        </w:rPr>
      </w:pPr>
      <w:r w:rsidRPr="00D26C2C">
        <w:rPr>
          <w:color w:val="000000"/>
          <w:sz w:val="28"/>
          <w:szCs w:val="28"/>
        </w:rPr>
        <w:t xml:space="preserve">Об’єм вибірки становить </w:t>
      </w:r>
      <w:r w:rsidR="00D26C2C" w:rsidRPr="00D26C2C">
        <w:rPr>
          <w:color w:val="000000"/>
          <w:sz w:val="28"/>
          <w:szCs w:val="28"/>
        </w:rPr>
        <w:t>5</w:t>
      </w:r>
      <w:r w:rsidR="00D26C2C">
        <w:rPr>
          <w:color w:val="000000"/>
          <w:sz w:val="28"/>
          <w:szCs w:val="28"/>
        </w:rPr>
        <w:t>%</w:t>
      </w:r>
      <w:r w:rsidRPr="00D26C2C">
        <w:rPr>
          <w:color w:val="000000"/>
          <w:sz w:val="28"/>
          <w:szCs w:val="28"/>
        </w:rPr>
        <w:t xml:space="preserve"> одиниць транспортної тари в продукції, точкові проби відбирають щупом. При упакуванні масла в ящики щуп занурюють по діагоналі від торцевої стінки до центра масла при температурі масла нижче 10 </w:t>
      </w:r>
      <w:r w:rsidRPr="00D26C2C">
        <w:rPr>
          <w:color w:val="000000"/>
          <w:sz w:val="28"/>
          <w:szCs w:val="28"/>
        </w:rPr>
        <w:sym w:font="Symbol" w:char="F0B0"/>
      </w:r>
      <w:r w:rsidRPr="00D26C2C">
        <w:rPr>
          <w:color w:val="000000"/>
          <w:sz w:val="28"/>
          <w:szCs w:val="28"/>
        </w:rPr>
        <w:t xml:space="preserve">С, щуп нагрівають у воді температурою 38 </w:t>
      </w:r>
      <w:r w:rsidRPr="00D26C2C">
        <w:rPr>
          <w:color w:val="000000"/>
          <w:sz w:val="28"/>
          <w:szCs w:val="28"/>
        </w:rPr>
        <w:sym w:font="Symbol" w:char="F0B1"/>
      </w:r>
      <w:r w:rsidRPr="00D26C2C">
        <w:rPr>
          <w:color w:val="000000"/>
          <w:sz w:val="28"/>
          <w:szCs w:val="28"/>
        </w:rPr>
        <w:t xml:space="preserve">2 </w:t>
      </w:r>
      <w:r w:rsidRPr="00D26C2C">
        <w:rPr>
          <w:color w:val="000000"/>
          <w:sz w:val="28"/>
          <w:szCs w:val="28"/>
        </w:rPr>
        <w:sym w:font="Symbol" w:char="F0B0"/>
      </w:r>
      <w:r w:rsidRPr="00D26C2C">
        <w:rPr>
          <w:color w:val="000000"/>
          <w:sz w:val="28"/>
          <w:szCs w:val="28"/>
        </w:rPr>
        <w:t>С.</w:t>
      </w:r>
    </w:p>
    <w:p w:rsidR="00D26C2C" w:rsidRDefault="007C7895" w:rsidP="00D26C2C">
      <w:pPr>
        <w:spacing w:line="360" w:lineRule="auto"/>
        <w:ind w:firstLine="709"/>
        <w:jc w:val="both"/>
        <w:rPr>
          <w:color w:val="000000"/>
          <w:sz w:val="28"/>
        </w:rPr>
      </w:pPr>
      <w:r w:rsidRPr="00D26C2C">
        <w:rPr>
          <w:color w:val="000000"/>
          <w:sz w:val="28"/>
        </w:rPr>
        <w:t xml:space="preserve">Для складання об’ємної проби масла потрібно від нижньої частини стовпчика масла відібрати ножем точкову пробу близько </w:t>
      </w:r>
      <w:smartTag w:uri="urn:schemas-microsoft-com:office:smarttags" w:element="metricconverter">
        <w:smartTagPr>
          <w:attr w:name="ProductID" w:val="50 г"/>
        </w:smartTagPr>
        <w:r w:rsidR="00D26C2C" w:rsidRPr="00D26C2C">
          <w:rPr>
            <w:color w:val="000000"/>
            <w:sz w:val="28"/>
          </w:rPr>
          <w:t>50 г</w:t>
        </w:r>
      </w:smartTag>
      <w:r w:rsidR="00D26C2C">
        <w:rPr>
          <w:color w:val="000000"/>
          <w:sz w:val="28"/>
        </w:rPr>
        <w:t>.</w:t>
      </w:r>
      <w:r w:rsidR="00D26C2C" w:rsidRPr="00D26C2C">
        <w:rPr>
          <w:color w:val="000000"/>
          <w:sz w:val="28"/>
        </w:rPr>
        <w:t xml:space="preserve"> </w:t>
      </w:r>
      <w:r w:rsidRPr="00D26C2C">
        <w:rPr>
          <w:color w:val="000000"/>
          <w:sz w:val="28"/>
        </w:rPr>
        <w:t>та вміщують в посуд для складання об’ємної проби. Об’ємну пробу вміщують на водяну баню температурою 30</w:t>
      </w:r>
      <w:r w:rsidRPr="00D26C2C">
        <w:rPr>
          <w:color w:val="000000"/>
          <w:sz w:val="28"/>
          <w:szCs w:val="28"/>
        </w:rPr>
        <w:sym w:font="Symbol" w:char="F0B1"/>
      </w:r>
      <w:r w:rsidRPr="00D26C2C">
        <w:rPr>
          <w:color w:val="000000"/>
          <w:sz w:val="28"/>
        </w:rPr>
        <w:t>2</w:t>
      </w:r>
      <w:r w:rsidRPr="00D26C2C">
        <w:rPr>
          <w:color w:val="000000"/>
          <w:sz w:val="28"/>
          <w:szCs w:val="28"/>
        </w:rPr>
        <w:sym w:font="Symbol" w:char="F0B0"/>
      </w:r>
      <w:r w:rsidRPr="00D26C2C">
        <w:rPr>
          <w:color w:val="000000"/>
          <w:sz w:val="28"/>
        </w:rPr>
        <w:t>С.</w:t>
      </w:r>
    </w:p>
    <w:p w:rsidR="007C7895" w:rsidRPr="00D26C2C" w:rsidRDefault="007C7895" w:rsidP="00D26C2C">
      <w:pPr>
        <w:spacing w:line="360" w:lineRule="auto"/>
        <w:ind w:firstLine="709"/>
        <w:jc w:val="both"/>
        <w:rPr>
          <w:color w:val="000000"/>
          <w:sz w:val="28"/>
        </w:rPr>
      </w:pPr>
      <w:r w:rsidRPr="00D26C2C">
        <w:rPr>
          <w:color w:val="000000"/>
          <w:sz w:val="28"/>
        </w:rPr>
        <w:t>У маслі досліджують такі фізико – хімічні показники:</w:t>
      </w:r>
    </w:p>
    <w:p w:rsidR="007C7895" w:rsidRPr="00D26C2C" w:rsidRDefault="007C7895" w:rsidP="00D26C2C">
      <w:pPr>
        <w:numPr>
          <w:ilvl w:val="0"/>
          <w:numId w:val="11"/>
        </w:numPr>
        <w:spacing w:line="360" w:lineRule="auto"/>
        <w:ind w:left="0" w:firstLine="709"/>
        <w:jc w:val="both"/>
        <w:rPr>
          <w:color w:val="000000"/>
          <w:sz w:val="28"/>
        </w:rPr>
      </w:pPr>
      <w:r w:rsidRPr="00D26C2C">
        <w:rPr>
          <w:color w:val="000000"/>
          <w:sz w:val="28"/>
        </w:rPr>
        <w:t>Визначення титрованої кис</w:t>
      </w:r>
      <w:r w:rsidR="006D5755">
        <w:rPr>
          <w:color w:val="000000"/>
          <w:sz w:val="28"/>
        </w:rPr>
        <w:t>лотності масла згідно ГОСТ 3624</w:t>
      </w:r>
      <w:r w:rsidRPr="00D26C2C">
        <w:rPr>
          <w:color w:val="000000"/>
          <w:sz w:val="28"/>
        </w:rPr>
        <w:t>–92.</w:t>
      </w:r>
    </w:p>
    <w:p w:rsidR="007C7895" w:rsidRPr="00D26C2C" w:rsidRDefault="007C7895" w:rsidP="00D26C2C">
      <w:pPr>
        <w:spacing w:line="360" w:lineRule="auto"/>
        <w:ind w:firstLine="709"/>
        <w:jc w:val="both"/>
        <w:rPr>
          <w:color w:val="000000"/>
          <w:sz w:val="28"/>
        </w:rPr>
      </w:pPr>
      <w:r w:rsidRPr="00D26C2C">
        <w:rPr>
          <w:color w:val="000000"/>
          <w:sz w:val="28"/>
        </w:rPr>
        <w:t xml:space="preserve">Кислотність масла визначають у градусах Кеттс Шофера </w:t>
      </w:r>
      <w:r w:rsidRPr="00D26C2C">
        <w:rPr>
          <w:color w:val="000000"/>
          <w:sz w:val="28"/>
          <w:szCs w:val="28"/>
        </w:rPr>
        <w:sym w:font="Symbol" w:char="F0B0"/>
      </w:r>
      <w:r w:rsidRPr="00D26C2C">
        <w:rPr>
          <w:color w:val="000000"/>
          <w:sz w:val="28"/>
        </w:rPr>
        <w:t>К, під яким розуміють об’єм у 0,1 моль/дм</w:t>
      </w:r>
      <w:r w:rsidRPr="00D26C2C">
        <w:rPr>
          <w:color w:val="000000"/>
          <w:sz w:val="28"/>
          <w:vertAlign w:val="superscript"/>
        </w:rPr>
        <w:t>3</w:t>
      </w:r>
      <w:r w:rsidRPr="00D26C2C">
        <w:rPr>
          <w:color w:val="000000"/>
          <w:sz w:val="28"/>
        </w:rPr>
        <w:t xml:space="preserve"> розчину КОН, </w:t>
      </w:r>
      <w:r w:rsidRPr="00D26C2C">
        <w:rPr>
          <w:color w:val="000000"/>
          <w:sz w:val="28"/>
          <w:lang w:val="en-US"/>
        </w:rPr>
        <w:t>NaOH</w:t>
      </w:r>
      <w:r w:rsidRPr="00D26C2C">
        <w:rPr>
          <w:color w:val="000000"/>
          <w:sz w:val="28"/>
          <w:lang w:val="ru-RU"/>
        </w:rPr>
        <w:t xml:space="preserve"> </w:t>
      </w:r>
      <w:r w:rsidRPr="00D26C2C">
        <w:rPr>
          <w:color w:val="000000"/>
          <w:sz w:val="28"/>
        </w:rPr>
        <w:t xml:space="preserve">необхідної для нейтралізації </w:t>
      </w:r>
      <w:smartTag w:uri="urn:schemas-microsoft-com:office:smarttags" w:element="metricconverter">
        <w:smartTagPr>
          <w:attr w:name="ProductID" w:val="5 г"/>
        </w:smartTagPr>
        <w:r w:rsidRPr="00D26C2C">
          <w:rPr>
            <w:color w:val="000000"/>
            <w:sz w:val="28"/>
          </w:rPr>
          <w:t>5 г</w:t>
        </w:r>
      </w:smartTag>
      <w:r w:rsidRPr="00D26C2C">
        <w:rPr>
          <w:color w:val="000000"/>
          <w:sz w:val="28"/>
        </w:rPr>
        <w:t xml:space="preserve"> масла</w:t>
      </w:r>
      <w:r w:rsidRPr="00D26C2C">
        <w:rPr>
          <w:color w:val="000000"/>
          <w:sz w:val="28"/>
          <w:lang w:val="ru-RU"/>
        </w:rPr>
        <w:t xml:space="preserve"> </w:t>
      </w:r>
      <w:r w:rsidRPr="00D26C2C">
        <w:rPr>
          <w:color w:val="000000"/>
          <w:sz w:val="28"/>
        </w:rPr>
        <w:t>помноженого на 2.</w:t>
      </w:r>
    </w:p>
    <w:p w:rsidR="007C7895" w:rsidRPr="00D26C2C" w:rsidRDefault="007C7895" w:rsidP="00D26C2C">
      <w:pPr>
        <w:spacing w:line="360" w:lineRule="auto"/>
        <w:ind w:firstLine="709"/>
        <w:jc w:val="both"/>
        <w:rPr>
          <w:color w:val="000000"/>
          <w:sz w:val="28"/>
        </w:rPr>
      </w:pPr>
      <w:r w:rsidRPr="00D26C2C">
        <w:rPr>
          <w:color w:val="000000"/>
          <w:sz w:val="28"/>
        </w:rPr>
        <w:t>У конічну колбу місткістю 50</w:t>
      </w:r>
      <w:r w:rsidR="00D26C2C">
        <w:rPr>
          <w:color w:val="000000"/>
          <w:sz w:val="28"/>
        </w:rPr>
        <w:t> </w:t>
      </w:r>
      <w:r w:rsidRPr="00D26C2C">
        <w:rPr>
          <w:color w:val="000000"/>
          <w:sz w:val="28"/>
        </w:rPr>
        <w:t>см</w:t>
      </w:r>
      <w:r w:rsidRPr="00D26C2C">
        <w:rPr>
          <w:color w:val="000000"/>
          <w:sz w:val="28"/>
          <w:vertAlign w:val="superscript"/>
        </w:rPr>
        <w:t>3</w:t>
      </w:r>
      <w:r w:rsidRPr="00D26C2C">
        <w:rPr>
          <w:color w:val="000000"/>
          <w:sz w:val="28"/>
        </w:rPr>
        <w:t xml:space="preserve"> відважують </w:t>
      </w:r>
      <w:smartTag w:uri="urn:schemas-microsoft-com:office:smarttags" w:element="metricconverter">
        <w:smartTagPr>
          <w:attr w:name="ProductID" w:val="5 г"/>
        </w:smartTagPr>
        <w:r w:rsidRPr="00D26C2C">
          <w:rPr>
            <w:color w:val="000000"/>
            <w:sz w:val="28"/>
          </w:rPr>
          <w:t>5 г</w:t>
        </w:r>
      </w:smartTag>
      <w:r w:rsidRPr="00D26C2C">
        <w:rPr>
          <w:color w:val="000000"/>
          <w:sz w:val="28"/>
        </w:rPr>
        <w:t xml:space="preserve"> масла, трохи нагрівають на водяній бані або сушильній шафі при температурі 50</w:t>
      </w:r>
      <w:r w:rsidRPr="00D26C2C">
        <w:rPr>
          <w:color w:val="000000"/>
          <w:sz w:val="28"/>
          <w:szCs w:val="28"/>
        </w:rPr>
        <w:sym w:font="Symbol" w:char="F0B1"/>
      </w:r>
      <w:r w:rsidRPr="00D26C2C">
        <w:rPr>
          <w:color w:val="000000"/>
          <w:sz w:val="28"/>
        </w:rPr>
        <w:t>5</w:t>
      </w:r>
      <w:r w:rsidRPr="00D26C2C">
        <w:rPr>
          <w:color w:val="000000"/>
          <w:sz w:val="28"/>
          <w:szCs w:val="28"/>
        </w:rPr>
        <w:sym w:font="Symbol" w:char="F0B0"/>
      </w:r>
      <w:r w:rsidRPr="00D26C2C">
        <w:rPr>
          <w:color w:val="000000"/>
          <w:sz w:val="28"/>
        </w:rPr>
        <w:t>С для розплавлення масла. Потім додають 20</w:t>
      </w:r>
      <w:r w:rsidR="00D26C2C">
        <w:rPr>
          <w:color w:val="000000"/>
          <w:sz w:val="28"/>
        </w:rPr>
        <w:t> </w:t>
      </w:r>
      <w:r w:rsidRPr="00D26C2C">
        <w:rPr>
          <w:color w:val="000000"/>
          <w:sz w:val="28"/>
        </w:rPr>
        <w:t>см</w:t>
      </w:r>
      <w:r w:rsidRPr="00D26C2C">
        <w:rPr>
          <w:color w:val="000000"/>
          <w:sz w:val="28"/>
          <w:vertAlign w:val="superscript"/>
        </w:rPr>
        <w:t>3</w:t>
      </w:r>
      <w:r w:rsidRPr="00D26C2C">
        <w:rPr>
          <w:color w:val="000000"/>
          <w:sz w:val="28"/>
        </w:rPr>
        <w:t xml:space="preserve"> нейтралізованої суміші спирту з ефіром, 3 краплі розчину фенолфталеїну і титрують розчином КОН або </w:t>
      </w:r>
      <w:r w:rsidRPr="00D26C2C">
        <w:rPr>
          <w:color w:val="000000"/>
          <w:sz w:val="28"/>
          <w:lang w:val="en-US"/>
        </w:rPr>
        <w:t>NaOH</w:t>
      </w:r>
      <w:r w:rsidRPr="00D26C2C">
        <w:rPr>
          <w:color w:val="000000"/>
          <w:sz w:val="28"/>
        </w:rPr>
        <w:t xml:space="preserve"> до отримання слабо рожевого забарвлення, яке не зникає протягом 1 хвилини.</w:t>
      </w:r>
    </w:p>
    <w:p w:rsidR="007C7895" w:rsidRPr="00D26C2C" w:rsidRDefault="007C7895" w:rsidP="00D26C2C">
      <w:pPr>
        <w:numPr>
          <w:ilvl w:val="0"/>
          <w:numId w:val="11"/>
        </w:numPr>
        <w:spacing w:line="360" w:lineRule="auto"/>
        <w:ind w:left="0" w:firstLine="709"/>
        <w:jc w:val="both"/>
        <w:rPr>
          <w:color w:val="000000"/>
          <w:sz w:val="28"/>
        </w:rPr>
      </w:pPr>
      <w:r w:rsidRPr="00D26C2C">
        <w:rPr>
          <w:color w:val="000000"/>
          <w:sz w:val="28"/>
        </w:rPr>
        <w:t>Визначення кислотності плазми масла.</w:t>
      </w:r>
    </w:p>
    <w:p w:rsidR="007C7895" w:rsidRPr="00D26C2C" w:rsidRDefault="007C7895" w:rsidP="00D26C2C">
      <w:pPr>
        <w:spacing w:line="360" w:lineRule="auto"/>
        <w:ind w:firstLine="709"/>
        <w:jc w:val="both"/>
        <w:rPr>
          <w:color w:val="000000"/>
          <w:sz w:val="28"/>
        </w:rPr>
      </w:pPr>
      <w:r w:rsidRPr="00D26C2C">
        <w:rPr>
          <w:color w:val="000000"/>
          <w:sz w:val="28"/>
        </w:rPr>
        <w:t>У суху чисту склянку місткістю 250</w:t>
      </w:r>
      <w:r w:rsidR="00D26C2C">
        <w:rPr>
          <w:color w:val="000000"/>
          <w:sz w:val="28"/>
        </w:rPr>
        <w:t> </w:t>
      </w:r>
      <w:r w:rsidRPr="00D26C2C">
        <w:rPr>
          <w:color w:val="000000"/>
          <w:sz w:val="28"/>
        </w:rPr>
        <w:t>см</w:t>
      </w:r>
      <w:r w:rsidRPr="00D26C2C">
        <w:rPr>
          <w:color w:val="000000"/>
          <w:sz w:val="28"/>
          <w:vertAlign w:val="superscript"/>
        </w:rPr>
        <w:t>3</w:t>
      </w:r>
      <w:r w:rsidRPr="00D26C2C">
        <w:rPr>
          <w:color w:val="000000"/>
          <w:sz w:val="28"/>
        </w:rPr>
        <w:t xml:space="preserve"> відважують </w:t>
      </w:r>
      <w:smartTag w:uri="urn:schemas-microsoft-com:office:smarttags" w:element="metricconverter">
        <w:smartTagPr>
          <w:attr w:name="ProductID" w:val="150 г"/>
        </w:smartTagPr>
        <w:r w:rsidR="00D26C2C" w:rsidRPr="00D26C2C">
          <w:rPr>
            <w:color w:val="000000"/>
            <w:sz w:val="28"/>
          </w:rPr>
          <w:t>150 г</w:t>
        </w:r>
      </w:smartTag>
      <w:r w:rsidR="00D26C2C">
        <w:rPr>
          <w:color w:val="000000"/>
          <w:sz w:val="28"/>
        </w:rPr>
        <w:t>.</w:t>
      </w:r>
      <w:r w:rsidR="00D26C2C" w:rsidRPr="00D26C2C">
        <w:rPr>
          <w:color w:val="000000"/>
          <w:sz w:val="28"/>
        </w:rPr>
        <w:t xml:space="preserve"> </w:t>
      </w:r>
      <w:r w:rsidRPr="00D26C2C">
        <w:rPr>
          <w:color w:val="000000"/>
          <w:sz w:val="28"/>
        </w:rPr>
        <w:t>досліджуваного бутербродного масла. Склянку вміщують на водяну баню або сушильну шафу при температурі 50</w:t>
      </w:r>
      <w:r w:rsidRPr="00D26C2C">
        <w:rPr>
          <w:color w:val="000000"/>
          <w:sz w:val="28"/>
          <w:szCs w:val="28"/>
        </w:rPr>
        <w:sym w:font="Symbol" w:char="F0B1"/>
      </w:r>
      <w:r w:rsidRPr="00D26C2C">
        <w:rPr>
          <w:color w:val="000000"/>
          <w:sz w:val="28"/>
        </w:rPr>
        <w:t>5</w:t>
      </w:r>
      <w:r w:rsidRPr="00D26C2C">
        <w:rPr>
          <w:color w:val="000000"/>
          <w:sz w:val="28"/>
          <w:szCs w:val="28"/>
        </w:rPr>
        <w:sym w:font="Symbol" w:char="F0B0"/>
      </w:r>
      <w:r w:rsidRPr="00D26C2C">
        <w:rPr>
          <w:color w:val="000000"/>
          <w:sz w:val="28"/>
        </w:rPr>
        <w:t xml:space="preserve">С і витримують до повного розплавлення масла та його розділення на жир і плазму. Потім склянку виймають із бані і обережно зливають шар жиру, а плазму, що залишилася у склянці піпеткою переносять у жиромір, закривають гумовою пробкою і центрифугують 5 хвилин. Після цього жиромір із вмістом ставлять градуйованою частиною у склянку з водою і витримують до моменту застигання молочного жиру. Вільну від жиру плазму виливають у суху чисту склянку і розмішують скляною паличкою. Потім додають 3 краплі фенолфталеїну і титрують розчином КОН або </w:t>
      </w:r>
      <w:r w:rsidRPr="00D26C2C">
        <w:rPr>
          <w:color w:val="000000"/>
          <w:sz w:val="28"/>
          <w:lang w:val="en-US"/>
        </w:rPr>
        <w:t>NaOH</w:t>
      </w:r>
      <w:r w:rsidRPr="00D26C2C">
        <w:rPr>
          <w:color w:val="000000"/>
          <w:sz w:val="28"/>
        </w:rPr>
        <w:t xml:space="preserve"> до отримання слабо рожевого забарвлення, яке не зникає протягом 1 хвилини. Кислотність виражається у </w:t>
      </w:r>
      <w:r w:rsidRPr="00D26C2C">
        <w:rPr>
          <w:color w:val="000000"/>
          <w:sz w:val="28"/>
          <w:szCs w:val="28"/>
        </w:rPr>
        <w:sym w:font="Symbol" w:char="F0B0"/>
      </w:r>
      <w:r w:rsidRPr="00D26C2C">
        <w:rPr>
          <w:color w:val="000000"/>
          <w:sz w:val="28"/>
        </w:rPr>
        <w:t>Т.</w:t>
      </w:r>
    </w:p>
    <w:p w:rsidR="007C7895" w:rsidRPr="00D26C2C" w:rsidRDefault="007C7895" w:rsidP="00D26C2C">
      <w:pPr>
        <w:numPr>
          <w:ilvl w:val="0"/>
          <w:numId w:val="11"/>
        </w:numPr>
        <w:spacing w:line="360" w:lineRule="auto"/>
        <w:ind w:left="0" w:firstLine="709"/>
        <w:jc w:val="both"/>
        <w:rPr>
          <w:color w:val="000000"/>
          <w:sz w:val="28"/>
        </w:rPr>
      </w:pPr>
      <w:r w:rsidRPr="00D26C2C">
        <w:rPr>
          <w:color w:val="000000"/>
          <w:sz w:val="28"/>
        </w:rPr>
        <w:t>Визначення масової частки вологи.</w:t>
      </w:r>
    </w:p>
    <w:p w:rsidR="007C7895" w:rsidRPr="00D26C2C" w:rsidRDefault="007C7895" w:rsidP="00D26C2C">
      <w:pPr>
        <w:spacing w:line="360" w:lineRule="auto"/>
        <w:ind w:firstLine="709"/>
        <w:jc w:val="both"/>
        <w:rPr>
          <w:color w:val="000000"/>
          <w:sz w:val="28"/>
        </w:rPr>
      </w:pPr>
      <w:r w:rsidRPr="00D26C2C">
        <w:rPr>
          <w:color w:val="000000"/>
          <w:sz w:val="28"/>
        </w:rPr>
        <w:t>У суху алюмінієву склянку кладуть 5</w:t>
      </w:r>
      <w:r w:rsidR="00D26C2C" w:rsidRPr="00D26C2C">
        <w:rPr>
          <w:color w:val="000000"/>
          <w:sz w:val="28"/>
        </w:rPr>
        <w:t>–10</w:t>
      </w:r>
      <w:r w:rsidR="00D26C2C">
        <w:rPr>
          <w:color w:val="000000"/>
          <w:sz w:val="28"/>
        </w:rPr>
        <w:t> </w:t>
      </w:r>
      <w:r w:rsidR="00D26C2C" w:rsidRPr="00D26C2C">
        <w:rPr>
          <w:color w:val="000000"/>
          <w:sz w:val="28"/>
        </w:rPr>
        <w:t>г</w:t>
      </w:r>
      <w:r w:rsidR="00D26C2C">
        <w:rPr>
          <w:color w:val="000000"/>
          <w:sz w:val="28"/>
        </w:rPr>
        <w:t>.</w:t>
      </w:r>
      <w:r w:rsidR="00D26C2C" w:rsidRPr="00D26C2C">
        <w:rPr>
          <w:color w:val="000000"/>
          <w:sz w:val="28"/>
        </w:rPr>
        <w:t xml:space="preserve"> </w:t>
      </w:r>
      <w:r w:rsidRPr="00D26C2C">
        <w:rPr>
          <w:color w:val="000000"/>
          <w:sz w:val="28"/>
        </w:rPr>
        <w:t>масла за допомогою металевого тримача. Масу підігрівають до припинення пітніння холодного дзеркала, яке тримають над склянкою.</w:t>
      </w:r>
    </w:p>
    <w:p w:rsidR="00D26C2C" w:rsidRDefault="007C7895" w:rsidP="00D26C2C">
      <w:pPr>
        <w:spacing w:line="360" w:lineRule="auto"/>
        <w:ind w:firstLine="709"/>
        <w:jc w:val="both"/>
        <w:rPr>
          <w:color w:val="000000"/>
          <w:sz w:val="28"/>
        </w:rPr>
      </w:pPr>
      <w:r w:rsidRPr="00D26C2C">
        <w:rPr>
          <w:color w:val="000000"/>
          <w:sz w:val="28"/>
        </w:rPr>
        <w:t xml:space="preserve">Масову частку вологи визначають за формулою </w:t>
      </w:r>
      <w:r w:rsidR="00E35986" w:rsidRPr="00D26C2C">
        <w:rPr>
          <w:color w:val="000000"/>
          <w:sz w:val="28"/>
        </w:rPr>
        <w:t>3.2.</w:t>
      </w:r>
      <w:r w:rsidR="00185F11" w:rsidRPr="00D26C2C">
        <w:rPr>
          <w:color w:val="000000"/>
          <w:sz w:val="28"/>
        </w:rPr>
        <w:t>7</w:t>
      </w:r>
      <w:r w:rsidR="00D26C2C">
        <w:rPr>
          <w:color w:val="000000"/>
          <w:sz w:val="28"/>
        </w:rPr>
        <w:t>:</w:t>
      </w:r>
    </w:p>
    <w:p w:rsidR="007C7895" w:rsidRPr="00D26C2C" w:rsidRDefault="00FE6D2C" w:rsidP="00D26C2C">
      <w:pPr>
        <w:tabs>
          <w:tab w:val="center" w:pos="5031"/>
          <w:tab w:val="left" w:pos="7530"/>
        </w:tabs>
        <w:spacing w:line="360" w:lineRule="auto"/>
        <w:ind w:firstLine="709"/>
        <w:jc w:val="both"/>
        <w:rPr>
          <w:color w:val="000000"/>
          <w:sz w:val="28"/>
        </w:rPr>
      </w:pPr>
      <w:r w:rsidRPr="00D26C2C">
        <w:rPr>
          <w:color w:val="000000"/>
          <w:position w:val="-30"/>
          <w:sz w:val="28"/>
        </w:rPr>
        <w:object w:dxaOrig="1900" w:dyaOrig="700">
          <v:shape id="_x0000_i1035" type="#_x0000_t75" style="width:114.75pt;height:42pt" o:ole="">
            <v:imagedata r:id="rId27" o:title=""/>
          </v:shape>
          <o:OLEObject Type="Embed" ProgID="Equation.3" ShapeID="_x0000_i1035" DrawAspect="Content" ObjectID="_1458409989" r:id="rId28"/>
        </w:object>
      </w:r>
      <w:r w:rsidR="007C7895" w:rsidRPr="00D26C2C">
        <w:rPr>
          <w:color w:val="000000"/>
          <w:sz w:val="28"/>
        </w:rPr>
        <w:t>,</w:t>
      </w:r>
      <w:r w:rsidR="007C7895" w:rsidRPr="00D26C2C">
        <w:rPr>
          <w:color w:val="000000"/>
          <w:sz w:val="28"/>
        </w:rPr>
        <w:tab/>
        <w:t>(</w:t>
      </w:r>
      <w:r w:rsidR="00E35986" w:rsidRPr="00D26C2C">
        <w:rPr>
          <w:color w:val="000000"/>
          <w:sz w:val="28"/>
        </w:rPr>
        <w:t>3.2.</w:t>
      </w:r>
      <w:r w:rsidR="00185F11" w:rsidRPr="00D26C2C">
        <w:rPr>
          <w:color w:val="000000"/>
          <w:sz w:val="28"/>
        </w:rPr>
        <w:t>7</w:t>
      </w:r>
      <w:r w:rsidR="007C7895" w:rsidRPr="00D26C2C">
        <w:rPr>
          <w:color w:val="000000"/>
          <w:sz w:val="28"/>
        </w:rPr>
        <w:t>)</w:t>
      </w:r>
    </w:p>
    <w:p w:rsidR="007C7895" w:rsidRPr="00D26C2C" w:rsidRDefault="00FE6D2C" w:rsidP="00D26C2C">
      <w:pPr>
        <w:spacing w:line="360" w:lineRule="auto"/>
        <w:ind w:firstLine="709"/>
        <w:jc w:val="both"/>
        <w:rPr>
          <w:color w:val="000000"/>
          <w:sz w:val="28"/>
        </w:rPr>
      </w:pPr>
      <w:r w:rsidRPr="00D26C2C">
        <w:rPr>
          <w:color w:val="000000"/>
          <w:position w:val="-10"/>
          <w:sz w:val="28"/>
        </w:rPr>
        <w:object w:dxaOrig="180" w:dyaOrig="340">
          <v:shape id="_x0000_i1036" type="#_x0000_t75" style="width:9pt;height:17.25pt" o:ole="">
            <v:imagedata r:id="rId29" o:title=""/>
          </v:shape>
          <o:OLEObject Type="Embed" ProgID="Equation.3" ShapeID="_x0000_i1036" DrawAspect="Content" ObjectID="_1458409990" r:id="rId30"/>
        </w:object>
      </w:r>
    </w:p>
    <w:p w:rsidR="00D26C2C" w:rsidRDefault="007C7895" w:rsidP="00D26C2C">
      <w:pPr>
        <w:spacing w:line="360" w:lineRule="auto"/>
        <w:ind w:firstLine="709"/>
        <w:jc w:val="both"/>
        <w:rPr>
          <w:color w:val="000000"/>
          <w:sz w:val="28"/>
          <w:lang w:val="ru-RU"/>
        </w:rPr>
      </w:pPr>
      <w:r w:rsidRPr="00D26C2C">
        <w:rPr>
          <w:color w:val="000000"/>
          <w:sz w:val="28"/>
        </w:rPr>
        <w:t xml:space="preserve">де </w:t>
      </w:r>
      <w:r w:rsidR="00D26C2C" w:rsidRPr="00D26C2C">
        <w:rPr>
          <w:color w:val="000000"/>
          <w:sz w:val="28"/>
        </w:rPr>
        <w:t>В</w:t>
      </w:r>
      <w:r w:rsidR="00D26C2C">
        <w:rPr>
          <w:color w:val="000000"/>
          <w:sz w:val="28"/>
        </w:rPr>
        <w:t>-</w:t>
      </w:r>
      <w:r w:rsidR="00D26C2C" w:rsidRPr="00D26C2C">
        <w:rPr>
          <w:color w:val="000000"/>
          <w:sz w:val="28"/>
        </w:rPr>
        <w:t>масова</w:t>
      </w:r>
      <w:r w:rsidRPr="00D26C2C">
        <w:rPr>
          <w:color w:val="000000"/>
          <w:sz w:val="28"/>
        </w:rPr>
        <w:t xml:space="preserve"> частка вологи</w:t>
      </w:r>
      <w:r w:rsidR="00D26C2C" w:rsidRPr="00D26C2C">
        <w:rPr>
          <w:color w:val="000000"/>
          <w:sz w:val="28"/>
        </w:rPr>
        <w:t>,</w:t>
      </w:r>
      <w:r w:rsidR="00D26C2C">
        <w:rPr>
          <w:color w:val="000000"/>
          <w:sz w:val="28"/>
        </w:rPr>
        <w:t xml:space="preserve"> %</w:t>
      </w:r>
      <w:r w:rsidRPr="00D26C2C">
        <w:rPr>
          <w:color w:val="000000"/>
          <w:sz w:val="28"/>
        </w:rPr>
        <w:t>;</w:t>
      </w:r>
    </w:p>
    <w:p w:rsidR="00D26C2C" w:rsidRDefault="007C7895" w:rsidP="00D26C2C">
      <w:pPr>
        <w:spacing w:line="360" w:lineRule="auto"/>
        <w:ind w:firstLine="709"/>
        <w:jc w:val="both"/>
        <w:rPr>
          <w:color w:val="000000"/>
          <w:sz w:val="28"/>
        </w:rPr>
      </w:pPr>
      <w:r w:rsidRPr="00D26C2C">
        <w:rPr>
          <w:color w:val="000000"/>
          <w:sz w:val="28"/>
          <w:lang w:val="en-US"/>
        </w:rPr>
        <w:t>m</w:t>
      </w:r>
      <w:r w:rsidRPr="00D26C2C">
        <w:rPr>
          <w:color w:val="000000"/>
          <w:sz w:val="28"/>
          <w:lang w:val="ru-RU"/>
        </w:rPr>
        <w:t xml:space="preserve"> – </w:t>
      </w:r>
      <w:r w:rsidRPr="00D26C2C">
        <w:rPr>
          <w:color w:val="000000"/>
          <w:sz w:val="28"/>
          <w:lang w:val="en-US"/>
        </w:rPr>
        <w:t>m</w:t>
      </w:r>
      <w:r w:rsidRPr="00D26C2C">
        <w:rPr>
          <w:color w:val="000000"/>
          <w:sz w:val="28"/>
          <w:vertAlign w:val="subscript"/>
          <w:lang w:val="ru-RU"/>
        </w:rPr>
        <w:t>1</w:t>
      </w:r>
      <w:r w:rsidRPr="00D26C2C">
        <w:rPr>
          <w:color w:val="000000"/>
          <w:sz w:val="28"/>
          <w:lang w:val="ru-RU"/>
        </w:rPr>
        <w:t xml:space="preserve"> – </w:t>
      </w:r>
      <w:r w:rsidRPr="00D26C2C">
        <w:rPr>
          <w:color w:val="000000"/>
          <w:sz w:val="28"/>
        </w:rPr>
        <w:t>масова частка наважки з маслом до і після моменту</w:t>
      </w:r>
      <w:r w:rsidR="00D26C2C">
        <w:rPr>
          <w:color w:val="000000"/>
          <w:sz w:val="28"/>
        </w:rPr>
        <w:t xml:space="preserve"> </w:t>
      </w:r>
      <w:r w:rsidRPr="00D26C2C">
        <w:rPr>
          <w:color w:val="000000"/>
          <w:sz w:val="28"/>
        </w:rPr>
        <w:t>випаровування, г;</w:t>
      </w:r>
    </w:p>
    <w:p w:rsidR="007C7895" w:rsidRPr="00D26C2C" w:rsidRDefault="007C7895" w:rsidP="00D26C2C">
      <w:pPr>
        <w:spacing w:line="360" w:lineRule="auto"/>
        <w:ind w:firstLine="709"/>
        <w:jc w:val="both"/>
        <w:rPr>
          <w:color w:val="000000"/>
          <w:sz w:val="28"/>
        </w:rPr>
      </w:pPr>
      <w:r w:rsidRPr="00D26C2C">
        <w:rPr>
          <w:color w:val="000000"/>
          <w:sz w:val="28"/>
          <w:lang w:val="en-US"/>
        </w:rPr>
        <w:t>m</w:t>
      </w:r>
      <w:r w:rsidRPr="00D26C2C">
        <w:rPr>
          <w:color w:val="000000"/>
          <w:sz w:val="28"/>
          <w:vertAlign w:val="subscript"/>
        </w:rPr>
        <w:t>0</w:t>
      </w:r>
      <w:r w:rsidRPr="00D26C2C">
        <w:rPr>
          <w:color w:val="000000"/>
          <w:sz w:val="28"/>
        </w:rPr>
        <w:t xml:space="preserve"> – маса алюмінієвої склянки, г.</w:t>
      </w:r>
    </w:p>
    <w:p w:rsidR="007C7895" w:rsidRDefault="007C7895" w:rsidP="00D26C2C">
      <w:pPr>
        <w:numPr>
          <w:ilvl w:val="0"/>
          <w:numId w:val="11"/>
        </w:numPr>
        <w:spacing w:line="360" w:lineRule="auto"/>
        <w:ind w:left="0" w:firstLine="709"/>
        <w:jc w:val="both"/>
        <w:rPr>
          <w:color w:val="000000"/>
          <w:sz w:val="28"/>
        </w:rPr>
      </w:pPr>
      <w:r w:rsidRPr="00D26C2C">
        <w:rPr>
          <w:color w:val="000000"/>
          <w:sz w:val="28"/>
        </w:rPr>
        <w:t xml:space="preserve">Масова частка жиру визначається за формулою </w:t>
      </w:r>
      <w:r w:rsidR="00E35986" w:rsidRPr="00D26C2C">
        <w:rPr>
          <w:color w:val="000000"/>
          <w:sz w:val="28"/>
        </w:rPr>
        <w:t>3.2.</w:t>
      </w:r>
      <w:r w:rsidR="00185F11" w:rsidRPr="00D26C2C">
        <w:rPr>
          <w:color w:val="000000"/>
          <w:sz w:val="28"/>
        </w:rPr>
        <w:t>8</w:t>
      </w:r>
      <w:r w:rsidR="00D26C2C">
        <w:rPr>
          <w:color w:val="000000"/>
          <w:sz w:val="28"/>
        </w:rPr>
        <w:t>:</w:t>
      </w:r>
    </w:p>
    <w:p w:rsidR="006D5755" w:rsidRPr="00D26C2C" w:rsidRDefault="006D5755" w:rsidP="006D5755">
      <w:pPr>
        <w:spacing w:line="360" w:lineRule="auto"/>
        <w:jc w:val="both"/>
        <w:rPr>
          <w:color w:val="000000"/>
          <w:sz w:val="28"/>
        </w:rPr>
      </w:pPr>
    </w:p>
    <w:p w:rsidR="007C7895" w:rsidRPr="00D26C2C" w:rsidRDefault="007C7895" w:rsidP="00D26C2C">
      <w:pPr>
        <w:spacing w:line="360" w:lineRule="auto"/>
        <w:ind w:firstLine="709"/>
        <w:jc w:val="both"/>
        <w:rPr>
          <w:color w:val="000000"/>
          <w:sz w:val="28"/>
        </w:rPr>
      </w:pPr>
      <w:r w:rsidRPr="00D26C2C">
        <w:rPr>
          <w:color w:val="000000"/>
          <w:sz w:val="28"/>
        </w:rPr>
        <w:t xml:space="preserve">Ж </w:t>
      </w:r>
      <w:r w:rsidRPr="00D26C2C">
        <w:rPr>
          <w:color w:val="000000"/>
          <w:sz w:val="28"/>
          <w:vertAlign w:val="subscript"/>
        </w:rPr>
        <w:t xml:space="preserve">масла несоленого </w:t>
      </w:r>
      <w:r w:rsidRPr="00D26C2C">
        <w:rPr>
          <w:color w:val="000000"/>
          <w:sz w:val="28"/>
        </w:rPr>
        <w:t xml:space="preserve">= 100 – (В + СЗМЗ </w:t>
      </w:r>
      <w:r w:rsidRPr="00D26C2C">
        <w:rPr>
          <w:color w:val="000000"/>
          <w:sz w:val="28"/>
          <w:vertAlign w:val="subscript"/>
        </w:rPr>
        <w:t>масла</w:t>
      </w:r>
      <w:r w:rsidR="00D26C2C">
        <w:rPr>
          <w:color w:val="000000"/>
          <w:sz w:val="28"/>
          <w:vertAlign w:val="subscript"/>
        </w:rPr>
        <w:t>)</w:t>
      </w:r>
      <w:r w:rsidRPr="00D26C2C">
        <w:rPr>
          <w:color w:val="000000"/>
          <w:sz w:val="28"/>
        </w:rPr>
        <w:t>,</w:t>
      </w:r>
      <w:r w:rsidR="00D26C2C">
        <w:rPr>
          <w:color w:val="000000"/>
          <w:sz w:val="28"/>
        </w:rPr>
        <w:t xml:space="preserve"> </w:t>
      </w:r>
      <w:r w:rsidRPr="00D26C2C">
        <w:rPr>
          <w:color w:val="000000"/>
          <w:sz w:val="28"/>
        </w:rPr>
        <w:t>(</w:t>
      </w:r>
      <w:r w:rsidR="00E35986" w:rsidRPr="00D26C2C">
        <w:rPr>
          <w:color w:val="000000"/>
          <w:sz w:val="28"/>
        </w:rPr>
        <w:t>3.2.</w:t>
      </w:r>
      <w:r w:rsidR="00185F11" w:rsidRPr="00D26C2C">
        <w:rPr>
          <w:color w:val="000000"/>
          <w:sz w:val="28"/>
        </w:rPr>
        <w:t>8</w:t>
      </w:r>
      <w:r w:rsidRPr="00D26C2C">
        <w:rPr>
          <w:color w:val="000000"/>
          <w:sz w:val="28"/>
        </w:rPr>
        <w:t>)</w:t>
      </w:r>
    </w:p>
    <w:p w:rsidR="006D5755" w:rsidRDefault="006D5755" w:rsidP="00D26C2C">
      <w:pPr>
        <w:spacing w:line="360" w:lineRule="auto"/>
        <w:ind w:firstLine="709"/>
        <w:jc w:val="both"/>
        <w:rPr>
          <w:color w:val="000000"/>
          <w:sz w:val="28"/>
        </w:rPr>
      </w:pPr>
    </w:p>
    <w:p w:rsidR="00D26C2C" w:rsidRDefault="007C7895" w:rsidP="00D26C2C">
      <w:pPr>
        <w:spacing w:line="360" w:lineRule="auto"/>
        <w:ind w:firstLine="709"/>
        <w:jc w:val="both"/>
        <w:rPr>
          <w:color w:val="000000"/>
          <w:sz w:val="28"/>
        </w:rPr>
      </w:pPr>
      <w:r w:rsidRPr="00D26C2C">
        <w:rPr>
          <w:color w:val="000000"/>
          <w:sz w:val="28"/>
        </w:rPr>
        <w:t>де</w:t>
      </w:r>
      <w:r w:rsidR="00D26C2C">
        <w:rPr>
          <w:color w:val="000000"/>
          <w:sz w:val="28"/>
        </w:rPr>
        <w:t xml:space="preserve"> </w:t>
      </w:r>
      <w:r w:rsidR="00D26C2C" w:rsidRPr="00D26C2C">
        <w:rPr>
          <w:color w:val="000000"/>
          <w:sz w:val="28"/>
        </w:rPr>
        <w:t>В</w:t>
      </w:r>
      <w:r w:rsidR="00D26C2C">
        <w:rPr>
          <w:color w:val="000000"/>
          <w:sz w:val="28"/>
        </w:rPr>
        <w:t>-</w:t>
      </w:r>
      <w:r w:rsidR="00D26C2C" w:rsidRPr="00D26C2C">
        <w:rPr>
          <w:color w:val="000000"/>
          <w:sz w:val="28"/>
        </w:rPr>
        <w:t>масова</w:t>
      </w:r>
      <w:r w:rsidRPr="00D26C2C">
        <w:rPr>
          <w:color w:val="000000"/>
          <w:sz w:val="28"/>
        </w:rPr>
        <w:t xml:space="preserve"> частка вологи</w:t>
      </w:r>
      <w:r w:rsidR="00D26C2C" w:rsidRPr="00D26C2C">
        <w:rPr>
          <w:color w:val="000000"/>
          <w:sz w:val="28"/>
        </w:rPr>
        <w:t>,</w:t>
      </w:r>
      <w:r w:rsidR="00D26C2C">
        <w:rPr>
          <w:color w:val="000000"/>
          <w:sz w:val="28"/>
        </w:rPr>
        <w:t xml:space="preserve"> %</w:t>
      </w:r>
      <w:r w:rsidRPr="00D26C2C">
        <w:rPr>
          <w:color w:val="000000"/>
          <w:sz w:val="28"/>
        </w:rPr>
        <w:t>;</w:t>
      </w:r>
    </w:p>
    <w:p w:rsidR="00D26C2C" w:rsidRDefault="007C7895" w:rsidP="00D26C2C">
      <w:pPr>
        <w:spacing w:line="360" w:lineRule="auto"/>
        <w:ind w:firstLine="709"/>
        <w:jc w:val="both"/>
        <w:rPr>
          <w:color w:val="000000"/>
          <w:sz w:val="28"/>
        </w:rPr>
      </w:pPr>
      <w:r w:rsidRPr="00D26C2C">
        <w:rPr>
          <w:color w:val="000000"/>
          <w:sz w:val="28"/>
        </w:rPr>
        <w:t>СЗМЗ – сухий знежирений молочний залишок масла.</w:t>
      </w:r>
    </w:p>
    <w:p w:rsidR="007C7895" w:rsidRPr="00D26C2C" w:rsidRDefault="007C7895" w:rsidP="00D26C2C">
      <w:pPr>
        <w:spacing w:line="360" w:lineRule="auto"/>
        <w:ind w:firstLine="709"/>
        <w:jc w:val="both"/>
        <w:rPr>
          <w:color w:val="000000"/>
          <w:sz w:val="28"/>
          <w:szCs w:val="22"/>
        </w:rPr>
      </w:pPr>
      <w:r w:rsidRPr="00D26C2C">
        <w:rPr>
          <w:color w:val="000000"/>
          <w:sz w:val="28"/>
        </w:rPr>
        <w:t>Органолептичні показники</w:t>
      </w:r>
      <w:r w:rsidR="00D26C2C">
        <w:rPr>
          <w:color w:val="000000"/>
          <w:sz w:val="28"/>
          <w:szCs w:val="22"/>
        </w:rPr>
        <w:t>:</w:t>
      </w:r>
    </w:p>
    <w:p w:rsidR="007C7895" w:rsidRPr="00D26C2C" w:rsidRDefault="007C7895" w:rsidP="00D26C2C">
      <w:pPr>
        <w:spacing w:line="360" w:lineRule="auto"/>
        <w:ind w:firstLine="709"/>
        <w:jc w:val="both"/>
        <w:rPr>
          <w:color w:val="000000"/>
          <w:sz w:val="28"/>
          <w:szCs w:val="22"/>
        </w:rPr>
      </w:pPr>
      <w:r w:rsidRPr="00D26C2C">
        <w:rPr>
          <w:color w:val="000000"/>
          <w:sz w:val="28"/>
          <w:szCs w:val="22"/>
        </w:rPr>
        <w:t>1. Зовнішній вигляд, колір, консистенцію, якість пакування та маркування перевіряють візуально.</w:t>
      </w:r>
    </w:p>
    <w:p w:rsidR="007C7895" w:rsidRDefault="007C7895" w:rsidP="00D26C2C">
      <w:pPr>
        <w:spacing w:line="360" w:lineRule="auto"/>
        <w:ind w:firstLine="709"/>
        <w:jc w:val="both"/>
        <w:rPr>
          <w:color w:val="000000"/>
          <w:sz w:val="28"/>
          <w:szCs w:val="22"/>
        </w:rPr>
      </w:pPr>
      <w:r w:rsidRPr="00D26C2C">
        <w:rPr>
          <w:color w:val="000000"/>
          <w:sz w:val="28"/>
          <w:szCs w:val="22"/>
        </w:rPr>
        <w:t xml:space="preserve">2. Смак і запах </w:t>
      </w:r>
      <w:r w:rsidR="00D26C2C">
        <w:rPr>
          <w:color w:val="000000"/>
          <w:sz w:val="28"/>
          <w:szCs w:val="22"/>
        </w:rPr>
        <w:t>–</w:t>
      </w:r>
      <w:r w:rsidR="00D26C2C" w:rsidRPr="00D26C2C">
        <w:rPr>
          <w:color w:val="000000"/>
          <w:sz w:val="28"/>
          <w:szCs w:val="22"/>
        </w:rPr>
        <w:t xml:space="preserve"> </w:t>
      </w:r>
      <w:r w:rsidRPr="00D26C2C">
        <w:rPr>
          <w:color w:val="000000"/>
          <w:sz w:val="28"/>
          <w:szCs w:val="22"/>
        </w:rPr>
        <w:t>визначається органолептично за температури 12± 2</w:t>
      </w:r>
      <w:r w:rsidR="00D26C2C" w:rsidRPr="00D26C2C">
        <w:rPr>
          <w:color w:val="000000"/>
          <w:sz w:val="28"/>
          <w:szCs w:val="22"/>
        </w:rPr>
        <w:t>°С</w:t>
      </w:r>
      <w:r w:rsidRPr="00D26C2C">
        <w:rPr>
          <w:color w:val="000000"/>
          <w:sz w:val="28"/>
          <w:szCs w:val="22"/>
        </w:rPr>
        <w:t>.</w:t>
      </w:r>
    </w:p>
    <w:p w:rsidR="006D5755" w:rsidRPr="00D26C2C" w:rsidRDefault="006D5755" w:rsidP="00D26C2C">
      <w:pPr>
        <w:spacing w:line="360" w:lineRule="auto"/>
        <w:ind w:firstLine="709"/>
        <w:jc w:val="both"/>
        <w:rPr>
          <w:color w:val="000000"/>
          <w:sz w:val="28"/>
          <w:szCs w:val="22"/>
        </w:rPr>
      </w:pPr>
    </w:p>
    <w:p w:rsidR="007C7895" w:rsidRPr="00D26C2C" w:rsidRDefault="007C7895" w:rsidP="006D5755">
      <w:pPr>
        <w:spacing w:line="360" w:lineRule="auto"/>
        <w:jc w:val="center"/>
        <w:rPr>
          <w:b/>
          <w:color w:val="000000"/>
          <w:sz w:val="28"/>
        </w:rPr>
      </w:pPr>
      <w:r w:rsidRPr="00D26C2C">
        <w:rPr>
          <w:b/>
          <w:color w:val="000000"/>
          <w:sz w:val="28"/>
        </w:rPr>
        <w:t>3.3 Результати дослідження та обговорення</w:t>
      </w:r>
    </w:p>
    <w:p w:rsidR="006D5755" w:rsidRDefault="006D5755" w:rsidP="00D26C2C">
      <w:pPr>
        <w:pStyle w:val="a3"/>
        <w:spacing w:line="360" w:lineRule="auto"/>
        <w:ind w:firstLine="709"/>
        <w:rPr>
          <w:color w:val="000000"/>
          <w:sz w:val="28"/>
          <w:szCs w:val="28"/>
        </w:rPr>
      </w:pPr>
    </w:p>
    <w:p w:rsidR="007C7895" w:rsidRPr="00D26C2C" w:rsidRDefault="007C7895" w:rsidP="00D26C2C">
      <w:pPr>
        <w:pStyle w:val="a3"/>
        <w:spacing w:line="360" w:lineRule="auto"/>
        <w:ind w:firstLine="709"/>
        <w:rPr>
          <w:color w:val="000000"/>
          <w:sz w:val="28"/>
          <w:szCs w:val="28"/>
        </w:rPr>
      </w:pPr>
      <w:r w:rsidRPr="00D26C2C">
        <w:rPr>
          <w:color w:val="000000"/>
          <w:sz w:val="28"/>
          <w:szCs w:val="28"/>
        </w:rPr>
        <w:t>Після проведення фізико</w:t>
      </w:r>
      <w:r w:rsidR="006D5755">
        <w:rPr>
          <w:color w:val="000000"/>
          <w:sz w:val="28"/>
          <w:szCs w:val="28"/>
        </w:rPr>
        <w:t>-</w:t>
      </w:r>
      <w:r w:rsidRPr="00D26C2C">
        <w:rPr>
          <w:color w:val="000000"/>
          <w:sz w:val="28"/>
          <w:szCs w:val="28"/>
        </w:rPr>
        <w:t xml:space="preserve">хімічних дослідів та органолептичної оцінки </w:t>
      </w:r>
      <w:r w:rsidR="00D26C2C">
        <w:rPr>
          <w:color w:val="000000"/>
          <w:sz w:val="28"/>
          <w:szCs w:val="28"/>
        </w:rPr>
        <w:t>(</w:t>
      </w:r>
      <w:r w:rsidRPr="00D26C2C">
        <w:rPr>
          <w:color w:val="000000"/>
          <w:sz w:val="28"/>
          <w:szCs w:val="28"/>
        </w:rPr>
        <w:t xml:space="preserve">таблиця </w:t>
      </w:r>
      <w:r w:rsidR="00CF47E0" w:rsidRPr="00D26C2C">
        <w:rPr>
          <w:color w:val="000000"/>
          <w:sz w:val="28"/>
          <w:szCs w:val="28"/>
        </w:rPr>
        <w:t>3.3.</w:t>
      </w:r>
      <w:r w:rsidR="005E1DA2" w:rsidRPr="00D26C2C">
        <w:rPr>
          <w:color w:val="000000"/>
          <w:sz w:val="28"/>
          <w:szCs w:val="28"/>
        </w:rPr>
        <w:t>12</w:t>
      </w:r>
      <w:r w:rsidRPr="00D26C2C">
        <w:rPr>
          <w:color w:val="000000"/>
          <w:sz w:val="28"/>
          <w:szCs w:val="28"/>
        </w:rPr>
        <w:t>) масла бутербродного 61,</w:t>
      </w:r>
      <w:r w:rsidR="00D26C2C" w:rsidRPr="00D26C2C">
        <w:rPr>
          <w:color w:val="000000"/>
          <w:sz w:val="28"/>
          <w:szCs w:val="28"/>
        </w:rPr>
        <w:t>5</w:t>
      </w:r>
      <w:r w:rsidR="00D26C2C">
        <w:rPr>
          <w:color w:val="000000"/>
          <w:sz w:val="28"/>
          <w:szCs w:val="28"/>
        </w:rPr>
        <w:t>%</w:t>
      </w:r>
      <w:r w:rsidRPr="00D26C2C">
        <w:rPr>
          <w:color w:val="000000"/>
          <w:sz w:val="28"/>
          <w:szCs w:val="28"/>
        </w:rPr>
        <w:t xml:space="preserve"> торгової марки </w:t>
      </w:r>
      <w:r w:rsidR="00D26C2C">
        <w:rPr>
          <w:color w:val="000000"/>
          <w:sz w:val="28"/>
          <w:szCs w:val="28"/>
        </w:rPr>
        <w:t>«</w:t>
      </w:r>
      <w:r w:rsidRPr="00D26C2C">
        <w:rPr>
          <w:color w:val="000000"/>
          <w:sz w:val="28"/>
          <w:szCs w:val="28"/>
        </w:rPr>
        <w:t>Добряна</w:t>
      </w:r>
      <w:r w:rsidR="00D26C2C">
        <w:rPr>
          <w:color w:val="000000"/>
          <w:sz w:val="28"/>
          <w:szCs w:val="28"/>
        </w:rPr>
        <w:t>»</w:t>
      </w:r>
      <w:r w:rsidRPr="00D26C2C">
        <w:rPr>
          <w:color w:val="000000"/>
          <w:sz w:val="28"/>
          <w:szCs w:val="28"/>
        </w:rPr>
        <w:t xml:space="preserve"> м. Суми маємо наступний результат:</w:t>
      </w:r>
    </w:p>
    <w:p w:rsidR="006D5755" w:rsidRDefault="006D5755" w:rsidP="00D26C2C">
      <w:pPr>
        <w:pStyle w:val="a3"/>
        <w:spacing w:line="360" w:lineRule="auto"/>
        <w:ind w:firstLine="709"/>
        <w:rPr>
          <w:color w:val="000000"/>
          <w:sz w:val="28"/>
          <w:szCs w:val="28"/>
        </w:rPr>
      </w:pPr>
    </w:p>
    <w:p w:rsidR="007C7895" w:rsidRPr="00D26C2C" w:rsidRDefault="007C7895" w:rsidP="00D26C2C">
      <w:pPr>
        <w:pStyle w:val="a3"/>
        <w:spacing w:line="360" w:lineRule="auto"/>
        <w:ind w:firstLine="709"/>
        <w:rPr>
          <w:color w:val="000000"/>
          <w:sz w:val="28"/>
          <w:szCs w:val="28"/>
        </w:rPr>
      </w:pPr>
      <w:r w:rsidRPr="00D26C2C">
        <w:rPr>
          <w:color w:val="000000"/>
          <w:sz w:val="28"/>
          <w:szCs w:val="28"/>
        </w:rPr>
        <w:t xml:space="preserve">Таблиця </w:t>
      </w:r>
      <w:r w:rsidR="00CF47E0" w:rsidRPr="00D26C2C">
        <w:rPr>
          <w:color w:val="000000"/>
          <w:sz w:val="28"/>
          <w:szCs w:val="28"/>
        </w:rPr>
        <w:t>3.3.12</w:t>
      </w:r>
      <w:r w:rsidR="00A665BC" w:rsidRPr="00D26C2C">
        <w:rPr>
          <w:color w:val="000000"/>
          <w:sz w:val="28"/>
          <w:szCs w:val="28"/>
        </w:rPr>
        <w:t xml:space="preserve"> Органолептична оцінка молока</w:t>
      </w:r>
    </w:p>
    <w:tbl>
      <w:tblPr>
        <w:tblW w:w="46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9"/>
        <w:gridCol w:w="5858"/>
      </w:tblGrid>
      <w:tr w:rsidR="007C7895" w:rsidRPr="00D26C2C" w:rsidTr="006D5755">
        <w:trPr>
          <w:cantSplit/>
          <w:trHeight w:val="241"/>
        </w:trPr>
        <w:tc>
          <w:tcPr>
            <w:tcW w:w="1741" w:type="pct"/>
          </w:tcPr>
          <w:p w:rsidR="007C7895" w:rsidRPr="00D26C2C" w:rsidRDefault="007C7895" w:rsidP="00D26C2C">
            <w:pPr>
              <w:spacing w:line="360" w:lineRule="auto"/>
              <w:jc w:val="both"/>
              <w:rPr>
                <w:color w:val="000000"/>
                <w:sz w:val="20"/>
                <w:szCs w:val="28"/>
              </w:rPr>
            </w:pPr>
            <w:r w:rsidRPr="00D26C2C">
              <w:rPr>
                <w:color w:val="000000"/>
                <w:sz w:val="20"/>
                <w:szCs w:val="28"/>
              </w:rPr>
              <w:t>Назва показника</w:t>
            </w:r>
          </w:p>
        </w:tc>
        <w:tc>
          <w:tcPr>
            <w:tcW w:w="3259" w:type="pct"/>
          </w:tcPr>
          <w:p w:rsidR="007C7895" w:rsidRPr="00D26C2C" w:rsidRDefault="007C7895" w:rsidP="00D26C2C">
            <w:pPr>
              <w:spacing w:line="360" w:lineRule="auto"/>
              <w:jc w:val="both"/>
              <w:rPr>
                <w:color w:val="000000"/>
                <w:sz w:val="20"/>
                <w:szCs w:val="28"/>
              </w:rPr>
            </w:pPr>
            <w:r w:rsidRPr="00D26C2C">
              <w:rPr>
                <w:color w:val="000000"/>
                <w:sz w:val="20"/>
                <w:szCs w:val="28"/>
              </w:rPr>
              <w:t>Характеристика масла</w:t>
            </w:r>
          </w:p>
        </w:tc>
      </w:tr>
      <w:tr w:rsidR="007C7895" w:rsidRPr="00D26C2C" w:rsidTr="006D5755">
        <w:trPr>
          <w:cantSplit/>
          <w:trHeight w:val="266"/>
        </w:trPr>
        <w:tc>
          <w:tcPr>
            <w:tcW w:w="1741" w:type="pct"/>
          </w:tcPr>
          <w:p w:rsidR="007C7895" w:rsidRPr="00D26C2C" w:rsidRDefault="007C7895" w:rsidP="00D26C2C">
            <w:pPr>
              <w:spacing w:line="360" w:lineRule="auto"/>
              <w:jc w:val="both"/>
              <w:rPr>
                <w:color w:val="000000"/>
                <w:sz w:val="20"/>
                <w:szCs w:val="28"/>
              </w:rPr>
            </w:pPr>
            <w:r w:rsidRPr="00D26C2C">
              <w:rPr>
                <w:color w:val="000000"/>
                <w:sz w:val="20"/>
                <w:szCs w:val="28"/>
              </w:rPr>
              <w:t>Смак і запах</w:t>
            </w:r>
          </w:p>
        </w:tc>
        <w:tc>
          <w:tcPr>
            <w:tcW w:w="3259" w:type="pct"/>
          </w:tcPr>
          <w:p w:rsidR="007C7895" w:rsidRPr="00D26C2C" w:rsidRDefault="007C7895" w:rsidP="00D26C2C">
            <w:pPr>
              <w:spacing w:line="360" w:lineRule="auto"/>
              <w:jc w:val="both"/>
              <w:rPr>
                <w:color w:val="000000"/>
                <w:sz w:val="20"/>
                <w:szCs w:val="28"/>
              </w:rPr>
            </w:pPr>
            <w:r w:rsidRPr="00D26C2C">
              <w:rPr>
                <w:color w:val="000000"/>
                <w:sz w:val="20"/>
                <w:szCs w:val="28"/>
              </w:rPr>
              <w:t>Чистий, добре виражений, вершковий</w:t>
            </w:r>
          </w:p>
        </w:tc>
      </w:tr>
      <w:tr w:rsidR="007C7895" w:rsidRPr="00D26C2C" w:rsidTr="006D5755">
        <w:trPr>
          <w:cantSplit/>
          <w:trHeight w:val="1068"/>
        </w:trPr>
        <w:tc>
          <w:tcPr>
            <w:tcW w:w="1741" w:type="pct"/>
          </w:tcPr>
          <w:p w:rsidR="007C7895" w:rsidRPr="00D26C2C" w:rsidRDefault="007C7895" w:rsidP="00D26C2C">
            <w:pPr>
              <w:spacing w:line="360" w:lineRule="auto"/>
              <w:jc w:val="both"/>
              <w:rPr>
                <w:color w:val="000000"/>
                <w:sz w:val="20"/>
                <w:szCs w:val="28"/>
              </w:rPr>
            </w:pPr>
            <w:r w:rsidRPr="00D26C2C">
              <w:rPr>
                <w:color w:val="000000"/>
                <w:sz w:val="20"/>
                <w:szCs w:val="28"/>
              </w:rPr>
              <w:t>Консистенція</w:t>
            </w:r>
            <w:r w:rsidR="00D26C2C" w:rsidRPr="00D26C2C">
              <w:rPr>
                <w:color w:val="000000"/>
                <w:sz w:val="20"/>
                <w:szCs w:val="28"/>
              </w:rPr>
              <w:t xml:space="preserve"> </w:t>
            </w:r>
            <w:r w:rsidRPr="00D26C2C">
              <w:rPr>
                <w:color w:val="000000"/>
                <w:sz w:val="20"/>
                <w:szCs w:val="28"/>
              </w:rPr>
              <w:t>та зовнішній вигляд</w:t>
            </w:r>
          </w:p>
        </w:tc>
        <w:tc>
          <w:tcPr>
            <w:tcW w:w="3259" w:type="pct"/>
          </w:tcPr>
          <w:p w:rsidR="007C7895" w:rsidRPr="00D26C2C" w:rsidRDefault="007C7895" w:rsidP="00D26C2C">
            <w:pPr>
              <w:spacing w:line="360" w:lineRule="auto"/>
              <w:jc w:val="both"/>
              <w:rPr>
                <w:color w:val="000000"/>
                <w:sz w:val="20"/>
                <w:szCs w:val="28"/>
              </w:rPr>
            </w:pPr>
            <w:r w:rsidRPr="00D26C2C">
              <w:rPr>
                <w:color w:val="000000"/>
                <w:sz w:val="20"/>
                <w:szCs w:val="28"/>
              </w:rPr>
              <w:t>Однорідна, пластична, щільна, поверхня на розрізі блискуча або слабо блискуча з наявністю</w:t>
            </w:r>
            <w:r w:rsidR="00D26C2C" w:rsidRPr="00D26C2C">
              <w:rPr>
                <w:color w:val="000000"/>
                <w:sz w:val="20"/>
                <w:szCs w:val="28"/>
              </w:rPr>
              <w:t xml:space="preserve"> </w:t>
            </w:r>
            <w:r w:rsidRPr="00D26C2C">
              <w:rPr>
                <w:color w:val="000000"/>
                <w:sz w:val="20"/>
                <w:szCs w:val="28"/>
              </w:rPr>
              <w:t xml:space="preserve">поодиноких дрібних крапель вологи розміром до </w:t>
            </w:r>
            <w:r w:rsidR="00D26C2C" w:rsidRPr="00D26C2C">
              <w:rPr>
                <w:color w:val="000000"/>
                <w:sz w:val="20"/>
                <w:szCs w:val="28"/>
              </w:rPr>
              <w:t>1</w:t>
            </w:r>
            <w:r w:rsidR="00D26C2C">
              <w:rPr>
                <w:color w:val="000000"/>
                <w:sz w:val="20"/>
                <w:szCs w:val="28"/>
              </w:rPr>
              <w:t> </w:t>
            </w:r>
            <w:r w:rsidR="00D26C2C" w:rsidRPr="00D26C2C">
              <w:rPr>
                <w:color w:val="000000"/>
                <w:sz w:val="20"/>
                <w:szCs w:val="28"/>
              </w:rPr>
              <w:t>мм</w:t>
            </w:r>
          </w:p>
        </w:tc>
      </w:tr>
      <w:tr w:rsidR="007C7895" w:rsidRPr="00D26C2C" w:rsidTr="006D5755">
        <w:trPr>
          <w:cantSplit/>
          <w:trHeight w:val="349"/>
        </w:trPr>
        <w:tc>
          <w:tcPr>
            <w:tcW w:w="1741" w:type="pct"/>
          </w:tcPr>
          <w:p w:rsidR="007C7895" w:rsidRPr="00D26C2C" w:rsidRDefault="007C7895" w:rsidP="00D26C2C">
            <w:pPr>
              <w:spacing w:line="360" w:lineRule="auto"/>
              <w:jc w:val="both"/>
              <w:rPr>
                <w:color w:val="000000"/>
                <w:sz w:val="20"/>
                <w:szCs w:val="28"/>
              </w:rPr>
            </w:pPr>
            <w:r w:rsidRPr="00D26C2C">
              <w:rPr>
                <w:color w:val="000000"/>
                <w:sz w:val="20"/>
                <w:szCs w:val="28"/>
              </w:rPr>
              <w:t>Колір</w:t>
            </w:r>
          </w:p>
        </w:tc>
        <w:tc>
          <w:tcPr>
            <w:tcW w:w="3259" w:type="pct"/>
          </w:tcPr>
          <w:p w:rsidR="007C7895" w:rsidRPr="00D26C2C" w:rsidRDefault="007C7895" w:rsidP="00D26C2C">
            <w:pPr>
              <w:spacing w:line="360" w:lineRule="auto"/>
              <w:jc w:val="both"/>
              <w:rPr>
                <w:color w:val="000000"/>
                <w:sz w:val="20"/>
                <w:szCs w:val="28"/>
              </w:rPr>
            </w:pPr>
            <w:r w:rsidRPr="00D26C2C">
              <w:rPr>
                <w:color w:val="000000"/>
                <w:sz w:val="20"/>
                <w:szCs w:val="28"/>
              </w:rPr>
              <w:t>Від світло-жовтого до жовтого, однорідний за всією масою</w:t>
            </w:r>
          </w:p>
        </w:tc>
      </w:tr>
    </w:tbl>
    <w:p w:rsidR="007C7895" w:rsidRPr="00D26C2C" w:rsidRDefault="007C7895" w:rsidP="00D26C2C">
      <w:pPr>
        <w:pStyle w:val="a3"/>
        <w:spacing w:line="360" w:lineRule="auto"/>
        <w:ind w:firstLine="709"/>
        <w:rPr>
          <w:color w:val="000000"/>
          <w:sz w:val="28"/>
          <w:szCs w:val="28"/>
        </w:rPr>
      </w:pPr>
      <w:r w:rsidRPr="00D26C2C">
        <w:rPr>
          <w:color w:val="000000"/>
          <w:sz w:val="28"/>
          <w:szCs w:val="28"/>
        </w:rPr>
        <w:t>Після визначення фізико</w:t>
      </w:r>
      <w:r w:rsidR="006D5755">
        <w:rPr>
          <w:color w:val="000000"/>
          <w:sz w:val="28"/>
          <w:szCs w:val="28"/>
        </w:rPr>
        <w:t>-</w:t>
      </w:r>
      <w:r w:rsidRPr="00D26C2C">
        <w:rPr>
          <w:color w:val="000000"/>
          <w:sz w:val="28"/>
          <w:szCs w:val="28"/>
        </w:rPr>
        <w:t>хімічних показників маємо наступний результат:</w:t>
      </w:r>
    </w:p>
    <w:p w:rsidR="007C7895" w:rsidRPr="00D26C2C" w:rsidRDefault="007C7895" w:rsidP="00D26C2C">
      <w:pPr>
        <w:pStyle w:val="a3"/>
        <w:numPr>
          <w:ilvl w:val="0"/>
          <w:numId w:val="12"/>
        </w:numPr>
        <w:spacing w:line="360" w:lineRule="auto"/>
        <w:ind w:left="0" w:firstLine="709"/>
        <w:rPr>
          <w:color w:val="000000"/>
          <w:sz w:val="28"/>
          <w:szCs w:val="28"/>
        </w:rPr>
      </w:pPr>
      <w:r w:rsidRPr="00D26C2C">
        <w:rPr>
          <w:color w:val="000000"/>
          <w:sz w:val="28"/>
          <w:szCs w:val="28"/>
        </w:rPr>
        <w:t>кислотність – 22</w:t>
      </w:r>
      <w:r w:rsidRPr="00D26C2C">
        <w:rPr>
          <w:color w:val="000000"/>
          <w:sz w:val="28"/>
          <w:szCs w:val="28"/>
        </w:rPr>
        <w:sym w:font="Symbol" w:char="F0B0"/>
      </w:r>
      <w:r w:rsidRPr="00D26C2C">
        <w:rPr>
          <w:color w:val="000000"/>
          <w:sz w:val="28"/>
          <w:szCs w:val="28"/>
        </w:rPr>
        <w:t xml:space="preserve"> Т;</w:t>
      </w:r>
    </w:p>
    <w:p w:rsidR="007C7895" w:rsidRPr="00D26C2C" w:rsidRDefault="007C7895" w:rsidP="00D26C2C">
      <w:pPr>
        <w:pStyle w:val="a3"/>
        <w:numPr>
          <w:ilvl w:val="0"/>
          <w:numId w:val="12"/>
        </w:numPr>
        <w:spacing w:line="360" w:lineRule="auto"/>
        <w:ind w:left="0" w:firstLine="709"/>
        <w:rPr>
          <w:color w:val="000000"/>
          <w:sz w:val="28"/>
          <w:szCs w:val="28"/>
        </w:rPr>
      </w:pPr>
      <w:r w:rsidRPr="00D26C2C">
        <w:rPr>
          <w:color w:val="000000"/>
          <w:sz w:val="28"/>
          <w:szCs w:val="28"/>
        </w:rPr>
        <w:t>температура – 4</w:t>
      </w:r>
      <w:r w:rsidRPr="00D26C2C">
        <w:rPr>
          <w:color w:val="000000"/>
          <w:sz w:val="28"/>
          <w:szCs w:val="28"/>
        </w:rPr>
        <w:sym w:font="Symbol" w:char="F0B0"/>
      </w:r>
      <w:r w:rsidRPr="00D26C2C">
        <w:rPr>
          <w:color w:val="000000"/>
          <w:sz w:val="28"/>
          <w:szCs w:val="28"/>
        </w:rPr>
        <w:t xml:space="preserve"> С;</w:t>
      </w:r>
    </w:p>
    <w:p w:rsidR="007C7895" w:rsidRPr="00D26C2C" w:rsidRDefault="007C7895" w:rsidP="00D26C2C">
      <w:pPr>
        <w:pStyle w:val="a3"/>
        <w:numPr>
          <w:ilvl w:val="0"/>
          <w:numId w:val="12"/>
        </w:numPr>
        <w:spacing w:line="360" w:lineRule="auto"/>
        <w:ind w:left="0" w:firstLine="709"/>
        <w:rPr>
          <w:color w:val="000000"/>
          <w:sz w:val="28"/>
          <w:szCs w:val="28"/>
        </w:rPr>
      </w:pPr>
      <w:r w:rsidRPr="00D26C2C">
        <w:rPr>
          <w:color w:val="000000"/>
          <w:sz w:val="28"/>
          <w:szCs w:val="28"/>
        </w:rPr>
        <w:t>вміст вологи – 3</w:t>
      </w:r>
      <w:r w:rsidR="00D26C2C" w:rsidRPr="00D26C2C">
        <w:rPr>
          <w:color w:val="000000"/>
          <w:sz w:val="28"/>
          <w:szCs w:val="28"/>
        </w:rPr>
        <w:t>5</w:t>
      </w:r>
      <w:r w:rsidR="00D26C2C">
        <w:rPr>
          <w:color w:val="000000"/>
          <w:sz w:val="28"/>
          <w:szCs w:val="28"/>
        </w:rPr>
        <w:t>%</w:t>
      </w:r>
      <w:r w:rsidRPr="00D26C2C">
        <w:rPr>
          <w:color w:val="000000"/>
          <w:sz w:val="28"/>
          <w:szCs w:val="28"/>
        </w:rPr>
        <w:t>;</w:t>
      </w:r>
    </w:p>
    <w:p w:rsidR="007C7895" w:rsidRPr="00D26C2C" w:rsidRDefault="007C7895" w:rsidP="00D26C2C">
      <w:pPr>
        <w:pStyle w:val="a3"/>
        <w:numPr>
          <w:ilvl w:val="0"/>
          <w:numId w:val="12"/>
        </w:numPr>
        <w:spacing w:line="360" w:lineRule="auto"/>
        <w:ind w:left="0" w:firstLine="709"/>
        <w:rPr>
          <w:color w:val="000000"/>
          <w:sz w:val="28"/>
          <w:szCs w:val="28"/>
        </w:rPr>
      </w:pPr>
      <w:r w:rsidRPr="00D26C2C">
        <w:rPr>
          <w:color w:val="000000"/>
          <w:sz w:val="28"/>
          <w:szCs w:val="28"/>
        </w:rPr>
        <w:t>масова частка жиру – 61,</w:t>
      </w:r>
      <w:r w:rsidR="00D26C2C" w:rsidRPr="00D26C2C">
        <w:rPr>
          <w:color w:val="000000"/>
          <w:sz w:val="28"/>
          <w:szCs w:val="28"/>
        </w:rPr>
        <w:t>5</w:t>
      </w:r>
      <w:r w:rsidR="00D26C2C">
        <w:rPr>
          <w:color w:val="000000"/>
          <w:sz w:val="28"/>
          <w:szCs w:val="28"/>
        </w:rPr>
        <w:t>%</w:t>
      </w:r>
      <w:r w:rsidRPr="00D26C2C">
        <w:rPr>
          <w:color w:val="000000"/>
          <w:sz w:val="28"/>
          <w:szCs w:val="28"/>
        </w:rPr>
        <w:t>;</w:t>
      </w:r>
    </w:p>
    <w:p w:rsidR="007C7895" w:rsidRPr="00D26C2C" w:rsidRDefault="007C7895" w:rsidP="00D26C2C">
      <w:pPr>
        <w:pStyle w:val="a3"/>
        <w:numPr>
          <w:ilvl w:val="0"/>
          <w:numId w:val="12"/>
        </w:numPr>
        <w:spacing w:line="360" w:lineRule="auto"/>
        <w:ind w:left="0" w:firstLine="709"/>
        <w:rPr>
          <w:color w:val="000000"/>
          <w:sz w:val="28"/>
          <w:szCs w:val="28"/>
        </w:rPr>
      </w:pPr>
      <w:r w:rsidRPr="00D26C2C">
        <w:rPr>
          <w:color w:val="000000"/>
          <w:sz w:val="28"/>
          <w:szCs w:val="28"/>
        </w:rPr>
        <w:t xml:space="preserve">вага – </w:t>
      </w:r>
      <w:smartTag w:uri="urn:schemas-microsoft-com:office:smarttags" w:element="metricconverter">
        <w:smartTagPr>
          <w:attr w:name="ProductID" w:val="200 г"/>
        </w:smartTagPr>
        <w:r w:rsidRPr="00D26C2C">
          <w:rPr>
            <w:color w:val="000000"/>
            <w:sz w:val="28"/>
            <w:szCs w:val="28"/>
          </w:rPr>
          <w:t>200 г</w:t>
        </w:r>
      </w:smartTag>
      <w:r w:rsidRPr="00D26C2C">
        <w:rPr>
          <w:color w:val="000000"/>
          <w:sz w:val="28"/>
          <w:szCs w:val="28"/>
        </w:rPr>
        <w:t>.</w:t>
      </w:r>
    </w:p>
    <w:p w:rsidR="007C7895" w:rsidRPr="00D26C2C" w:rsidRDefault="007C7895" w:rsidP="00D26C2C">
      <w:pPr>
        <w:pStyle w:val="a3"/>
        <w:spacing w:line="360" w:lineRule="auto"/>
        <w:ind w:firstLine="709"/>
        <w:rPr>
          <w:color w:val="000000"/>
          <w:sz w:val="28"/>
          <w:szCs w:val="28"/>
        </w:rPr>
      </w:pPr>
      <w:r w:rsidRPr="00D26C2C">
        <w:rPr>
          <w:color w:val="000000"/>
          <w:sz w:val="28"/>
          <w:szCs w:val="28"/>
        </w:rPr>
        <w:t>Масло відповідає всім вимогам ДСТУ 4329–2005 і придатне до вживання.</w:t>
      </w:r>
    </w:p>
    <w:p w:rsidR="005D6DC8" w:rsidRDefault="005D6DC8" w:rsidP="00D26C2C">
      <w:pPr>
        <w:pStyle w:val="a3"/>
        <w:spacing w:line="360" w:lineRule="auto"/>
        <w:ind w:firstLine="709"/>
        <w:rPr>
          <w:color w:val="000000"/>
          <w:sz w:val="28"/>
          <w:szCs w:val="28"/>
        </w:rPr>
      </w:pPr>
    </w:p>
    <w:p w:rsidR="006D5755" w:rsidRPr="00D26C2C" w:rsidRDefault="006D5755" w:rsidP="00D26C2C">
      <w:pPr>
        <w:pStyle w:val="a3"/>
        <w:spacing w:line="360" w:lineRule="auto"/>
        <w:ind w:firstLine="709"/>
        <w:rPr>
          <w:color w:val="000000"/>
          <w:sz w:val="28"/>
          <w:szCs w:val="28"/>
        </w:rPr>
      </w:pPr>
    </w:p>
    <w:p w:rsidR="005D6DC8" w:rsidRPr="006D5755" w:rsidRDefault="006D5755" w:rsidP="006D5755">
      <w:pPr>
        <w:pStyle w:val="a3"/>
        <w:spacing w:line="360" w:lineRule="auto"/>
        <w:ind w:firstLine="0"/>
        <w:jc w:val="center"/>
        <w:rPr>
          <w:b/>
          <w:color w:val="000000"/>
          <w:sz w:val="28"/>
          <w:szCs w:val="28"/>
        </w:rPr>
      </w:pPr>
      <w:r>
        <w:rPr>
          <w:b/>
          <w:color w:val="000000"/>
          <w:sz w:val="28"/>
          <w:szCs w:val="28"/>
        </w:rPr>
        <w:br w:type="page"/>
      </w:r>
      <w:r w:rsidRPr="006D5755">
        <w:rPr>
          <w:b/>
          <w:color w:val="000000"/>
          <w:sz w:val="28"/>
          <w:szCs w:val="28"/>
        </w:rPr>
        <w:t>4. Проектний розділ</w:t>
      </w:r>
    </w:p>
    <w:p w:rsidR="006D5755" w:rsidRPr="00D26C2C" w:rsidRDefault="006D5755" w:rsidP="00D26C2C">
      <w:pPr>
        <w:pStyle w:val="a3"/>
        <w:spacing w:line="360" w:lineRule="auto"/>
        <w:ind w:firstLine="709"/>
        <w:rPr>
          <w:color w:val="000000"/>
          <w:sz w:val="28"/>
          <w:szCs w:val="28"/>
        </w:rPr>
      </w:pPr>
    </w:p>
    <w:p w:rsidR="005D6DC8" w:rsidRPr="00D26C2C" w:rsidRDefault="00A665BC" w:rsidP="006D5755">
      <w:pPr>
        <w:spacing w:line="360" w:lineRule="auto"/>
        <w:jc w:val="center"/>
        <w:rPr>
          <w:b/>
          <w:color w:val="000000"/>
          <w:sz w:val="28"/>
        </w:rPr>
      </w:pPr>
      <w:r w:rsidRPr="00D26C2C">
        <w:rPr>
          <w:b/>
          <w:color w:val="000000"/>
          <w:sz w:val="28"/>
        </w:rPr>
        <w:t>4.1 Підбір обладнання</w:t>
      </w:r>
    </w:p>
    <w:p w:rsidR="006D5755" w:rsidRDefault="006D5755" w:rsidP="00D26C2C">
      <w:pPr>
        <w:spacing w:line="360" w:lineRule="auto"/>
        <w:ind w:firstLine="709"/>
        <w:jc w:val="both"/>
        <w:rPr>
          <w:color w:val="000000"/>
          <w:sz w:val="28"/>
        </w:rPr>
      </w:pPr>
    </w:p>
    <w:p w:rsidR="005D6DC8" w:rsidRPr="00D26C2C" w:rsidRDefault="005D6DC8" w:rsidP="00D26C2C">
      <w:pPr>
        <w:spacing w:line="360" w:lineRule="auto"/>
        <w:ind w:firstLine="709"/>
        <w:jc w:val="both"/>
        <w:rPr>
          <w:color w:val="000000"/>
          <w:sz w:val="28"/>
        </w:rPr>
      </w:pPr>
      <w:r w:rsidRPr="00D26C2C">
        <w:rPr>
          <w:color w:val="000000"/>
          <w:sz w:val="28"/>
        </w:rPr>
        <w:t xml:space="preserve">На </w:t>
      </w:r>
      <w:smartTag w:uri="urn:schemas-microsoft-com:office:smarttags" w:element="metricconverter">
        <w:smartTagPr>
          <w:attr w:name="ProductID" w:val="2000 кг"/>
        </w:smartTagPr>
        <w:r w:rsidRPr="00D26C2C">
          <w:rPr>
            <w:color w:val="000000"/>
            <w:sz w:val="28"/>
          </w:rPr>
          <w:t>2000 кг</w:t>
        </w:r>
      </w:smartTag>
      <w:r w:rsidRPr="00D26C2C">
        <w:rPr>
          <w:color w:val="000000"/>
          <w:sz w:val="28"/>
        </w:rPr>
        <w:t xml:space="preserve"> виробництва масла бутербродного підбираємо лінію П8 – ОЛУ продуктивністю 700 кг</w:t>
      </w:r>
      <w:r w:rsidRPr="00D26C2C">
        <w:rPr>
          <w:color w:val="000000"/>
          <w:sz w:val="28"/>
          <w:lang w:val="ru-RU"/>
        </w:rPr>
        <w:t>/</w:t>
      </w:r>
      <w:r w:rsidRPr="00D26C2C">
        <w:rPr>
          <w:color w:val="000000"/>
          <w:sz w:val="28"/>
        </w:rPr>
        <w:t>год. Лінія працюватиме протягом 3 годин. Підготовка лінії до роботи, роботи зв’язані з закінченням роботи лінії складають 1,5–2 години. Так лінія працюватиме в одну зміну протягом 5 годин.</w:t>
      </w:r>
    </w:p>
    <w:p w:rsidR="005D6DC8" w:rsidRPr="00D26C2C" w:rsidRDefault="005D6DC8" w:rsidP="00D26C2C">
      <w:pPr>
        <w:spacing w:line="360" w:lineRule="auto"/>
        <w:ind w:firstLine="709"/>
        <w:jc w:val="both"/>
        <w:rPr>
          <w:color w:val="000000"/>
          <w:sz w:val="28"/>
          <w:lang w:val="ru-RU"/>
        </w:rPr>
      </w:pPr>
      <w:r w:rsidRPr="00D26C2C">
        <w:rPr>
          <w:color w:val="000000"/>
          <w:sz w:val="28"/>
        </w:rPr>
        <w:t xml:space="preserve">Тому при виробництві </w:t>
      </w:r>
      <w:smartTag w:uri="urn:schemas-microsoft-com:office:smarttags" w:element="metricconverter">
        <w:smartTagPr>
          <w:attr w:name="ProductID" w:val="2000 кг"/>
        </w:smartTagPr>
        <w:r w:rsidRPr="00D26C2C">
          <w:rPr>
            <w:color w:val="000000"/>
            <w:sz w:val="28"/>
          </w:rPr>
          <w:t>2000 кг</w:t>
        </w:r>
      </w:smartTag>
      <w:r w:rsidRPr="00D26C2C">
        <w:rPr>
          <w:color w:val="000000"/>
          <w:sz w:val="28"/>
        </w:rPr>
        <w:t xml:space="preserve"> масла використання лінії П8 – ОЛУ буде доцільним. Лінія комплектується із заводу виробника.</w:t>
      </w:r>
    </w:p>
    <w:p w:rsidR="005D6DC8" w:rsidRPr="00D26C2C" w:rsidRDefault="005D6DC8" w:rsidP="00D26C2C">
      <w:pPr>
        <w:spacing w:line="360" w:lineRule="auto"/>
        <w:ind w:firstLine="709"/>
        <w:jc w:val="both"/>
        <w:rPr>
          <w:color w:val="000000"/>
          <w:sz w:val="28"/>
        </w:rPr>
      </w:pPr>
      <w:r w:rsidRPr="00D26C2C">
        <w:rPr>
          <w:color w:val="000000"/>
          <w:sz w:val="28"/>
        </w:rPr>
        <w:t>Для перекачування молока насос марки 36 МЦН</w:t>
      </w:r>
      <w:r w:rsidR="006D5755">
        <w:rPr>
          <w:color w:val="000000"/>
          <w:sz w:val="28"/>
        </w:rPr>
        <w:t>-</w:t>
      </w:r>
      <w:r w:rsidR="00D26C2C" w:rsidRPr="00D26C2C">
        <w:rPr>
          <w:color w:val="000000"/>
          <w:sz w:val="28"/>
        </w:rPr>
        <w:t>1</w:t>
      </w:r>
      <w:r w:rsidRPr="00D26C2C">
        <w:rPr>
          <w:color w:val="000000"/>
          <w:sz w:val="28"/>
        </w:rPr>
        <w:t xml:space="preserve">0 потужністю 10т/год. Для перекачування </w:t>
      </w:r>
      <w:r w:rsidRPr="00D26C2C">
        <w:rPr>
          <w:color w:val="000000"/>
          <w:sz w:val="28"/>
          <w:lang w:val="ru-RU"/>
        </w:rPr>
        <w:t>33</w:t>
      </w:r>
      <w:r w:rsidRPr="00D26C2C">
        <w:rPr>
          <w:color w:val="000000"/>
          <w:sz w:val="28"/>
        </w:rPr>
        <w:t xml:space="preserve">т молока ми встановлюємо </w:t>
      </w:r>
      <w:r w:rsidRPr="00D26C2C">
        <w:rPr>
          <w:color w:val="000000"/>
          <w:sz w:val="28"/>
          <w:lang w:val="ru-RU"/>
        </w:rPr>
        <w:t>1</w:t>
      </w:r>
      <w:r w:rsidRPr="00D26C2C">
        <w:rPr>
          <w:color w:val="000000"/>
          <w:sz w:val="28"/>
        </w:rPr>
        <w:t xml:space="preserve"> насос. За допомогою насосу молоко подається для зважування на вагах типу СМИ</w:t>
      </w:r>
      <w:r w:rsidR="00D26C2C">
        <w:rPr>
          <w:color w:val="000000"/>
          <w:sz w:val="28"/>
        </w:rPr>
        <w:noBreakHyphen/>
      </w:r>
      <w:r w:rsidR="00D26C2C" w:rsidRPr="00D26C2C">
        <w:rPr>
          <w:color w:val="000000"/>
          <w:sz w:val="28"/>
        </w:rPr>
        <w:t>5</w:t>
      </w:r>
      <w:r w:rsidRPr="00D26C2C">
        <w:rPr>
          <w:color w:val="000000"/>
          <w:sz w:val="28"/>
        </w:rPr>
        <w:t>00</w:t>
      </w:r>
      <w:r w:rsidR="00D26C2C">
        <w:rPr>
          <w:color w:val="000000"/>
          <w:sz w:val="28"/>
        </w:rPr>
        <w:t>–</w:t>
      </w:r>
      <w:r w:rsidR="00D26C2C" w:rsidRPr="00D26C2C">
        <w:rPr>
          <w:color w:val="000000"/>
          <w:sz w:val="28"/>
        </w:rPr>
        <w:t>1</w:t>
      </w:r>
      <w:r w:rsidR="00D26C2C">
        <w:rPr>
          <w:color w:val="000000"/>
          <w:sz w:val="28"/>
        </w:rPr>
        <w:t xml:space="preserve"> </w:t>
      </w:r>
      <w:r w:rsidR="00D26C2C" w:rsidRPr="00D26C2C">
        <w:rPr>
          <w:color w:val="000000"/>
          <w:sz w:val="28"/>
        </w:rPr>
        <w:t>шт</w:t>
      </w:r>
      <w:r w:rsidRPr="00D26C2C">
        <w:rPr>
          <w:color w:val="000000"/>
          <w:sz w:val="28"/>
        </w:rPr>
        <w:t>. Молоко витікає у ванну, яка розміщена під насосом.</w:t>
      </w:r>
    </w:p>
    <w:p w:rsidR="005D6DC8" w:rsidRPr="00D26C2C" w:rsidRDefault="005D6DC8" w:rsidP="00D26C2C">
      <w:pPr>
        <w:spacing w:line="360" w:lineRule="auto"/>
        <w:ind w:firstLine="709"/>
        <w:jc w:val="both"/>
        <w:rPr>
          <w:color w:val="000000"/>
          <w:sz w:val="28"/>
        </w:rPr>
      </w:pPr>
      <w:r w:rsidRPr="00D26C2C">
        <w:rPr>
          <w:color w:val="000000"/>
          <w:sz w:val="28"/>
        </w:rPr>
        <w:t>Потім за допомогою насосу 36 МЦН</w:t>
      </w:r>
      <w:r w:rsidR="00D26C2C">
        <w:rPr>
          <w:color w:val="000000"/>
          <w:sz w:val="28"/>
        </w:rPr>
        <w:noBreakHyphen/>
      </w:r>
      <w:r w:rsidR="00D26C2C" w:rsidRPr="00D26C2C">
        <w:rPr>
          <w:color w:val="000000"/>
          <w:sz w:val="28"/>
        </w:rPr>
        <w:t>1</w:t>
      </w:r>
      <w:r w:rsidRPr="00D26C2C">
        <w:rPr>
          <w:color w:val="000000"/>
          <w:sz w:val="28"/>
        </w:rPr>
        <w:t>0 молоко подається на охолоджувач типу ОО1</w:t>
      </w:r>
      <w:r w:rsidR="00D26C2C">
        <w:rPr>
          <w:color w:val="000000"/>
          <w:sz w:val="28"/>
        </w:rPr>
        <w:noBreakHyphen/>
      </w:r>
      <w:r w:rsidR="00D26C2C" w:rsidRPr="00D26C2C">
        <w:rPr>
          <w:color w:val="000000"/>
          <w:sz w:val="28"/>
        </w:rPr>
        <w:t>У</w:t>
      </w:r>
      <w:r w:rsidRPr="00D26C2C">
        <w:rPr>
          <w:color w:val="000000"/>
          <w:sz w:val="28"/>
        </w:rPr>
        <w:t>10</w:t>
      </w:r>
      <w:r w:rsidR="00D26C2C">
        <w:rPr>
          <w:color w:val="000000"/>
          <w:sz w:val="28"/>
        </w:rPr>
        <w:t>–</w:t>
      </w:r>
      <w:r w:rsidR="00D26C2C" w:rsidRPr="00D26C2C">
        <w:rPr>
          <w:color w:val="000000"/>
          <w:sz w:val="28"/>
        </w:rPr>
        <w:t>1</w:t>
      </w:r>
      <w:r w:rsidRPr="00D26C2C">
        <w:rPr>
          <w:color w:val="000000"/>
          <w:sz w:val="28"/>
        </w:rPr>
        <w:t>0, на лінії розміщено 2 охолоджувачі. Після охолоджувача молоко потрапляє в резервуар типу В2</w:t>
      </w:r>
      <w:r w:rsidR="00D26C2C">
        <w:rPr>
          <w:color w:val="000000"/>
          <w:sz w:val="28"/>
        </w:rPr>
        <w:noBreakHyphen/>
      </w:r>
      <w:r w:rsidR="00D26C2C" w:rsidRPr="00D26C2C">
        <w:rPr>
          <w:color w:val="000000"/>
          <w:sz w:val="28"/>
        </w:rPr>
        <w:t>О</w:t>
      </w:r>
      <w:r w:rsidRPr="00D26C2C">
        <w:rPr>
          <w:color w:val="000000"/>
          <w:sz w:val="28"/>
        </w:rPr>
        <w:t>МГ</w:t>
      </w:r>
      <w:r w:rsidR="00D26C2C">
        <w:rPr>
          <w:color w:val="000000"/>
          <w:sz w:val="28"/>
        </w:rPr>
        <w:noBreakHyphen/>
      </w:r>
      <w:r w:rsidR="00D26C2C" w:rsidRPr="00D26C2C">
        <w:rPr>
          <w:color w:val="000000"/>
          <w:sz w:val="28"/>
        </w:rPr>
        <w:t>1</w:t>
      </w:r>
      <w:r w:rsidRPr="00D26C2C">
        <w:rPr>
          <w:color w:val="000000"/>
          <w:sz w:val="28"/>
        </w:rPr>
        <w:t xml:space="preserve">0 та Г6 – ОМ6 </w:t>
      </w:r>
      <w:r w:rsidR="00D26C2C">
        <w:rPr>
          <w:color w:val="000000"/>
          <w:sz w:val="28"/>
        </w:rPr>
        <w:t>–</w:t>
      </w:r>
      <w:r w:rsidR="00D26C2C" w:rsidRPr="00D26C2C">
        <w:rPr>
          <w:color w:val="000000"/>
          <w:sz w:val="28"/>
        </w:rPr>
        <w:t xml:space="preserve"> </w:t>
      </w:r>
      <w:r w:rsidRPr="00D26C2C">
        <w:rPr>
          <w:color w:val="000000"/>
          <w:sz w:val="28"/>
        </w:rPr>
        <w:t>25, яких на лінії стоїть два.</w:t>
      </w:r>
    </w:p>
    <w:p w:rsidR="005D6DC8" w:rsidRPr="00D26C2C" w:rsidRDefault="005D6DC8" w:rsidP="00D26C2C">
      <w:pPr>
        <w:spacing w:line="360" w:lineRule="auto"/>
        <w:ind w:firstLine="709"/>
        <w:jc w:val="both"/>
        <w:rPr>
          <w:color w:val="000000"/>
          <w:sz w:val="28"/>
        </w:rPr>
      </w:pPr>
      <w:r w:rsidRPr="00D26C2C">
        <w:rPr>
          <w:color w:val="000000"/>
          <w:sz w:val="28"/>
        </w:rPr>
        <w:t>З резервуару молоко подається насосом марки 36 МНЦ</w:t>
      </w:r>
      <w:r w:rsidR="00D26C2C">
        <w:rPr>
          <w:color w:val="000000"/>
          <w:sz w:val="28"/>
        </w:rPr>
        <w:noBreakHyphen/>
      </w:r>
      <w:r w:rsidR="00D26C2C" w:rsidRPr="00D26C2C">
        <w:rPr>
          <w:color w:val="000000"/>
          <w:sz w:val="28"/>
        </w:rPr>
        <w:t>1</w:t>
      </w:r>
      <w:r w:rsidRPr="00D26C2C">
        <w:rPr>
          <w:color w:val="000000"/>
          <w:sz w:val="28"/>
        </w:rPr>
        <w:t>0 на підігрівач типу А1</w:t>
      </w:r>
      <w:r w:rsidR="00D26C2C">
        <w:rPr>
          <w:color w:val="000000"/>
          <w:sz w:val="28"/>
        </w:rPr>
        <w:noBreakHyphen/>
      </w:r>
      <w:r w:rsidR="00D26C2C" w:rsidRPr="00D26C2C">
        <w:rPr>
          <w:color w:val="000000"/>
          <w:sz w:val="28"/>
        </w:rPr>
        <w:t>О</w:t>
      </w:r>
      <w:r w:rsidRPr="00D26C2C">
        <w:rPr>
          <w:color w:val="000000"/>
          <w:sz w:val="28"/>
        </w:rPr>
        <w:t>НЛ</w:t>
      </w:r>
      <w:r w:rsidR="00D26C2C">
        <w:rPr>
          <w:color w:val="000000"/>
          <w:sz w:val="28"/>
        </w:rPr>
        <w:noBreakHyphen/>
      </w:r>
      <w:r w:rsidR="00D26C2C" w:rsidRPr="00D26C2C">
        <w:rPr>
          <w:color w:val="000000"/>
          <w:sz w:val="28"/>
        </w:rPr>
        <w:t>1</w:t>
      </w:r>
      <w:r w:rsidRPr="00D26C2C">
        <w:rPr>
          <w:color w:val="000000"/>
          <w:sz w:val="28"/>
        </w:rPr>
        <w:t>0 в кількості 1 шт.</w:t>
      </w:r>
    </w:p>
    <w:p w:rsidR="005D6DC8" w:rsidRPr="00D26C2C" w:rsidRDefault="005D6DC8" w:rsidP="00D26C2C">
      <w:pPr>
        <w:spacing w:line="360" w:lineRule="auto"/>
        <w:ind w:firstLine="709"/>
        <w:jc w:val="both"/>
        <w:rPr>
          <w:color w:val="000000"/>
          <w:sz w:val="28"/>
        </w:rPr>
      </w:pPr>
      <w:r w:rsidRPr="00D26C2C">
        <w:rPr>
          <w:color w:val="000000"/>
          <w:sz w:val="28"/>
        </w:rPr>
        <w:t>Після підігрівання молоко подається на сепаратор типу Ж5</w:t>
      </w:r>
      <w:r w:rsidR="00D26C2C">
        <w:rPr>
          <w:color w:val="000000"/>
          <w:sz w:val="28"/>
        </w:rPr>
        <w:noBreakHyphen/>
      </w:r>
      <w:r w:rsidR="00D26C2C" w:rsidRPr="00D26C2C">
        <w:rPr>
          <w:color w:val="000000"/>
          <w:sz w:val="28"/>
        </w:rPr>
        <w:t>О</w:t>
      </w:r>
      <w:r w:rsidRPr="00D26C2C">
        <w:rPr>
          <w:color w:val="000000"/>
          <w:sz w:val="28"/>
        </w:rPr>
        <w:t>С2</w:t>
      </w:r>
      <w:r w:rsidR="00D26C2C">
        <w:rPr>
          <w:color w:val="000000"/>
          <w:sz w:val="28"/>
        </w:rPr>
        <w:noBreakHyphen/>
      </w:r>
      <w:r w:rsidR="00D26C2C" w:rsidRPr="00D26C2C">
        <w:rPr>
          <w:color w:val="000000"/>
          <w:sz w:val="28"/>
        </w:rPr>
        <w:t>Н</w:t>
      </w:r>
      <w:r w:rsidRPr="00D26C2C">
        <w:rPr>
          <w:color w:val="000000"/>
          <w:sz w:val="28"/>
        </w:rPr>
        <w:t>С</w:t>
      </w:r>
      <w:r w:rsidR="00D26C2C">
        <w:rPr>
          <w:color w:val="000000"/>
          <w:sz w:val="28"/>
        </w:rPr>
        <w:noBreakHyphen/>
      </w:r>
      <w:r w:rsidR="00D26C2C" w:rsidRPr="00D26C2C">
        <w:rPr>
          <w:color w:val="000000"/>
          <w:sz w:val="28"/>
        </w:rPr>
        <w:t>1</w:t>
      </w:r>
      <w:r w:rsidRPr="00D26C2C">
        <w:rPr>
          <w:color w:val="000000"/>
          <w:sz w:val="28"/>
        </w:rPr>
        <w:t>0, потужністю 10000 кг/год. На лінії стоїть 2 сепаратори. Де отримують вершки 30 – 4</w:t>
      </w:r>
      <w:r w:rsidR="00D26C2C" w:rsidRPr="00D26C2C">
        <w:rPr>
          <w:color w:val="000000"/>
          <w:sz w:val="28"/>
        </w:rPr>
        <w:t>0</w:t>
      </w:r>
      <w:r w:rsidR="00D26C2C">
        <w:rPr>
          <w:color w:val="000000"/>
          <w:sz w:val="28"/>
        </w:rPr>
        <w:t>%</w:t>
      </w:r>
      <w:r w:rsidRPr="00D26C2C">
        <w:rPr>
          <w:color w:val="000000"/>
          <w:sz w:val="28"/>
        </w:rPr>
        <w:t xml:space="preserve"> жирності та молоко нежирне з масовою часткою жиру 0,0</w:t>
      </w:r>
      <w:r w:rsidR="00D26C2C" w:rsidRPr="00D26C2C">
        <w:rPr>
          <w:color w:val="000000"/>
          <w:sz w:val="28"/>
        </w:rPr>
        <w:t>5</w:t>
      </w:r>
      <w:r w:rsidR="00D26C2C">
        <w:rPr>
          <w:color w:val="000000"/>
          <w:sz w:val="28"/>
        </w:rPr>
        <w:t>%</w:t>
      </w:r>
      <w:r w:rsidRPr="00D26C2C">
        <w:rPr>
          <w:color w:val="000000"/>
          <w:sz w:val="28"/>
        </w:rPr>
        <w:t>.</w:t>
      </w:r>
    </w:p>
    <w:p w:rsidR="005D6DC8" w:rsidRPr="00D26C2C" w:rsidRDefault="005D6DC8" w:rsidP="00D26C2C">
      <w:pPr>
        <w:pStyle w:val="a3"/>
        <w:spacing w:line="360" w:lineRule="auto"/>
        <w:ind w:firstLine="709"/>
        <w:rPr>
          <w:color w:val="000000"/>
          <w:sz w:val="28"/>
          <w:szCs w:val="28"/>
        </w:rPr>
      </w:pPr>
      <w:r w:rsidRPr="00D26C2C">
        <w:rPr>
          <w:color w:val="000000"/>
          <w:sz w:val="28"/>
          <w:szCs w:val="28"/>
        </w:rPr>
        <w:t>Молоко знежирене переходить на подальшу переробку, а вершки температурою 10–12</w:t>
      </w:r>
      <w:r w:rsidRPr="00D26C2C">
        <w:rPr>
          <w:color w:val="000000"/>
          <w:sz w:val="28"/>
          <w:szCs w:val="28"/>
        </w:rPr>
        <w:sym w:font="Symbol" w:char="F0B0"/>
      </w:r>
      <w:r w:rsidRPr="00D26C2C">
        <w:rPr>
          <w:color w:val="000000"/>
          <w:sz w:val="28"/>
          <w:szCs w:val="28"/>
        </w:rPr>
        <w:t>С подаються</w:t>
      </w:r>
      <w:r w:rsidR="00D26C2C">
        <w:rPr>
          <w:color w:val="000000"/>
          <w:sz w:val="28"/>
          <w:szCs w:val="28"/>
        </w:rPr>
        <w:t xml:space="preserve"> </w:t>
      </w:r>
      <w:r w:rsidRPr="00D26C2C">
        <w:rPr>
          <w:color w:val="000000"/>
          <w:sz w:val="28"/>
          <w:szCs w:val="28"/>
        </w:rPr>
        <w:t>в приймальний бак Р3 – ОНС з поплавковим регулятором рівня ємкістю 250</w:t>
      </w:r>
      <w:r w:rsidR="00D26C2C">
        <w:rPr>
          <w:color w:val="000000"/>
          <w:sz w:val="28"/>
          <w:szCs w:val="28"/>
        </w:rPr>
        <w:t> </w:t>
      </w:r>
      <w:r w:rsidR="00D26C2C" w:rsidRPr="00D26C2C">
        <w:rPr>
          <w:color w:val="000000"/>
          <w:sz w:val="28"/>
          <w:szCs w:val="28"/>
        </w:rPr>
        <w:t>л</w:t>
      </w:r>
      <w:r w:rsidRPr="00D26C2C">
        <w:rPr>
          <w:color w:val="000000"/>
          <w:sz w:val="28"/>
          <w:szCs w:val="28"/>
        </w:rPr>
        <w:t xml:space="preserve"> звідки цинтробіжним насосом нагнітаються в трубчастий пастеризатор, де пройшовши обидві секції, нагріваються до температури 85</w:t>
      </w:r>
      <w:r w:rsidR="00D26C2C">
        <w:rPr>
          <w:color w:val="000000"/>
          <w:sz w:val="28"/>
          <w:szCs w:val="28"/>
        </w:rPr>
        <w:t>–</w:t>
      </w:r>
      <w:r w:rsidR="00D26C2C" w:rsidRPr="00D26C2C">
        <w:rPr>
          <w:color w:val="000000"/>
          <w:sz w:val="28"/>
          <w:szCs w:val="28"/>
        </w:rPr>
        <w:t>9</w:t>
      </w:r>
      <w:r w:rsidRPr="00D26C2C">
        <w:rPr>
          <w:color w:val="000000"/>
          <w:sz w:val="28"/>
          <w:szCs w:val="28"/>
        </w:rPr>
        <w:t>6</w:t>
      </w:r>
      <w:r w:rsidRPr="00D26C2C">
        <w:rPr>
          <w:color w:val="000000"/>
          <w:sz w:val="28"/>
          <w:szCs w:val="28"/>
        </w:rPr>
        <w:sym w:font="Symbol" w:char="F0B0"/>
      </w:r>
      <w:r w:rsidRPr="00D26C2C">
        <w:rPr>
          <w:color w:val="000000"/>
          <w:sz w:val="28"/>
          <w:szCs w:val="28"/>
        </w:rPr>
        <w:t>С і під напором який лає насос направляються в накопичувальний бак, або спочатку в вакуум – дезодоруючу установку, а з неї насосом в той же бак. З баку</w:t>
      </w:r>
      <w:r w:rsidR="00D26C2C">
        <w:rPr>
          <w:color w:val="000000"/>
          <w:sz w:val="28"/>
          <w:szCs w:val="28"/>
        </w:rPr>
        <w:t xml:space="preserve"> </w:t>
      </w:r>
      <w:r w:rsidRPr="00D26C2C">
        <w:rPr>
          <w:color w:val="000000"/>
          <w:sz w:val="28"/>
          <w:szCs w:val="28"/>
        </w:rPr>
        <w:t>гарячі вершки поступають самотоком по трубопроводу в сепаратор ОСД – 500 для отримання високожирних вершків. Із сепаратора високожирні вершки по лотках стікають в ванни для нормалізації ВН – 600, а маслянка з бака насосом подається по трубопроводу на подальшу переробку. Ванн працюють по черзі. Доки одна з ванн наповнюється, в другій відбувається нормалізація по волозі, а з третьої нормалізовані вершки ротаційним насосом – дозатором НРДМ подаються в трьохциліндровий маслоутворювач Т1</w:t>
      </w:r>
      <w:r w:rsidR="00D26C2C">
        <w:rPr>
          <w:color w:val="000000"/>
          <w:sz w:val="28"/>
          <w:szCs w:val="28"/>
        </w:rPr>
        <w:noBreakHyphen/>
      </w:r>
      <w:r w:rsidR="00D26C2C" w:rsidRPr="00D26C2C">
        <w:rPr>
          <w:color w:val="000000"/>
          <w:sz w:val="28"/>
          <w:szCs w:val="28"/>
        </w:rPr>
        <w:t>О</w:t>
      </w:r>
      <w:r w:rsidRPr="00D26C2C">
        <w:rPr>
          <w:color w:val="000000"/>
          <w:sz w:val="28"/>
          <w:szCs w:val="28"/>
        </w:rPr>
        <w:t>М</w:t>
      </w:r>
      <w:r w:rsidR="00D26C2C">
        <w:rPr>
          <w:color w:val="000000"/>
          <w:sz w:val="28"/>
          <w:szCs w:val="28"/>
        </w:rPr>
        <w:noBreakHyphen/>
      </w:r>
      <w:r w:rsidR="00D26C2C" w:rsidRPr="00D26C2C">
        <w:rPr>
          <w:color w:val="000000"/>
          <w:sz w:val="28"/>
          <w:szCs w:val="28"/>
        </w:rPr>
        <w:t>2</w:t>
      </w:r>
      <w:r w:rsidRPr="00D26C2C">
        <w:rPr>
          <w:color w:val="000000"/>
          <w:sz w:val="28"/>
          <w:szCs w:val="28"/>
        </w:rPr>
        <w:t>Т.</w:t>
      </w:r>
    </w:p>
    <w:p w:rsidR="005D6DC8" w:rsidRPr="00D26C2C" w:rsidRDefault="005D6DC8" w:rsidP="00D26C2C">
      <w:pPr>
        <w:pStyle w:val="a3"/>
        <w:spacing w:line="360" w:lineRule="auto"/>
        <w:ind w:firstLine="709"/>
        <w:rPr>
          <w:color w:val="000000"/>
          <w:sz w:val="28"/>
          <w:szCs w:val="28"/>
        </w:rPr>
      </w:pPr>
      <w:r w:rsidRPr="00D26C2C">
        <w:rPr>
          <w:color w:val="000000"/>
          <w:sz w:val="28"/>
          <w:szCs w:val="28"/>
        </w:rPr>
        <w:t>Готове масло температурою 12</w:t>
      </w:r>
      <w:r w:rsidR="00D26C2C">
        <w:rPr>
          <w:color w:val="000000"/>
          <w:sz w:val="28"/>
          <w:szCs w:val="28"/>
        </w:rPr>
        <w:t>–</w:t>
      </w:r>
      <w:r w:rsidR="00D26C2C" w:rsidRPr="00D26C2C">
        <w:rPr>
          <w:color w:val="000000"/>
          <w:sz w:val="28"/>
          <w:szCs w:val="28"/>
        </w:rPr>
        <w:t>1</w:t>
      </w:r>
      <w:r w:rsidRPr="00D26C2C">
        <w:rPr>
          <w:color w:val="000000"/>
          <w:sz w:val="28"/>
          <w:szCs w:val="28"/>
        </w:rPr>
        <w:t>5</w:t>
      </w:r>
      <w:r w:rsidRPr="00D26C2C">
        <w:rPr>
          <w:color w:val="000000"/>
          <w:sz w:val="28"/>
          <w:szCs w:val="28"/>
        </w:rPr>
        <w:sym w:font="Symbol" w:char="F0B0"/>
      </w:r>
      <w:r w:rsidRPr="00D26C2C">
        <w:rPr>
          <w:color w:val="000000"/>
          <w:sz w:val="28"/>
          <w:szCs w:val="28"/>
        </w:rPr>
        <w:t>С через спеціальний кран поступає в ящики установлені на вагах РН 50Ш13</w:t>
      </w:r>
      <w:r w:rsidR="00D26C2C">
        <w:rPr>
          <w:color w:val="000000"/>
          <w:sz w:val="28"/>
          <w:szCs w:val="28"/>
        </w:rPr>
        <w:t>–</w:t>
      </w:r>
      <w:r w:rsidR="00D26C2C" w:rsidRPr="00D26C2C">
        <w:rPr>
          <w:color w:val="000000"/>
          <w:sz w:val="28"/>
          <w:szCs w:val="28"/>
        </w:rPr>
        <w:t>1</w:t>
      </w:r>
      <w:r w:rsidRPr="00D26C2C">
        <w:rPr>
          <w:color w:val="000000"/>
          <w:sz w:val="28"/>
          <w:szCs w:val="28"/>
        </w:rPr>
        <w:t>, які встановлені на столі. Звішене і упаковане масло транспортується в холодильну камеру.</w:t>
      </w:r>
    </w:p>
    <w:p w:rsidR="005E1DA2" w:rsidRPr="00D26C2C" w:rsidRDefault="005D6DC8" w:rsidP="00D26C2C">
      <w:pPr>
        <w:spacing w:line="360" w:lineRule="auto"/>
        <w:ind w:firstLine="709"/>
        <w:jc w:val="both"/>
        <w:rPr>
          <w:color w:val="000000"/>
          <w:sz w:val="28"/>
        </w:rPr>
      </w:pPr>
      <w:r w:rsidRPr="00D26C2C">
        <w:rPr>
          <w:color w:val="000000"/>
          <w:sz w:val="28"/>
        </w:rPr>
        <w:t xml:space="preserve">Перелік технологічного обладнання, яке використовується для виробництва масла бутербродного наведений в таблиці </w:t>
      </w:r>
      <w:r w:rsidR="00CF47E0" w:rsidRPr="00D26C2C">
        <w:rPr>
          <w:color w:val="000000"/>
          <w:sz w:val="28"/>
        </w:rPr>
        <w:t>4.1.</w:t>
      </w:r>
      <w:r w:rsidR="005E1DA2" w:rsidRPr="00D26C2C">
        <w:rPr>
          <w:color w:val="000000"/>
          <w:sz w:val="28"/>
        </w:rPr>
        <w:t>1</w:t>
      </w:r>
      <w:r w:rsidRPr="00D26C2C">
        <w:rPr>
          <w:color w:val="000000"/>
          <w:sz w:val="28"/>
        </w:rPr>
        <w:t>3.</w:t>
      </w:r>
    </w:p>
    <w:p w:rsidR="006D5755" w:rsidRDefault="006D5755" w:rsidP="00D26C2C">
      <w:pPr>
        <w:spacing w:line="360" w:lineRule="auto"/>
        <w:ind w:firstLine="709"/>
        <w:jc w:val="both"/>
        <w:rPr>
          <w:color w:val="000000"/>
          <w:sz w:val="28"/>
        </w:rPr>
      </w:pPr>
    </w:p>
    <w:p w:rsidR="005D6DC8" w:rsidRPr="00D26C2C" w:rsidRDefault="005D6DC8" w:rsidP="00D26C2C">
      <w:pPr>
        <w:spacing w:line="360" w:lineRule="auto"/>
        <w:ind w:firstLine="709"/>
        <w:jc w:val="both"/>
        <w:rPr>
          <w:color w:val="000000"/>
          <w:sz w:val="28"/>
        </w:rPr>
      </w:pPr>
      <w:r w:rsidRPr="00D26C2C">
        <w:rPr>
          <w:color w:val="000000"/>
          <w:sz w:val="28"/>
        </w:rPr>
        <w:t xml:space="preserve">Таблиця </w:t>
      </w:r>
      <w:r w:rsidR="00CF47E0" w:rsidRPr="00D26C2C">
        <w:rPr>
          <w:color w:val="000000"/>
          <w:sz w:val="28"/>
        </w:rPr>
        <w:t>4.1.</w:t>
      </w:r>
      <w:r w:rsidR="005E1DA2" w:rsidRPr="00D26C2C">
        <w:rPr>
          <w:color w:val="000000"/>
          <w:sz w:val="28"/>
        </w:rPr>
        <w:t>1</w:t>
      </w:r>
      <w:r w:rsidR="00CF47E0" w:rsidRPr="00D26C2C">
        <w:rPr>
          <w:color w:val="000000"/>
          <w:sz w:val="28"/>
        </w:rPr>
        <w:t>3</w:t>
      </w:r>
      <w:r w:rsidRPr="00D26C2C">
        <w:rPr>
          <w:color w:val="000000"/>
          <w:sz w:val="28"/>
        </w:rPr>
        <w:t xml:space="preserve"> Пе</w:t>
      </w:r>
      <w:r w:rsidR="00A665BC" w:rsidRPr="00D26C2C">
        <w:rPr>
          <w:color w:val="000000"/>
          <w:sz w:val="28"/>
        </w:rPr>
        <w:t>релік технологічного обладнання</w:t>
      </w:r>
      <w:r w:rsidR="006D5755">
        <w:rPr>
          <w:color w:val="000000"/>
          <w:sz w:val="28"/>
        </w:rPr>
        <w:t>. Приймання молока</w:t>
      </w:r>
    </w:p>
    <w:tbl>
      <w:tblPr>
        <w:tblW w:w="47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9"/>
        <w:gridCol w:w="2341"/>
        <w:gridCol w:w="2339"/>
        <w:gridCol w:w="1619"/>
      </w:tblGrid>
      <w:tr w:rsidR="005D6DC8" w:rsidRPr="00D26C2C" w:rsidTr="006D5755">
        <w:trPr>
          <w:cantSplit/>
        </w:trPr>
        <w:tc>
          <w:tcPr>
            <w:tcW w:w="1542" w:type="pct"/>
          </w:tcPr>
          <w:p w:rsidR="005D6DC8" w:rsidRPr="00D26C2C" w:rsidRDefault="005D6DC8" w:rsidP="00D26C2C">
            <w:pPr>
              <w:pStyle w:val="1"/>
              <w:keepNext w:val="0"/>
              <w:jc w:val="both"/>
              <w:rPr>
                <w:color w:val="000000"/>
                <w:sz w:val="20"/>
              </w:rPr>
            </w:pPr>
            <w:r w:rsidRPr="00D26C2C">
              <w:rPr>
                <w:color w:val="000000"/>
                <w:sz w:val="20"/>
              </w:rPr>
              <w:t>Обладнання</w:t>
            </w:r>
          </w:p>
        </w:tc>
        <w:tc>
          <w:tcPr>
            <w:tcW w:w="1285" w:type="pct"/>
          </w:tcPr>
          <w:p w:rsidR="005D6DC8" w:rsidRPr="00D26C2C" w:rsidRDefault="005D6DC8" w:rsidP="00D26C2C">
            <w:pPr>
              <w:spacing w:line="360" w:lineRule="auto"/>
              <w:jc w:val="both"/>
              <w:rPr>
                <w:color w:val="000000"/>
                <w:sz w:val="20"/>
              </w:rPr>
            </w:pPr>
            <w:r w:rsidRPr="00D26C2C">
              <w:rPr>
                <w:color w:val="000000"/>
                <w:sz w:val="20"/>
              </w:rPr>
              <w:t>Марка</w:t>
            </w:r>
          </w:p>
        </w:tc>
        <w:tc>
          <w:tcPr>
            <w:tcW w:w="1284" w:type="pct"/>
          </w:tcPr>
          <w:p w:rsidR="005D6DC8" w:rsidRPr="00D26C2C" w:rsidRDefault="005D6DC8" w:rsidP="00D26C2C">
            <w:pPr>
              <w:spacing w:line="360" w:lineRule="auto"/>
              <w:jc w:val="both"/>
              <w:rPr>
                <w:color w:val="000000"/>
                <w:sz w:val="20"/>
              </w:rPr>
            </w:pPr>
            <w:r w:rsidRPr="00D26C2C">
              <w:rPr>
                <w:color w:val="000000"/>
                <w:sz w:val="20"/>
              </w:rPr>
              <w:t>Продуктивність, кг</w:t>
            </w:r>
            <w:r w:rsidRPr="00D26C2C">
              <w:rPr>
                <w:color w:val="000000"/>
                <w:sz w:val="20"/>
                <w:lang w:val="en-US"/>
              </w:rPr>
              <w:t>/</w:t>
            </w:r>
            <w:r w:rsidRPr="00D26C2C">
              <w:rPr>
                <w:color w:val="000000"/>
                <w:sz w:val="20"/>
              </w:rPr>
              <w:t>год</w:t>
            </w:r>
          </w:p>
        </w:tc>
        <w:tc>
          <w:tcPr>
            <w:tcW w:w="889" w:type="pct"/>
          </w:tcPr>
          <w:p w:rsidR="005D6DC8" w:rsidRPr="00D26C2C" w:rsidRDefault="005D6DC8" w:rsidP="00D26C2C">
            <w:pPr>
              <w:pStyle w:val="1"/>
              <w:keepNext w:val="0"/>
              <w:jc w:val="both"/>
              <w:rPr>
                <w:color w:val="000000"/>
                <w:sz w:val="20"/>
              </w:rPr>
            </w:pPr>
            <w:r w:rsidRPr="00D26C2C">
              <w:rPr>
                <w:color w:val="000000"/>
                <w:sz w:val="20"/>
              </w:rPr>
              <w:t xml:space="preserve">Кількість, </w:t>
            </w:r>
            <w:r w:rsidR="00D26C2C" w:rsidRPr="00D26C2C">
              <w:rPr>
                <w:color w:val="000000"/>
                <w:sz w:val="20"/>
              </w:rPr>
              <w:t>шт</w:t>
            </w:r>
            <w:r w:rsidR="00D26C2C">
              <w:rPr>
                <w:color w:val="000000"/>
                <w:sz w:val="20"/>
              </w:rPr>
              <w:t>.</w:t>
            </w:r>
          </w:p>
        </w:tc>
      </w:tr>
      <w:tr w:rsidR="005D6DC8" w:rsidRPr="00D26C2C" w:rsidTr="006D5755">
        <w:trPr>
          <w:cantSplit/>
        </w:trPr>
        <w:tc>
          <w:tcPr>
            <w:tcW w:w="1542" w:type="pct"/>
          </w:tcPr>
          <w:p w:rsidR="005D6DC8" w:rsidRPr="00D26C2C" w:rsidRDefault="005D6DC8" w:rsidP="00D26C2C">
            <w:pPr>
              <w:spacing w:line="360" w:lineRule="auto"/>
              <w:jc w:val="both"/>
              <w:rPr>
                <w:color w:val="000000"/>
                <w:sz w:val="20"/>
              </w:rPr>
            </w:pPr>
            <w:r w:rsidRPr="00D26C2C">
              <w:rPr>
                <w:color w:val="000000"/>
                <w:sz w:val="20"/>
              </w:rPr>
              <w:t>Ваги</w:t>
            </w:r>
          </w:p>
        </w:tc>
        <w:tc>
          <w:tcPr>
            <w:tcW w:w="1285" w:type="pct"/>
          </w:tcPr>
          <w:p w:rsidR="005D6DC8" w:rsidRPr="00D26C2C" w:rsidRDefault="005D6DC8" w:rsidP="00D26C2C">
            <w:pPr>
              <w:pStyle w:val="1"/>
              <w:keepNext w:val="0"/>
              <w:jc w:val="both"/>
              <w:rPr>
                <w:color w:val="000000"/>
                <w:sz w:val="20"/>
              </w:rPr>
            </w:pPr>
            <w:r w:rsidRPr="00D26C2C">
              <w:rPr>
                <w:color w:val="000000"/>
                <w:sz w:val="20"/>
              </w:rPr>
              <w:t xml:space="preserve">СМИ </w:t>
            </w:r>
            <w:r w:rsidR="00D26C2C">
              <w:rPr>
                <w:color w:val="000000"/>
                <w:sz w:val="20"/>
              </w:rPr>
              <w:t>–</w:t>
            </w:r>
            <w:r w:rsidR="00D26C2C" w:rsidRPr="00D26C2C">
              <w:rPr>
                <w:color w:val="000000"/>
                <w:sz w:val="20"/>
              </w:rPr>
              <w:t xml:space="preserve"> </w:t>
            </w:r>
            <w:r w:rsidRPr="00D26C2C">
              <w:rPr>
                <w:color w:val="000000"/>
                <w:sz w:val="20"/>
              </w:rPr>
              <w:t>500</w:t>
            </w:r>
          </w:p>
        </w:tc>
        <w:tc>
          <w:tcPr>
            <w:tcW w:w="1284" w:type="pct"/>
          </w:tcPr>
          <w:p w:rsidR="005D6DC8" w:rsidRPr="00D26C2C" w:rsidRDefault="005D6DC8" w:rsidP="00D26C2C">
            <w:pPr>
              <w:spacing w:line="360" w:lineRule="auto"/>
              <w:jc w:val="both"/>
              <w:rPr>
                <w:color w:val="000000"/>
                <w:sz w:val="20"/>
              </w:rPr>
            </w:pPr>
            <w:r w:rsidRPr="00D26C2C">
              <w:rPr>
                <w:color w:val="000000"/>
                <w:sz w:val="20"/>
              </w:rPr>
              <w:t>500</w:t>
            </w:r>
          </w:p>
        </w:tc>
        <w:tc>
          <w:tcPr>
            <w:tcW w:w="889" w:type="pct"/>
          </w:tcPr>
          <w:p w:rsidR="005D6DC8" w:rsidRPr="00D26C2C" w:rsidRDefault="005D6DC8" w:rsidP="00D26C2C">
            <w:pPr>
              <w:spacing w:line="360" w:lineRule="auto"/>
              <w:jc w:val="both"/>
              <w:rPr>
                <w:color w:val="000000"/>
                <w:sz w:val="20"/>
              </w:rPr>
            </w:pPr>
            <w:r w:rsidRPr="00D26C2C">
              <w:rPr>
                <w:color w:val="000000"/>
                <w:sz w:val="20"/>
              </w:rPr>
              <w:t>1</w:t>
            </w:r>
          </w:p>
        </w:tc>
      </w:tr>
      <w:tr w:rsidR="005D6DC8" w:rsidRPr="00D26C2C" w:rsidTr="006D5755">
        <w:trPr>
          <w:cantSplit/>
        </w:trPr>
        <w:tc>
          <w:tcPr>
            <w:tcW w:w="1542" w:type="pct"/>
          </w:tcPr>
          <w:p w:rsidR="005D6DC8" w:rsidRPr="00D26C2C" w:rsidRDefault="005D6DC8" w:rsidP="00D26C2C">
            <w:pPr>
              <w:spacing w:line="360" w:lineRule="auto"/>
              <w:jc w:val="both"/>
              <w:rPr>
                <w:color w:val="000000"/>
                <w:sz w:val="20"/>
              </w:rPr>
            </w:pPr>
            <w:r w:rsidRPr="00D26C2C">
              <w:rPr>
                <w:color w:val="000000"/>
                <w:sz w:val="20"/>
              </w:rPr>
              <w:t>Охолоджувач</w:t>
            </w:r>
          </w:p>
        </w:tc>
        <w:tc>
          <w:tcPr>
            <w:tcW w:w="1285" w:type="pct"/>
          </w:tcPr>
          <w:p w:rsidR="005D6DC8" w:rsidRPr="00D26C2C" w:rsidRDefault="005D6DC8" w:rsidP="00D26C2C">
            <w:pPr>
              <w:spacing w:line="360" w:lineRule="auto"/>
              <w:jc w:val="both"/>
              <w:rPr>
                <w:color w:val="000000"/>
                <w:sz w:val="20"/>
              </w:rPr>
            </w:pPr>
            <w:r w:rsidRPr="00D26C2C">
              <w:rPr>
                <w:color w:val="000000"/>
                <w:sz w:val="20"/>
              </w:rPr>
              <w:t>ОО1</w:t>
            </w:r>
            <w:r w:rsidR="00D26C2C">
              <w:rPr>
                <w:color w:val="000000"/>
                <w:sz w:val="20"/>
              </w:rPr>
              <w:noBreakHyphen/>
            </w:r>
            <w:r w:rsidR="00D26C2C" w:rsidRPr="00D26C2C">
              <w:rPr>
                <w:color w:val="000000"/>
                <w:sz w:val="20"/>
              </w:rPr>
              <w:t>У</w:t>
            </w:r>
            <w:r w:rsidRPr="00D26C2C">
              <w:rPr>
                <w:color w:val="000000"/>
                <w:sz w:val="20"/>
              </w:rPr>
              <w:t>10</w:t>
            </w:r>
            <w:r w:rsidR="00D26C2C">
              <w:rPr>
                <w:color w:val="000000"/>
                <w:sz w:val="20"/>
              </w:rPr>
              <w:t>–</w:t>
            </w:r>
            <w:r w:rsidR="00D26C2C" w:rsidRPr="00D26C2C">
              <w:rPr>
                <w:color w:val="000000"/>
                <w:sz w:val="20"/>
              </w:rPr>
              <w:t>1</w:t>
            </w:r>
            <w:r w:rsidRPr="00D26C2C">
              <w:rPr>
                <w:color w:val="000000"/>
                <w:sz w:val="20"/>
              </w:rPr>
              <w:t>0</w:t>
            </w:r>
          </w:p>
        </w:tc>
        <w:tc>
          <w:tcPr>
            <w:tcW w:w="1284" w:type="pct"/>
          </w:tcPr>
          <w:p w:rsidR="005D6DC8" w:rsidRPr="00D26C2C" w:rsidRDefault="005D6DC8" w:rsidP="00D26C2C">
            <w:pPr>
              <w:spacing w:line="360" w:lineRule="auto"/>
              <w:jc w:val="both"/>
              <w:rPr>
                <w:color w:val="000000"/>
                <w:sz w:val="20"/>
              </w:rPr>
            </w:pPr>
            <w:r w:rsidRPr="00D26C2C">
              <w:rPr>
                <w:color w:val="000000"/>
                <w:sz w:val="20"/>
              </w:rPr>
              <w:t>10000</w:t>
            </w:r>
          </w:p>
        </w:tc>
        <w:tc>
          <w:tcPr>
            <w:tcW w:w="889" w:type="pct"/>
          </w:tcPr>
          <w:p w:rsidR="005D6DC8" w:rsidRPr="00D26C2C" w:rsidRDefault="005D6DC8" w:rsidP="00D26C2C">
            <w:pPr>
              <w:spacing w:line="360" w:lineRule="auto"/>
              <w:jc w:val="both"/>
              <w:rPr>
                <w:color w:val="000000"/>
                <w:sz w:val="20"/>
              </w:rPr>
            </w:pPr>
            <w:r w:rsidRPr="00D26C2C">
              <w:rPr>
                <w:color w:val="000000"/>
                <w:sz w:val="20"/>
              </w:rPr>
              <w:t>2</w:t>
            </w:r>
          </w:p>
        </w:tc>
      </w:tr>
      <w:tr w:rsidR="005D6DC8" w:rsidRPr="00D26C2C" w:rsidTr="006D5755">
        <w:trPr>
          <w:cantSplit/>
        </w:trPr>
        <w:tc>
          <w:tcPr>
            <w:tcW w:w="1542" w:type="pct"/>
          </w:tcPr>
          <w:p w:rsidR="005D6DC8" w:rsidRPr="00D26C2C" w:rsidRDefault="005D6DC8" w:rsidP="00D26C2C">
            <w:pPr>
              <w:spacing w:line="360" w:lineRule="auto"/>
              <w:jc w:val="both"/>
              <w:rPr>
                <w:color w:val="000000"/>
                <w:sz w:val="20"/>
              </w:rPr>
            </w:pPr>
            <w:r w:rsidRPr="00D26C2C">
              <w:rPr>
                <w:color w:val="000000"/>
                <w:sz w:val="20"/>
              </w:rPr>
              <w:t>Приймальний резервуар</w:t>
            </w:r>
          </w:p>
        </w:tc>
        <w:tc>
          <w:tcPr>
            <w:tcW w:w="1285" w:type="pct"/>
          </w:tcPr>
          <w:p w:rsidR="005D6DC8" w:rsidRPr="00D26C2C" w:rsidRDefault="005D6DC8" w:rsidP="00D26C2C">
            <w:pPr>
              <w:spacing w:line="360" w:lineRule="auto"/>
              <w:jc w:val="both"/>
              <w:rPr>
                <w:color w:val="000000"/>
                <w:sz w:val="20"/>
              </w:rPr>
            </w:pPr>
            <w:r w:rsidRPr="00D26C2C">
              <w:rPr>
                <w:color w:val="000000"/>
                <w:sz w:val="20"/>
              </w:rPr>
              <w:t>В2 – ОМГ</w:t>
            </w:r>
          </w:p>
          <w:p w:rsidR="005D6DC8" w:rsidRPr="00D26C2C" w:rsidRDefault="005D6DC8" w:rsidP="00D26C2C">
            <w:pPr>
              <w:spacing w:line="360" w:lineRule="auto"/>
              <w:jc w:val="both"/>
              <w:rPr>
                <w:color w:val="000000"/>
                <w:sz w:val="20"/>
              </w:rPr>
            </w:pPr>
            <w:r w:rsidRPr="00D26C2C">
              <w:rPr>
                <w:color w:val="000000"/>
                <w:sz w:val="20"/>
              </w:rPr>
              <w:t>Г6 – ОМ6</w:t>
            </w:r>
          </w:p>
        </w:tc>
        <w:tc>
          <w:tcPr>
            <w:tcW w:w="1284" w:type="pct"/>
          </w:tcPr>
          <w:p w:rsidR="005D6DC8" w:rsidRPr="00D26C2C" w:rsidRDefault="005D6DC8" w:rsidP="00D26C2C">
            <w:pPr>
              <w:spacing w:line="360" w:lineRule="auto"/>
              <w:jc w:val="both"/>
              <w:rPr>
                <w:color w:val="000000"/>
                <w:sz w:val="20"/>
              </w:rPr>
            </w:pPr>
            <w:r w:rsidRPr="00D26C2C">
              <w:rPr>
                <w:color w:val="000000"/>
                <w:sz w:val="20"/>
              </w:rPr>
              <w:t>10000</w:t>
            </w:r>
          </w:p>
          <w:p w:rsidR="005D6DC8" w:rsidRPr="00D26C2C" w:rsidRDefault="005D6DC8" w:rsidP="00D26C2C">
            <w:pPr>
              <w:spacing w:line="360" w:lineRule="auto"/>
              <w:jc w:val="both"/>
              <w:rPr>
                <w:color w:val="000000"/>
                <w:sz w:val="20"/>
              </w:rPr>
            </w:pPr>
            <w:r w:rsidRPr="00D26C2C">
              <w:rPr>
                <w:color w:val="000000"/>
                <w:sz w:val="20"/>
              </w:rPr>
              <w:t>25000</w:t>
            </w:r>
          </w:p>
        </w:tc>
        <w:tc>
          <w:tcPr>
            <w:tcW w:w="889" w:type="pct"/>
          </w:tcPr>
          <w:p w:rsidR="005D6DC8" w:rsidRPr="00D26C2C" w:rsidRDefault="005D6DC8" w:rsidP="00D26C2C">
            <w:pPr>
              <w:spacing w:line="360" w:lineRule="auto"/>
              <w:jc w:val="both"/>
              <w:rPr>
                <w:color w:val="000000"/>
                <w:sz w:val="20"/>
              </w:rPr>
            </w:pPr>
            <w:r w:rsidRPr="00D26C2C">
              <w:rPr>
                <w:color w:val="000000"/>
                <w:sz w:val="20"/>
              </w:rPr>
              <w:t>1</w:t>
            </w:r>
          </w:p>
          <w:p w:rsidR="005D6DC8" w:rsidRPr="00D26C2C" w:rsidRDefault="005D6DC8" w:rsidP="00D26C2C">
            <w:pPr>
              <w:spacing w:line="360" w:lineRule="auto"/>
              <w:jc w:val="both"/>
              <w:rPr>
                <w:color w:val="000000"/>
                <w:sz w:val="20"/>
              </w:rPr>
            </w:pPr>
            <w:r w:rsidRPr="00D26C2C">
              <w:rPr>
                <w:color w:val="000000"/>
                <w:sz w:val="20"/>
              </w:rPr>
              <w:t>1</w:t>
            </w:r>
          </w:p>
        </w:tc>
      </w:tr>
      <w:tr w:rsidR="005D6DC8" w:rsidRPr="00D26C2C" w:rsidTr="006D5755">
        <w:trPr>
          <w:cantSplit/>
        </w:trPr>
        <w:tc>
          <w:tcPr>
            <w:tcW w:w="1542" w:type="pct"/>
          </w:tcPr>
          <w:p w:rsidR="005D6DC8" w:rsidRPr="00D26C2C" w:rsidRDefault="005D6DC8" w:rsidP="00D26C2C">
            <w:pPr>
              <w:spacing w:line="360" w:lineRule="auto"/>
              <w:jc w:val="both"/>
              <w:rPr>
                <w:color w:val="000000"/>
                <w:sz w:val="20"/>
              </w:rPr>
            </w:pPr>
            <w:r w:rsidRPr="00D26C2C">
              <w:rPr>
                <w:color w:val="000000"/>
                <w:sz w:val="20"/>
              </w:rPr>
              <w:t>Цинтробіжний насос</w:t>
            </w:r>
          </w:p>
        </w:tc>
        <w:tc>
          <w:tcPr>
            <w:tcW w:w="1285" w:type="pct"/>
          </w:tcPr>
          <w:p w:rsidR="005D6DC8" w:rsidRPr="00D26C2C" w:rsidRDefault="005D6DC8" w:rsidP="00D26C2C">
            <w:pPr>
              <w:spacing w:line="360" w:lineRule="auto"/>
              <w:jc w:val="both"/>
              <w:rPr>
                <w:color w:val="000000"/>
                <w:sz w:val="20"/>
              </w:rPr>
            </w:pPr>
            <w:r w:rsidRPr="00D26C2C">
              <w:rPr>
                <w:color w:val="000000"/>
                <w:sz w:val="20"/>
              </w:rPr>
              <w:t>36 МЦН</w:t>
            </w:r>
            <w:r w:rsidR="00D26C2C">
              <w:rPr>
                <w:color w:val="000000"/>
                <w:sz w:val="20"/>
              </w:rPr>
              <w:noBreakHyphen/>
            </w:r>
            <w:r w:rsidR="00D26C2C" w:rsidRPr="00D26C2C">
              <w:rPr>
                <w:color w:val="000000"/>
                <w:sz w:val="20"/>
              </w:rPr>
              <w:t>1</w:t>
            </w:r>
            <w:r w:rsidRPr="00D26C2C">
              <w:rPr>
                <w:color w:val="000000"/>
                <w:sz w:val="20"/>
              </w:rPr>
              <w:t>0</w:t>
            </w:r>
          </w:p>
        </w:tc>
        <w:tc>
          <w:tcPr>
            <w:tcW w:w="1284" w:type="pct"/>
          </w:tcPr>
          <w:p w:rsidR="005D6DC8" w:rsidRPr="00D26C2C" w:rsidRDefault="005D6DC8" w:rsidP="00D26C2C">
            <w:pPr>
              <w:spacing w:line="360" w:lineRule="auto"/>
              <w:jc w:val="both"/>
              <w:rPr>
                <w:color w:val="000000"/>
                <w:sz w:val="20"/>
              </w:rPr>
            </w:pPr>
            <w:r w:rsidRPr="00D26C2C">
              <w:rPr>
                <w:color w:val="000000"/>
                <w:sz w:val="20"/>
              </w:rPr>
              <w:t>10000</w:t>
            </w:r>
          </w:p>
        </w:tc>
        <w:tc>
          <w:tcPr>
            <w:tcW w:w="889" w:type="pct"/>
          </w:tcPr>
          <w:p w:rsidR="005D6DC8" w:rsidRPr="00D26C2C" w:rsidRDefault="005D6DC8" w:rsidP="00D26C2C">
            <w:pPr>
              <w:spacing w:line="360" w:lineRule="auto"/>
              <w:jc w:val="both"/>
              <w:rPr>
                <w:color w:val="000000"/>
                <w:sz w:val="20"/>
              </w:rPr>
            </w:pPr>
            <w:r w:rsidRPr="00D26C2C">
              <w:rPr>
                <w:color w:val="000000"/>
                <w:sz w:val="20"/>
              </w:rPr>
              <w:t>1</w:t>
            </w:r>
          </w:p>
        </w:tc>
      </w:tr>
      <w:tr w:rsidR="005D6DC8" w:rsidRPr="00D26C2C" w:rsidTr="006D5755">
        <w:trPr>
          <w:cantSplit/>
        </w:trPr>
        <w:tc>
          <w:tcPr>
            <w:tcW w:w="1542" w:type="pct"/>
          </w:tcPr>
          <w:p w:rsidR="005D6DC8" w:rsidRPr="00D26C2C" w:rsidRDefault="005D6DC8" w:rsidP="00D26C2C">
            <w:pPr>
              <w:spacing w:line="360" w:lineRule="auto"/>
              <w:jc w:val="both"/>
              <w:rPr>
                <w:color w:val="000000"/>
                <w:sz w:val="20"/>
              </w:rPr>
            </w:pPr>
            <w:r w:rsidRPr="00D26C2C">
              <w:rPr>
                <w:color w:val="000000"/>
                <w:sz w:val="20"/>
              </w:rPr>
              <w:t>Пластинчатий теплообмінник</w:t>
            </w:r>
          </w:p>
        </w:tc>
        <w:tc>
          <w:tcPr>
            <w:tcW w:w="1285" w:type="pct"/>
          </w:tcPr>
          <w:p w:rsidR="005D6DC8" w:rsidRPr="00D26C2C" w:rsidRDefault="005D6DC8" w:rsidP="00D26C2C">
            <w:pPr>
              <w:spacing w:line="360" w:lineRule="auto"/>
              <w:jc w:val="both"/>
              <w:rPr>
                <w:color w:val="000000"/>
                <w:sz w:val="20"/>
              </w:rPr>
            </w:pPr>
            <w:r w:rsidRPr="00D26C2C">
              <w:rPr>
                <w:color w:val="000000"/>
                <w:sz w:val="20"/>
              </w:rPr>
              <w:t>А1</w:t>
            </w:r>
            <w:r w:rsidR="00D26C2C">
              <w:rPr>
                <w:color w:val="000000"/>
                <w:sz w:val="20"/>
              </w:rPr>
              <w:noBreakHyphen/>
            </w:r>
            <w:r w:rsidR="00D26C2C" w:rsidRPr="00D26C2C">
              <w:rPr>
                <w:color w:val="000000"/>
                <w:sz w:val="20"/>
              </w:rPr>
              <w:t>О</w:t>
            </w:r>
            <w:r w:rsidRPr="00D26C2C">
              <w:rPr>
                <w:color w:val="000000"/>
                <w:sz w:val="20"/>
              </w:rPr>
              <w:t>НЛ</w:t>
            </w:r>
            <w:r w:rsidR="00D26C2C">
              <w:rPr>
                <w:color w:val="000000"/>
                <w:sz w:val="20"/>
              </w:rPr>
              <w:noBreakHyphen/>
            </w:r>
            <w:r w:rsidR="00D26C2C" w:rsidRPr="00D26C2C">
              <w:rPr>
                <w:color w:val="000000"/>
                <w:sz w:val="20"/>
              </w:rPr>
              <w:t>1</w:t>
            </w:r>
            <w:r w:rsidRPr="00D26C2C">
              <w:rPr>
                <w:color w:val="000000"/>
                <w:sz w:val="20"/>
              </w:rPr>
              <w:t>0</w:t>
            </w:r>
          </w:p>
        </w:tc>
        <w:tc>
          <w:tcPr>
            <w:tcW w:w="1284" w:type="pct"/>
          </w:tcPr>
          <w:p w:rsidR="005D6DC8" w:rsidRPr="00D26C2C" w:rsidRDefault="005D6DC8" w:rsidP="00D26C2C">
            <w:pPr>
              <w:spacing w:line="360" w:lineRule="auto"/>
              <w:jc w:val="both"/>
              <w:rPr>
                <w:color w:val="000000"/>
                <w:sz w:val="20"/>
              </w:rPr>
            </w:pPr>
            <w:r w:rsidRPr="00D26C2C">
              <w:rPr>
                <w:color w:val="000000"/>
                <w:sz w:val="20"/>
              </w:rPr>
              <w:t>10000</w:t>
            </w:r>
          </w:p>
        </w:tc>
        <w:tc>
          <w:tcPr>
            <w:tcW w:w="889" w:type="pct"/>
          </w:tcPr>
          <w:p w:rsidR="005D6DC8" w:rsidRPr="00D26C2C" w:rsidRDefault="005D6DC8" w:rsidP="00D26C2C">
            <w:pPr>
              <w:spacing w:line="360" w:lineRule="auto"/>
              <w:jc w:val="both"/>
              <w:rPr>
                <w:color w:val="000000"/>
                <w:sz w:val="20"/>
              </w:rPr>
            </w:pPr>
            <w:r w:rsidRPr="00D26C2C">
              <w:rPr>
                <w:color w:val="000000"/>
                <w:sz w:val="20"/>
              </w:rPr>
              <w:t>1</w:t>
            </w:r>
          </w:p>
        </w:tc>
      </w:tr>
      <w:tr w:rsidR="005D6DC8" w:rsidRPr="00D26C2C" w:rsidTr="006D5755">
        <w:trPr>
          <w:cantSplit/>
        </w:trPr>
        <w:tc>
          <w:tcPr>
            <w:tcW w:w="1542" w:type="pct"/>
          </w:tcPr>
          <w:p w:rsidR="005D6DC8" w:rsidRPr="00D26C2C" w:rsidRDefault="005D6DC8" w:rsidP="00D26C2C">
            <w:pPr>
              <w:spacing w:line="360" w:lineRule="auto"/>
              <w:jc w:val="both"/>
              <w:rPr>
                <w:color w:val="000000"/>
                <w:sz w:val="20"/>
              </w:rPr>
            </w:pPr>
            <w:r w:rsidRPr="00D26C2C">
              <w:rPr>
                <w:color w:val="000000"/>
                <w:sz w:val="20"/>
              </w:rPr>
              <w:t>Сепаратор</w:t>
            </w:r>
          </w:p>
        </w:tc>
        <w:tc>
          <w:tcPr>
            <w:tcW w:w="1285" w:type="pct"/>
          </w:tcPr>
          <w:p w:rsidR="005D6DC8" w:rsidRPr="00D26C2C" w:rsidRDefault="005D6DC8" w:rsidP="00D26C2C">
            <w:pPr>
              <w:spacing w:line="360" w:lineRule="auto"/>
              <w:jc w:val="both"/>
              <w:rPr>
                <w:color w:val="000000"/>
                <w:sz w:val="20"/>
              </w:rPr>
            </w:pPr>
            <w:r w:rsidRPr="00D26C2C">
              <w:rPr>
                <w:color w:val="000000"/>
                <w:sz w:val="20"/>
              </w:rPr>
              <w:t>Ж5</w:t>
            </w:r>
            <w:r w:rsidR="00D26C2C">
              <w:rPr>
                <w:color w:val="000000"/>
                <w:sz w:val="20"/>
              </w:rPr>
              <w:noBreakHyphen/>
            </w:r>
            <w:r w:rsidR="00D26C2C" w:rsidRPr="00D26C2C">
              <w:rPr>
                <w:color w:val="000000"/>
                <w:sz w:val="20"/>
              </w:rPr>
              <w:t>О</w:t>
            </w:r>
            <w:r w:rsidRPr="00D26C2C">
              <w:rPr>
                <w:color w:val="000000"/>
                <w:sz w:val="20"/>
              </w:rPr>
              <w:t>С2</w:t>
            </w:r>
            <w:r w:rsidR="00D26C2C">
              <w:rPr>
                <w:color w:val="000000"/>
                <w:sz w:val="20"/>
              </w:rPr>
              <w:noBreakHyphen/>
            </w:r>
            <w:r w:rsidR="00D26C2C" w:rsidRPr="00D26C2C">
              <w:rPr>
                <w:color w:val="000000"/>
                <w:sz w:val="20"/>
              </w:rPr>
              <w:t>Н</w:t>
            </w:r>
            <w:r w:rsidRPr="00D26C2C">
              <w:rPr>
                <w:color w:val="000000"/>
                <w:sz w:val="20"/>
              </w:rPr>
              <w:t>С</w:t>
            </w:r>
            <w:r w:rsidR="00D26C2C">
              <w:rPr>
                <w:color w:val="000000"/>
                <w:sz w:val="20"/>
              </w:rPr>
              <w:noBreakHyphen/>
            </w:r>
            <w:r w:rsidR="00D26C2C" w:rsidRPr="00D26C2C">
              <w:rPr>
                <w:color w:val="000000"/>
                <w:sz w:val="20"/>
              </w:rPr>
              <w:t>1</w:t>
            </w:r>
            <w:r w:rsidRPr="00D26C2C">
              <w:rPr>
                <w:color w:val="000000"/>
                <w:sz w:val="20"/>
              </w:rPr>
              <w:t>0</w:t>
            </w:r>
          </w:p>
        </w:tc>
        <w:tc>
          <w:tcPr>
            <w:tcW w:w="1284" w:type="pct"/>
          </w:tcPr>
          <w:p w:rsidR="005D6DC8" w:rsidRPr="00D26C2C" w:rsidRDefault="005D6DC8" w:rsidP="00D26C2C">
            <w:pPr>
              <w:spacing w:line="360" w:lineRule="auto"/>
              <w:jc w:val="both"/>
              <w:rPr>
                <w:color w:val="000000"/>
                <w:sz w:val="20"/>
              </w:rPr>
            </w:pPr>
            <w:r w:rsidRPr="00D26C2C">
              <w:rPr>
                <w:color w:val="000000"/>
                <w:sz w:val="20"/>
              </w:rPr>
              <w:t>10000</w:t>
            </w:r>
          </w:p>
        </w:tc>
        <w:tc>
          <w:tcPr>
            <w:tcW w:w="889" w:type="pct"/>
          </w:tcPr>
          <w:p w:rsidR="005D6DC8" w:rsidRPr="00D26C2C" w:rsidRDefault="005D6DC8" w:rsidP="00D26C2C">
            <w:pPr>
              <w:spacing w:line="360" w:lineRule="auto"/>
              <w:jc w:val="both"/>
              <w:rPr>
                <w:color w:val="000000"/>
                <w:sz w:val="20"/>
              </w:rPr>
            </w:pPr>
            <w:r w:rsidRPr="00D26C2C">
              <w:rPr>
                <w:color w:val="000000"/>
                <w:sz w:val="20"/>
              </w:rPr>
              <w:t>2</w:t>
            </w:r>
          </w:p>
        </w:tc>
      </w:tr>
    </w:tbl>
    <w:p w:rsidR="005D6DC8" w:rsidRPr="00D26C2C" w:rsidRDefault="005D6DC8" w:rsidP="00D26C2C">
      <w:pPr>
        <w:spacing w:line="360" w:lineRule="auto"/>
        <w:ind w:firstLine="709"/>
        <w:jc w:val="both"/>
        <w:rPr>
          <w:color w:val="000000"/>
          <w:sz w:val="28"/>
        </w:rPr>
      </w:pPr>
      <w:r w:rsidRPr="00D26C2C">
        <w:rPr>
          <w:color w:val="000000"/>
          <w:sz w:val="28"/>
        </w:rPr>
        <w:t xml:space="preserve">Лінія П8 – ОЛУ </w:t>
      </w:r>
      <w:r w:rsidR="00D26C2C">
        <w:rPr>
          <w:color w:val="000000"/>
          <w:sz w:val="28"/>
        </w:rPr>
        <w:t>–</w:t>
      </w:r>
      <w:r w:rsidR="00D26C2C" w:rsidRPr="00D26C2C">
        <w:rPr>
          <w:color w:val="000000"/>
          <w:sz w:val="28"/>
        </w:rPr>
        <w:t xml:space="preserve"> </w:t>
      </w:r>
      <w:r w:rsidRPr="00D26C2C">
        <w:rPr>
          <w:color w:val="000000"/>
          <w:sz w:val="28"/>
        </w:rPr>
        <w:t>700 кг</w:t>
      </w:r>
      <w:r w:rsidRPr="00D26C2C">
        <w:rPr>
          <w:color w:val="000000"/>
          <w:sz w:val="28"/>
          <w:lang w:val="ru-RU"/>
        </w:rPr>
        <w:t>/</w:t>
      </w:r>
      <w:r w:rsidR="006D5755">
        <w:rPr>
          <w:color w:val="000000"/>
          <w:sz w:val="28"/>
        </w:rPr>
        <w:t>год в комплект входить</w:t>
      </w:r>
    </w:p>
    <w:tbl>
      <w:tblPr>
        <w:tblW w:w="47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6"/>
        <w:gridCol w:w="2228"/>
        <w:gridCol w:w="2140"/>
        <w:gridCol w:w="1574"/>
      </w:tblGrid>
      <w:tr w:rsidR="005D6DC8" w:rsidRPr="00D26C2C" w:rsidTr="006D5755">
        <w:trPr>
          <w:cantSplit/>
        </w:trPr>
        <w:tc>
          <w:tcPr>
            <w:tcW w:w="1738" w:type="pct"/>
          </w:tcPr>
          <w:p w:rsidR="005D6DC8" w:rsidRPr="00D26C2C" w:rsidRDefault="005D6DC8" w:rsidP="00D26C2C">
            <w:pPr>
              <w:tabs>
                <w:tab w:val="left" w:pos="1050"/>
              </w:tabs>
              <w:spacing w:line="360" w:lineRule="auto"/>
              <w:jc w:val="both"/>
              <w:rPr>
                <w:color w:val="000000"/>
                <w:sz w:val="20"/>
              </w:rPr>
            </w:pPr>
            <w:r w:rsidRPr="00D26C2C">
              <w:rPr>
                <w:color w:val="000000"/>
                <w:sz w:val="20"/>
              </w:rPr>
              <w:t>Приймальний бак</w:t>
            </w:r>
          </w:p>
        </w:tc>
        <w:tc>
          <w:tcPr>
            <w:tcW w:w="1223" w:type="pct"/>
          </w:tcPr>
          <w:p w:rsidR="005D6DC8" w:rsidRPr="00D26C2C" w:rsidRDefault="005D6DC8" w:rsidP="00D26C2C">
            <w:pPr>
              <w:pStyle w:val="1"/>
              <w:keepNext w:val="0"/>
              <w:tabs>
                <w:tab w:val="left" w:pos="1050"/>
              </w:tabs>
              <w:jc w:val="both"/>
              <w:rPr>
                <w:color w:val="000000"/>
                <w:sz w:val="20"/>
              </w:rPr>
            </w:pPr>
            <w:r w:rsidRPr="00D26C2C">
              <w:rPr>
                <w:color w:val="000000"/>
                <w:sz w:val="20"/>
              </w:rPr>
              <w:t>Р3 – ОНС</w:t>
            </w:r>
          </w:p>
        </w:tc>
        <w:tc>
          <w:tcPr>
            <w:tcW w:w="1175" w:type="pct"/>
          </w:tcPr>
          <w:p w:rsidR="005D6DC8" w:rsidRPr="00D26C2C" w:rsidRDefault="005D6DC8" w:rsidP="00D26C2C">
            <w:pPr>
              <w:tabs>
                <w:tab w:val="left" w:pos="1050"/>
              </w:tabs>
              <w:spacing w:line="360" w:lineRule="auto"/>
              <w:jc w:val="both"/>
              <w:rPr>
                <w:color w:val="000000"/>
                <w:sz w:val="20"/>
              </w:rPr>
            </w:pPr>
            <w:r w:rsidRPr="00D26C2C">
              <w:rPr>
                <w:color w:val="000000"/>
                <w:sz w:val="20"/>
              </w:rPr>
              <w:t>250</w:t>
            </w:r>
            <w:r w:rsidR="00D26C2C">
              <w:rPr>
                <w:color w:val="000000"/>
                <w:sz w:val="20"/>
              </w:rPr>
              <w:t> </w:t>
            </w:r>
            <w:r w:rsidR="00D26C2C" w:rsidRPr="00D26C2C">
              <w:rPr>
                <w:color w:val="000000"/>
                <w:sz w:val="20"/>
              </w:rPr>
              <w:t>л</w:t>
            </w:r>
          </w:p>
        </w:tc>
        <w:tc>
          <w:tcPr>
            <w:tcW w:w="864" w:type="pct"/>
          </w:tcPr>
          <w:p w:rsidR="005D6DC8" w:rsidRPr="00D26C2C" w:rsidRDefault="005D6DC8" w:rsidP="00D26C2C">
            <w:pPr>
              <w:tabs>
                <w:tab w:val="left" w:pos="1050"/>
              </w:tabs>
              <w:spacing w:line="360" w:lineRule="auto"/>
              <w:jc w:val="both"/>
              <w:rPr>
                <w:color w:val="000000"/>
                <w:sz w:val="20"/>
              </w:rPr>
            </w:pPr>
            <w:r w:rsidRPr="00D26C2C">
              <w:rPr>
                <w:color w:val="000000"/>
                <w:sz w:val="20"/>
              </w:rPr>
              <w:t>1</w:t>
            </w:r>
          </w:p>
        </w:tc>
      </w:tr>
      <w:tr w:rsidR="005D6DC8" w:rsidRPr="00D26C2C" w:rsidTr="006D5755">
        <w:trPr>
          <w:cantSplit/>
        </w:trPr>
        <w:tc>
          <w:tcPr>
            <w:tcW w:w="1738" w:type="pct"/>
          </w:tcPr>
          <w:p w:rsidR="005D6DC8" w:rsidRPr="00D26C2C" w:rsidRDefault="005D6DC8" w:rsidP="00D26C2C">
            <w:pPr>
              <w:tabs>
                <w:tab w:val="left" w:pos="1050"/>
              </w:tabs>
              <w:spacing w:line="360" w:lineRule="auto"/>
              <w:jc w:val="both"/>
              <w:rPr>
                <w:color w:val="000000"/>
                <w:sz w:val="20"/>
              </w:rPr>
            </w:pPr>
            <w:r w:rsidRPr="00D26C2C">
              <w:rPr>
                <w:color w:val="000000"/>
                <w:sz w:val="20"/>
              </w:rPr>
              <w:t>Трубчастий пастеризатор</w:t>
            </w:r>
          </w:p>
        </w:tc>
        <w:tc>
          <w:tcPr>
            <w:tcW w:w="1223" w:type="pct"/>
          </w:tcPr>
          <w:p w:rsidR="005D6DC8" w:rsidRPr="00D26C2C" w:rsidRDefault="005D6DC8" w:rsidP="00D26C2C">
            <w:pPr>
              <w:pStyle w:val="1"/>
              <w:keepNext w:val="0"/>
              <w:tabs>
                <w:tab w:val="left" w:pos="1050"/>
              </w:tabs>
              <w:jc w:val="both"/>
              <w:rPr>
                <w:color w:val="000000"/>
                <w:sz w:val="20"/>
              </w:rPr>
            </w:pPr>
            <w:r w:rsidRPr="00D26C2C">
              <w:rPr>
                <w:color w:val="000000"/>
                <w:sz w:val="20"/>
              </w:rPr>
              <w:t>Т1</w:t>
            </w:r>
            <w:r w:rsidR="00D26C2C">
              <w:rPr>
                <w:color w:val="000000"/>
                <w:sz w:val="20"/>
              </w:rPr>
              <w:noBreakHyphen/>
            </w:r>
            <w:r w:rsidR="00D26C2C" w:rsidRPr="00D26C2C">
              <w:rPr>
                <w:color w:val="000000"/>
                <w:sz w:val="20"/>
              </w:rPr>
              <w:t>О</w:t>
            </w:r>
            <w:r w:rsidRPr="00D26C2C">
              <w:rPr>
                <w:color w:val="000000"/>
                <w:sz w:val="20"/>
              </w:rPr>
              <w:t>УК</w:t>
            </w:r>
          </w:p>
        </w:tc>
        <w:tc>
          <w:tcPr>
            <w:tcW w:w="1175" w:type="pct"/>
          </w:tcPr>
          <w:p w:rsidR="005D6DC8" w:rsidRPr="00D26C2C" w:rsidRDefault="005D6DC8" w:rsidP="00D26C2C">
            <w:pPr>
              <w:tabs>
                <w:tab w:val="left" w:pos="1050"/>
              </w:tabs>
              <w:spacing w:line="360" w:lineRule="auto"/>
              <w:jc w:val="both"/>
              <w:rPr>
                <w:color w:val="000000"/>
                <w:sz w:val="20"/>
              </w:rPr>
            </w:pPr>
            <w:r w:rsidRPr="00D26C2C">
              <w:rPr>
                <w:color w:val="000000"/>
                <w:sz w:val="20"/>
              </w:rPr>
              <w:t>10000</w:t>
            </w:r>
          </w:p>
        </w:tc>
        <w:tc>
          <w:tcPr>
            <w:tcW w:w="864" w:type="pct"/>
          </w:tcPr>
          <w:p w:rsidR="005D6DC8" w:rsidRPr="00D26C2C" w:rsidRDefault="005D6DC8" w:rsidP="00D26C2C">
            <w:pPr>
              <w:tabs>
                <w:tab w:val="left" w:pos="1050"/>
              </w:tabs>
              <w:spacing w:line="360" w:lineRule="auto"/>
              <w:jc w:val="both"/>
              <w:rPr>
                <w:color w:val="000000"/>
                <w:sz w:val="20"/>
              </w:rPr>
            </w:pPr>
            <w:r w:rsidRPr="00D26C2C">
              <w:rPr>
                <w:color w:val="000000"/>
                <w:sz w:val="20"/>
              </w:rPr>
              <w:t>2</w:t>
            </w:r>
          </w:p>
        </w:tc>
      </w:tr>
      <w:tr w:rsidR="005D6DC8" w:rsidRPr="00D26C2C" w:rsidTr="006D5755">
        <w:trPr>
          <w:cantSplit/>
        </w:trPr>
        <w:tc>
          <w:tcPr>
            <w:tcW w:w="1738" w:type="pct"/>
          </w:tcPr>
          <w:p w:rsidR="005D6DC8" w:rsidRPr="00D26C2C" w:rsidRDefault="005D6DC8" w:rsidP="00D26C2C">
            <w:pPr>
              <w:tabs>
                <w:tab w:val="left" w:pos="1050"/>
              </w:tabs>
              <w:spacing w:line="360" w:lineRule="auto"/>
              <w:jc w:val="both"/>
              <w:rPr>
                <w:color w:val="000000"/>
                <w:sz w:val="20"/>
              </w:rPr>
            </w:pPr>
            <w:r w:rsidRPr="00D26C2C">
              <w:rPr>
                <w:color w:val="000000"/>
                <w:sz w:val="20"/>
              </w:rPr>
              <w:t>Дезодораційна установка</w:t>
            </w:r>
          </w:p>
        </w:tc>
        <w:tc>
          <w:tcPr>
            <w:tcW w:w="1223" w:type="pct"/>
          </w:tcPr>
          <w:p w:rsidR="005D6DC8" w:rsidRPr="00D26C2C" w:rsidRDefault="005D6DC8" w:rsidP="00D26C2C">
            <w:pPr>
              <w:tabs>
                <w:tab w:val="left" w:pos="1050"/>
              </w:tabs>
              <w:spacing w:line="360" w:lineRule="auto"/>
              <w:jc w:val="both"/>
              <w:rPr>
                <w:color w:val="000000"/>
                <w:sz w:val="20"/>
              </w:rPr>
            </w:pPr>
            <w:r w:rsidRPr="00D26C2C">
              <w:rPr>
                <w:color w:val="000000"/>
                <w:sz w:val="20"/>
              </w:rPr>
              <w:t>ОДУ</w:t>
            </w:r>
          </w:p>
        </w:tc>
        <w:tc>
          <w:tcPr>
            <w:tcW w:w="1175" w:type="pct"/>
          </w:tcPr>
          <w:p w:rsidR="005D6DC8" w:rsidRPr="00D26C2C" w:rsidRDefault="005D6DC8" w:rsidP="00D26C2C">
            <w:pPr>
              <w:tabs>
                <w:tab w:val="left" w:pos="1050"/>
              </w:tabs>
              <w:spacing w:line="360" w:lineRule="auto"/>
              <w:jc w:val="both"/>
              <w:rPr>
                <w:color w:val="000000"/>
                <w:sz w:val="20"/>
              </w:rPr>
            </w:pPr>
          </w:p>
        </w:tc>
        <w:tc>
          <w:tcPr>
            <w:tcW w:w="864" w:type="pct"/>
          </w:tcPr>
          <w:p w:rsidR="005D6DC8" w:rsidRPr="00D26C2C" w:rsidRDefault="005D6DC8" w:rsidP="00D26C2C">
            <w:pPr>
              <w:tabs>
                <w:tab w:val="left" w:pos="1050"/>
              </w:tabs>
              <w:spacing w:line="360" w:lineRule="auto"/>
              <w:jc w:val="both"/>
              <w:rPr>
                <w:color w:val="000000"/>
                <w:sz w:val="20"/>
              </w:rPr>
            </w:pPr>
            <w:r w:rsidRPr="00D26C2C">
              <w:rPr>
                <w:color w:val="000000"/>
                <w:sz w:val="20"/>
              </w:rPr>
              <w:t>1</w:t>
            </w:r>
          </w:p>
        </w:tc>
      </w:tr>
      <w:tr w:rsidR="005D6DC8" w:rsidRPr="00D26C2C" w:rsidTr="006D5755">
        <w:trPr>
          <w:cantSplit/>
        </w:trPr>
        <w:tc>
          <w:tcPr>
            <w:tcW w:w="1738" w:type="pct"/>
          </w:tcPr>
          <w:p w:rsidR="005D6DC8" w:rsidRPr="00D26C2C" w:rsidRDefault="005D6DC8" w:rsidP="00D26C2C">
            <w:pPr>
              <w:tabs>
                <w:tab w:val="left" w:pos="1050"/>
              </w:tabs>
              <w:spacing w:line="360" w:lineRule="auto"/>
              <w:jc w:val="both"/>
              <w:rPr>
                <w:color w:val="000000"/>
                <w:sz w:val="20"/>
              </w:rPr>
            </w:pPr>
            <w:r w:rsidRPr="00D26C2C">
              <w:rPr>
                <w:color w:val="000000"/>
                <w:sz w:val="20"/>
              </w:rPr>
              <w:t>Сепаратор</w:t>
            </w:r>
          </w:p>
        </w:tc>
        <w:tc>
          <w:tcPr>
            <w:tcW w:w="1223" w:type="pct"/>
          </w:tcPr>
          <w:p w:rsidR="005D6DC8" w:rsidRPr="00D26C2C" w:rsidRDefault="005D6DC8" w:rsidP="00D26C2C">
            <w:pPr>
              <w:pStyle w:val="1"/>
              <w:keepNext w:val="0"/>
              <w:tabs>
                <w:tab w:val="left" w:pos="1050"/>
              </w:tabs>
              <w:jc w:val="both"/>
              <w:rPr>
                <w:color w:val="000000"/>
                <w:sz w:val="20"/>
              </w:rPr>
            </w:pPr>
            <w:r w:rsidRPr="00D26C2C">
              <w:rPr>
                <w:color w:val="000000"/>
                <w:sz w:val="20"/>
              </w:rPr>
              <w:t xml:space="preserve">ОСД </w:t>
            </w:r>
            <w:r w:rsidR="00D26C2C">
              <w:rPr>
                <w:color w:val="000000"/>
                <w:sz w:val="20"/>
              </w:rPr>
              <w:t>–</w:t>
            </w:r>
            <w:r w:rsidR="00D26C2C" w:rsidRPr="00D26C2C">
              <w:rPr>
                <w:color w:val="000000"/>
                <w:sz w:val="20"/>
              </w:rPr>
              <w:t xml:space="preserve"> </w:t>
            </w:r>
            <w:r w:rsidRPr="00D26C2C">
              <w:rPr>
                <w:color w:val="000000"/>
                <w:sz w:val="20"/>
              </w:rPr>
              <w:t>500</w:t>
            </w:r>
          </w:p>
        </w:tc>
        <w:tc>
          <w:tcPr>
            <w:tcW w:w="1175" w:type="pct"/>
          </w:tcPr>
          <w:p w:rsidR="005D6DC8" w:rsidRPr="00D26C2C" w:rsidRDefault="005D6DC8" w:rsidP="00D26C2C">
            <w:pPr>
              <w:tabs>
                <w:tab w:val="left" w:pos="1050"/>
              </w:tabs>
              <w:spacing w:line="360" w:lineRule="auto"/>
              <w:jc w:val="both"/>
              <w:rPr>
                <w:color w:val="000000"/>
                <w:sz w:val="20"/>
              </w:rPr>
            </w:pPr>
            <w:r w:rsidRPr="00D26C2C">
              <w:rPr>
                <w:color w:val="000000"/>
                <w:sz w:val="20"/>
              </w:rPr>
              <w:t>500</w:t>
            </w:r>
          </w:p>
        </w:tc>
        <w:tc>
          <w:tcPr>
            <w:tcW w:w="864" w:type="pct"/>
          </w:tcPr>
          <w:p w:rsidR="005D6DC8" w:rsidRPr="00D26C2C" w:rsidRDefault="005D6DC8" w:rsidP="00D26C2C">
            <w:pPr>
              <w:tabs>
                <w:tab w:val="left" w:pos="1050"/>
              </w:tabs>
              <w:spacing w:line="360" w:lineRule="auto"/>
              <w:jc w:val="both"/>
              <w:rPr>
                <w:color w:val="000000"/>
                <w:sz w:val="20"/>
              </w:rPr>
            </w:pPr>
            <w:r w:rsidRPr="00D26C2C">
              <w:rPr>
                <w:color w:val="000000"/>
                <w:sz w:val="20"/>
              </w:rPr>
              <w:t>2</w:t>
            </w:r>
          </w:p>
        </w:tc>
      </w:tr>
      <w:tr w:rsidR="005D6DC8" w:rsidRPr="00D26C2C" w:rsidTr="006D5755">
        <w:trPr>
          <w:cantSplit/>
        </w:trPr>
        <w:tc>
          <w:tcPr>
            <w:tcW w:w="2961" w:type="pct"/>
            <w:gridSpan w:val="2"/>
          </w:tcPr>
          <w:p w:rsidR="005D6DC8" w:rsidRPr="00D26C2C" w:rsidRDefault="005D6DC8" w:rsidP="00D26C2C">
            <w:pPr>
              <w:tabs>
                <w:tab w:val="left" w:pos="1050"/>
                <w:tab w:val="left" w:pos="3825"/>
              </w:tabs>
              <w:spacing w:line="360" w:lineRule="auto"/>
              <w:jc w:val="both"/>
              <w:rPr>
                <w:color w:val="000000"/>
                <w:sz w:val="20"/>
              </w:rPr>
            </w:pPr>
            <w:r w:rsidRPr="00D26C2C">
              <w:rPr>
                <w:color w:val="000000"/>
                <w:sz w:val="20"/>
              </w:rPr>
              <w:t>Бак для пахти</w:t>
            </w:r>
            <w:r w:rsidR="00D26C2C" w:rsidRPr="00D26C2C">
              <w:rPr>
                <w:color w:val="000000"/>
                <w:sz w:val="20"/>
              </w:rPr>
              <w:t xml:space="preserve"> </w:t>
            </w:r>
            <w:r w:rsidRPr="00D26C2C">
              <w:rPr>
                <w:color w:val="000000"/>
                <w:sz w:val="20"/>
              </w:rPr>
              <w:t xml:space="preserve">Р3 </w:t>
            </w:r>
            <w:r w:rsidR="00D26C2C">
              <w:rPr>
                <w:color w:val="000000"/>
                <w:sz w:val="20"/>
              </w:rPr>
              <w:t>–</w:t>
            </w:r>
            <w:r w:rsidR="00D26C2C" w:rsidRPr="00D26C2C">
              <w:rPr>
                <w:color w:val="000000"/>
                <w:sz w:val="20"/>
              </w:rPr>
              <w:t xml:space="preserve"> </w:t>
            </w:r>
            <w:r w:rsidRPr="00D26C2C">
              <w:rPr>
                <w:color w:val="000000"/>
                <w:sz w:val="20"/>
              </w:rPr>
              <w:t>ОНЯ</w:t>
            </w:r>
          </w:p>
        </w:tc>
        <w:tc>
          <w:tcPr>
            <w:tcW w:w="1175" w:type="pct"/>
          </w:tcPr>
          <w:p w:rsidR="005D6DC8" w:rsidRPr="00D26C2C" w:rsidRDefault="005D6DC8" w:rsidP="00D26C2C">
            <w:pPr>
              <w:tabs>
                <w:tab w:val="left" w:pos="1050"/>
              </w:tabs>
              <w:spacing w:line="360" w:lineRule="auto"/>
              <w:jc w:val="both"/>
              <w:rPr>
                <w:color w:val="000000"/>
                <w:sz w:val="20"/>
              </w:rPr>
            </w:pPr>
          </w:p>
        </w:tc>
        <w:tc>
          <w:tcPr>
            <w:tcW w:w="864" w:type="pct"/>
          </w:tcPr>
          <w:p w:rsidR="005D6DC8" w:rsidRPr="00D26C2C" w:rsidRDefault="005D6DC8" w:rsidP="00D26C2C">
            <w:pPr>
              <w:tabs>
                <w:tab w:val="left" w:pos="1050"/>
              </w:tabs>
              <w:spacing w:line="360" w:lineRule="auto"/>
              <w:jc w:val="both"/>
              <w:rPr>
                <w:color w:val="000000"/>
                <w:sz w:val="20"/>
              </w:rPr>
            </w:pPr>
            <w:r w:rsidRPr="00D26C2C">
              <w:rPr>
                <w:color w:val="000000"/>
                <w:sz w:val="20"/>
              </w:rPr>
              <w:t>1</w:t>
            </w:r>
          </w:p>
        </w:tc>
      </w:tr>
      <w:tr w:rsidR="005D6DC8" w:rsidRPr="00D26C2C" w:rsidTr="006D5755">
        <w:trPr>
          <w:cantSplit/>
        </w:trPr>
        <w:tc>
          <w:tcPr>
            <w:tcW w:w="1738" w:type="pct"/>
          </w:tcPr>
          <w:p w:rsidR="005D6DC8" w:rsidRPr="00D26C2C" w:rsidRDefault="005D6DC8" w:rsidP="00D26C2C">
            <w:pPr>
              <w:tabs>
                <w:tab w:val="left" w:pos="1050"/>
              </w:tabs>
              <w:spacing w:line="360" w:lineRule="auto"/>
              <w:jc w:val="both"/>
              <w:rPr>
                <w:color w:val="000000"/>
                <w:sz w:val="20"/>
              </w:rPr>
            </w:pPr>
            <w:r w:rsidRPr="00D26C2C">
              <w:rPr>
                <w:color w:val="000000"/>
                <w:sz w:val="20"/>
              </w:rPr>
              <w:t>Нормалізаційна ванна</w:t>
            </w:r>
          </w:p>
        </w:tc>
        <w:tc>
          <w:tcPr>
            <w:tcW w:w="1223" w:type="pct"/>
          </w:tcPr>
          <w:p w:rsidR="005D6DC8" w:rsidRPr="00D26C2C" w:rsidRDefault="005D6DC8" w:rsidP="00D26C2C">
            <w:pPr>
              <w:tabs>
                <w:tab w:val="left" w:pos="1050"/>
              </w:tabs>
              <w:spacing w:line="360" w:lineRule="auto"/>
              <w:jc w:val="both"/>
              <w:rPr>
                <w:color w:val="000000"/>
                <w:sz w:val="20"/>
              </w:rPr>
            </w:pPr>
            <w:r w:rsidRPr="00D26C2C">
              <w:rPr>
                <w:color w:val="000000"/>
                <w:sz w:val="20"/>
              </w:rPr>
              <w:t xml:space="preserve">ВН </w:t>
            </w:r>
            <w:r w:rsidR="00D26C2C">
              <w:rPr>
                <w:color w:val="000000"/>
                <w:sz w:val="20"/>
              </w:rPr>
              <w:t>–</w:t>
            </w:r>
            <w:r w:rsidR="00D26C2C" w:rsidRPr="00D26C2C">
              <w:rPr>
                <w:color w:val="000000"/>
                <w:sz w:val="20"/>
              </w:rPr>
              <w:t xml:space="preserve"> </w:t>
            </w:r>
            <w:r w:rsidRPr="00D26C2C">
              <w:rPr>
                <w:color w:val="000000"/>
                <w:sz w:val="20"/>
              </w:rPr>
              <w:t>600</w:t>
            </w:r>
          </w:p>
        </w:tc>
        <w:tc>
          <w:tcPr>
            <w:tcW w:w="1175" w:type="pct"/>
          </w:tcPr>
          <w:p w:rsidR="005D6DC8" w:rsidRPr="00D26C2C" w:rsidRDefault="005D6DC8" w:rsidP="00D26C2C">
            <w:pPr>
              <w:tabs>
                <w:tab w:val="left" w:pos="1050"/>
              </w:tabs>
              <w:spacing w:line="360" w:lineRule="auto"/>
              <w:jc w:val="both"/>
              <w:rPr>
                <w:color w:val="000000"/>
                <w:sz w:val="20"/>
              </w:rPr>
            </w:pPr>
            <w:r w:rsidRPr="00D26C2C">
              <w:rPr>
                <w:color w:val="000000"/>
                <w:sz w:val="20"/>
              </w:rPr>
              <w:t>600</w:t>
            </w:r>
          </w:p>
        </w:tc>
        <w:tc>
          <w:tcPr>
            <w:tcW w:w="864" w:type="pct"/>
          </w:tcPr>
          <w:p w:rsidR="005D6DC8" w:rsidRPr="00D26C2C" w:rsidRDefault="005D6DC8" w:rsidP="00D26C2C">
            <w:pPr>
              <w:tabs>
                <w:tab w:val="left" w:pos="1050"/>
              </w:tabs>
              <w:spacing w:line="360" w:lineRule="auto"/>
              <w:jc w:val="both"/>
              <w:rPr>
                <w:color w:val="000000"/>
                <w:sz w:val="20"/>
              </w:rPr>
            </w:pPr>
            <w:r w:rsidRPr="00D26C2C">
              <w:rPr>
                <w:color w:val="000000"/>
                <w:sz w:val="20"/>
              </w:rPr>
              <w:t>3</w:t>
            </w:r>
          </w:p>
        </w:tc>
      </w:tr>
      <w:tr w:rsidR="005D6DC8" w:rsidRPr="00D26C2C" w:rsidTr="006D5755">
        <w:trPr>
          <w:cantSplit/>
        </w:trPr>
        <w:tc>
          <w:tcPr>
            <w:tcW w:w="1738" w:type="pct"/>
          </w:tcPr>
          <w:p w:rsidR="005D6DC8" w:rsidRPr="00D26C2C" w:rsidRDefault="005D6DC8" w:rsidP="00D26C2C">
            <w:pPr>
              <w:tabs>
                <w:tab w:val="left" w:pos="1050"/>
              </w:tabs>
              <w:spacing w:line="360" w:lineRule="auto"/>
              <w:jc w:val="both"/>
              <w:rPr>
                <w:color w:val="000000"/>
                <w:sz w:val="20"/>
              </w:rPr>
            </w:pPr>
            <w:r w:rsidRPr="00D26C2C">
              <w:rPr>
                <w:color w:val="000000"/>
                <w:sz w:val="20"/>
              </w:rPr>
              <w:t>Насос дозатор</w:t>
            </w:r>
          </w:p>
        </w:tc>
        <w:tc>
          <w:tcPr>
            <w:tcW w:w="1223" w:type="pct"/>
          </w:tcPr>
          <w:p w:rsidR="005D6DC8" w:rsidRPr="00D26C2C" w:rsidRDefault="005D6DC8" w:rsidP="00D26C2C">
            <w:pPr>
              <w:tabs>
                <w:tab w:val="left" w:pos="1050"/>
              </w:tabs>
              <w:spacing w:line="360" w:lineRule="auto"/>
              <w:jc w:val="both"/>
              <w:rPr>
                <w:color w:val="000000"/>
                <w:sz w:val="20"/>
              </w:rPr>
            </w:pPr>
            <w:r w:rsidRPr="00D26C2C">
              <w:rPr>
                <w:color w:val="000000"/>
                <w:sz w:val="20"/>
              </w:rPr>
              <w:t>НРДМ</w:t>
            </w:r>
          </w:p>
        </w:tc>
        <w:tc>
          <w:tcPr>
            <w:tcW w:w="1175" w:type="pct"/>
          </w:tcPr>
          <w:p w:rsidR="005D6DC8" w:rsidRPr="00D26C2C" w:rsidRDefault="005D6DC8" w:rsidP="00D26C2C">
            <w:pPr>
              <w:tabs>
                <w:tab w:val="left" w:pos="1050"/>
              </w:tabs>
              <w:spacing w:line="360" w:lineRule="auto"/>
              <w:jc w:val="both"/>
              <w:rPr>
                <w:color w:val="000000"/>
                <w:sz w:val="20"/>
              </w:rPr>
            </w:pPr>
          </w:p>
        </w:tc>
        <w:tc>
          <w:tcPr>
            <w:tcW w:w="864" w:type="pct"/>
          </w:tcPr>
          <w:p w:rsidR="005D6DC8" w:rsidRPr="00D26C2C" w:rsidRDefault="005D6DC8" w:rsidP="00D26C2C">
            <w:pPr>
              <w:tabs>
                <w:tab w:val="left" w:pos="1050"/>
              </w:tabs>
              <w:spacing w:line="360" w:lineRule="auto"/>
              <w:jc w:val="both"/>
              <w:rPr>
                <w:color w:val="000000"/>
                <w:sz w:val="20"/>
              </w:rPr>
            </w:pPr>
            <w:r w:rsidRPr="00D26C2C">
              <w:rPr>
                <w:color w:val="000000"/>
                <w:sz w:val="20"/>
              </w:rPr>
              <w:t>1</w:t>
            </w:r>
          </w:p>
        </w:tc>
      </w:tr>
      <w:tr w:rsidR="005D6DC8" w:rsidRPr="00D26C2C" w:rsidTr="006D5755">
        <w:trPr>
          <w:cantSplit/>
        </w:trPr>
        <w:tc>
          <w:tcPr>
            <w:tcW w:w="1738" w:type="pct"/>
          </w:tcPr>
          <w:p w:rsidR="005D6DC8" w:rsidRPr="00D26C2C" w:rsidRDefault="005D6DC8" w:rsidP="00D26C2C">
            <w:pPr>
              <w:tabs>
                <w:tab w:val="left" w:pos="1050"/>
              </w:tabs>
              <w:spacing w:line="360" w:lineRule="auto"/>
              <w:jc w:val="both"/>
              <w:rPr>
                <w:color w:val="000000"/>
                <w:sz w:val="20"/>
              </w:rPr>
            </w:pPr>
            <w:r w:rsidRPr="00D26C2C">
              <w:rPr>
                <w:color w:val="000000"/>
                <w:sz w:val="20"/>
              </w:rPr>
              <w:t>Трьохциліндровий маслоутворювач</w:t>
            </w:r>
          </w:p>
        </w:tc>
        <w:tc>
          <w:tcPr>
            <w:tcW w:w="1223" w:type="pct"/>
          </w:tcPr>
          <w:p w:rsidR="005D6DC8" w:rsidRPr="00D26C2C" w:rsidRDefault="005D6DC8" w:rsidP="00D26C2C">
            <w:pPr>
              <w:pStyle w:val="1"/>
              <w:keepNext w:val="0"/>
              <w:jc w:val="both"/>
              <w:rPr>
                <w:color w:val="000000"/>
                <w:sz w:val="20"/>
              </w:rPr>
            </w:pPr>
            <w:r w:rsidRPr="00D26C2C">
              <w:rPr>
                <w:color w:val="000000"/>
                <w:sz w:val="20"/>
              </w:rPr>
              <w:t>Т1</w:t>
            </w:r>
            <w:r w:rsidR="00D26C2C">
              <w:rPr>
                <w:color w:val="000000"/>
                <w:sz w:val="20"/>
              </w:rPr>
              <w:noBreakHyphen/>
            </w:r>
            <w:r w:rsidR="00D26C2C" w:rsidRPr="00D26C2C">
              <w:rPr>
                <w:color w:val="000000"/>
                <w:sz w:val="20"/>
              </w:rPr>
              <w:t>О</w:t>
            </w:r>
            <w:r w:rsidRPr="00D26C2C">
              <w:rPr>
                <w:color w:val="000000"/>
                <w:sz w:val="20"/>
              </w:rPr>
              <w:t>М</w:t>
            </w:r>
            <w:r w:rsidR="00D26C2C">
              <w:rPr>
                <w:color w:val="000000"/>
                <w:sz w:val="20"/>
              </w:rPr>
              <w:noBreakHyphen/>
            </w:r>
            <w:r w:rsidR="00D26C2C" w:rsidRPr="00D26C2C">
              <w:rPr>
                <w:color w:val="000000"/>
                <w:sz w:val="20"/>
              </w:rPr>
              <w:t>2</w:t>
            </w:r>
            <w:r w:rsidRPr="00D26C2C">
              <w:rPr>
                <w:color w:val="000000"/>
                <w:sz w:val="20"/>
              </w:rPr>
              <w:t>т</w:t>
            </w:r>
          </w:p>
        </w:tc>
        <w:tc>
          <w:tcPr>
            <w:tcW w:w="1175" w:type="pct"/>
          </w:tcPr>
          <w:p w:rsidR="005D6DC8" w:rsidRPr="00D26C2C" w:rsidRDefault="005D6DC8" w:rsidP="00D26C2C">
            <w:pPr>
              <w:spacing w:line="360" w:lineRule="auto"/>
              <w:jc w:val="both"/>
              <w:rPr>
                <w:color w:val="000000"/>
                <w:sz w:val="20"/>
              </w:rPr>
            </w:pPr>
            <w:r w:rsidRPr="00D26C2C">
              <w:rPr>
                <w:color w:val="000000"/>
                <w:sz w:val="20"/>
              </w:rPr>
              <w:t>7</w:t>
            </w:r>
            <w:r w:rsidRPr="00D26C2C">
              <w:rPr>
                <w:color w:val="000000"/>
                <w:sz w:val="20"/>
                <w:lang w:val="en-US"/>
              </w:rPr>
              <w:t>0</w:t>
            </w:r>
            <w:r w:rsidRPr="00D26C2C">
              <w:rPr>
                <w:color w:val="000000"/>
                <w:sz w:val="20"/>
              </w:rPr>
              <w:t>0</w:t>
            </w:r>
          </w:p>
        </w:tc>
        <w:tc>
          <w:tcPr>
            <w:tcW w:w="864" w:type="pct"/>
          </w:tcPr>
          <w:p w:rsidR="005D6DC8" w:rsidRPr="00D26C2C" w:rsidRDefault="005D6DC8" w:rsidP="00D26C2C">
            <w:pPr>
              <w:tabs>
                <w:tab w:val="left" w:pos="1050"/>
              </w:tabs>
              <w:spacing w:line="360" w:lineRule="auto"/>
              <w:jc w:val="both"/>
              <w:rPr>
                <w:color w:val="000000"/>
                <w:sz w:val="20"/>
              </w:rPr>
            </w:pPr>
            <w:r w:rsidRPr="00D26C2C">
              <w:rPr>
                <w:color w:val="000000"/>
                <w:sz w:val="20"/>
              </w:rPr>
              <w:t>1</w:t>
            </w:r>
          </w:p>
        </w:tc>
      </w:tr>
      <w:tr w:rsidR="005D6DC8" w:rsidRPr="00D26C2C" w:rsidTr="006D5755">
        <w:trPr>
          <w:cantSplit/>
        </w:trPr>
        <w:tc>
          <w:tcPr>
            <w:tcW w:w="1738" w:type="pct"/>
          </w:tcPr>
          <w:p w:rsidR="005D6DC8" w:rsidRPr="00D26C2C" w:rsidRDefault="005D6DC8" w:rsidP="00D26C2C">
            <w:pPr>
              <w:tabs>
                <w:tab w:val="left" w:pos="1050"/>
              </w:tabs>
              <w:spacing w:line="360" w:lineRule="auto"/>
              <w:jc w:val="both"/>
              <w:rPr>
                <w:color w:val="000000"/>
                <w:sz w:val="20"/>
              </w:rPr>
            </w:pPr>
            <w:r w:rsidRPr="00D26C2C">
              <w:rPr>
                <w:color w:val="000000"/>
                <w:sz w:val="20"/>
              </w:rPr>
              <w:t>Ваги</w:t>
            </w:r>
          </w:p>
        </w:tc>
        <w:tc>
          <w:tcPr>
            <w:tcW w:w="1223" w:type="pct"/>
          </w:tcPr>
          <w:p w:rsidR="005D6DC8" w:rsidRPr="00D26C2C" w:rsidRDefault="005D6DC8" w:rsidP="00D26C2C">
            <w:pPr>
              <w:tabs>
                <w:tab w:val="left" w:pos="1050"/>
              </w:tabs>
              <w:spacing w:line="360" w:lineRule="auto"/>
              <w:jc w:val="both"/>
              <w:rPr>
                <w:color w:val="000000"/>
                <w:sz w:val="20"/>
              </w:rPr>
            </w:pPr>
            <w:r w:rsidRPr="00D26C2C">
              <w:rPr>
                <w:color w:val="000000"/>
                <w:sz w:val="20"/>
              </w:rPr>
              <w:t>РН</w:t>
            </w:r>
            <w:r w:rsidR="00D26C2C">
              <w:rPr>
                <w:color w:val="000000"/>
                <w:sz w:val="20"/>
              </w:rPr>
              <w:noBreakHyphen/>
            </w:r>
            <w:r w:rsidR="00D26C2C" w:rsidRPr="00D26C2C">
              <w:rPr>
                <w:color w:val="000000"/>
                <w:sz w:val="20"/>
              </w:rPr>
              <w:t>5</w:t>
            </w:r>
            <w:r w:rsidRPr="00D26C2C">
              <w:rPr>
                <w:color w:val="000000"/>
                <w:sz w:val="20"/>
              </w:rPr>
              <w:t>0Ш13М</w:t>
            </w:r>
            <w:r w:rsidR="00D26C2C">
              <w:rPr>
                <w:color w:val="000000"/>
                <w:sz w:val="20"/>
              </w:rPr>
              <w:noBreakHyphen/>
            </w:r>
            <w:r w:rsidR="00D26C2C" w:rsidRPr="00D26C2C">
              <w:rPr>
                <w:color w:val="000000"/>
                <w:sz w:val="20"/>
              </w:rPr>
              <w:t>1</w:t>
            </w:r>
          </w:p>
        </w:tc>
        <w:tc>
          <w:tcPr>
            <w:tcW w:w="1175" w:type="pct"/>
          </w:tcPr>
          <w:p w:rsidR="005D6DC8" w:rsidRPr="00D26C2C" w:rsidRDefault="005D6DC8" w:rsidP="00D26C2C">
            <w:pPr>
              <w:tabs>
                <w:tab w:val="left" w:pos="1050"/>
              </w:tabs>
              <w:spacing w:line="360" w:lineRule="auto"/>
              <w:jc w:val="both"/>
              <w:rPr>
                <w:color w:val="000000"/>
                <w:sz w:val="20"/>
              </w:rPr>
            </w:pPr>
          </w:p>
        </w:tc>
        <w:tc>
          <w:tcPr>
            <w:tcW w:w="864" w:type="pct"/>
          </w:tcPr>
          <w:p w:rsidR="005D6DC8" w:rsidRPr="00D26C2C" w:rsidRDefault="005D6DC8" w:rsidP="00D26C2C">
            <w:pPr>
              <w:tabs>
                <w:tab w:val="left" w:pos="1050"/>
              </w:tabs>
              <w:spacing w:line="360" w:lineRule="auto"/>
              <w:jc w:val="both"/>
              <w:rPr>
                <w:color w:val="000000"/>
                <w:sz w:val="20"/>
              </w:rPr>
            </w:pPr>
            <w:r w:rsidRPr="00D26C2C">
              <w:rPr>
                <w:color w:val="000000"/>
                <w:sz w:val="20"/>
              </w:rPr>
              <w:t>2</w:t>
            </w:r>
          </w:p>
        </w:tc>
      </w:tr>
    </w:tbl>
    <w:p w:rsidR="005D6DC8" w:rsidRPr="00D26C2C" w:rsidRDefault="006D5755" w:rsidP="006D5755">
      <w:pPr>
        <w:spacing w:line="360" w:lineRule="auto"/>
        <w:jc w:val="center"/>
        <w:rPr>
          <w:b/>
          <w:color w:val="000000"/>
          <w:sz w:val="28"/>
          <w:szCs w:val="28"/>
        </w:rPr>
      </w:pPr>
      <w:r>
        <w:rPr>
          <w:b/>
          <w:color w:val="000000"/>
          <w:sz w:val="28"/>
          <w:szCs w:val="28"/>
        </w:rPr>
        <w:br w:type="page"/>
      </w:r>
      <w:r w:rsidR="005D6DC8" w:rsidRPr="00D26C2C">
        <w:rPr>
          <w:b/>
          <w:color w:val="000000"/>
          <w:sz w:val="28"/>
          <w:szCs w:val="28"/>
        </w:rPr>
        <w:t>4.2 Розрахунок площі цеху для виробництва масла бутербр</w:t>
      </w:r>
      <w:r w:rsidR="00A665BC" w:rsidRPr="00D26C2C">
        <w:rPr>
          <w:b/>
          <w:color w:val="000000"/>
          <w:sz w:val="28"/>
          <w:szCs w:val="28"/>
        </w:rPr>
        <w:t>одного 61,</w:t>
      </w:r>
      <w:r w:rsidR="00D26C2C" w:rsidRPr="00D26C2C">
        <w:rPr>
          <w:b/>
          <w:color w:val="000000"/>
          <w:sz w:val="28"/>
          <w:szCs w:val="28"/>
        </w:rPr>
        <w:t>5</w:t>
      </w:r>
      <w:r w:rsidR="00D26C2C">
        <w:rPr>
          <w:b/>
          <w:color w:val="000000"/>
          <w:sz w:val="28"/>
          <w:szCs w:val="28"/>
        </w:rPr>
        <w:t>%</w:t>
      </w:r>
    </w:p>
    <w:p w:rsidR="006D5755" w:rsidRDefault="006D5755" w:rsidP="00D26C2C">
      <w:pPr>
        <w:spacing w:line="360" w:lineRule="auto"/>
        <w:ind w:firstLine="709"/>
        <w:jc w:val="both"/>
        <w:rPr>
          <w:color w:val="000000"/>
          <w:sz w:val="28"/>
          <w:szCs w:val="28"/>
        </w:rPr>
      </w:pPr>
    </w:p>
    <w:p w:rsidR="005D6DC8" w:rsidRPr="00D26C2C" w:rsidRDefault="005D6DC8" w:rsidP="00D26C2C">
      <w:pPr>
        <w:spacing w:line="360" w:lineRule="auto"/>
        <w:ind w:firstLine="709"/>
        <w:jc w:val="both"/>
        <w:rPr>
          <w:color w:val="000000"/>
          <w:sz w:val="28"/>
          <w:szCs w:val="28"/>
        </w:rPr>
      </w:pPr>
      <w:r w:rsidRPr="00D26C2C">
        <w:rPr>
          <w:color w:val="000000"/>
          <w:sz w:val="28"/>
          <w:szCs w:val="28"/>
        </w:rPr>
        <w:t xml:space="preserve">Розрахунок цеху можна здійснити такими способами: по питомій площі підприємства </w:t>
      </w:r>
      <w:r w:rsidR="00D26C2C">
        <w:rPr>
          <w:color w:val="000000"/>
          <w:sz w:val="28"/>
          <w:szCs w:val="28"/>
        </w:rPr>
        <w:t>(</w:t>
      </w:r>
      <w:r w:rsidRPr="00D26C2C">
        <w:rPr>
          <w:color w:val="000000"/>
          <w:sz w:val="28"/>
          <w:szCs w:val="28"/>
        </w:rPr>
        <w:t>м</w:t>
      </w:r>
      <w:r w:rsidRPr="00D26C2C">
        <w:rPr>
          <w:color w:val="000000"/>
          <w:sz w:val="28"/>
          <w:szCs w:val="28"/>
          <w:vertAlign w:val="superscript"/>
        </w:rPr>
        <w:t>2</w:t>
      </w:r>
      <w:r w:rsidR="00D26C2C" w:rsidRPr="006D5755">
        <w:rPr>
          <w:color w:val="000000"/>
          <w:sz w:val="28"/>
          <w:szCs w:val="28"/>
        </w:rPr>
        <w:t>)</w:t>
      </w:r>
      <w:r w:rsidRPr="00D26C2C">
        <w:rPr>
          <w:color w:val="000000"/>
          <w:sz w:val="28"/>
          <w:szCs w:val="28"/>
        </w:rPr>
        <w:t xml:space="preserve">; по сумарній площі технологічного обладнання з урахуванням коефіцієнта запасу площі на обслуговування технологічного обладнання </w:t>
      </w:r>
      <w:r w:rsidR="00D26C2C">
        <w:rPr>
          <w:color w:val="000000"/>
          <w:sz w:val="28"/>
          <w:szCs w:val="28"/>
        </w:rPr>
        <w:t>(</w:t>
      </w:r>
      <w:r w:rsidRPr="00D26C2C">
        <w:rPr>
          <w:color w:val="000000"/>
          <w:sz w:val="28"/>
          <w:szCs w:val="28"/>
        </w:rPr>
        <w:t>м</w:t>
      </w:r>
      <w:r w:rsidRPr="00D26C2C">
        <w:rPr>
          <w:color w:val="000000"/>
          <w:sz w:val="28"/>
          <w:szCs w:val="28"/>
          <w:vertAlign w:val="superscript"/>
        </w:rPr>
        <w:t>2</w:t>
      </w:r>
      <w:r w:rsidR="00D26C2C">
        <w:rPr>
          <w:color w:val="000000"/>
          <w:sz w:val="28"/>
          <w:szCs w:val="28"/>
          <w:vertAlign w:val="superscript"/>
        </w:rPr>
        <w:t>)</w:t>
      </w:r>
      <w:r w:rsidRPr="00D26C2C">
        <w:rPr>
          <w:color w:val="000000"/>
          <w:sz w:val="28"/>
          <w:szCs w:val="28"/>
        </w:rPr>
        <w:t>; способом моделювання обладнання в приміщеннях.</w:t>
      </w:r>
    </w:p>
    <w:p w:rsidR="005D6DC8" w:rsidRPr="00D26C2C" w:rsidRDefault="005D6DC8" w:rsidP="00D26C2C">
      <w:pPr>
        <w:shd w:val="clear" w:color="auto" w:fill="FFFFFF"/>
        <w:spacing w:line="360" w:lineRule="auto"/>
        <w:ind w:firstLine="709"/>
        <w:jc w:val="both"/>
        <w:rPr>
          <w:color w:val="000000"/>
          <w:sz w:val="28"/>
          <w:szCs w:val="28"/>
        </w:rPr>
      </w:pPr>
      <w:r w:rsidRPr="00D26C2C">
        <w:rPr>
          <w:color w:val="000000"/>
          <w:sz w:val="28"/>
          <w:szCs w:val="28"/>
        </w:rPr>
        <w:t>Відповідно до діючого будівельними нормами і правилами (СНіП) площі виробничих будинків поділяють на наступні основні категорії:</w:t>
      </w:r>
    </w:p>
    <w:p w:rsidR="005D6DC8" w:rsidRPr="00D26C2C" w:rsidRDefault="005D6DC8" w:rsidP="00D26C2C">
      <w:pPr>
        <w:numPr>
          <w:ilvl w:val="0"/>
          <w:numId w:val="13"/>
        </w:numPr>
        <w:shd w:val="clear" w:color="auto" w:fill="FFFFFF"/>
        <w:tabs>
          <w:tab w:val="left" w:pos="426"/>
        </w:tabs>
        <w:spacing w:line="360" w:lineRule="auto"/>
        <w:ind w:left="0" w:firstLine="709"/>
        <w:jc w:val="both"/>
        <w:rPr>
          <w:color w:val="000000"/>
          <w:sz w:val="28"/>
          <w:szCs w:val="28"/>
        </w:rPr>
      </w:pPr>
      <w:r w:rsidRPr="00D26C2C">
        <w:rPr>
          <w:color w:val="000000"/>
          <w:sz w:val="28"/>
          <w:szCs w:val="28"/>
        </w:rPr>
        <w:t xml:space="preserve">робочу площу (приміщення основного виробничого призначення) </w:t>
      </w:r>
      <w:r w:rsidR="00D26C2C">
        <w:rPr>
          <w:color w:val="000000"/>
          <w:sz w:val="28"/>
          <w:szCs w:val="28"/>
        </w:rPr>
        <w:t>–</w:t>
      </w:r>
      <w:r w:rsidR="00D26C2C" w:rsidRPr="00D26C2C">
        <w:rPr>
          <w:color w:val="000000"/>
          <w:sz w:val="28"/>
          <w:szCs w:val="28"/>
        </w:rPr>
        <w:t xml:space="preserve"> </w:t>
      </w:r>
      <w:r w:rsidRPr="00D26C2C">
        <w:rPr>
          <w:color w:val="000000"/>
          <w:sz w:val="28"/>
          <w:szCs w:val="28"/>
        </w:rPr>
        <w:t>цехи; лабораторії; термостатні камери та камери для охолодження продуктів; заквасочні; камери дозрівання сирів; відділення для посолки сирів, їхньої мийки, парафінування і упаковування; відділення для наведення і пастеризації розсолу, мийки форм і</w:t>
      </w:r>
      <w:r w:rsidR="006D5755">
        <w:rPr>
          <w:color w:val="000000"/>
          <w:sz w:val="28"/>
          <w:szCs w:val="28"/>
        </w:rPr>
        <w:t xml:space="preserve"> </w:t>
      </w:r>
      <w:r w:rsidRPr="00D26C2C">
        <w:rPr>
          <w:color w:val="000000"/>
          <w:sz w:val="28"/>
          <w:szCs w:val="28"/>
        </w:rPr>
        <w:t>серпянок; різні комори і конторські приміщення, що знаходяться у виробничих цехах;</w:t>
      </w:r>
    </w:p>
    <w:p w:rsidR="005D6DC8" w:rsidRPr="00D26C2C" w:rsidRDefault="005D6DC8" w:rsidP="00D26C2C">
      <w:pPr>
        <w:numPr>
          <w:ilvl w:val="0"/>
          <w:numId w:val="13"/>
        </w:numPr>
        <w:shd w:val="clear" w:color="auto" w:fill="FFFFFF"/>
        <w:tabs>
          <w:tab w:val="left" w:pos="426"/>
        </w:tabs>
        <w:spacing w:line="360" w:lineRule="auto"/>
        <w:ind w:left="0" w:firstLine="709"/>
        <w:jc w:val="both"/>
        <w:rPr>
          <w:color w:val="000000"/>
          <w:sz w:val="28"/>
          <w:szCs w:val="28"/>
        </w:rPr>
      </w:pPr>
      <w:r w:rsidRPr="00D26C2C">
        <w:rPr>
          <w:color w:val="000000"/>
          <w:sz w:val="28"/>
          <w:szCs w:val="28"/>
        </w:rPr>
        <w:t xml:space="preserve">підсобні і складські приміщення </w:t>
      </w:r>
      <w:r w:rsidR="00D26C2C">
        <w:rPr>
          <w:color w:val="000000"/>
          <w:sz w:val="28"/>
          <w:szCs w:val="28"/>
        </w:rPr>
        <w:t>–</w:t>
      </w:r>
      <w:r w:rsidR="00D26C2C" w:rsidRPr="00D26C2C">
        <w:rPr>
          <w:color w:val="000000"/>
          <w:sz w:val="28"/>
          <w:szCs w:val="28"/>
        </w:rPr>
        <w:t xml:space="preserve"> </w:t>
      </w:r>
      <w:r w:rsidRPr="00D26C2C">
        <w:rPr>
          <w:color w:val="000000"/>
          <w:sz w:val="28"/>
          <w:szCs w:val="28"/>
        </w:rPr>
        <w:t>бойлерна, вентиляційна, трансформаторна, компресорна, приміщення технічного призначення, ремонтно-механічні майстерні, тарні майстерні, камери збереження готової продукції, експедиції, склади припасів, склади тари й ін.;</w:t>
      </w:r>
    </w:p>
    <w:p w:rsidR="005D6DC8" w:rsidRPr="00D26C2C" w:rsidRDefault="005D6DC8" w:rsidP="00D26C2C">
      <w:pPr>
        <w:numPr>
          <w:ilvl w:val="0"/>
          <w:numId w:val="13"/>
        </w:numPr>
        <w:shd w:val="clear" w:color="auto" w:fill="FFFFFF"/>
        <w:tabs>
          <w:tab w:val="left" w:pos="426"/>
        </w:tabs>
        <w:spacing w:line="360" w:lineRule="auto"/>
        <w:ind w:left="0" w:firstLine="709"/>
        <w:jc w:val="both"/>
        <w:rPr>
          <w:color w:val="000000"/>
          <w:sz w:val="28"/>
          <w:szCs w:val="28"/>
        </w:rPr>
      </w:pPr>
      <w:r w:rsidRPr="00D26C2C">
        <w:rPr>
          <w:color w:val="000000"/>
          <w:sz w:val="28"/>
          <w:szCs w:val="28"/>
        </w:rPr>
        <w:t xml:space="preserve">допоміжні приміщення </w:t>
      </w:r>
      <w:r w:rsidR="00D26C2C">
        <w:rPr>
          <w:color w:val="000000"/>
          <w:sz w:val="28"/>
          <w:szCs w:val="28"/>
        </w:rPr>
        <w:t>–</w:t>
      </w:r>
      <w:r w:rsidR="00D26C2C" w:rsidRPr="00D26C2C">
        <w:rPr>
          <w:color w:val="000000"/>
          <w:sz w:val="28"/>
          <w:szCs w:val="28"/>
        </w:rPr>
        <w:t xml:space="preserve"> </w:t>
      </w:r>
      <w:r w:rsidRPr="00D26C2C">
        <w:rPr>
          <w:color w:val="000000"/>
          <w:sz w:val="28"/>
          <w:szCs w:val="28"/>
        </w:rPr>
        <w:t>побутові, площі заводоуправління, конструкторські бюро, приміщення громадських організацій, культурного обслуговування й ін.</w:t>
      </w:r>
    </w:p>
    <w:p w:rsidR="005D6DC8" w:rsidRP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rPr>
        <w:t>Для розрахунку приміщень основного виробництва використовують спосіб розрахунку по питомій площі цеху (м</w:t>
      </w:r>
      <w:r w:rsidRPr="00D26C2C">
        <w:rPr>
          <w:color w:val="000000"/>
          <w:sz w:val="28"/>
          <w:szCs w:val="28"/>
          <w:vertAlign w:val="superscript"/>
        </w:rPr>
        <w:t>2</w:t>
      </w:r>
      <w:r w:rsidRPr="00D26C2C">
        <w:rPr>
          <w:color w:val="000000"/>
          <w:sz w:val="28"/>
          <w:szCs w:val="28"/>
        </w:rPr>
        <w:t>) на одиницю потужності цеху.</w:t>
      </w:r>
    </w:p>
    <w:p w:rsidR="005D6DC8" w:rsidRP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rPr>
        <w:t xml:space="preserve">Питомі норми площі залежать від типу підприємства і його потужності. Дані норми знаходяться в додаткових матеріалах. Приймальне відділення при обсязі переробки молока до </w:t>
      </w:r>
      <w:r w:rsidR="00CF47E0" w:rsidRPr="00D26C2C">
        <w:rPr>
          <w:color w:val="000000"/>
          <w:sz w:val="28"/>
          <w:szCs w:val="28"/>
        </w:rPr>
        <w:t>6</w:t>
      </w:r>
      <w:r w:rsidRPr="00D26C2C">
        <w:rPr>
          <w:color w:val="000000"/>
          <w:sz w:val="28"/>
          <w:szCs w:val="28"/>
        </w:rPr>
        <w:t xml:space="preserve">0 т/зміну має питому норму площ – </w:t>
      </w:r>
      <w:r w:rsidR="00CF47E0" w:rsidRPr="00D26C2C">
        <w:rPr>
          <w:color w:val="000000"/>
          <w:sz w:val="28"/>
          <w:szCs w:val="28"/>
        </w:rPr>
        <w:t>4</w:t>
      </w:r>
      <w:r w:rsidRPr="00D26C2C">
        <w:rPr>
          <w:color w:val="000000"/>
          <w:sz w:val="28"/>
          <w:szCs w:val="28"/>
        </w:rPr>
        <w:t>,</w:t>
      </w:r>
      <w:r w:rsidR="00CF47E0" w:rsidRPr="00D26C2C">
        <w:rPr>
          <w:color w:val="000000"/>
          <w:sz w:val="28"/>
          <w:szCs w:val="28"/>
        </w:rPr>
        <w:t>8</w:t>
      </w:r>
      <w:r w:rsidRPr="00D26C2C">
        <w:rPr>
          <w:color w:val="000000"/>
          <w:sz w:val="28"/>
          <w:szCs w:val="28"/>
        </w:rPr>
        <w:t>м</w:t>
      </w:r>
      <w:r w:rsidRPr="00D26C2C">
        <w:rPr>
          <w:color w:val="000000"/>
          <w:sz w:val="28"/>
          <w:szCs w:val="28"/>
          <w:vertAlign w:val="superscript"/>
        </w:rPr>
        <w:t>2</w:t>
      </w:r>
      <w:r w:rsidRPr="00D26C2C">
        <w:rPr>
          <w:color w:val="000000"/>
          <w:sz w:val="28"/>
          <w:szCs w:val="28"/>
        </w:rPr>
        <w:t>/т.</w:t>
      </w:r>
    </w:p>
    <w:p w:rsid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rPr>
        <w:t>Площу приймального відділення визначаємо за формулою 4</w:t>
      </w:r>
      <w:r w:rsidR="00E35986" w:rsidRPr="00D26C2C">
        <w:rPr>
          <w:color w:val="000000"/>
          <w:sz w:val="28"/>
          <w:szCs w:val="28"/>
        </w:rPr>
        <w:t>.2.</w:t>
      </w:r>
      <w:r w:rsidR="00185F11" w:rsidRPr="00D26C2C">
        <w:rPr>
          <w:color w:val="000000"/>
          <w:sz w:val="28"/>
          <w:szCs w:val="28"/>
        </w:rPr>
        <w:t>9</w:t>
      </w:r>
      <w:r w:rsidR="00D26C2C">
        <w:rPr>
          <w:color w:val="000000"/>
          <w:sz w:val="28"/>
          <w:szCs w:val="28"/>
        </w:rPr>
        <w:t>:</w:t>
      </w:r>
    </w:p>
    <w:p w:rsidR="006D5755" w:rsidRDefault="006D5755" w:rsidP="00D26C2C">
      <w:pPr>
        <w:shd w:val="clear" w:color="auto" w:fill="FFFFFF"/>
        <w:tabs>
          <w:tab w:val="left" w:pos="0"/>
        </w:tabs>
        <w:spacing w:line="360" w:lineRule="auto"/>
        <w:ind w:firstLine="709"/>
        <w:jc w:val="both"/>
        <w:rPr>
          <w:color w:val="000000"/>
          <w:sz w:val="28"/>
          <w:szCs w:val="28"/>
        </w:rPr>
      </w:pPr>
    </w:p>
    <w:p w:rsidR="005D6DC8" w:rsidRPr="00D26C2C" w:rsidRDefault="005D6DC8" w:rsidP="00D26C2C">
      <w:pPr>
        <w:tabs>
          <w:tab w:val="center" w:pos="5037"/>
          <w:tab w:val="left" w:pos="7725"/>
        </w:tabs>
        <w:spacing w:line="360" w:lineRule="auto"/>
        <w:ind w:firstLine="709"/>
        <w:jc w:val="both"/>
        <w:rPr>
          <w:color w:val="000000"/>
          <w:sz w:val="28"/>
          <w:szCs w:val="28"/>
        </w:rPr>
      </w:pPr>
      <w:r w:rsidRPr="00D26C2C">
        <w:rPr>
          <w:color w:val="000000"/>
          <w:sz w:val="28"/>
          <w:szCs w:val="28"/>
        </w:rPr>
        <w:t>F = A × f</w:t>
      </w:r>
      <w:r w:rsidR="00D26C2C">
        <w:rPr>
          <w:color w:val="000000"/>
          <w:sz w:val="28"/>
          <w:szCs w:val="28"/>
        </w:rPr>
        <w:t xml:space="preserve">, </w:t>
      </w:r>
      <w:r w:rsidRPr="00D26C2C">
        <w:rPr>
          <w:color w:val="000000"/>
          <w:sz w:val="28"/>
          <w:szCs w:val="28"/>
        </w:rPr>
        <w:t>де</w:t>
      </w:r>
      <w:r w:rsidR="00E35986" w:rsidRPr="00D26C2C">
        <w:rPr>
          <w:color w:val="000000"/>
          <w:sz w:val="28"/>
          <w:szCs w:val="28"/>
        </w:rPr>
        <w:tab/>
        <w:t>(4.2.</w:t>
      </w:r>
      <w:r w:rsidR="00185F11" w:rsidRPr="00D26C2C">
        <w:rPr>
          <w:color w:val="000000"/>
          <w:sz w:val="28"/>
          <w:szCs w:val="28"/>
        </w:rPr>
        <w:t>9</w:t>
      </w:r>
      <w:r w:rsidR="00E35986" w:rsidRPr="00D26C2C">
        <w:rPr>
          <w:color w:val="000000"/>
          <w:sz w:val="28"/>
          <w:szCs w:val="28"/>
        </w:rPr>
        <w:t>)</w:t>
      </w:r>
    </w:p>
    <w:p w:rsidR="006D5755" w:rsidRDefault="006D5755" w:rsidP="00D26C2C">
      <w:pPr>
        <w:spacing w:line="360" w:lineRule="auto"/>
        <w:ind w:firstLine="709"/>
        <w:jc w:val="both"/>
        <w:rPr>
          <w:color w:val="000000"/>
          <w:sz w:val="28"/>
          <w:szCs w:val="28"/>
        </w:rPr>
      </w:pPr>
    </w:p>
    <w:p w:rsidR="005D6DC8" w:rsidRPr="00D26C2C" w:rsidRDefault="005D6DC8" w:rsidP="00D26C2C">
      <w:pPr>
        <w:spacing w:line="360" w:lineRule="auto"/>
        <w:ind w:firstLine="709"/>
        <w:jc w:val="both"/>
        <w:rPr>
          <w:color w:val="000000"/>
          <w:sz w:val="28"/>
          <w:szCs w:val="28"/>
        </w:rPr>
      </w:pPr>
      <w:r w:rsidRPr="00D26C2C">
        <w:rPr>
          <w:color w:val="000000"/>
          <w:sz w:val="28"/>
          <w:szCs w:val="28"/>
        </w:rPr>
        <w:t>А – потужність цеху, т у зміну;</w:t>
      </w:r>
    </w:p>
    <w:p w:rsidR="005D6DC8" w:rsidRPr="00D26C2C" w:rsidRDefault="005D6DC8" w:rsidP="00D26C2C">
      <w:pPr>
        <w:spacing w:line="360" w:lineRule="auto"/>
        <w:ind w:firstLine="709"/>
        <w:jc w:val="both"/>
        <w:rPr>
          <w:color w:val="000000"/>
          <w:sz w:val="28"/>
          <w:szCs w:val="28"/>
        </w:rPr>
      </w:pPr>
      <w:r w:rsidRPr="00D26C2C">
        <w:rPr>
          <w:color w:val="000000"/>
          <w:sz w:val="28"/>
          <w:szCs w:val="28"/>
        </w:rPr>
        <w:t>f – питома норма площі, м</w:t>
      </w:r>
      <w:r w:rsidRPr="00D26C2C">
        <w:rPr>
          <w:color w:val="000000"/>
          <w:sz w:val="28"/>
          <w:szCs w:val="28"/>
          <w:vertAlign w:val="superscript"/>
        </w:rPr>
        <w:t>2</w:t>
      </w:r>
      <w:r w:rsidRPr="00D26C2C">
        <w:rPr>
          <w:color w:val="000000"/>
          <w:sz w:val="28"/>
          <w:szCs w:val="28"/>
        </w:rPr>
        <w:t>/т.</w:t>
      </w:r>
    </w:p>
    <w:p w:rsidR="005D6DC8" w:rsidRP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lang w:val="en-US"/>
        </w:rPr>
        <w:t>F</w:t>
      </w:r>
      <w:r w:rsidRPr="00D26C2C">
        <w:rPr>
          <w:color w:val="000000"/>
          <w:sz w:val="28"/>
          <w:szCs w:val="28"/>
        </w:rPr>
        <w:t xml:space="preserve"> </w:t>
      </w:r>
      <w:r w:rsidRPr="00D26C2C">
        <w:rPr>
          <w:color w:val="000000"/>
          <w:sz w:val="28"/>
          <w:szCs w:val="28"/>
          <w:lang w:val="ru-RU"/>
        </w:rPr>
        <w:t>=</w:t>
      </w:r>
      <w:r w:rsidRPr="00D26C2C">
        <w:rPr>
          <w:color w:val="000000"/>
          <w:sz w:val="28"/>
          <w:szCs w:val="28"/>
        </w:rPr>
        <w:t xml:space="preserve"> </w:t>
      </w:r>
      <w:r w:rsidR="00CF47E0" w:rsidRPr="00D26C2C">
        <w:rPr>
          <w:color w:val="000000"/>
          <w:sz w:val="28"/>
          <w:szCs w:val="28"/>
        </w:rPr>
        <w:t>33</w:t>
      </w:r>
      <w:r w:rsidRPr="00D26C2C">
        <w:rPr>
          <w:color w:val="000000"/>
          <w:sz w:val="28"/>
          <w:szCs w:val="28"/>
        </w:rPr>
        <w:t xml:space="preserve"> * </w:t>
      </w:r>
      <w:r w:rsidR="00CF47E0" w:rsidRPr="00D26C2C">
        <w:rPr>
          <w:color w:val="000000"/>
          <w:sz w:val="28"/>
          <w:szCs w:val="28"/>
        </w:rPr>
        <w:t>4,8</w:t>
      </w:r>
      <w:r w:rsidRPr="00D26C2C">
        <w:rPr>
          <w:color w:val="000000"/>
          <w:sz w:val="28"/>
          <w:szCs w:val="28"/>
        </w:rPr>
        <w:t xml:space="preserve"> = </w:t>
      </w:r>
      <w:r w:rsidR="00CF47E0" w:rsidRPr="00D26C2C">
        <w:rPr>
          <w:color w:val="000000"/>
          <w:sz w:val="28"/>
          <w:szCs w:val="28"/>
        </w:rPr>
        <w:t>158</w:t>
      </w:r>
      <w:r w:rsidR="00D26C2C">
        <w:rPr>
          <w:color w:val="000000"/>
          <w:sz w:val="28"/>
          <w:szCs w:val="28"/>
        </w:rPr>
        <w:t> </w:t>
      </w:r>
      <w:r w:rsidRPr="00D26C2C">
        <w:rPr>
          <w:color w:val="000000"/>
          <w:sz w:val="28"/>
          <w:szCs w:val="28"/>
        </w:rPr>
        <w:t>м</w:t>
      </w:r>
      <w:r w:rsidRPr="00D26C2C">
        <w:rPr>
          <w:color w:val="000000"/>
          <w:sz w:val="28"/>
          <w:szCs w:val="28"/>
          <w:vertAlign w:val="superscript"/>
        </w:rPr>
        <w:t>2</w:t>
      </w:r>
      <w:r w:rsidRPr="00D26C2C">
        <w:rPr>
          <w:color w:val="000000"/>
          <w:sz w:val="28"/>
          <w:szCs w:val="28"/>
        </w:rPr>
        <w:t>/т.</w:t>
      </w:r>
    </w:p>
    <w:p w:rsidR="005D6DC8" w:rsidRPr="00D26C2C" w:rsidRDefault="00CF47E0"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rPr>
        <w:t>158</w:t>
      </w:r>
      <w:r w:rsidR="00D26C2C">
        <w:rPr>
          <w:color w:val="000000"/>
          <w:sz w:val="28"/>
          <w:szCs w:val="28"/>
        </w:rPr>
        <w:t>:</w:t>
      </w:r>
      <w:r w:rsidR="005D6DC8" w:rsidRPr="00D26C2C">
        <w:rPr>
          <w:color w:val="000000"/>
          <w:sz w:val="28"/>
          <w:szCs w:val="28"/>
        </w:rPr>
        <w:t xml:space="preserve"> 36 = </w:t>
      </w:r>
      <w:r w:rsidRPr="00D26C2C">
        <w:rPr>
          <w:color w:val="000000"/>
          <w:sz w:val="28"/>
          <w:szCs w:val="28"/>
        </w:rPr>
        <w:t>4</w:t>
      </w:r>
      <w:r w:rsidR="005D6DC8" w:rsidRPr="00D26C2C">
        <w:rPr>
          <w:color w:val="000000"/>
          <w:sz w:val="28"/>
          <w:szCs w:val="28"/>
        </w:rPr>
        <w:t xml:space="preserve"> будівельних квадрати</w:t>
      </w:r>
    </w:p>
    <w:p w:rsidR="005D6DC8" w:rsidRP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rPr>
        <w:t xml:space="preserve">Апаратне відділення при обсязі переробки молока до </w:t>
      </w:r>
      <w:r w:rsidR="00CF47E0" w:rsidRPr="00D26C2C">
        <w:rPr>
          <w:color w:val="000000"/>
          <w:sz w:val="28"/>
          <w:szCs w:val="28"/>
        </w:rPr>
        <w:t>6</w:t>
      </w:r>
      <w:r w:rsidRPr="00D26C2C">
        <w:rPr>
          <w:color w:val="000000"/>
          <w:sz w:val="28"/>
          <w:szCs w:val="28"/>
        </w:rPr>
        <w:t xml:space="preserve">0 т/зміну має питому норму площі – </w:t>
      </w:r>
      <w:r w:rsidR="00CF47E0" w:rsidRPr="00D26C2C">
        <w:rPr>
          <w:color w:val="000000"/>
          <w:sz w:val="28"/>
          <w:szCs w:val="28"/>
        </w:rPr>
        <w:t>9</w:t>
      </w:r>
      <w:r w:rsidR="00D26C2C">
        <w:rPr>
          <w:color w:val="000000"/>
          <w:sz w:val="28"/>
          <w:szCs w:val="28"/>
        </w:rPr>
        <w:t> </w:t>
      </w:r>
      <w:r w:rsidRPr="00D26C2C">
        <w:rPr>
          <w:color w:val="000000"/>
          <w:sz w:val="28"/>
          <w:szCs w:val="28"/>
        </w:rPr>
        <w:t>м</w:t>
      </w:r>
      <w:r w:rsidRPr="00D26C2C">
        <w:rPr>
          <w:color w:val="000000"/>
          <w:sz w:val="28"/>
          <w:szCs w:val="28"/>
          <w:vertAlign w:val="superscript"/>
        </w:rPr>
        <w:t>2</w:t>
      </w:r>
      <w:r w:rsidRPr="00D26C2C">
        <w:rPr>
          <w:color w:val="000000"/>
          <w:sz w:val="28"/>
          <w:szCs w:val="28"/>
        </w:rPr>
        <w:t>/т</w:t>
      </w:r>
      <w:r w:rsidR="006D5755">
        <w:rPr>
          <w:color w:val="000000"/>
          <w:sz w:val="28"/>
          <w:szCs w:val="28"/>
        </w:rPr>
        <w:t>.</w:t>
      </w:r>
    </w:p>
    <w:p w:rsidR="005D6DC8" w:rsidRP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rPr>
        <w:t>Визначаємо площу апаратного цеху за формулою 4</w:t>
      </w:r>
      <w:r w:rsidR="00E35986" w:rsidRPr="00D26C2C">
        <w:rPr>
          <w:color w:val="000000"/>
          <w:sz w:val="28"/>
          <w:szCs w:val="28"/>
        </w:rPr>
        <w:t>.2.</w:t>
      </w:r>
      <w:r w:rsidR="00185F11" w:rsidRPr="00D26C2C">
        <w:rPr>
          <w:color w:val="000000"/>
          <w:sz w:val="28"/>
          <w:szCs w:val="28"/>
        </w:rPr>
        <w:t>9</w:t>
      </w:r>
      <w:r w:rsidRPr="00D26C2C">
        <w:rPr>
          <w:color w:val="000000"/>
          <w:sz w:val="28"/>
          <w:szCs w:val="28"/>
        </w:rPr>
        <w:t>:</w:t>
      </w:r>
    </w:p>
    <w:p w:rsidR="005D6DC8" w:rsidRP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lang w:val="en-US"/>
        </w:rPr>
        <w:t>F</w:t>
      </w:r>
      <w:r w:rsidRPr="00D26C2C">
        <w:rPr>
          <w:color w:val="000000"/>
          <w:sz w:val="28"/>
          <w:szCs w:val="28"/>
        </w:rPr>
        <w:t xml:space="preserve"> = </w:t>
      </w:r>
      <w:r w:rsidR="00CF47E0" w:rsidRPr="00D26C2C">
        <w:rPr>
          <w:color w:val="000000"/>
          <w:sz w:val="28"/>
          <w:szCs w:val="28"/>
        </w:rPr>
        <w:t>33</w:t>
      </w:r>
      <w:r w:rsidRPr="00D26C2C">
        <w:rPr>
          <w:color w:val="000000"/>
          <w:sz w:val="28"/>
          <w:szCs w:val="28"/>
        </w:rPr>
        <w:t xml:space="preserve"> * </w:t>
      </w:r>
      <w:r w:rsidR="00CF47E0" w:rsidRPr="00D26C2C">
        <w:rPr>
          <w:color w:val="000000"/>
          <w:sz w:val="28"/>
          <w:szCs w:val="28"/>
        </w:rPr>
        <w:t>9</w:t>
      </w:r>
      <w:r w:rsidRPr="00D26C2C">
        <w:rPr>
          <w:color w:val="000000"/>
          <w:sz w:val="28"/>
          <w:szCs w:val="28"/>
        </w:rPr>
        <w:t xml:space="preserve"> = </w:t>
      </w:r>
      <w:r w:rsidR="00CF47E0" w:rsidRPr="00D26C2C">
        <w:rPr>
          <w:color w:val="000000"/>
          <w:sz w:val="28"/>
          <w:szCs w:val="28"/>
        </w:rPr>
        <w:t>297</w:t>
      </w:r>
      <w:r w:rsidR="00D26C2C">
        <w:rPr>
          <w:color w:val="000000"/>
          <w:sz w:val="28"/>
          <w:szCs w:val="28"/>
        </w:rPr>
        <w:t> </w:t>
      </w:r>
      <w:r w:rsidRPr="00D26C2C">
        <w:rPr>
          <w:color w:val="000000"/>
          <w:sz w:val="28"/>
          <w:szCs w:val="28"/>
        </w:rPr>
        <w:t>м</w:t>
      </w:r>
      <w:r w:rsidRPr="00D26C2C">
        <w:rPr>
          <w:color w:val="000000"/>
          <w:sz w:val="28"/>
          <w:szCs w:val="28"/>
          <w:vertAlign w:val="superscript"/>
        </w:rPr>
        <w:t>2</w:t>
      </w:r>
      <w:r w:rsidRPr="00D26C2C">
        <w:rPr>
          <w:color w:val="000000"/>
          <w:sz w:val="28"/>
          <w:szCs w:val="28"/>
        </w:rPr>
        <w:t>/т</w:t>
      </w:r>
    </w:p>
    <w:p w:rsidR="005D6DC8" w:rsidRPr="00D26C2C" w:rsidRDefault="00CF47E0"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rPr>
        <w:t>297</w:t>
      </w:r>
      <w:r w:rsidR="00D26C2C">
        <w:rPr>
          <w:color w:val="000000"/>
          <w:sz w:val="28"/>
          <w:szCs w:val="28"/>
        </w:rPr>
        <w:t>:</w:t>
      </w:r>
      <w:r w:rsidR="005D6DC8" w:rsidRPr="00D26C2C">
        <w:rPr>
          <w:color w:val="000000"/>
          <w:sz w:val="28"/>
          <w:szCs w:val="28"/>
        </w:rPr>
        <w:t xml:space="preserve"> 36 = </w:t>
      </w:r>
      <w:r w:rsidRPr="00D26C2C">
        <w:rPr>
          <w:color w:val="000000"/>
          <w:sz w:val="28"/>
          <w:szCs w:val="28"/>
        </w:rPr>
        <w:t>8</w:t>
      </w:r>
      <w:r w:rsidR="005D6DC8" w:rsidRPr="00D26C2C">
        <w:rPr>
          <w:color w:val="000000"/>
          <w:sz w:val="28"/>
          <w:szCs w:val="28"/>
        </w:rPr>
        <w:t xml:space="preserve"> будівельних квадрати</w:t>
      </w:r>
      <w:r w:rsidR="006D5755">
        <w:rPr>
          <w:color w:val="000000"/>
          <w:sz w:val="28"/>
          <w:szCs w:val="28"/>
        </w:rPr>
        <w:t>.</w:t>
      </w:r>
    </w:p>
    <w:p w:rsidR="005D6DC8" w:rsidRP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rPr>
        <w:t xml:space="preserve">Площу цеху по виробництву молока пастеризованого при потужності цеху до </w:t>
      </w:r>
      <w:r w:rsidR="00CF47E0" w:rsidRPr="00D26C2C">
        <w:rPr>
          <w:color w:val="000000"/>
          <w:sz w:val="28"/>
          <w:szCs w:val="28"/>
        </w:rPr>
        <w:t>3,2</w:t>
      </w:r>
      <w:r w:rsidRPr="00D26C2C">
        <w:rPr>
          <w:color w:val="000000"/>
          <w:sz w:val="28"/>
          <w:szCs w:val="28"/>
        </w:rPr>
        <w:t xml:space="preserve"> т/зміну має питому норму площі – </w:t>
      </w:r>
      <w:r w:rsidR="00CF47E0" w:rsidRPr="00D26C2C">
        <w:rPr>
          <w:color w:val="000000"/>
          <w:sz w:val="28"/>
          <w:szCs w:val="28"/>
        </w:rPr>
        <w:t>100</w:t>
      </w:r>
      <w:r w:rsidR="00D26C2C">
        <w:rPr>
          <w:color w:val="000000"/>
          <w:sz w:val="28"/>
          <w:szCs w:val="28"/>
        </w:rPr>
        <w:t> </w:t>
      </w:r>
      <w:r w:rsidRPr="00D26C2C">
        <w:rPr>
          <w:color w:val="000000"/>
          <w:sz w:val="28"/>
          <w:szCs w:val="28"/>
        </w:rPr>
        <w:t>м</w:t>
      </w:r>
      <w:r w:rsidRPr="00D26C2C">
        <w:rPr>
          <w:color w:val="000000"/>
          <w:sz w:val="28"/>
          <w:szCs w:val="28"/>
          <w:vertAlign w:val="superscript"/>
        </w:rPr>
        <w:t>2</w:t>
      </w:r>
      <w:r w:rsidRPr="00D26C2C">
        <w:rPr>
          <w:color w:val="000000"/>
          <w:sz w:val="28"/>
          <w:szCs w:val="28"/>
        </w:rPr>
        <w:t>/т</w:t>
      </w:r>
      <w:r w:rsidR="006D5755">
        <w:rPr>
          <w:color w:val="000000"/>
          <w:sz w:val="28"/>
          <w:szCs w:val="28"/>
        </w:rPr>
        <w:t>.</w:t>
      </w:r>
    </w:p>
    <w:p w:rsidR="005D6DC8" w:rsidRP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rPr>
        <w:t>Визначаємо площу цеху по виробництву молока пастеризованого за формулою 4</w:t>
      </w:r>
      <w:r w:rsidR="00E35986" w:rsidRPr="00D26C2C">
        <w:rPr>
          <w:color w:val="000000"/>
          <w:sz w:val="28"/>
          <w:szCs w:val="28"/>
        </w:rPr>
        <w:t>.2.</w:t>
      </w:r>
      <w:r w:rsidR="00185F11" w:rsidRPr="00D26C2C">
        <w:rPr>
          <w:color w:val="000000"/>
          <w:sz w:val="28"/>
          <w:szCs w:val="28"/>
        </w:rPr>
        <w:t>9</w:t>
      </w:r>
      <w:r w:rsidR="00D26C2C">
        <w:rPr>
          <w:color w:val="000000"/>
          <w:sz w:val="28"/>
          <w:szCs w:val="28"/>
        </w:rPr>
        <w:t>:</w:t>
      </w:r>
    </w:p>
    <w:p w:rsidR="005D6DC8" w:rsidRP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lang w:val="en-US"/>
        </w:rPr>
        <w:t>F</w:t>
      </w:r>
      <w:r w:rsidRPr="00D26C2C">
        <w:rPr>
          <w:color w:val="000000"/>
          <w:sz w:val="28"/>
          <w:szCs w:val="28"/>
          <w:lang w:val="ru-RU"/>
        </w:rPr>
        <w:t xml:space="preserve"> = </w:t>
      </w:r>
      <w:r w:rsidR="00185F11" w:rsidRPr="00D26C2C">
        <w:rPr>
          <w:color w:val="000000"/>
          <w:sz w:val="28"/>
          <w:szCs w:val="28"/>
        </w:rPr>
        <w:t>2 * 100</w:t>
      </w:r>
      <w:r w:rsidRPr="00D26C2C">
        <w:rPr>
          <w:color w:val="000000"/>
          <w:sz w:val="28"/>
          <w:szCs w:val="28"/>
        </w:rPr>
        <w:t xml:space="preserve"> = </w:t>
      </w:r>
      <w:r w:rsidR="00185F11" w:rsidRPr="00D26C2C">
        <w:rPr>
          <w:color w:val="000000"/>
          <w:sz w:val="28"/>
          <w:szCs w:val="28"/>
        </w:rPr>
        <w:t>200</w:t>
      </w:r>
      <w:r w:rsidR="00D26C2C">
        <w:rPr>
          <w:color w:val="000000"/>
          <w:sz w:val="28"/>
          <w:szCs w:val="28"/>
        </w:rPr>
        <w:t> </w:t>
      </w:r>
      <w:r w:rsidRPr="00D26C2C">
        <w:rPr>
          <w:color w:val="000000"/>
          <w:sz w:val="28"/>
          <w:szCs w:val="28"/>
        </w:rPr>
        <w:t>м</w:t>
      </w:r>
      <w:r w:rsidRPr="00D26C2C">
        <w:rPr>
          <w:color w:val="000000"/>
          <w:sz w:val="28"/>
          <w:szCs w:val="28"/>
          <w:vertAlign w:val="superscript"/>
        </w:rPr>
        <w:t>2</w:t>
      </w:r>
    </w:p>
    <w:p w:rsidR="005D6DC8" w:rsidRPr="00D26C2C" w:rsidRDefault="00185F11"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rPr>
        <w:t>200</w:t>
      </w:r>
      <w:r w:rsidR="00D26C2C">
        <w:rPr>
          <w:color w:val="000000"/>
          <w:sz w:val="28"/>
          <w:szCs w:val="28"/>
        </w:rPr>
        <w:t>:</w:t>
      </w:r>
      <w:r w:rsidR="005D6DC8" w:rsidRPr="00D26C2C">
        <w:rPr>
          <w:color w:val="000000"/>
          <w:sz w:val="28"/>
          <w:szCs w:val="28"/>
        </w:rPr>
        <w:t xml:space="preserve"> 36 </w:t>
      </w:r>
      <w:r w:rsidRPr="00D26C2C">
        <w:rPr>
          <w:color w:val="000000"/>
          <w:sz w:val="28"/>
          <w:szCs w:val="28"/>
        </w:rPr>
        <w:t>= 6</w:t>
      </w:r>
      <w:r w:rsidR="005D6DC8" w:rsidRPr="00D26C2C">
        <w:rPr>
          <w:color w:val="000000"/>
          <w:sz w:val="28"/>
          <w:szCs w:val="28"/>
        </w:rPr>
        <w:t xml:space="preserve"> будівельних квадрати</w:t>
      </w:r>
    </w:p>
    <w:p w:rsidR="005D6DC8" w:rsidRP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rPr>
        <w:t>Загальна площа цеху по виробництву молока пастеризованого становить</w:t>
      </w:r>
      <w:r w:rsidR="00D26C2C">
        <w:rPr>
          <w:color w:val="000000"/>
          <w:sz w:val="28"/>
          <w:szCs w:val="28"/>
        </w:rPr>
        <w:t>:</w:t>
      </w:r>
    </w:p>
    <w:p w:rsidR="005D6DC8" w:rsidRP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lang w:val="en-US"/>
        </w:rPr>
        <w:t>F</w:t>
      </w:r>
      <w:r w:rsidRPr="00D26C2C">
        <w:rPr>
          <w:color w:val="000000"/>
          <w:sz w:val="28"/>
          <w:szCs w:val="28"/>
          <w:vertAlign w:val="subscript"/>
        </w:rPr>
        <w:t>загальне</w:t>
      </w:r>
      <w:r w:rsidRPr="00D26C2C">
        <w:rPr>
          <w:color w:val="000000"/>
          <w:sz w:val="28"/>
          <w:szCs w:val="28"/>
        </w:rPr>
        <w:t xml:space="preserve"> = </w:t>
      </w:r>
      <w:r w:rsidR="00185F11" w:rsidRPr="00D26C2C">
        <w:rPr>
          <w:color w:val="000000"/>
          <w:sz w:val="28"/>
          <w:szCs w:val="28"/>
        </w:rPr>
        <w:t>4+ 8 + 6</w:t>
      </w:r>
      <w:r w:rsidRPr="00D26C2C">
        <w:rPr>
          <w:color w:val="000000"/>
          <w:sz w:val="28"/>
          <w:szCs w:val="28"/>
        </w:rPr>
        <w:t xml:space="preserve"> = 1</w:t>
      </w:r>
      <w:r w:rsidR="00185F11" w:rsidRPr="00D26C2C">
        <w:rPr>
          <w:color w:val="000000"/>
          <w:sz w:val="28"/>
          <w:szCs w:val="28"/>
        </w:rPr>
        <w:t>8</w:t>
      </w:r>
      <w:r w:rsidRPr="00D26C2C">
        <w:rPr>
          <w:color w:val="000000"/>
          <w:sz w:val="28"/>
          <w:szCs w:val="28"/>
        </w:rPr>
        <w:t xml:space="preserve"> будівельних квадратів.</w:t>
      </w:r>
    </w:p>
    <w:p w:rsidR="005D6DC8" w:rsidRPr="00D26C2C" w:rsidRDefault="005D6DC8" w:rsidP="00D26C2C">
      <w:pPr>
        <w:shd w:val="clear" w:color="auto" w:fill="FFFFFF"/>
        <w:tabs>
          <w:tab w:val="left" w:pos="0"/>
        </w:tabs>
        <w:spacing w:line="360" w:lineRule="auto"/>
        <w:ind w:firstLine="709"/>
        <w:jc w:val="both"/>
        <w:rPr>
          <w:color w:val="000000"/>
          <w:sz w:val="28"/>
          <w:szCs w:val="28"/>
        </w:rPr>
      </w:pPr>
      <w:r w:rsidRPr="00D26C2C">
        <w:rPr>
          <w:color w:val="000000"/>
          <w:sz w:val="28"/>
          <w:szCs w:val="28"/>
        </w:rPr>
        <w:t>Підбираємо проектну площу цеху по без цеховій структурі з сіткою колон 6 x 6</w:t>
      </w:r>
      <w:r w:rsidR="00D26C2C">
        <w:rPr>
          <w:color w:val="000000"/>
          <w:sz w:val="28"/>
          <w:szCs w:val="28"/>
        </w:rPr>
        <w:t>,</w:t>
      </w:r>
      <w:r w:rsidRPr="00D26C2C">
        <w:rPr>
          <w:color w:val="000000"/>
          <w:sz w:val="28"/>
          <w:szCs w:val="28"/>
        </w:rPr>
        <w:t xml:space="preserve"> тобто А – </w:t>
      </w:r>
      <w:r w:rsidR="00185F11" w:rsidRPr="00D26C2C">
        <w:rPr>
          <w:color w:val="000000"/>
          <w:sz w:val="28"/>
          <w:szCs w:val="28"/>
        </w:rPr>
        <w:t>Е</w:t>
      </w:r>
      <w:r w:rsidRPr="00D26C2C">
        <w:rPr>
          <w:color w:val="000000"/>
          <w:sz w:val="28"/>
          <w:szCs w:val="28"/>
        </w:rPr>
        <w:t xml:space="preserve"> – </w:t>
      </w:r>
      <w:r w:rsidR="00185F11" w:rsidRPr="00D26C2C">
        <w:rPr>
          <w:color w:val="000000"/>
          <w:sz w:val="28"/>
          <w:szCs w:val="28"/>
        </w:rPr>
        <w:t>6</w:t>
      </w:r>
      <w:r w:rsidRPr="00D26C2C">
        <w:rPr>
          <w:color w:val="000000"/>
          <w:sz w:val="28"/>
          <w:szCs w:val="28"/>
        </w:rPr>
        <w:t xml:space="preserve">; 1 – </w:t>
      </w:r>
      <w:r w:rsidR="00185F11" w:rsidRPr="00D26C2C">
        <w:rPr>
          <w:color w:val="000000"/>
          <w:sz w:val="28"/>
          <w:szCs w:val="28"/>
        </w:rPr>
        <w:t>3</w:t>
      </w:r>
      <w:r w:rsidRPr="00D26C2C">
        <w:rPr>
          <w:color w:val="000000"/>
          <w:sz w:val="28"/>
          <w:szCs w:val="28"/>
        </w:rPr>
        <w:t xml:space="preserve"> – </w:t>
      </w:r>
      <w:r w:rsidR="00185F11" w:rsidRPr="00D26C2C">
        <w:rPr>
          <w:color w:val="000000"/>
          <w:sz w:val="28"/>
          <w:szCs w:val="28"/>
        </w:rPr>
        <w:t>3</w:t>
      </w:r>
      <w:r w:rsidRPr="00D26C2C">
        <w:rPr>
          <w:color w:val="000000"/>
          <w:sz w:val="28"/>
          <w:szCs w:val="28"/>
        </w:rPr>
        <w:t>.</w:t>
      </w:r>
    </w:p>
    <w:p w:rsidR="005D6DC8" w:rsidRDefault="005D6DC8" w:rsidP="00D26C2C">
      <w:pPr>
        <w:shd w:val="clear" w:color="auto" w:fill="FFFFFF"/>
        <w:tabs>
          <w:tab w:val="left" w:pos="0"/>
        </w:tabs>
        <w:spacing w:line="360" w:lineRule="auto"/>
        <w:ind w:firstLine="709"/>
        <w:jc w:val="both"/>
        <w:rPr>
          <w:color w:val="000000"/>
          <w:sz w:val="28"/>
          <w:szCs w:val="28"/>
        </w:rPr>
      </w:pPr>
    </w:p>
    <w:p w:rsidR="006D5755" w:rsidRPr="00D26C2C" w:rsidRDefault="006D5755" w:rsidP="00D26C2C">
      <w:pPr>
        <w:shd w:val="clear" w:color="auto" w:fill="FFFFFF"/>
        <w:tabs>
          <w:tab w:val="left" w:pos="0"/>
        </w:tabs>
        <w:spacing w:line="360" w:lineRule="auto"/>
        <w:ind w:firstLine="709"/>
        <w:jc w:val="both"/>
        <w:rPr>
          <w:color w:val="000000"/>
          <w:sz w:val="28"/>
          <w:szCs w:val="28"/>
        </w:rPr>
      </w:pPr>
    </w:p>
    <w:p w:rsidR="005D6DC8" w:rsidRPr="00D26C2C" w:rsidRDefault="006D5755" w:rsidP="006D5755">
      <w:pPr>
        <w:spacing w:line="360" w:lineRule="auto"/>
        <w:jc w:val="center"/>
        <w:rPr>
          <w:b/>
          <w:bCs/>
          <w:color w:val="000000"/>
          <w:sz w:val="28"/>
          <w:szCs w:val="28"/>
        </w:rPr>
      </w:pPr>
      <w:r>
        <w:rPr>
          <w:b/>
          <w:bCs/>
          <w:color w:val="000000"/>
          <w:sz w:val="28"/>
          <w:szCs w:val="28"/>
        </w:rPr>
        <w:br w:type="page"/>
      </w:r>
      <w:r w:rsidR="005D6DC8" w:rsidRPr="00D26C2C">
        <w:rPr>
          <w:b/>
          <w:bCs/>
          <w:color w:val="000000"/>
          <w:sz w:val="28"/>
          <w:szCs w:val="28"/>
        </w:rPr>
        <w:t>5. Заходи бе</w:t>
      </w:r>
      <w:r w:rsidR="00A665BC" w:rsidRPr="00D26C2C">
        <w:rPr>
          <w:b/>
          <w:bCs/>
          <w:color w:val="000000"/>
          <w:sz w:val="28"/>
          <w:szCs w:val="28"/>
        </w:rPr>
        <w:t>зпеки функціонування технології</w:t>
      </w:r>
    </w:p>
    <w:p w:rsidR="006D5755" w:rsidRDefault="006D5755" w:rsidP="00D26C2C">
      <w:pPr>
        <w:pStyle w:val="a9"/>
        <w:spacing w:after="0" w:line="360" w:lineRule="auto"/>
        <w:ind w:firstLine="709"/>
        <w:jc w:val="both"/>
        <w:rPr>
          <w:color w:val="000000"/>
          <w:sz w:val="28"/>
          <w:szCs w:val="28"/>
        </w:rPr>
      </w:pPr>
    </w:p>
    <w:p w:rsidR="00D26C2C" w:rsidRDefault="005D6DC8" w:rsidP="00D26C2C">
      <w:pPr>
        <w:pStyle w:val="a9"/>
        <w:spacing w:after="0" w:line="360" w:lineRule="auto"/>
        <w:ind w:firstLine="709"/>
        <w:jc w:val="both"/>
        <w:rPr>
          <w:color w:val="000000"/>
          <w:sz w:val="28"/>
          <w:szCs w:val="28"/>
        </w:rPr>
      </w:pPr>
      <w:r w:rsidRPr="00D26C2C">
        <w:rPr>
          <w:color w:val="000000"/>
          <w:sz w:val="28"/>
          <w:szCs w:val="28"/>
        </w:rPr>
        <w:t>До заходів безпеки</w:t>
      </w:r>
      <w:r w:rsidR="00D26C2C">
        <w:rPr>
          <w:color w:val="000000"/>
          <w:sz w:val="28"/>
          <w:szCs w:val="28"/>
        </w:rPr>
        <w:t xml:space="preserve"> </w:t>
      </w:r>
      <w:r w:rsidRPr="00D26C2C">
        <w:rPr>
          <w:color w:val="000000"/>
          <w:sz w:val="28"/>
          <w:szCs w:val="28"/>
        </w:rPr>
        <w:t>відносяться: технохімічний та мікробіологічний контроль, санітарні норми, контроль режимів миття та дезінфекції обладнання, НАССР.</w:t>
      </w:r>
    </w:p>
    <w:p w:rsidR="00D26C2C" w:rsidRDefault="005D6DC8" w:rsidP="00D26C2C">
      <w:pPr>
        <w:spacing w:line="360" w:lineRule="auto"/>
        <w:ind w:firstLine="709"/>
        <w:jc w:val="both"/>
        <w:rPr>
          <w:color w:val="000000"/>
          <w:sz w:val="28"/>
          <w:szCs w:val="28"/>
        </w:rPr>
      </w:pPr>
      <w:r w:rsidRPr="00D26C2C">
        <w:rPr>
          <w:color w:val="000000"/>
          <w:sz w:val="28"/>
          <w:szCs w:val="28"/>
        </w:rPr>
        <w:t>Питання стандартизації та якості харчової продукції мають дуже важливе значення</w:t>
      </w:r>
      <w:r w:rsidR="00D26C2C">
        <w:rPr>
          <w:color w:val="000000"/>
          <w:sz w:val="28"/>
          <w:szCs w:val="28"/>
        </w:rPr>
        <w:t>.</w:t>
      </w:r>
      <w:r w:rsidRPr="00D26C2C">
        <w:rPr>
          <w:color w:val="000000"/>
          <w:sz w:val="28"/>
          <w:szCs w:val="28"/>
        </w:rPr>
        <w:t xml:space="preserve"> Адже тільки якісна продукція може бути випущена в реалізацію. Для здійснення контролю якості на підприємстві функціонує виробнича лабораторія.</w:t>
      </w:r>
    </w:p>
    <w:p w:rsidR="005D6DC8" w:rsidRPr="00D26C2C" w:rsidRDefault="005D6DC8" w:rsidP="00D26C2C">
      <w:pPr>
        <w:spacing w:line="360" w:lineRule="auto"/>
        <w:ind w:firstLine="709"/>
        <w:jc w:val="both"/>
        <w:rPr>
          <w:color w:val="000000"/>
          <w:sz w:val="28"/>
          <w:szCs w:val="28"/>
        </w:rPr>
      </w:pPr>
      <w:r w:rsidRPr="00D26C2C">
        <w:rPr>
          <w:color w:val="000000"/>
          <w:sz w:val="28"/>
          <w:szCs w:val="28"/>
        </w:rPr>
        <w:t>Основними задачами виробничої лабораторії є</w:t>
      </w:r>
      <w:r w:rsidR="00D26C2C">
        <w:rPr>
          <w:color w:val="000000"/>
          <w:sz w:val="28"/>
          <w:szCs w:val="28"/>
        </w:rPr>
        <w:t>:</w:t>
      </w:r>
    </w:p>
    <w:p w:rsidR="005D6DC8" w:rsidRPr="00D26C2C" w:rsidRDefault="005D6DC8" w:rsidP="006D5755">
      <w:pPr>
        <w:numPr>
          <w:ilvl w:val="0"/>
          <w:numId w:val="14"/>
        </w:numPr>
        <w:tabs>
          <w:tab w:val="clear" w:pos="435"/>
          <w:tab w:val="num" w:pos="960"/>
        </w:tabs>
        <w:spacing w:line="360" w:lineRule="auto"/>
        <w:ind w:left="0" w:firstLine="709"/>
        <w:jc w:val="both"/>
        <w:rPr>
          <w:color w:val="000000"/>
          <w:sz w:val="28"/>
          <w:szCs w:val="28"/>
        </w:rPr>
      </w:pPr>
      <w:r w:rsidRPr="00D26C2C">
        <w:rPr>
          <w:color w:val="000000"/>
          <w:sz w:val="28"/>
          <w:szCs w:val="28"/>
        </w:rPr>
        <w:t>контроль якості сировини та допоміжних матеріалів;</w:t>
      </w:r>
    </w:p>
    <w:p w:rsidR="005D6DC8" w:rsidRPr="00D26C2C" w:rsidRDefault="005D6DC8" w:rsidP="006D5755">
      <w:pPr>
        <w:numPr>
          <w:ilvl w:val="0"/>
          <w:numId w:val="14"/>
        </w:numPr>
        <w:tabs>
          <w:tab w:val="clear" w:pos="435"/>
          <w:tab w:val="num" w:pos="960"/>
        </w:tabs>
        <w:spacing w:line="360" w:lineRule="auto"/>
        <w:ind w:left="0" w:firstLine="709"/>
        <w:jc w:val="both"/>
        <w:rPr>
          <w:color w:val="000000"/>
          <w:sz w:val="28"/>
          <w:szCs w:val="28"/>
        </w:rPr>
      </w:pPr>
      <w:r w:rsidRPr="00D26C2C">
        <w:rPr>
          <w:color w:val="000000"/>
          <w:sz w:val="28"/>
          <w:szCs w:val="28"/>
        </w:rPr>
        <w:t>контроль технологічних процесів обробки</w:t>
      </w:r>
      <w:r w:rsidR="00D26C2C">
        <w:rPr>
          <w:color w:val="000000"/>
          <w:sz w:val="28"/>
          <w:szCs w:val="28"/>
        </w:rPr>
        <w:t>;</w:t>
      </w:r>
    </w:p>
    <w:p w:rsidR="005D6DC8" w:rsidRPr="00D26C2C" w:rsidRDefault="005D6DC8" w:rsidP="006D5755">
      <w:pPr>
        <w:numPr>
          <w:ilvl w:val="0"/>
          <w:numId w:val="14"/>
        </w:numPr>
        <w:tabs>
          <w:tab w:val="clear" w:pos="435"/>
          <w:tab w:val="num" w:pos="960"/>
        </w:tabs>
        <w:spacing w:line="360" w:lineRule="auto"/>
        <w:ind w:left="0" w:firstLine="709"/>
        <w:jc w:val="both"/>
        <w:rPr>
          <w:color w:val="000000"/>
          <w:sz w:val="28"/>
          <w:szCs w:val="28"/>
        </w:rPr>
      </w:pPr>
      <w:r w:rsidRPr="00D26C2C">
        <w:rPr>
          <w:color w:val="000000"/>
          <w:sz w:val="28"/>
          <w:szCs w:val="28"/>
        </w:rPr>
        <w:t>контроль якості готової продукції, упаковки, маркування, порядку випуску продукції з підприємства</w:t>
      </w:r>
      <w:r w:rsidR="00D26C2C">
        <w:rPr>
          <w:color w:val="000000"/>
          <w:sz w:val="28"/>
          <w:szCs w:val="28"/>
        </w:rPr>
        <w:t>;</w:t>
      </w:r>
    </w:p>
    <w:p w:rsidR="005D6DC8" w:rsidRPr="00D26C2C" w:rsidRDefault="005D6DC8" w:rsidP="006D5755">
      <w:pPr>
        <w:numPr>
          <w:ilvl w:val="0"/>
          <w:numId w:val="14"/>
        </w:numPr>
        <w:tabs>
          <w:tab w:val="clear" w:pos="435"/>
          <w:tab w:val="num" w:pos="960"/>
        </w:tabs>
        <w:spacing w:line="360" w:lineRule="auto"/>
        <w:ind w:left="0" w:firstLine="709"/>
        <w:jc w:val="both"/>
        <w:rPr>
          <w:color w:val="000000"/>
          <w:sz w:val="28"/>
          <w:szCs w:val="28"/>
        </w:rPr>
      </w:pPr>
      <w:r w:rsidRPr="00D26C2C">
        <w:rPr>
          <w:color w:val="000000"/>
          <w:sz w:val="28"/>
          <w:szCs w:val="28"/>
        </w:rPr>
        <w:t>контроль режимів і якості миття та дезінфекції посуду, апаратури, обладнання</w:t>
      </w:r>
      <w:r w:rsidR="006D5755">
        <w:rPr>
          <w:color w:val="000000"/>
          <w:sz w:val="28"/>
          <w:szCs w:val="28"/>
        </w:rPr>
        <w:t>;</w:t>
      </w:r>
    </w:p>
    <w:p w:rsidR="005D6DC8" w:rsidRPr="00D26C2C" w:rsidRDefault="005D6DC8" w:rsidP="006D5755">
      <w:pPr>
        <w:numPr>
          <w:ilvl w:val="0"/>
          <w:numId w:val="14"/>
        </w:numPr>
        <w:tabs>
          <w:tab w:val="clear" w:pos="435"/>
          <w:tab w:val="num" w:pos="960"/>
        </w:tabs>
        <w:spacing w:line="360" w:lineRule="auto"/>
        <w:ind w:left="0" w:firstLine="709"/>
        <w:jc w:val="both"/>
        <w:rPr>
          <w:color w:val="000000"/>
          <w:sz w:val="28"/>
          <w:szCs w:val="28"/>
        </w:rPr>
      </w:pPr>
      <w:r w:rsidRPr="00D26C2C">
        <w:rPr>
          <w:color w:val="000000"/>
          <w:sz w:val="28"/>
          <w:szCs w:val="28"/>
        </w:rPr>
        <w:t>контроль якості реактивів, миючих та дезінфікуючих засобів;</w:t>
      </w:r>
    </w:p>
    <w:p w:rsidR="00D26C2C" w:rsidRDefault="006D5755" w:rsidP="006D5755">
      <w:pPr>
        <w:numPr>
          <w:ilvl w:val="0"/>
          <w:numId w:val="14"/>
        </w:numPr>
        <w:tabs>
          <w:tab w:val="clear" w:pos="435"/>
          <w:tab w:val="num" w:pos="960"/>
        </w:tabs>
        <w:spacing w:line="360" w:lineRule="auto"/>
        <w:ind w:left="0" w:firstLine="709"/>
        <w:jc w:val="both"/>
        <w:rPr>
          <w:color w:val="000000"/>
          <w:sz w:val="28"/>
          <w:szCs w:val="28"/>
        </w:rPr>
      </w:pPr>
      <w:r>
        <w:rPr>
          <w:color w:val="000000"/>
          <w:sz w:val="28"/>
          <w:szCs w:val="28"/>
        </w:rPr>
        <w:t>контроль витрат сировини.</w:t>
      </w:r>
    </w:p>
    <w:p w:rsidR="00D26C2C" w:rsidRDefault="005D6DC8" w:rsidP="00D26C2C">
      <w:pPr>
        <w:spacing w:line="360" w:lineRule="auto"/>
        <w:ind w:firstLine="709"/>
        <w:jc w:val="both"/>
        <w:rPr>
          <w:color w:val="000000"/>
          <w:sz w:val="28"/>
          <w:szCs w:val="28"/>
        </w:rPr>
      </w:pPr>
      <w:r w:rsidRPr="00D26C2C">
        <w:rPr>
          <w:color w:val="000000"/>
          <w:sz w:val="28"/>
          <w:szCs w:val="28"/>
        </w:rPr>
        <w:t xml:space="preserve">Лабораторія здійснює свою роботу згідно з діючими стандартами, інструкціями по технохімічному та мікробіологічному </w:t>
      </w:r>
      <w:r w:rsidR="00D26C2C" w:rsidRPr="00D26C2C">
        <w:rPr>
          <w:color w:val="000000"/>
          <w:sz w:val="28"/>
          <w:szCs w:val="28"/>
        </w:rPr>
        <w:t>контролю</w:t>
      </w:r>
      <w:r w:rsidR="00D26C2C">
        <w:rPr>
          <w:color w:val="000000"/>
          <w:sz w:val="28"/>
          <w:szCs w:val="28"/>
        </w:rPr>
        <w:t xml:space="preserve">. </w:t>
      </w:r>
      <w:r w:rsidR="00D26C2C" w:rsidRPr="00D26C2C">
        <w:rPr>
          <w:color w:val="000000"/>
          <w:sz w:val="28"/>
          <w:szCs w:val="28"/>
        </w:rPr>
        <w:t>К</w:t>
      </w:r>
      <w:r w:rsidRPr="00D26C2C">
        <w:rPr>
          <w:color w:val="000000"/>
          <w:sz w:val="28"/>
          <w:szCs w:val="28"/>
        </w:rPr>
        <w:t>ожна лабораторія повинна пройти акредитацію і отримати ліцензію на право проводити дослідження.</w:t>
      </w:r>
    </w:p>
    <w:p w:rsidR="00D26C2C" w:rsidRDefault="005D6DC8" w:rsidP="00D26C2C">
      <w:pPr>
        <w:spacing w:line="360" w:lineRule="auto"/>
        <w:ind w:firstLine="709"/>
        <w:jc w:val="both"/>
        <w:rPr>
          <w:color w:val="000000"/>
          <w:sz w:val="28"/>
          <w:szCs w:val="28"/>
        </w:rPr>
      </w:pPr>
      <w:r w:rsidRPr="00D26C2C">
        <w:rPr>
          <w:color w:val="000000"/>
          <w:sz w:val="28"/>
          <w:szCs w:val="28"/>
        </w:rPr>
        <w:t>Основними задачами технохімічного контролю є забезпечення виготовлення стандартного по складу та якості продукції</w:t>
      </w:r>
      <w:r w:rsidR="00D26C2C">
        <w:rPr>
          <w:color w:val="000000"/>
          <w:sz w:val="28"/>
          <w:szCs w:val="28"/>
        </w:rPr>
        <w:t xml:space="preserve"> </w:t>
      </w:r>
      <w:r w:rsidRPr="00D26C2C">
        <w:rPr>
          <w:color w:val="000000"/>
          <w:sz w:val="28"/>
          <w:szCs w:val="28"/>
        </w:rPr>
        <w:t>з найменшими витратами сировини і жиру, зниження втрат сировини і жиру в виробництві, випуск масла безпечного для здоров'я людей.</w:t>
      </w:r>
    </w:p>
    <w:p w:rsidR="00D26C2C" w:rsidRDefault="005D6DC8" w:rsidP="00D26C2C">
      <w:pPr>
        <w:spacing w:line="360" w:lineRule="auto"/>
        <w:ind w:firstLine="709"/>
        <w:jc w:val="both"/>
        <w:rPr>
          <w:color w:val="000000"/>
          <w:sz w:val="28"/>
          <w:szCs w:val="28"/>
        </w:rPr>
      </w:pPr>
      <w:r w:rsidRPr="00D26C2C">
        <w:rPr>
          <w:color w:val="000000"/>
          <w:sz w:val="28"/>
          <w:szCs w:val="28"/>
        </w:rPr>
        <w:t>Незалежно від методу виробництва масла кожна партія поступаючого молока, вершків та масла</w:t>
      </w:r>
      <w:r w:rsidR="00D26C2C">
        <w:rPr>
          <w:color w:val="000000"/>
          <w:sz w:val="28"/>
          <w:szCs w:val="28"/>
        </w:rPr>
        <w:t xml:space="preserve"> </w:t>
      </w:r>
      <w:r w:rsidRPr="00D26C2C">
        <w:rPr>
          <w:color w:val="000000"/>
          <w:sz w:val="28"/>
          <w:szCs w:val="28"/>
        </w:rPr>
        <w:t>контролюється за органолептичними та хімічними показниками. Органолептичні та фізико</w:t>
      </w:r>
      <w:r w:rsidR="006D5755">
        <w:rPr>
          <w:color w:val="000000"/>
          <w:sz w:val="28"/>
          <w:szCs w:val="28"/>
        </w:rPr>
        <w:t>-</w:t>
      </w:r>
      <w:r w:rsidRPr="00D26C2C">
        <w:rPr>
          <w:color w:val="000000"/>
          <w:sz w:val="28"/>
          <w:szCs w:val="28"/>
        </w:rPr>
        <w:t>хімічні показники масла повинні</w:t>
      </w:r>
      <w:r w:rsidR="00D26C2C">
        <w:rPr>
          <w:color w:val="000000"/>
          <w:sz w:val="28"/>
          <w:szCs w:val="28"/>
        </w:rPr>
        <w:t xml:space="preserve"> </w:t>
      </w:r>
      <w:r w:rsidRPr="00D26C2C">
        <w:rPr>
          <w:color w:val="000000"/>
          <w:sz w:val="28"/>
          <w:szCs w:val="28"/>
        </w:rPr>
        <w:t xml:space="preserve">задовольняти вимоги стандарту ДСТУ 4399:2005 </w:t>
      </w:r>
      <w:r w:rsidR="00D26C2C">
        <w:rPr>
          <w:color w:val="000000"/>
          <w:sz w:val="28"/>
          <w:szCs w:val="28"/>
        </w:rPr>
        <w:t>«</w:t>
      </w:r>
      <w:r w:rsidR="00D26C2C" w:rsidRPr="00D26C2C">
        <w:rPr>
          <w:color w:val="000000"/>
          <w:sz w:val="28"/>
          <w:szCs w:val="28"/>
        </w:rPr>
        <w:t>М</w:t>
      </w:r>
      <w:r w:rsidRPr="00D26C2C">
        <w:rPr>
          <w:color w:val="000000"/>
          <w:sz w:val="28"/>
          <w:szCs w:val="28"/>
        </w:rPr>
        <w:t>асло вершкове</w:t>
      </w:r>
      <w:r w:rsidR="00D26C2C">
        <w:rPr>
          <w:color w:val="000000"/>
          <w:sz w:val="28"/>
          <w:szCs w:val="28"/>
        </w:rPr>
        <w:t>»</w:t>
      </w:r>
      <w:r w:rsidR="00D26C2C" w:rsidRPr="00D26C2C">
        <w:rPr>
          <w:color w:val="000000"/>
          <w:sz w:val="28"/>
          <w:szCs w:val="28"/>
        </w:rPr>
        <w:t>.</w:t>
      </w:r>
      <w:r w:rsidRPr="00D26C2C">
        <w:rPr>
          <w:color w:val="000000"/>
          <w:sz w:val="28"/>
          <w:szCs w:val="28"/>
        </w:rPr>
        <w:t xml:space="preserve"> Для здійснення технохімічного</w:t>
      </w:r>
      <w:r w:rsidR="00D26C2C">
        <w:rPr>
          <w:color w:val="000000"/>
          <w:sz w:val="28"/>
          <w:szCs w:val="28"/>
        </w:rPr>
        <w:t xml:space="preserve"> </w:t>
      </w:r>
      <w:r w:rsidRPr="00D26C2C">
        <w:rPr>
          <w:color w:val="000000"/>
          <w:sz w:val="28"/>
          <w:szCs w:val="28"/>
        </w:rPr>
        <w:t>контролю дозволено використовувати стандартні методики</w:t>
      </w:r>
      <w:r w:rsidR="00D26C2C">
        <w:rPr>
          <w:color w:val="000000"/>
          <w:sz w:val="28"/>
          <w:szCs w:val="28"/>
        </w:rPr>
        <w:t>,</w:t>
      </w:r>
      <w:r w:rsidRPr="00D26C2C">
        <w:rPr>
          <w:color w:val="000000"/>
          <w:sz w:val="28"/>
          <w:szCs w:val="28"/>
        </w:rPr>
        <w:t xml:space="preserve"> методи та прилади</w:t>
      </w:r>
      <w:r w:rsidR="00D26C2C">
        <w:rPr>
          <w:color w:val="000000"/>
          <w:sz w:val="28"/>
          <w:szCs w:val="28"/>
        </w:rPr>
        <w:t xml:space="preserve"> </w:t>
      </w:r>
      <w:r w:rsidRPr="00D26C2C">
        <w:rPr>
          <w:color w:val="000000"/>
          <w:sz w:val="28"/>
          <w:szCs w:val="28"/>
        </w:rPr>
        <w:t>які за своїми метрологічними та технічними характеристиками задовольняють вимогам</w:t>
      </w:r>
      <w:r w:rsidR="00D26C2C">
        <w:rPr>
          <w:color w:val="000000"/>
          <w:sz w:val="28"/>
          <w:szCs w:val="28"/>
        </w:rPr>
        <w:t xml:space="preserve"> </w:t>
      </w:r>
      <w:r w:rsidRPr="00D26C2C">
        <w:rPr>
          <w:color w:val="000000"/>
          <w:sz w:val="28"/>
          <w:szCs w:val="28"/>
        </w:rPr>
        <w:t xml:space="preserve">стандарту ДСТУ 4399:2005 </w:t>
      </w:r>
      <w:r w:rsidR="00D26C2C">
        <w:rPr>
          <w:color w:val="000000"/>
          <w:sz w:val="28"/>
          <w:szCs w:val="28"/>
        </w:rPr>
        <w:t>«</w:t>
      </w:r>
      <w:r w:rsidR="00D26C2C" w:rsidRPr="00D26C2C">
        <w:rPr>
          <w:color w:val="000000"/>
          <w:sz w:val="28"/>
          <w:szCs w:val="28"/>
        </w:rPr>
        <w:t>М</w:t>
      </w:r>
      <w:r w:rsidRPr="00D26C2C">
        <w:rPr>
          <w:color w:val="000000"/>
          <w:sz w:val="28"/>
          <w:szCs w:val="28"/>
        </w:rPr>
        <w:t>асло вершкове</w:t>
      </w:r>
      <w:r w:rsidR="00D26C2C">
        <w:rPr>
          <w:color w:val="000000"/>
          <w:sz w:val="28"/>
          <w:szCs w:val="28"/>
        </w:rPr>
        <w:t>»</w:t>
      </w:r>
      <w:r w:rsidR="00D26C2C" w:rsidRPr="00D26C2C">
        <w:rPr>
          <w:color w:val="000000"/>
          <w:sz w:val="28"/>
          <w:szCs w:val="28"/>
        </w:rPr>
        <w:t xml:space="preserve"> </w:t>
      </w:r>
      <w:r w:rsidRPr="00D26C2C">
        <w:rPr>
          <w:color w:val="000000"/>
          <w:sz w:val="28"/>
          <w:szCs w:val="28"/>
        </w:rPr>
        <w:t>і мають відповідне метрологічне</w:t>
      </w:r>
      <w:r w:rsidR="00D26C2C">
        <w:rPr>
          <w:color w:val="000000"/>
          <w:sz w:val="28"/>
          <w:szCs w:val="28"/>
        </w:rPr>
        <w:t xml:space="preserve"> </w:t>
      </w:r>
      <w:r w:rsidRPr="00D26C2C">
        <w:rPr>
          <w:color w:val="000000"/>
          <w:sz w:val="28"/>
          <w:szCs w:val="28"/>
        </w:rPr>
        <w:t>забезпечення згідно з чинним законодавством України.</w:t>
      </w:r>
    </w:p>
    <w:p w:rsidR="00D26C2C" w:rsidRDefault="005D6DC8" w:rsidP="00D26C2C">
      <w:pPr>
        <w:spacing w:line="360" w:lineRule="auto"/>
        <w:ind w:firstLine="709"/>
        <w:jc w:val="both"/>
        <w:rPr>
          <w:color w:val="000000"/>
          <w:sz w:val="28"/>
          <w:szCs w:val="28"/>
        </w:rPr>
      </w:pPr>
      <w:r w:rsidRPr="00D26C2C">
        <w:rPr>
          <w:color w:val="000000"/>
          <w:sz w:val="28"/>
          <w:szCs w:val="28"/>
        </w:rPr>
        <w:t>Масову частку жиру визначають згідно ГОСТ 5867, кислотність титровану та жирової фази масла або рН</w:t>
      </w:r>
      <w:r w:rsidR="00D26C2C">
        <w:rPr>
          <w:color w:val="000000"/>
          <w:sz w:val="28"/>
          <w:szCs w:val="28"/>
        </w:rPr>
        <w:t xml:space="preserve"> </w:t>
      </w:r>
      <w:r w:rsidRPr="00D26C2C">
        <w:rPr>
          <w:color w:val="000000"/>
          <w:sz w:val="28"/>
          <w:szCs w:val="28"/>
        </w:rPr>
        <w:t>плазми масла</w:t>
      </w:r>
      <w:r w:rsidR="00D26C2C">
        <w:rPr>
          <w:color w:val="000000"/>
          <w:sz w:val="28"/>
          <w:szCs w:val="28"/>
        </w:rPr>
        <w:t xml:space="preserve"> –</w:t>
      </w:r>
      <w:r w:rsidR="00D26C2C" w:rsidRPr="00D26C2C">
        <w:rPr>
          <w:color w:val="000000"/>
          <w:sz w:val="28"/>
          <w:szCs w:val="28"/>
        </w:rPr>
        <w:t xml:space="preserve"> </w:t>
      </w:r>
      <w:r w:rsidRPr="00D26C2C">
        <w:rPr>
          <w:color w:val="000000"/>
          <w:sz w:val="28"/>
          <w:szCs w:val="28"/>
        </w:rPr>
        <w:t>згідно з ГОСТ 2624</w:t>
      </w:r>
      <w:r w:rsidR="00D26C2C">
        <w:rPr>
          <w:color w:val="000000"/>
          <w:sz w:val="28"/>
          <w:szCs w:val="28"/>
        </w:rPr>
        <w:t xml:space="preserve"> </w:t>
      </w:r>
      <w:r w:rsidRPr="00D26C2C">
        <w:rPr>
          <w:color w:val="000000"/>
          <w:sz w:val="28"/>
          <w:szCs w:val="28"/>
        </w:rPr>
        <w:t>або ГОСТ 26789.</w:t>
      </w:r>
    </w:p>
    <w:p w:rsidR="005D6DC8" w:rsidRPr="00D26C2C" w:rsidRDefault="005D6DC8" w:rsidP="00D26C2C">
      <w:pPr>
        <w:spacing w:line="360" w:lineRule="auto"/>
        <w:ind w:firstLine="709"/>
        <w:jc w:val="both"/>
        <w:rPr>
          <w:color w:val="000000"/>
          <w:sz w:val="28"/>
          <w:szCs w:val="28"/>
        </w:rPr>
      </w:pPr>
      <w:r w:rsidRPr="00D26C2C">
        <w:rPr>
          <w:color w:val="000000"/>
          <w:sz w:val="28"/>
          <w:szCs w:val="28"/>
        </w:rPr>
        <w:t>Температуру та масу нетто – згідно з ГОСТ 3622. Масу нетто масла в транспортній тарі визначають</w:t>
      </w:r>
      <w:r w:rsidR="00D26C2C">
        <w:rPr>
          <w:color w:val="000000"/>
          <w:sz w:val="28"/>
          <w:szCs w:val="28"/>
        </w:rPr>
        <w:t xml:space="preserve"> </w:t>
      </w:r>
      <w:r w:rsidRPr="00D26C2C">
        <w:rPr>
          <w:color w:val="000000"/>
          <w:sz w:val="28"/>
          <w:szCs w:val="28"/>
        </w:rPr>
        <w:t>на вагах для статичного зважування звичайного класу точності згідно з ГОСТ 29329.</w:t>
      </w:r>
    </w:p>
    <w:p w:rsidR="00D26C2C" w:rsidRDefault="005D6DC8" w:rsidP="00D26C2C">
      <w:pPr>
        <w:spacing w:line="360" w:lineRule="auto"/>
        <w:ind w:firstLine="709"/>
        <w:jc w:val="both"/>
        <w:rPr>
          <w:color w:val="000000"/>
          <w:sz w:val="28"/>
          <w:szCs w:val="28"/>
        </w:rPr>
      </w:pPr>
      <w:r w:rsidRPr="00D26C2C">
        <w:rPr>
          <w:color w:val="000000"/>
          <w:sz w:val="28"/>
          <w:szCs w:val="28"/>
        </w:rPr>
        <w:t>Масові частки</w:t>
      </w:r>
      <w:r w:rsidR="00D26C2C">
        <w:rPr>
          <w:color w:val="000000"/>
          <w:sz w:val="28"/>
          <w:szCs w:val="28"/>
        </w:rPr>
        <w:t>:</w:t>
      </w:r>
      <w:r w:rsidRPr="00D26C2C">
        <w:rPr>
          <w:color w:val="000000"/>
          <w:sz w:val="28"/>
          <w:szCs w:val="28"/>
        </w:rPr>
        <w:t xml:space="preserve"> бета-каротину та аннато контролюють за фактичною</w:t>
      </w:r>
      <w:r w:rsidR="00D26C2C">
        <w:rPr>
          <w:color w:val="000000"/>
          <w:sz w:val="28"/>
          <w:szCs w:val="28"/>
        </w:rPr>
        <w:t xml:space="preserve"> </w:t>
      </w:r>
      <w:r w:rsidRPr="00D26C2C">
        <w:rPr>
          <w:color w:val="000000"/>
          <w:sz w:val="28"/>
          <w:szCs w:val="28"/>
        </w:rPr>
        <w:t>закладкою згідно рецептури.</w:t>
      </w:r>
    </w:p>
    <w:p w:rsidR="00D26C2C" w:rsidRDefault="005D6DC8" w:rsidP="00D26C2C">
      <w:pPr>
        <w:spacing w:line="360" w:lineRule="auto"/>
        <w:ind w:firstLine="709"/>
        <w:jc w:val="both"/>
        <w:rPr>
          <w:color w:val="000000"/>
          <w:sz w:val="28"/>
          <w:szCs w:val="28"/>
        </w:rPr>
      </w:pPr>
      <w:r w:rsidRPr="00D26C2C">
        <w:rPr>
          <w:color w:val="000000"/>
          <w:sz w:val="28"/>
          <w:szCs w:val="28"/>
        </w:rPr>
        <w:t>Вміст вітаміну А визначають за фактичною закладкою згідно рецептури або згідно методик, затверджених Міністерством охорони здоров'я України у встановленому порядку.</w:t>
      </w:r>
    </w:p>
    <w:p w:rsidR="00D26C2C" w:rsidRDefault="005D6DC8" w:rsidP="00D26C2C">
      <w:pPr>
        <w:spacing w:line="360" w:lineRule="auto"/>
        <w:ind w:firstLine="709"/>
        <w:jc w:val="both"/>
        <w:rPr>
          <w:color w:val="000000"/>
          <w:sz w:val="28"/>
          <w:szCs w:val="28"/>
        </w:rPr>
      </w:pPr>
      <w:r w:rsidRPr="00D26C2C">
        <w:rPr>
          <w:color w:val="000000"/>
          <w:sz w:val="28"/>
          <w:szCs w:val="28"/>
        </w:rPr>
        <w:t>Вміст будь-яких жирів, окрім молочного</w:t>
      </w:r>
      <w:r w:rsidR="00D26C2C">
        <w:rPr>
          <w:color w:val="000000"/>
          <w:sz w:val="28"/>
          <w:szCs w:val="28"/>
        </w:rPr>
        <w:t>,</w:t>
      </w:r>
      <w:r w:rsidRPr="00D26C2C">
        <w:rPr>
          <w:color w:val="000000"/>
          <w:sz w:val="28"/>
          <w:szCs w:val="28"/>
        </w:rPr>
        <w:t xml:space="preserve"> контролюють згідно з ДСТУ ІSО 6799 або методики №</w:t>
      </w:r>
      <w:r w:rsidR="00D26C2C">
        <w:rPr>
          <w:color w:val="000000"/>
          <w:sz w:val="28"/>
          <w:szCs w:val="28"/>
        </w:rPr>
        <w:t> </w:t>
      </w:r>
      <w:r w:rsidR="00D26C2C" w:rsidRPr="00D26C2C">
        <w:rPr>
          <w:color w:val="000000"/>
          <w:sz w:val="28"/>
          <w:szCs w:val="28"/>
        </w:rPr>
        <w:t>0</w:t>
      </w:r>
      <w:r w:rsidRPr="00D26C2C">
        <w:rPr>
          <w:color w:val="000000"/>
          <w:sz w:val="28"/>
          <w:szCs w:val="28"/>
        </w:rPr>
        <w:t>81/12</w:t>
      </w:r>
      <w:r w:rsidR="00D26C2C">
        <w:rPr>
          <w:color w:val="000000"/>
          <w:sz w:val="28"/>
          <w:szCs w:val="28"/>
        </w:rPr>
        <w:t>–</w:t>
      </w:r>
      <w:r w:rsidRPr="00D26C2C">
        <w:rPr>
          <w:color w:val="000000"/>
          <w:sz w:val="28"/>
          <w:szCs w:val="28"/>
        </w:rPr>
        <w:t>0086–03.</w:t>
      </w:r>
    </w:p>
    <w:p w:rsidR="00D26C2C" w:rsidRDefault="005D6DC8" w:rsidP="00D26C2C">
      <w:pPr>
        <w:spacing w:line="360" w:lineRule="auto"/>
        <w:ind w:firstLine="709"/>
        <w:jc w:val="both"/>
        <w:rPr>
          <w:color w:val="000000"/>
          <w:sz w:val="28"/>
          <w:szCs w:val="28"/>
        </w:rPr>
      </w:pPr>
      <w:r w:rsidRPr="00D26C2C">
        <w:rPr>
          <w:color w:val="000000"/>
          <w:sz w:val="28"/>
          <w:szCs w:val="28"/>
        </w:rPr>
        <w:t>Вміст радіонуклідів визначають відповідно чинних методів та методик</w:t>
      </w:r>
      <w:r w:rsidR="00D26C2C">
        <w:rPr>
          <w:color w:val="000000"/>
          <w:sz w:val="28"/>
          <w:szCs w:val="28"/>
        </w:rPr>
        <w:t>,</w:t>
      </w:r>
      <w:r w:rsidRPr="00D26C2C">
        <w:rPr>
          <w:color w:val="000000"/>
          <w:sz w:val="28"/>
          <w:szCs w:val="28"/>
        </w:rPr>
        <w:t xml:space="preserve"> затверджених у встановленому порядку.</w:t>
      </w:r>
    </w:p>
    <w:p w:rsidR="00D26C2C" w:rsidRDefault="005D6DC8" w:rsidP="00D26C2C">
      <w:pPr>
        <w:spacing w:line="360" w:lineRule="auto"/>
        <w:ind w:firstLine="709"/>
        <w:jc w:val="both"/>
        <w:rPr>
          <w:color w:val="000000"/>
          <w:sz w:val="28"/>
          <w:szCs w:val="28"/>
        </w:rPr>
      </w:pPr>
      <w:r w:rsidRPr="00D26C2C">
        <w:rPr>
          <w:color w:val="000000"/>
          <w:sz w:val="28"/>
          <w:szCs w:val="28"/>
        </w:rPr>
        <w:t>Основна задача мікробіологічного контролю – забезпечення випуску продукції високої якості</w:t>
      </w:r>
      <w:r w:rsidR="00D26C2C">
        <w:rPr>
          <w:color w:val="000000"/>
          <w:sz w:val="28"/>
          <w:szCs w:val="28"/>
        </w:rPr>
        <w:t>,</w:t>
      </w:r>
      <w:r w:rsidRPr="00D26C2C">
        <w:rPr>
          <w:color w:val="000000"/>
          <w:sz w:val="28"/>
          <w:szCs w:val="28"/>
        </w:rPr>
        <w:t xml:space="preserve"> підвищення її смакових і харчових властивостей.</w:t>
      </w:r>
    </w:p>
    <w:p w:rsidR="00D26C2C" w:rsidRDefault="005D6DC8" w:rsidP="00D26C2C">
      <w:pPr>
        <w:spacing w:line="360" w:lineRule="auto"/>
        <w:ind w:firstLine="709"/>
        <w:jc w:val="both"/>
        <w:rPr>
          <w:color w:val="000000"/>
          <w:sz w:val="28"/>
          <w:szCs w:val="28"/>
        </w:rPr>
      </w:pPr>
      <w:r w:rsidRPr="00D26C2C">
        <w:rPr>
          <w:color w:val="000000"/>
          <w:sz w:val="28"/>
          <w:szCs w:val="28"/>
        </w:rPr>
        <w:t>Мікробіологічний контроль при виробництві масла заключається в перевірці якості молока, що постачається; вершків; матеріалів; готової продукції; а також в контролі за дотриманням технологічних і санітарно – гігієнічних режимів виробництва.</w:t>
      </w:r>
    </w:p>
    <w:p w:rsidR="00D26C2C" w:rsidRDefault="005D6DC8" w:rsidP="00D26C2C">
      <w:pPr>
        <w:spacing w:line="360" w:lineRule="auto"/>
        <w:ind w:firstLine="709"/>
        <w:jc w:val="both"/>
        <w:rPr>
          <w:color w:val="000000"/>
          <w:sz w:val="28"/>
          <w:szCs w:val="28"/>
        </w:rPr>
      </w:pPr>
      <w:r w:rsidRPr="00D26C2C">
        <w:rPr>
          <w:color w:val="000000"/>
          <w:sz w:val="28"/>
          <w:szCs w:val="28"/>
        </w:rPr>
        <w:t xml:space="preserve">За мікробіологічними показниками масло повинне відповідати нормам, що встановлює стандарт ДСТУ 4399:2005 </w:t>
      </w:r>
      <w:r w:rsidR="00D26C2C">
        <w:rPr>
          <w:color w:val="000000"/>
          <w:sz w:val="28"/>
          <w:szCs w:val="28"/>
        </w:rPr>
        <w:t>«</w:t>
      </w:r>
      <w:r w:rsidR="00D26C2C" w:rsidRPr="00D26C2C">
        <w:rPr>
          <w:color w:val="000000"/>
          <w:sz w:val="28"/>
          <w:szCs w:val="28"/>
        </w:rPr>
        <w:t>М</w:t>
      </w:r>
      <w:r w:rsidRPr="00D26C2C">
        <w:rPr>
          <w:color w:val="000000"/>
          <w:sz w:val="28"/>
          <w:szCs w:val="28"/>
        </w:rPr>
        <w:t>асло вершкове</w:t>
      </w:r>
      <w:r w:rsidR="00D26C2C">
        <w:rPr>
          <w:color w:val="000000"/>
          <w:sz w:val="28"/>
          <w:szCs w:val="28"/>
        </w:rPr>
        <w:t>»</w:t>
      </w:r>
      <w:r w:rsidR="00D26C2C" w:rsidRPr="00D26C2C">
        <w:rPr>
          <w:color w:val="000000"/>
          <w:sz w:val="28"/>
          <w:szCs w:val="28"/>
        </w:rPr>
        <w:t>.</w:t>
      </w:r>
    </w:p>
    <w:p w:rsidR="00D26C2C" w:rsidRDefault="005D6DC8" w:rsidP="00D26C2C">
      <w:pPr>
        <w:spacing w:line="360" w:lineRule="auto"/>
        <w:ind w:firstLine="709"/>
        <w:jc w:val="both"/>
        <w:rPr>
          <w:color w:val="000000"/>
          <w:sz w:val="28"/>
          <w:szCs w:val="28"/>
        </w:rPr>
      </w:pPr>
      <w:r w:rsidRPr="00D26C2C">
        <w:rPr>
          <w:color w:val="000000"/>
          <w:sz w:val="28"/>
          <w:szCs w:val="28"/>
        </w:rPr>
        <w:t>Мікробіологічні показники масла визначають згідно з ГОСТ 9225.</w:t>
      </w:r>
    </w:p>
    <w:p w:rsidR="00D26C2C" w:rsidRDefault="005D6DC8" w:rsidP="00D26C2C">
      <w:pPr>
        <w:spacing w:line="360" w:lineRule="auto"/>
        <w:ind w:firstLine="709"/>
        <w:jc w:val="both"/>
        <w:rPr>
          <w:color w:val="000000"/>
          <w:sz w:val="28"/>
          <w:szCs w:val="28"/>
        </w:rPr>
      </w:pPr>
      <w:r w:rsidRPr="00D26C2C">
        <w:rPr>
          <w:color w:val="000000"/>
          <w:sz w:val="28"/>
          <w:szCs w:val="28"/>
        </w:rPr>
        <w:t>Згідно з інструкцією мікробіологічного контролю вершкового масла, у вершках до і після пастеризації визначають загальну кількість бактерій і бродильний титр не рідше 1 разу в місяць. Бактерії групи кишкової палички повинні бути відсутні в 10 мл вершків.</w:t>
      </w:r>
    </w:p>
    <w:p w:rsidR="00D26C2C" w:rsidRDefault="005D6DC8" w:rsidP="00D26C2C">
      <w:pPr>
        <w:spacing w:line="360" w:lineRule="auto"/>
        <w:ind w:firstLine="709"/>
        <w:jc w:val="both"/>
        <w:rPr>
          <w:color w:val="000000"/>
          <w:sz w:val="28"/>
          <w:szCs w:val="28"/>
        </w:rPr>
      </w:pPr>
      <w:r w:rsidRPr="00D26C2C">
        <w:rPr>
          <w:color w:val="000000"/>
          <w:sz w:val="28"/>
          <w:szCs w:val="28"/>
        </w:rPr>
        <w:t>У вершках з-під сепаратора і перед збиванням визначають загальну кількість бактерій і бродильний титр не рідше 1 разу в місяць</w:t>
      </w:r>
      <w:r w:rsidR="00D26C2C">
        <w:rPr>
          <w:color w:val="000000"/>
          <w:sz w:val="28"/>
          <w:szCs w:val="28"/>
        </w:rPr>
        <w:t>.</w:t>
      </w:r>
    </w:p>
    <w:p w:rsidR="00D26C2C" w:rsidRDefault="005D6DC8" w:rsidP="00D26C2C">
      <w:pPr>
        <w:spacing w:line="360" w:lineRule="auto"/>
        <w:ind w:firstLine="709"/>
        <w:jc w:val="both"/>
        <w:rPr>
          <w:color w:val="000000"/>
          <w:sz w:val="28"/>
          <w:szCs w:val="28"/>
        </w:rPr>
      </w:pPr>
      <w:r w:rsidRPr="00D26C2C">
        <w:rPr>
          <w:color w:val="000000"/>
          <w:sz w:val="28"/>
          <w:szCs w:val="28"/>
        </w:rPr>
        <w:t>В маслі 2 рази в місяць визначають кількість протеолітичних бактерій</w:t>
      </w:r>
      <w:r w:rsidR="00D26C2C">
        <w:rPr>
          <w:color w:val="000000"/>
          <w:sz w:val="28"/>
          <w:szCs w:val="28"/>
        </w:rPr>
        <w:t>,</w:t>
      </w:r>
      <w:r w:rsidRPr="00D26C2C">
        <w:rPr>
          <w:color w:val="000000"/>
          <w:sz w:val="28"/>
          <w:szCs w:val="28"/>
        </w:rPr>
        <w:t xml:space="preserve"> дріжджів, плісняв і бродильний титр. В солодковершковому маслі 2 рази на місяць визначають також</w:t>
      </w:r>
      <w:r w:rsidR="00D26C2C">
        <w:rPr>
          <w:color w:val="000000"/>
          <w:sz w:val="28"/>
          <w:szCs w:val="28"/>
        </w:rPr>
        <w:t xml:space="preserve"> </w:t>
      </w:r>
      <w:r w:rsidRPr="00D26C2C">
        <w:rPr>
          <w:color w:val="000000"/>
          <w:sz w:val="28"/>
          <w:szCs w:val="28"/>
        </w:rPr>
        <w:t>і загальну кількість бактерій</w:t>
      </w:r>
      <w:r w:rsidR="00D26C2C">
        <w:rPr>
          <w:color w:val="000000"/>
          <w:sz w:val="28"/>
          <w:szCs w:val="28"/>
        </w:rPr>
        <w:t>.</w:t>
      </w:r>
      <w:r w:rsidRPr="00D26C2C">
        <w:rPr>
          <w:color w:val="000000"/>
          <w:sz w:val="28"/>
          <w:szCs w:val="28"/>
        </w:rPr>
        <w:t xml:space="preserve"> В маслі, що атестоване на державний знак якості, загальну кількість бактерій</w:t>
      </w:r>
      <w:r w:rsidR="00D26C2C">
        <w:rPr>
          <w:color w:val="000000"/>
          <w:sz w:val="28"/>
          <w:szCs w:val="28"/>
        </w:rPr>
        <w:t xml:space="preserve"> </w:t>
      </w:r>
      <w:r w:rsidRPr="00D26C2C">
        <w:rPr>
          <w:color w:val="000000"/>
          <w:sz w:val="28"/>
          <w:szCs w:val="28"/>
        </w:rPr>
        <w:t>і титр бактеріальної групи кишкової палички визначають не рідше</w:t>
      </w:r>
      <w:r w:rsidR="00D26C2C">
        <w:rPr>
          <w:color w:val="000000"/>
          <w:sz w:val="28"/>
          <w:szCs w:val="28"/>
        </w:rPr>
        <w:t xml:space="preserve"> </w:t>
      </w:r>
      <w:r w:rsidRPr="00D26C2C">
        <w:rPr>
          <w:color w:val="000000"/>
          <w:sz w:val="28"/>
          <w:szCs w:val="28"/>
        </w:rPr>
        <w:t>1 разу в 10 днів.</w:t>
      </w:r>
    </w:p>
    <w:p w:rsidR="00D26C2C" w:rsidRDefault="005D6DC8" w:rsidP="00D26C2C">
      <w:pPr>
        <w:spacing w:line="360" w:lineRule="auto"/>
        <w:ind w:firstLine="709"/>
        <w:jc w:val="both"/>
        <w:rPr>
          <w:color w:val="000000"/>
          <w:sz w:val="28"/>
          <w:szCs w:val="28"/>
        </w:rPr>
      </w:pPr>
      <w:r w:rsidRPr="00D26C2C">
        <w:rPr>
          <w:color w:val="000000"/>
          <w:sz w:val="28"/>
          <w:szCs w:val="28"/>
        </w:rPr>
        <w:t>Вміст мікотоксинів визначають згідно з МВ №</w:t>
      </w:r>
      <w:r w:rsidR="00D26C2C">
        <w:rPr>
          <w:color w:val="000000"/>
          <w:sz w:val="28"/>
          <w:szCs w:val="28"/>
        </w:rPr>
        <w:t> </w:t>
      </w:r>
      <w:r w:rsidR="00D26C2C" w:rsidRPr="00D26C2C">
        <w:rPr>
          <w:color w:val="000000"/>
          <w:sz w:val="28"/>
          <w:szCs w:val="28"/>
        </w:rPr>
        <w:t>4</w:t>
      </w:r>
      <w:r w:rsidRPr="00D26C2C">
        <w:rPr>
          <w:color w:val="000000"/>
          <w:sz w:val="28"/>
          <w:szCs w:val="28"/>
        </w:rPr>
        <w:t>082; антибіотиків – згідно з МВ №</w:t>
      </w:r>
      <w:r w:rsidR="00D26C2C" w:rsidRPr="00D26C2C">
        <w:rPr>
          <w:color w:val="000000"/>
          <w:sz w:val="28"/>
          <w:szCs w:val="28"/>
        </w:rPr>
        <w:t>3</w:t>
      </w:r>
      <w:r w:rsidRPr="00D26C2C">
        <w:rPr>
          <w:color w:val="000000"/>
          <w:sz w:val="28"/>
          <w:szCs w:val="28"/>
        </w:rPr>
        <w:t>049; пестицидів – згідно з ГОСТ</w:t>
      </w:r>
      <w:r w:rsidR="00D26C2C">
        <w:rPr>
          <w:color w:val="000000"/>
          <w:sz w:val="28"/>
          <w:szCs w:val="28"/>
        </w:rPr>
        <w:t xml:space="preserve"> </w:t>
      </w:r>
      <w:r w:rsidRPr="00D26C2C">
        <w:rPr>
          <w:color w:val="000000"/>
          <w:sz w:val="28"/>
          <w:szCs w:val="28"/>
        </w:rPr>
        <w:t>23452 та ДСанПІН</w:t>
      </w:r>
      <w:r w:rsidR="00D26C2C">
        <w:rPr>
          <w:color w:val="000000"/>
          <w:sz w:val="28"/>
          <w:szCs w:val="28"/>
        </w:rPr>
        <w:t xml:space="preserve"> </w:t>
      </w:r>
      <w:r w:rsidRPr="00D26C2C">
        <w:rPr>
          <w:color w:val="000000"/>
          <w:sz w:val="28"/>
          <w:szCs w:val="28"/>
        </w:rPr>
        <w:t>8.81.2.3.4. – 000.</w:t>
      </w:r>
    </w:p>
    <w:p w:rsidR="00D26C2C" w:rsidRDefault="005D6DC8" w:rsidP="00D26C2C">
      <w:pPr>
        <w:spacing w:line="360" w:lineRule="auto"/>
        <w:ind w:firstLine="709"/>
        <w:jc w:val="both"/>
        <w:rPr>
          <w:color w:val="000000"/>
          <w:sz w:val="28"/>
          <w:szCs w:val="28"/>
        </w:rPr>
      </w:pPr>
      <w:r w:rsidRPr="00D26C2C">
        <w:rPr>
          <w:color w:val="000000"/>
          <w:sz w:val="28"/>
          <w:szCs w:val="28"/>
        </w:rPr>
        <w:t>Сертифікацію системи якості підприємства – виробника продукції здійснює орган з сертифікації систем якості</w:t>
      </w:r>
      <w:r w:rsidR="00D26C2C">
        <w:rPr>
          <w:color w:val="000000"/>
          <w:sz w:val="28"/>
          <w:szCs w:val="28"/>
        </w:rPr>
        <w:t>.</w:t>
      </w:r>
    </w:p>
    <w:p w:rsidR="00D26C2C" w:rsidRDefault="005D6DC8" w:rsidP="00D26C2C">
      <w:pPr>
        <w:spacing w:line="360" w:lineRule="auto"/>
        <w:ind w:firstLine="709"/>
        <w:jc w:val="both"/>
        <w:rPr>
          <w:color w:val="000000"/>
          <w:sz w:val="28"/>
          <w:szCs w:val="28"/>
        </w:rPr>
      </w:pPr>
      <w:r w:rsidRPr="00D26C2C">
        <w:rPr>
          <w:color w:val="000000"/>
          <w:sz w:val="28"/>
          <w:szCs w:val="28"/>
        </w:rPr>
        <w:t>Випробування продукції з метою сертифікації</w:t>
      </w:r>
      <w:r w:rsidR="00D26C2C">
        <w:rPr>
          <w:color w:val="000000"/>
          <w:sz w:val="28"/>
          <w:szCs w:val="28"/>
        </w:rPr>
        <w:t xml:space="preserve"> </w:t>
      </w:r>
      <w:r w:rsidRPr="00D26C2C">
        <w:rPr>
          <w:color w:val="000000"/>
          <w:sz w:val="28"/>
          <w:szCs w:val="28"/>
        </w:rPr>
        <w:t>проводиться акредитованою роботою. Лабораторія, яка має проводити випробування визначається органом з сертифікації продукції в рішенні за заявкою.</w:t>
      </w:r>
    </w:p>
    <w:p w:rsidR="00D26C2C" w:rsidRDefault="005D6DC8" w:rsidP="00D26C2C">
      <w:pPr>
        <w:spacing w:line="360" w:lineRule="auto"/>
        <w:ind w:firstLine="709"/>
        <w:jc w:val="both"/>
        <w:rPr>
          <w:color w:val="000000"/>
          <w:sz w:val="28"/>
          <w:szCs w:val="28"/>
        </w:rPr>
      </w:pPr>
      <w:r w:rsidRPr="00D26C2C">
        <w:rPr>
          <w:color w:val="000000"/>
          <w:sz w:val="28"/>
          <w:szCs w:val="28"/>
        </w:rPr>
        <w:t xml:space="preserve">Заявник надає зразки </w:t>
      </w:r>
      <w:r w:rsidR="00D26C2C">
        <w:rPr>
          <w:color w:val="000000"/>
          <w:sz w:val="28"/>
          <w:szCs w:val="28"/>
        </w:rPr>
        <w:t>(</w:t>
      </w:r>
      <w:r w:rsidRPr="00D26C2C">
        <w:rPr>
          <w:color w:val="000000"/>
          <w:sz w:val="28"/>
          <w:szCs w:val="28"/>
        </w:rPr>
        <w:t>пробу продукції</w:t>
      </w:r>
      <w:r w:rsidR="00D26C2C">
        <w:rPr>
          <w:color w:val="000000"/>
          <w:sz w:val="28"/>
          <w:szCs w:val="28"/>
        </w:rPr>
        <w:t>)</w:t>
      </w:r>
      <w:r w:rsidRPr="00D26C2C">
        <w:rPr>
          <w:color w:val="000000"/>
          <w:sz w:val="28"/>
          <w:szCs w:val="28"/>
        </w:rPr>
        <w:t xml:space="preserve"> для проведення випробувань та технічну документацію на них. Склад технічної документації встановлюється органом з сертифікації.</w:t>
      </w:r>
    </w:p>
    <w:p w:rsidR="00D26C2C" w:rsidRDefault="005D6DC8" w:rsidP="00D26C2C">
      <w:pPr>
        <w:spacing w:line="360" w:lineRule="auto"/>
        <w:ind w:firstLine="709"/>
        <w:jc w:val="both"/>
        <w:rPr>
          <w:color w:val="000000"/>
          <w:sz w:val="28"/>
          <w:szCs w:val="28"/>
        </w:rPr>
      </w:pPr>
      <w:r w:rsidRPr="00D26C2C">
        <w:rPr>
          <w:color w:val="000000"/>
          <w:sz w:val="28"/>
          <w:szCs w:val="28"/>
        </w:rPr>
        <w:t>За результатами випробувань лабораторія подає до органу з сертифікації продукції протокол випробувань, який підписаний виконавцями робіт і затверджений керівником акредитованої випробувальної лабораторії.</w:t>
      </w:r>
    </w:p>
    <w:p w:rsidR="00D26C2C" w:rsidRDefault="005D6DC8" w:rsidP="00D26C2C">
      <w:pPr>
        <w:spacing w:line="360" w:lineRule="auto"/>
        <w:ind w:firstLine="709"/>
        <w:jc w:val="both"/>
        <w:rPr>
          <w:color w:val="000000"/>
          <w:sz w:val="28"/>
          <w:szCs w:val="28"/>
        </w:rPr>
      </w:pPr>
      <w:r w:rsidRPr="00D26C2C">
        <w:rPr>
          <w:color w:val="000000"/>
          <w:sz w:val="28"/>
          <w:szCs w:val="28"/>
        </w:rPr>
        <w:t>При позитивних результатах протокол випробувань передається органу з сертифікації продукції і копії-заявнику. У разі отримання негативних результатів хоча б за одним з показників випробувань, випробування припиняються.</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Усі процеси приймання,</w:t>
      </w:r>
      <w:r w:rsidR="00D26C2C">
        <w:rPr>
          <w:rFonts w:cs="Times New Roman"/>
          <w:color w:val="000000"/>
          <w:sz w:val="28"/>
        </w:rPr>
        <w:t xml:space="preserve"> </w:t>
      </w:r>
      <w:r w:rsidRPr="00D26C2C">
        <w:rPr>
          <w:rFonts w:cs="Times New Roman"/>
          <w:color w:val="000000"/>
          <w:sz w:val="28"/>
        </w:rPr>
        <w:t>переробки і зберігання молока і молочних</w:t>
      </w:r>
      <w:r w:rsidR="00D26C2C">
        <w:rPr>
          <w:rFonts w:cs="Times New Roman"/>
          <w:color w:val="000000"/>
          <w:sz w:val="28"/>
        </w:rPr>
        <w:t xml:space="preserve"> </w:t>
      </w:r>
      <w:r w:rsidRPr="00D26C2C">
        <w:rPr>
          <w:rFonts w:cs="Times New Roman"/>
          <w:color w:val="000000"/>
          <w:sz w:val="28"/>
        </w:rPr>
        <w:t>продуктів повинні проводитися в умовах ретельної чистоти і охорони їх від забруднення і псування,</w:t>
      </w:r>
      <w:r w:rsidR="00D26C2C">
        <w:rPr>
          <w:rFonts w:cs="Times New Roman"/>
          <w:color w:val="000000"/>
          <w:sz w:val="28"/>
        </w:rPr>
        <w:t xml:space="preserve"> </w:t>
      </w:r>
      <w:r w:rsidRPr="00D26C2C">
        <w:rPr>
          <w:rFonts w:cs="Times New Roman"/>
          <w:color w:val="000000"/>
          <w:sz w:val="28"/>
        </w:rPr>
        <w:t>а також від попадання</w:t>
      </w:r>
      <w:r w:rsidR="00D26C2C">
        <w:rPr>
          <w:rFonts w:cs="Times New Roman"/>
          <w:color w:val="000000"/>
          <w:sz w:val="28"/>
        </w:rPr>
        <w:t xml:space="preserve"> </w:t>
      </w:r>
      <w:r w:rsidRPr="00D26C2C">
        <w:rPr>
          <w:rFonts w:cs="Times New Roman"/>
          <w:color w:val="000000"/>
          <w:sz w:val="28"/>
        </w:rPr>
        <w:t>в них сторонніх предметів і речовин.</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Молочна</w:t>
      </w:r>
      <w:r w:rsidR="00D26C2C">
        <w:rPr>
          <w:rFonts w:cs="Times New Roman"/>
          <w:color w:val="000000"/>
          <w:sz w:val="28"/>
        </w:rPr>
        <w:t xml:space="preserve"> </w:t>
      </w:r>
      <w:r w:rsidRPr="00D26C2C">
        <w:rPr>
          <w:rFonts w:cs="Times New Roman"/>
          <w:color w:val="000000"/>
          <w:sz w:val="28"/>
        </w:rPr>
        <w:t>продукція</w:t>
      </w:r>
      <w:r w:rsidR="00D26C2C">
        <w:rPr>
          <w:rFonts w:cs="Times New Roman"/>
          <w:color w:val="000000"/>
          <w:sz w:val="28"/>
        </w:rPr>
        <w:t xml:space="preserve"> </w:t>
      </w:r>
      <w:r w:rsidRPr="00D26C2C">
        <w:rPr>
          <w:rFonts w:cs="Times New Roman"/>
          <w:color w:val="000000"/>
          <w:sz w:val="28"/>
        </w:rPr>
        <w:t>повинна</w:t>
      </w:r>
      <w:r w:rsidR="00D26C2C">
        <w:rPr>
          <w:rFonts w:cs="Times New Roman"/>
          <w:color w:val="000000"/>
          <w:sz w:val="28"/>
        </w:rPr>
        <w:t xml:space="preserve"> </w:t>
      </w:r>
      <w:r w:rsidRPr="00D26C2C">
        <w:rPr>
          <w:rFonts w:cs="Times New Roman"/>
          <w:color w:val="000000"/>
          <w:sz w:val="28"/>
        </w:rPr>
        <w:t>вироблятися</w:t>
      </w:r>
      <w:r w:rsidR="00D26C2C">
        <w:rPr>
          <w:rFonts w:cs="Times New Roman"/>
          <w:color w:val="000000"/>
          <w:sz w:val="28"/>
        </w:rPr>
        <w:t xml:space="preserve"> </w:t>
      </w:r>
      <w:r w:rsidRPr="00D26C2C">
        <w:rPr>
          <w:rFonts w:cs="Times New Roman"/>
          <w:color w:val="000000"/>
          <w:sz w:val="28"/>
        </w:rPr>
        <w:t>суворо</w:t>
      </w:r>
      <w:r w:rsidR="00D26C2C">
        <w:rPr>
          <w:rFonts w:cs="Times New Roman"/>
          <w:color w:val="000000"/>
          <w:sz w:val="28"/>
        </w:rPr>
        <w:t xml:space="preserve"> </w:t>
      </w:r>
      <w:r w:rsidRPr="00D26C2C">
        <w:rPr>
          <w:rFonts w:cs="Times New Roman"/>
          <w:color w:val="000000"/>
          <w:sz w:val="28"/>
        </w:rPr>
        <w:t>у</w:t>
      </w:r>
      <w:r w:rsidRPr="00D26C2C">
        <w:rPr>
          <w:rFonts w:cs="Times New Roman"/>
          <w:color w:val="000000"/>
          <w:sz w:val="28"/>
          <w:lang w:val="ru-RU"/>
        </w:rPr>
        <w:t xml:space="preserve"> </w:t>
      </w:r>
      <w:r w:rsidRPr="00D26C2C">
        <w:rPr>
          <w:rFonts w:cs="Times New Roman"/>
          <w:color w:val="000000"/>
          <w:sz w:val="28"/>
        </w:rPr>
        <w:t>відповідності</w:t>
      </w:r>
      <w:r w:rsidR="00D26C2C">
        <w:rPr>
          <w:rFonts w:cs="Times New Roman"/>
          <w:color w:val="000000"/>
          <w:sz w:val="28"/>
        </w:rPr>
        <w:t xml:space="preserve"> </w:t>
      </w:r>
      <w:r w:rsidRPr="00D26C2C">
        <w:rPr>
          <w:rFonts w:cs="Times New Roman"/>
          <w:color w:val="000000"/>
          <w:sz w:val="28"/>
        </w:rPr>
        <w:t>з</w:t>
      </w:r>
      <w:r w:rsidR="00D26C2C">
        <w:rPr>
          <w:rFonts w:cs="Times New Roman"/>
          <w:color w:val="000000"/>
          <w:sz w:val="28"/>
        </w:rPr>
        <w:t xml:space="preserve"> </w:t>
      </w:r>
      <w:r w:rsidRPr="00D26C2C">
        <w:rPr>
          <w:rFonts w:cs="Times New Roman"/>
          <w:color w:val="000000"/>
          <w:sz w:val="28"/>
        </w:rPr>
        <w:t>нормативною</w:t>
      </w:r>
      <w:r w:rsidR="00D26C2C">
        <w:rPr>
          <w:rFonts w:cs="Times New Roman"/>
          <w:color w:val="000000"/>
          <w:sz w:val="28"/>
        </w:rPr>
        <w:t xml:space="preserve"> </w:t>
      </w:r>
      <w:r w:rsidRPr="00D26C2C">
        <w:rPr>
          <w:rFonts w:cs="Times New Roman"/>
          <w:color w:val="000000"/>
          <w:sz w:val="28"/>
        </w:rPr>
        <w:t>документацією,</w:t>
      </w:r>
      <w:r w:rsidR="00D26C2C">
        <w:rPr>
          <w:rFonts w:cs="Times New Roman"/>
          <w:color w:val="000000"/>
          <w:sz w:val="28"/>
        </w:rPr>
        <w:t xml:space="preserve"> </w:t>
      </w:r>
      <w:r w:rsidRPr="00D26C2C">
        <w:rPr>
          <w:rFonts w:cs="Times New Roman"/>
          <w:color w:val="000000"/>
          <w:sz w:val="28"/>
        </w:rPr>
        <w:t>узгодженою</w:t>
      </w:r>
      <w:r w:rsidRPr="00D26C2C">
        <w:rPr>
          <w:rFonts w:cs="Times New Roman"/>
          <w:color w:val="000000"/>
          <w:sz w:val="28"/>
          <w:lang w:val="ru-RU"/>
        </w:rPr>
        <w:t xml:space="preserve"> </w:t>
      </w:r>
      <w:r w:rsidRPr="00D26C2C">
        <w:rPr>
          <w:rFonts w:cs="Times New Roman"/>
          <w:color w:val="000000"/>
          <w:sz w:val="28"/>
        </w:rPr>
        <w:t>Міністерством</w:t>
      </w:r>
      <w:r w:rsidR="00D26C2C">
        <w:rPr>
          <w:rFonts w:cs="Times New Roman"/>
          <w:color w:val="000000"/>
          <w:sz w:val="28"/>
        </w:rPr>
        <w:t xml:space="preserve"> </w:t>
      </w:r>
      <w:r w:rsidRPr="00D26C2C">
        <w:rPr>
          <w:rFonts w:cs="Times New Roman"/>
          <w:color w:val="000000"/>
          <w:sz w:val="28"/>
        </w:rPr>
        <w:t>охорони</w:t>
      </w:r>
      <w:r w:rsidR="00D26C2C">
        <w:rPr>
          <w:rFonts w:cs="Times New Roman"/>
          <w:color w:val="000000"/>
          <w:sz w:val="28"/>
        </w:rPr>
        <w:t xml:space="preserve"> </w:t>
      </w:r>
      <w:r w:rsidRPr="00D26C2C">
        <w:rPr>
          <w:rFonts w:cs="Times New Roman"/>
          <w:color w:val="000000"/>
          <w:sz w:val="28"/>
        </w:rPr>
        <w:t>здоров'я</w:t>
      </w:r>
      <w:r w:rsidR="00D26C2C">
        <w:rPr>
          <w:rFonts w:cs="Times New Roman"/>
          <w:color w:val="000000"/>
          <w:sz w:val="28"/>
        </w:rPr>
        <w:t xml:space="preserve"> </w:t>
      </w:r>
      <w:r w:rsidRPr="00D26C2C">
        <w:rPr>
          <w:rFonts w:cs="Times New Roman"/>
          <w:color w:val="000000"/>
          <w:sz w:val="28"/>
        </w:rPr>
        <w:t>України</w:t>
      </w:r>
      <w:r w:rsidR="00D26C2C">
        <w:rPr>
          <w:rFonts w:cs="Times New Roman"/>
          <w:color w:val="000000"/>
          <w:sz w:val="28"/>
        </w:rPr>
        <w:t xml:space="preserve"> </w:t>
      </w:r>
      <w:r w:rsidRPr="00D26C2C">
        <w:rPr>
          <w:rFonts w:cs="Times New Roman"/>
          <w:color w:val="000000"/>
          <w:sz w:val="28"/>
        </w:rPr>
        <w:t>та</w:t>
      </w:r>
      <w:r w:rsidR="00D26C2C">
        <w:rPr>
          <w:rFonts w:cs="Times New Roman"/>
          <w:color w:val="000000"/>
          <w:sz w:val="28"/>
        </w:rPr>
        <w:t xml:space="preserve"> </w:t>
      </w:r>
      <w:r w:rsidRPr="00D26C2C">
        <w:rPr>
          <w:rFonts w:cs="Times New Roman"/>
          <w:color w:val="000000"/>
          <w:sz w:val="28"/>
        </w:rPr>
        <w:t>зареєстрованою</w:t>
      </w:r>
      <w:r w:rsidRPr="00D26C2C">
        <w:rPr>
          <w:rFonts w:cs="Times New Roman"/>
          <w:color w:val="000000"/>
          <w:sz w:val="28"/>
          <w:lang w:val="ru-RU"/>
        </w:rPr>
        <w:t xml:space="preserve"> </w:t>
      </w:r>
      <w:r w:rsidRPr="00D26C2C">
        <w:rPr>
          <w:rFonts w:cs="Times New Roman"/>
          <w:color w:val="000000"/>
          <w:sz w:val="28"/>
        </w:rPr>
        <w:t>Держстандартом.</w:t>
      </w:r>
      <w:r w:rsidR="00D26C2C">
        <w:rPr>
          <w:rFonts w:cs="Times New Roman"/>
          <w:color w:val="000000"/>
          <w:sz w:val="28"/>
        </w:rPr>
        <w:t xml:space="preserve"> </w:t>
      </w:r>
      <w:r w:rsidRPr="00D26C2C">
        <w:rPr>
          <w:rFonts w:cs="Times New Roman"/>
          <w:color w:val="000000"/>
          <w:sz w:val="28"/>
        </w:rPr>
        <w:t>Відповідальність за дотримання умов технологічних інструкцій</w:t>
      </w:r>
      <w:r w:rsidR="00D26C2C">
        <w:rPr>
          <w:rFonts w:cs="Times New Roman"/>
          <w:color w:val="000000"/>
          <w:sz w:val="28"/>
        </w:rPr>
        <w:t xml:space="preserve"> </w:t>
      </w:r>
      <w:r w:rsidRPr="00D26C2C">
        <w:rPr>
          <w:rFonts w:cs="Times New Roman"/>
          <w:color w:val="000000"/>
          <w:sz w:val="28"/>
        </w:rPr>
        <w:t>покладається</w:t>
      </w:r>
      <w:r w:rsidR="00D26C2C">
        <w:rPr>
          <w:rFonts w:cs="Times New Roman"/>
          <w:color w:val="000000"/>
          <w:sz w:val="28"/>
        </w:rPr>
        <w:t xml:space="preserve"> </w:t>
      </w:r>
      <w:r w:rsidRPr="00D26C2C">
        <w:rPr>
          <w:rFonts w:cs="Times New Roman"/>
          <w:color w:val="000000"/>
          <w:sz w:val="28"/>
        </w:rPr>
        <w:t>на</w:t>
      </w:r>
      <w:r w:rsidR="00D26C2C">
        <w:rPr>
          <w:rFonts w:cs="Times New Roman"/>
          <w:color w:val="000000"/>
          <w:sz w:val="28"/>
        </w:rPr>
        <w:t xml:space="preserve"> </w:t>
      </w:r>
      <w:r w:rsidRPr="00D26C2C">
        <w:rPr>
          <w:rFonts w:cs="Times New Roman"/>
          <w:color w:val="000000"/>
          <w:sz w:val="28"/>
        </w:rPr>
        <w:t>майстрів,</w:t>
      </w:r>
      <w:r w:rsidR="00D26C2C">
        <w:rPr>
          <w:rFonts w:cs="Times New Roman"/>
          <w:color w:val="000000"/>
          <w:sz w:val="28"/>
        </w:rPr>
        <w:t xml:space="preserve"> </w:t>
      </w:r>
      <w:r w:rsidRPr="00D26C2C">
        <w:rPr>
          <w:rFonts w:cs="Times New Roman"/>
          <w:color w:val="000000"/>
          <w:sz w:val="28"/>
        </w:rPr>
        <w:t>технологів,</w:t>
      </w:r>
      <w:r w:rsidR="00D26C2C">
        <w:rPr>
          <w:rFonts w:cs="Times New Roman"/>
          <w:color w:val="000000"/>
          <w:sz w:val="28"/>
        </w:rPr>
        <w:t xml:space="preserve"> </w:t>
      </w:r>
      <w:r w:rsidRPr="00D26C2C">
        <w:rPr>
          <w:rFonts w:cs="Times New Roman"/>
          <w:color w:val="000000"/>
          <w:sz w:val="28"/>
        </w:rPr>
        <w:t>завідуючих</w:t>
      </w:r>
      <w:r w:rsidR="00D26C2C">
        <w:rPr>
          <w:rFonts w:cs="Times New Roman"/>
          <w:color w:val="000000"/>
          <w:sz w:val="28"/>
        </w:rPr>
        <w:t xml:space="preserve"> </w:t>
      </w:r>
      <w:r w:rsidRPr="00D26C2C">
        <w:rPr>
          <w:rFonts w:cs="Times New Roman"/>
          <w:color w:val="000000"/>
          <w:sz w:val="28"/>
        </w:rPr>
        <w:t>виробництвом і начальників цехів (дільниць).</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Підприємства не повинні приймати</w:t>
      </w:r>
      <w:r w:rsidR="00D26C2C">
        <w:rPr>
          <w:rFonts w:cs="Times New Roman"/>
          <w:color w:val="000000"/>
          <w:sz w:val="28"/>
        </w:rPr>
        <w:t xml:space="preserve"> </w:t>
      </w:r>
      <w:r w:rsidRPr="00D26C2C">
        <w:rPr>
          <w:rFonts w:cs="Times New Roman"/>
          <w:color w:val="000000"/>
          <w:sz w:val="28"/>
        </w:rPr>
        <w:t>молоко</w:t>
      </w:r>
      <w:r w:rsidR="00D26C2C">
        <w:rPr>
          <w:rFonts w:cs="Times New Roman"/>
          <w:color w:val="000000"/>
          <w:sz w:val="28"/>
        </w:rPr>
        <w:t xml:space="preserve"> </w:t>
      </w:r>
      <w:r w:rsidRPr="00D26C2C">
        <w:rPr>
          <w:rFonts w:cs="Times New Roman"/>
          <w:color w:val="000000"/>
          <w:sz w:val="28"/>
        </w:rPr>
        <w:t>без</w:t>
      </w:r>
      <w:r w:rsidR="00D26C2C">
        <w:rPr>
          <w:rFonts w:cs="Times New Roman"/>
          <w:color w:val="000000"/>
          <w:sz w:val="28"/>
        </w:rPr>
        <w:t xml:space="preserve"> </w:t>
      </w:r>
      <w:r w:rsidRPr="00D26C2C">
        <w:rPr>
          <w:rFonts w:cs="Times New Roman"/>
          <w:color w:val="000000"/>
          <w:sz w:val="28"/>
        </w:rPr>
        <w:t>довідок,</w:t>
      </w:r>
      <w:r w:rsidRPr="00D26C2C">
        <w:rPr>
          <w:rFonts w:cs="Times New Roman"/>
          <w:color w:val="000000"/>
          <w:sz w:val="28"/>
          <w:lang w:val="ru-RU"/>
        </w:rPr>
        <w:t xml:space="preserve"> </w:t>
      </w:r>
      <w:r w:rsidRPr="00D26C2C">
        <w:rPr>
          <w:rFonts w:cs="Times New Roman"/>
          <w:color w:val="000000"/>
          <w:sz w:val="28"/>
        </w:rPr>
        <w:t>які</w:t>
      </w:r>
      <w:r w:rsidR="00D26C2C">
        <w:rPr>
          <w:rFonts w:cs="Times New Roman"/>
          <w:color w:val="000000"/>
          <w:sz w:val="28"/>
        </w:rPr>
        <w:t xml:space="preserve"> </w:t>
      </w:r>
      <w:r w:rsidRPr="00D26C2C">
        <w:rPr>
          <w:rFonts w:cs="Times New Roman"/>
          <w:color w:val="000000"/>
          <w:sz w:val="28"/>
        </w:rPr>
        <w:t>видаються</w:t>
      </w:r>
      <w:r w:rsidR="00D26C2C">
        <w:rPr>
          <w:rFonts w:cs="Times New Roman"/>
          <w:color w:val="000000"/>
          <w:sz w:val="28"/>
        </w:rPr>
        <w:t xml:space="preserve"> </w:t>
      </w:r>
      <w:r w:rsidRPr="00D26C2C">
        <w:rPr>
          <w:rFonts w:cs="Times New Roman"/>
          <w:color w:val="000000"/>
          <w:sz w:val="28"/>
        </w:rPr>
        <w:t>щомісяця</w:t>
      </w:r>
      <w:r w:rsidR="00D26C2C">
        <w:rPr>
          <w:rFonts w:cs="Times New Roman"/>
          <w:color w:val="000000"/>
          <w:sz w:val="28"/>
        </w:rPr>
        <w:t xml:space="preserve"> </w:t>
      </w:r>
      <w:r w:rsidRPr="00D26C2C">
        <w:rPr>
          <w:rFonts w:cs="Times New Roman"/>
          <w:color w:val="000000"/>
          <w:sz w:val="28"/>
        </w:rPr>
        <w:t>органами державної ветеринарної медицини</w:t>
      </w:r>
      <w:r w:rsidRPr="00D26C2C">
        <w:rPr>
          <w:rFonts w:cs="Times New Roman"/>
          <w:color w:val="000000"/>
          <w:sz w:val="28"/>
          <w:lang w:val="ru-RU"/>
        </w:rPr>
        <w:t xml:space="preserve"> </w:t>
      </w:r>
      <w:r w:rsidRPr="00D26C2C">
        <w:rPr>
          <w:rFonts w:cs="Times New Roman"/>
          <w:color w:val="000000"/>
          <w:sz w:val="28"/>
        </w:rPr>
        <w:t>про ветеринарно-санітарне благополуччя молочних ферм і підприємств</w:t>
      </w:r>
      <w:r w:rsidRPr="00D26C2C">
        <w:rPr>
          <w:rFonts w:cs="Times New Roman"/>
          <w:color w:val="000000"/>
          <w:sz w:val="28"/>
          <w:lang w:val="ru-RU"/>
        </w:rPr>
        <w:t xml:space="preserve"> </w:t>
      </w:r>
      <w:r w:rsidRPr="00D26C2C">
        <w:rPr>
          <w:rFonts w:cs="Times New Roman"/>
          <w:color w:val="000000"/>
          <w:sz w:val="28"/>
        </w:rPr>
        <w:t>по виробництву молока.</w:t>
      </w:r>
      <w:r w:rsidR="00D26C2C">
        <w:rPr>
          <w:rFonts w:cs="Times New Roman"/>
          <w:color w:val="000000"/>
          <w:sz w:val="28"/>
        </w:rPr>
        <w:t xml:space="preserve"> </w:t>
      </w:r>
      <w:r w:rsidRPr="00D26C2C">
        <w:rPr>
          <w:rFonts w:cs="Times New Roman"/>
          <w:color w:val="000000"/>
          <w:sz w:val="28"/>
        </w:rPr>
        <w:t>Від індивідуальних здавальників аналогічні</w:t>
      </w:r>
      <w:r w:rsidRPr="00D26C2C">
        <w:rPr>
          <w:rFonts w:cs="Times New Roman"/>
          <w:color w:val="000000"/>
          <w:sz w:val="28"/>
          <w:lang w:val="ru-RU"/>
        </w:rPr>
        <w:t xml:space="preserve"> </w:t>
      </w:r>
      <w:r w:rsidRPr="00D26C2C">
        <w:rPr>
          <w:rFonts w:cs="Times New Roman"/>
          <w:color w:val="000000"/>
          <w:sz w:val="28"/>
        </w:rPr>
        <w:t>довідки повинні подаватися один раз на місяць.</w:t>
      </w:r>
    </w:p>
    <w:p w:rsid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Молоко і вершки із</w:t>
      </w:r>
      <w:r w:rsidR="00D26C2C">
        <w:rPr>
          <w:rFonts w:cs="Times New Roman"/>
          <w:color w:val="000000"/>
          <w:sz w:val="28"/>
        </w:rPr>
        <w:t xml:space="preserve"> </w:t>
      </w:r>
      <w:r w:rsidRPr="00D26C2C">
        <w:rPr>
          <w:rFonts w:cs="Times New Roman"/>
          <w:color w:val="000000"/>
          <w:sz w:val="28"/>
        </w:rPr>
        <w:t>господарств,</w:t>
      </w:r>
      <w:r w:rsidR="00D26C2C">
        <w:rPr>
          <w:rFonts w:cs="Times New Roman"/>
          <w:color w:val="000000"/>
          <w:sz w:val="28"/>
        </w:rPr>
        <w:t xml:space="preserve"> </w:t>
      </w:r>
      <w:r w:rsidRPr="00D26C2C">
        <w:rPr>
          <w:rFonts w:cs="Times New Roman"/>
          <w:color w:val="000000"/>
          <w:sz w:val="28"/>
        </w:rPr>
        <w:t>неблагополучних</w:t>
      </w:r>
      <w:r w:rsidR="00D26C2C">
        <w:rPr>
          <w:rFonts w:cs="Times New Roman"/>
          <w:color w:val="000000"/>
          <w:sz w:val="28"/>
        </w:rPr>
        <w:t xml:space="preserve"> </w:t>
      </w:r>
      <w:r w:rsidRPr="00D26C2C">
        <w:rPr>
          <w:rFonts w:cs="Times New Roman"/>
          <w:color w:val="000000"/>
          <w:sz w:val="28"/>
        </w:rPr>
        <w:t>щодо захворювання тварин туберкульозом, лейкозом, бруцельозом та іншими зооантропонозними захворюваннями,</w:t>
      </w:r>
      <w:r w:rsidR="00D26C2C">
        <w:rPr>
          <w:rFonts w:cs="Times New Roman"/>
          <w:color w:val="000000"/>
          <w:sz w:val="28"/>
        </w:rPr>
        <w:t xml:space="preserve"> </w:t>
      </w:r>
      <w:r w:rsidRPr="00D26C2C">
        <w:rPr>
          <w:rFonts w:cs="Times New Roman"/>
          <w:color w:val="000000"/>
          <w:sz w:val="28"/>
        </w:rPr>
        <w:t>слід приймати у відповідності з діючими</w:t>
      </w:r>
      <w:r w:rsidR="00D26C2C">
        <w:rPr>
          <w:rFonts w:cs="Times New Roman"/>
          <w:color w:val="000000"/>
          <w:sz w:val="28"/>
        </w:rPr>
        <w:t xml:space="preserve"> </w:t>
      </w:r>
      <w:r w:rsidRPr="00D26C2C">
        <w:rPr>
          <w:rFonts w:cs="Times New Roman"/>
          <w:color w:val="000000"/>
          <w:sz w:val="28"/>
        </w:rPr>
        <w:t>інструкціями</w:t>
      </w:r>
      <w:r w:rsidR="00D26C2C">
        <w:rPr>
          <w:rFonts w:cs="Times New Roman"/>
          <w:color w:val="000000"/>
          <w:sz w:val="28"/>
        </w:rPr>
        <w:t xml:space="preserve"> </w:t>
      </w:r>
      <w:r w:rsidRPr="00D26C2C">
        <w:rPr>
          <w:rFonts w:cs="Times New Roman"/>
          <w:color w:val="000000"/>
          <w:sz w:val="28"/>
        </w:rPr>
        <w:t>по</w:t>
      </w:r>
      <w:r w:rsidR="00D26C2C">
        <w:rPr>
          <w:rFonts w:cs="Times New Roman"/>
          <w:color w:val="000000"/>
          <w:sz w:val="28"/>
        </w:rPr>
        <w:t xml:space="preserve"> </w:t>
      </w:r>
      <w:r w:rsidRPr="00D26C2C">
        <w:rPr>
          <w:rFonts w:cs="Times New Roman"/>
          <w:color w:val="000000"/>
          <w:sz w:val="28"/>
        </w:rPr>
        <w:t>боротьбі з цими інфекційними хворобами, відповідними</w:t>
      </w:r>
      <w:r w:rsidR="00D26C2C">
        <w:rPr>
          <w:rFonts w:cs="Times New Roman"/>
          <w:color w:val="000000"/>
          <w:sz w:val="28"/>
        </w:rPr>
        <w:t xml:space="preserve"> </w:t>
      </w:r>
      <w:r w:rsidRPr="00D26C2C">
        <w:rPr>
          <w:rFonts w:cs="Times New Roman"/>
          <w:color w:val="000000"/>
          <w:sz w:val="28"/>
        </w:rPr>
        <w:t>санітарними</w:t>
      </w:r>
      <w:r w:rsidR="00D26C2C">
        <w:rPr>
          <w:rFonts w:cs="Times New Roman"/>
          <w:color w:val="000000"/>
          <w:sz w:val="28"/>
        </w:rPr>
        <w:t xml:space="preserve"> </w:t>
      </w:r>
      <w:r w:rsidRPr="00D26C2C">
        <w:rPr>
          <w:rFonts w:cs="Times New Roman"/>
          <w:color w:val="000000"/>
          <w:sz w:val="28"/>
        </w:rPr>
        <w:t>та</w:t>
      </w:r>
      <w:r w:rsidR="00D26C2C">
        <w:rPr>
          <w:rFonts w:cs="Times New Roman"/>
          <w:color w:val="000000"/>
          <w:sz w:val="28"/>
        </w:rPr>
        <w:t xml:space="preserve"> </w:t>
      </w:r>
      <w:r w:rsidRPr="00D26C2C">
        <w:rPr>
          <w:rFonts w:cs="Times New Roman"/>
          <w:color w:val="000000"/>
          <w:sz w:val="28"/>
        </w:rPr>
        <w:t>ветеринарними</w:t>
      </w:r>
      <w:r w:rsidR="00D26C2C">
        <w:rPr>
          <w:rFonts w:cs="Times New Roman"/>
          <w:color w:val="000000"/>
          <w:sz w:val="28"/>
        </w:rPr>
        <w:t xml:space="preserve"> </w:t>
      </w:r>
      <w:r w:rsidRPr="00D26C2C">
        <w:rPr>
          <w:rFonts w:cs="Times New Roman"/>
          <w:color w:val="000000"/>
          <w:sz w:val="28"/>
        </w:rPr>
        <w:t>правилами</w:t>
      </w:r>
      <w:r w:rsidR="00D26C2C">
        <w:rPr>
          <w:rFonts w:cs="Times New Roman"/>
          <w:color w:val="000000"/>
          <w:sz w:val="28"/>
        </w:rPr>
        <w:t xml:space="preserve"> </w:t>
      </w:r>
      <w:r w:rsidRPr="00D26C2C">
        <w:rPr>
          <w:rFonts w:cs="Times New Roman"/>
          <w:color w:val="000000"/>
          <w:sz w:val="28"/>
        </w:rPr>
        <w:t>та ветеринарного законодавства.</w:t>
      </w:r>
    </w:p>
    <w:p w:rsidR="00D26C2C"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В товарно-транспортній накладній на молоко</w:t>
      </w:r>
      <w:r w:rsidR="00D26C2C">
        <w:rPr>
          <w:rFonts w:cs="Times New Roman"/>
          <w:color w:val="000000"/>
          <w:sz w:val="28"/>
        </w:rPr>
        <w:t xml:space="preserve"> </w:t>
      </w:r>
      <w:r w:rsidRPr="00D26C2C">
        <w:rPr>
          <w:rFonts w:cs="Times New Roman"/>
          <w:color w:val="000000"/>
          <w:sz w:val="28"/>
        </w:rPr>
        <w:t>або</w:t>
      </w:r>
      <w:r w:rsidR="00D26C2C">
        <w:rPr>
          <w:rFonts w:cs="Times New Roman"/>
          <w:color w:val="000000"/>
          <w:sz w:val="28"/>
        </w:rPr>
        <w:t xml:space="preserve"> </w:t>
      </w:r>
      <w:r w:rsidRPr="00D26C2C">
        <w:rPr>
          <w:rFonts w:cs="Times New Roman"/>
          <w:color w:val="000000"/>
          <w:sz w:val="28"/>
        </w:rPr>
        <w:t>вершки,</w:t>
      </w:r>
      <w:r w:rsidR="00D26C2C">
        <w:rPr>
          <w:rFonts w:cs="Times New Roman"/>
          <w:color w:val="000000"/>
          <w:sz w:val="28"/>
        </w:rPr>
        <w:t xml:space="preserve"> </w:t>
      </w:r>
      <w:r w:rsidRPr="00D26C2C">
        <w:rPr>
          <w:rFonts w:cs="Times New Roman"/>
          <w:color w:val="000000"/>
          <w:sz w:val="28"/>
        </w:rPr>
        <w:t>які</w:t>
      </w:r>
      <w:r w:rsidRPr="00D26C2C">
        <w:rPr>
          <w:rFonts w:cs="Times New Roman"/>
          <w:color w:val="000000"/>
          <w:sz w:val="28"/>
          <w:lang w:val="ru-RU"/>
        </w:rPr>
        <w:t xml:space="preserve"> </w:t>
      </w:r>
      <w:r w:rsidRPr="00D26C2C">
        <w:rPr>
          <w:rFonts w:cs="Times New Roman"/>
          <w:color w:val="000000"/>
          <w:sz w:val="28"/>
        </w:rPr>
        <w:t>можна</w:t>
      </w:r>
      <w:r w:rsidR="00D26C2C">
        <w:rPr>
          <w:rFonts w:cs="Times New Roman"/>
          <w:color w:val="000000"/>
          <w:sz w:val="28"/>
        </w:rPr>
        <w:t xml:space="preserve"> </w:t>
      </w:r>
      <w:r w:rsidRPr="00D26C2C">
        <w:rPr>
          <w:rFonts w:cs="Times New Roman"/>
          <w:color w:val="000000"/>
          <w:sz w:val="28"/>
        </w:rPr>
        <w:t>вивозити</w:t>
      </w:r>
      <w:r w:rsidR="00D26C2C">
        <w:rPr>
          <w:rFonts w:cs="Times New Roman"/>
          <w:color w:val="000000"/>
          <w:sz w:val="28"/>
        </w:rPr>
        <w:t xml:space="preserve"> </w:t>
      </w:r>
      <w:r w:rsidRPr="00D26C2C">
        <w:rPr>
          <w:rFonts w:cs="Times New Roman"/>
          <w:color w:val="000000"/>
          <w:sz w:val="28"/>
        </w:rPr>
        <w:t>згідно</w:t>
      </w:r>
      <w:r w:rsidR="00D26C2C">
        <w:rPr>
          <w:rFonts w:cs="Times New Roman"/>
          <w:color w:val="000000"/>
          <w:sz w:val="28"/>
        </w:rPr>
        <w:t xml:space="preserve"> </w:t>
      </w:r>
      <w:r w:rsidRPr="00D26C2C">
        <w:rPr>
          <w:rFonts w:cs="Times New Roman"/>
          <w:color w:val="000000"/>
          <w:sz w:val="28"/>
        </w:rPr>
        <w:t>ветеринарного</w:t>
      </w:r>
      <w:r w:rsidR="00D26C2C">
        <w:rPr>
          <w:rFonts w:cs="Times New Roman"/>
          <w:color w:val="000000"/>
          <w:sz w:val="28"/>
        </w:rPr>
        <w:t xml:space="preserve"> </w:t>
      </w:r>
      <w:r w:rsidRPr="00D26C2C">
        <w:rPr>
          <w:rFonts w:cs="Times New Roman"/>
          <w:color w:val="000000"/>
          <w:sz w:val="28"/>
        </w:rPr>
        <w:t>законодавства</w:t>
      </w:r>
      <w:r w:rsidR="00D26C2C">
        <w:rPr>
          <w:rFonts w:cs="Times New Roman"/>
          <w:color w:val="000000"/>
          <w:sz w:val="28"/>
        </w:rPr>
        <w:t xml:space="preserve"> </w:t>
      </w:r>
      <w:r w:rsidRPr="00D26C2C">
        <w:rPr>
          <w:rFonts w:cs="Times New Roman"/>
          <w:color w:val="000000"/>
          <w:sz w:val="28"/>
        </w:rPr>
        <w:t>із</w:t>
      </w:r>
      <w:r w:rsidRPr="00D26C2C">
        <w:rPr>
          <w:rFonts w:cs="Times New Roman"/>
          <w:color w:val="000000"/>
          <w:sz w:val="28"/>
          <w:lang w:val="ru-RU"/>
        </w:rPr>
        <w:t xml:space="preserve"> </w:t>
      </w:r>
      <w:r w:rsidRPr="00D26C2C">
        <w:rPr>
          <w:rFonts w:cs="Times New Roman"/>
          <w:color w:val="000000"/>
          <w:sz w:val="28"/>
        </w:rPr>
        <w:t>неблагополучних господарств,</w:t>
      </w:r>
      <w:r w:rsidR="00D26C2C">
        <w:rPr>
          <w:rFonts w:cs="Times New Roman"/>
          <w:color w:val="000000"/>
          <w:sz w:val="28"/>
        </w:rPr>
        <w:t xml:space="preserve"> </w:t>
      </w:r>
      <w:r w:rsidRPr="00D26C2C">
        <w:rPr>
          <w:rFonts w:cs="Times New Roman"/>
          <w:color w:val="000000"/>
          <w:sz w:val="28"/>
        </w:rPr>
        <w:t xml:space="preserve">робиться запис </w:t>
      </w:r>
      <w:r w:rsidR="00D26C2C">
        <w:rPr>
          <w:rFonts w:cs="Times New Roman"/>
          <w:color w:val="000000"/>
          <w:sz w:val="28"/>
        </w:rPr>
        <w:t>– «</w:t>
      </w:r>
      <w:r w:rsidR="00D26C2C" w:rsidRPr="00D26C2C">
        <w:rPr>
          <w:rFonts w:cs="Times New Roman"/>
          <w:color w:val="000000"/>
          <w:sz w:val="28"/>
        </w:rPr>
        <w:t>П</w:t>
      </w:r>
      <w:r w:rsidRPr="00D26C2C">
        <w:rPr>
          <w:rFonts w:cs="Times New Roman"/>
          <w:color w:val="000000"/>
          <w:sz w:val="28"/>
        </w:rPr>
        <w:t>астеризовані</w:t>
      </w:r>
      <w:r w:rsidR="00D26C2C">
        <w:rPr>
          <w:rFonts w:cs="Times New Roman"/>
          <w:color w:val="000000"/>
          <w:sz w:val="28"/>
        </w:rPr>
        <w:t xml:space="preserve">» </w:t>
      </w:r>
      <w:r w:rsidRPr="00D26C2C">
        <w:rPr>
          <w:rFonts w:cs="Times New Roman"/>
          <w:color w:val="000000"/>
          <w:sz w:val="28"/>
        </w:rPr>
        <w:t>і</w:t>
      </w:r>
      <w:r w:rsidRPr="00D26C2C">
        <w:rPr>
          <w:rFonts w:cs="Times New Roman"/>
          <w:color w:val="000000"/>
          <w:sz w:val="28"/>
          <w:lang w:val="ru-RU"/>
        </w:rPr>
        <w:t xml:space="preserve"> </w:t>
      </w:r>
      <w:r w:rsidRPr="00D26C2C">
        <w:rPr>
          <w:rFonts w:cs="Times New Roman"/>
          <w:color w:val="000000"/>
          <w:sz w:val="28"/>
        </w:rPr>
        <w:t>вказується</w:t>
      </w:r>
      <w:r w:rsidR="00D26C2C">
        <w:rPr>
          <w:rFonts w:cs="Times New Roman"/>
          <w:color w:val="000000"/>
          <w:sz w:val="28"/>
        </w:rPr>
        <w:t xml:space="preserve"> </w:t>
      </w:r>
      <w:r w:rsidRPr="00D26C2C">
        <w:rPr>
          <w:rFonts w:cs="Times New Roman"/>
          <w:color w:val="000000"/>
          <w:sz w:val="28"/>
        </w:rPr>
        <w:t>температура</w:t>
      </w:r>
      <w:r w:rsidR="00D26C2C">
        <w:rPr>
          <w:rFonts w:cs="Times New Roman"/>
          <w:color w:val="000000"/>
          <w:sz w:val="28"/>
        </w:rPr>
        <w:t xml:space="preserve"> </w:t>
      </w:r>
      <w:r w:rsidRPr="00D26C2C">
        <w:rPr>
          <w:rFonts w:cs="Times New Roman"/>
          <w:color w:val="000000"/>
          <w:sz w:val="28"/>
        </w:rPr>
        <w:t>пастеризації.</w:t>
      </w:r>
      <w:r w:rsidR="00D26C2C">
        <w:rPr>
          <w:rFonts w:cs="Times New Roman"/>
          <w:color w:val="000000"/>
          <w:sz w:val="28"/>
        </w:rPr>
        <w:t xml:space="preserve"> </w:t>
      </w:r>
      <w:r w:rsidRPr="00D26C2C">
        <w:rPr>
          <w:rFonts w:cs="Times New Roman"/>
          <w:color w:val="000000"/>
          <w:sz w:val="28"/>
        </w:rPr>
        <w:t>Кожна</w:t>
      </w:r>
      <w:r w:rsidR="00D26C2C">
        <w:rPr>
          <w:rFonts w:cs="Times New Roman"/>
          <w:color w:val="000000"/>
          <w:sz w:val="28"/>
        </w:rPr>
        <w:t xml:space="preserve"> </w:t>
      </w:r>
      <w:r w:rsidRPr="00D26C2C">
        <w:rPr>
          <w:rFonts w:cs="Times New Roman"/>
          <w:color w:val="000000"/>
          <w:sz w:val="28"/>
        </w:rPr>
        <w:t>партія</w:t>
      </w:r>
      <w:r w:rsidR="00D26C2C">
        <w:rPr>
          <w:rFonts w:cs="Times New Roman"/>
          <w:color w:val="000000"/>
          <w:sz w:val="28"/>
        </w:rPr>
        <w:t xml:space="preserve"> </w:t>
      </w:r>
      <w:r w:rsidRPr="00D26C2C">
        <w:rPr>
          <w:rFonts w:cs="Times New Roman"/>
          <w:color w:val="000000"/>
          <w:sz w:val="28"/>
        </w:rPr>
        <w:t>молока</w:t>
      </w:r>
      <w:r w:rsidR="00D26C2C">
        <w:rPr>
          <w:rFonts w:cs="Times New Roman"/>
          <w:color w:val="000000"/>
          <w:sz w:val="28"/>
        </w:rPr>
        <w:t xml:space="preserve"> </w:t>
      </w:r>
      <w:r w:rsidRPr="00D26C2C">
        <w:rPr>
          <w:rFonts w:cs="Times New Roman"/>
          <w:color w:val="000000"/>
          <w:sz w:val="28"/>
        </w:rPr>
        <w:t>або вершків із неблагополучних</w:t>
      </w:r>
      <w:r w:rsidR="00D26C2C">
        <w:rPr>
          <w:rFonts w:cs="Times New Roman"/>
          <w:color w:val="000000"/>
          <w:sz w:val="28"/>
        </w:rPr>
        <w:t xml:space="preserve"> </w:t>
      </w:r>
      <w:r w:rsidRPr="00D26C2C">
        <w:rPr>
          <w:rFonts w:cs="Times New Roman"/>
          <w:color w:val="000000"/>
          <w:sz w:val="28"/>
        </w:rPr>
        <w:t>господарств</w:t>
      </w:r>
      <w:r w:rsidR="00D26C2C">
        <w:rPr>
          <w:rFonts w:cs="Times New Roman"/>
          <w:color w:val="000000"/>
          <w:sz w:val="28"/>
        </w:rPr>
        <w:t xml:space="preserve"> </w:t>
      </w:r>
      <w:r w:rsidRPr="00D26C2C">
        <w:rPr>
          <w:rFonts w:cs="Times New Roman"/>
          <w:color w:val="000000"/>
          <w:sz w:val="28"/>
        </w:rPr>
        <w:t>перевіряється</w:t>
      </w:r>
      <w:r w:rsidR="00D26C2C">
        <w:rPr>
          <w:rFonts w:cs="Times New Roman"/>
          <w:color w:val="000000"/>
          <w:sz w:val="28"/>
        </w:rPr>
        <w:t xml:space="preserve"> </w:t>
      </w:r>
      <w:r w:rsidRPr="00D26C2C">
        <w:rPr>
          <w:rFonts w:cs="Times New Roman"/>
          <w:color w:val="000000"/>
          <w:sz w:val="28"/>
        </w:rPr>
        <w:t>заводською лабораторією</w:t>
      </w:r>
      <w:r w:rsidR="00D26C2C">
        <w:rPr>
          <w:rFonts w:cs="Times New Roman"/>
          <w:color w:val="000000"/>
          <w:sz w:val="28"/>
        </w:rPr>
        <w:t xml:space="preserve"> </w:t>
      </w:r>
      <w:r w:rsidRPr="00D26C2C">
        <w:rPr>
          <w:rFonts w:cs="Times New Roman"/>
          <w:color w:val="000000"/>
          <w:sz w:val="28"/>
        </w:rPr>
        <w:t>на ефективність пастеризації згідно з ГОСТом 3623</w:t>
      </w:r>
      <w:r w:rsidR="00D26C2C">
        <w:rPr>
          <w:rFonts w:cs="Times New Roman"/>
          <w:color w:val="000000"/>
          <w:sz w:val="28"/>
        </w:rPr>
        <w:t>–</w:t>
      </w:r>
      <w:r w:rsidR="00D26C2C" w:rsidRPr="00D26C2C">
        <w:rPr>
          <w:rFonts w:cs="Times New Roman"/>
          <w:color w:val="000000"/>
          <w:sz w:val="28"/>
        </w:rPr>
        <w:t>7</w:t>
      </w:r>
      <w:r w:rsidRPr="00D26C2C">
        <w:rPr>
          <w:rFonts w:cs="Times New Roman"/>
          <w:color w:val="000000"/>
          <w:sz w:val="28"/>
        </w:rPr>
        <w:t>3 і може бути прийнята тільки після отримання негативної реакції</w:t>
      </w:r>
      <w:r w:rsidR="00D26C2C">
        <w:rPr>
          <w:rFonts w:cs="Times New Roman"/>
          <w:color w:val="000000"/>
          <w:sz w:val="28"/>
        </w:rPr>
        <w:t xml:space="preserve"> </w:t>
      </w:r>
      <w:r w:rsidRPr="00D26C2C">
        <w:rPr>
          <w:rFonts w:cs="Times New Roman"/>
          <w:color w:val="000000"/>
          <w:sz w:val="28"/>
        </w:rPr>
        <w:t>на пероксидазу.</w:t>
      </w:r>
    </w:p>
    <w:p w:rsidR="005D6DC8" w:rsidRPr="00D26C2C" w:rsidRDefault="005D6DC8" w:rsidP="00D26C2C">
      <w:pPr>
        <w:pStyle w:val="ParagraphStyle"/>
        <w:widowControl/>
        <w:spacing w:line="360" w:lineRule="auto"/>
        <w:ind w:firstLine="709"/>
        <w:jc w:val="both"/>
        <w:rPr>
          <w:rFonts w:cs="Times New Roman"/>
          <w:color w:val="000000"/>
          <w:sz w:val="28"/>
          <w:lang w:val="ru-RU"/>
        </w:rPr>
      </w:pPr>
      <w:r w:rsidRPr="00D26C2C">
        <w:rPr>
          <w:rFonts w:cs="Times New Roman"/>
          <w:color w:val="000000"/>
          <w:sz w:val="28"/>
        </w:rPr>
        <w:t>У цеху</w:t>
      </w:r>
      <w:r w:rsidR="00D26C2C">
        <w:rPr>
          <w:rFonts w:cs="Times New Roman"/>
          <w:color w:val="000000"/>
          <w:sz w:val="28"/>
        </w:rPr>
        <w:t xml:space="preserve"> </w:t>
      </w:r>
      <w:r w:rsidRPr="00D26C2C">
        <w:rPr>
          <w:rFonts w:cs="Times New Roman"/>
          <w:color w:val="000000"/>
          <w:sz w:val="28"/>
        </w:rPr>
        <w:t>приймання</w:t>
      </w:r>
      <w:r w:rsidR="00D26C2C">
        <w:rPr>
          <w:rFonts w:cs="Times New Roman"/>
          <w:color w:val="000000"/>
          <w:sz w:val="28"/>
        </w:rPr>
        <w:t xml:space="preserve"> </w:t>
      </w:r>
      <w:r w:rsidRPr="00D26C2C">
        <w:rPr>
          <w:rFonts w:cs="Times New Roman"/>
          <w:color w:val="000000"/>
          <w:sz w:val="28"/>
        </w:rPr>
        <w:t>молока</w:t>
      </w:r>
      <w:r w:rsidR="00D26C2C">
        <w:rPr>
          <w:rFonts w:cs="Times New Roman"/>
          <w:color w:val="000000"/>
          <w:sz w:val="28"/>
        </w:rPr>
        <w:t xml:space="preserve"> </w:t>
      </w:r>
      <w:r w:rsidRPr="00D26C2C">
        <w:rPr>
          <w:rFonts w:cs="Times New Roman"/>
          <w:color w:val="000000"/>
          <w:sz w:val="28"/>
        </w:rPr>
        <w:t>слід</w:t>
      </w:r>
      <w:r w:rsidR="00D26C2C">
        <w:rPr>
          <w:rFonts w:cs="Times New Roman"/>
          <w:color w:val="000000"/>
          <w:sz w:val="28"/>
        </w:rPr>
        <w:t xml:space="preserve"> </w:t>
      </w:r>
      <w:r w:rsidRPr="00D26C2C">
        <w:rPr>
          <w:rFonts w:cs="Times New Roman"/>
          <w:color w:val="000000"/>
          <w:sz w:val="28"/>
        </w:rPr>
        <w:t>мати</w:t>
      </w:r>
      <w:r w:rsidR="00D26C2C">
        <w:rPr>
          <w:rFonts w:cs="Times New Roman"/>
          <w:color w:val="000000"/>
          <w:sz w:val="28"/>
        </w:rPr>
        <w:t xml:space="preserve"> </w:t>
      </w:r>
      <w:r w:rsidRPr="00D26C2C">
        <w:rPr>
          <w:rFonts w:cs="Times New Roman"/>
          <w:color w:val="000000"/>
          <w:sz w:val="28"/>
        </w:rPr>
        <w:t>журнал реєстрації,</w:t>
      </w:r>
      <w:r w:rsidR="00D26C2C">
        <w:rPr>
          <w:rFonts w:cs="Times New Roman"/>
          <w:color w:val="000000"/>
          <w:sz w:val="28"/>
        </w:rPr>
        <w:t xml:space="preserve"> </w:t>
      </w:r>
      <w:r w:rsidRPr="00D26C2C">
        <w:rPr>
          <w:rFonts w:cs="Times New Roman"/>
          <w:color w:val="000000"/>
          <w:sz w:val="28"/>
        </w:rPr>
        <w:t>де</w:t>
      </w:r>
      <w:r w:rsidRPr="00D26C2C">
        <w:rPr>
          <w:rFonts w:cs="Times New Roman"/>
          <w:color w:val="000000"/>
          <w:sz w:val="28"/>
          <w:lang w:val="ru-RU"/>
        </w:rPr>
        <w:t xml:space="preserve"> </w:t>
      </w:r>
      <w:r w:rsidRPr="00D26C2C">
        <w:rPr>
          <w:rFonts w:cs="Times New Roman"/>
          <w:color w:val="000000"/>
          <w:sz w:val="28"/>
        </w:rPr>
        <w:t>вказується з якого</w:t>
      </w:r>
      <w:r w:rsidR="00D26C2C">
        <w:rPr>
          <w:rFonts w:cs="Times New Roman"/>
          <w:color w:val="000000"/>
          <w:sz w:val="28"/>
        </w:rPr>
        <w:t xml:space="preserve"> </w:t>
      </w:r>
      <w:r w:rsidRPr="00D26C2C">
        <w:rPr>
          <w:rFonts w:cs="Times New Roman"/>
          <w:color w:val="000000"/>
          <w:sz w:val="28"/>
        </w:rPr>
        <w:t>господарства,</w:t>
      </w:r>
      <w:r w:rsidR="00D26C2C">
        <w:rPr>
          <w:rFonts w:cs="Times New Roman"/>
          <w:color w:val="000000"/>
          <w:sz w:val="28"/>
        </w:rPr>
        <w:t xml:space="preserve"> </w:t>
      </w:r>
      <w:r w:rsidRPr="00D26C2C">
        <w:rPr>
          <w:rFonts w:cs="Times New Roman"/>
          <w:color w:val="000000"/>
          <w:sz w:val="28"/>
        </w:rPr>
        <w:t>у</w:t>
      </w:r>
      <w:r w:rsidR="00D26C2C">
        <w:rPr>
          <w:rFonts w:cs="Times New Roman"/>
          <w:color w:val="000000"/>
          <w:sz w:val="28"/>
        </w:rPr>
        <w:t xml:space="preserve"> </w:t>
      </w:r>
      <w:r w:rsidRPr="00D26C2C">
        <w:rPr>
          <w:rFonts w:cs="Times New Roman"/>
          <w:color w:val="000000"/>
          <w:sz w:val="28"/>
        </w:rPr>
        <w:t>якому</w:t>
      </w:r>
      <w:r w:rsidR="00D26C2C">
        <w:rPr>
          <w:rFonts w:cs="Times New Roman"/>
          <w:color w:val="000000"/>
          <w:sz w:val="28"/>
        </w:rPr>
        <w:t xml:space="preserve"> </w:t>
      </w:r>
      <w:r w:rsidRPr="00D26C2C">
        <w:rPr>
          <w:rFonts w:cs="Times New Roman"/>
          <w:color w:val="000000"/>
          <w:sz w:val="28"/>
        </w:rPr>
        <w:t>вигляді</w:t>
      </w:r>
      <w:r w:rsidR="00D26C2C">
        <w:rPr>
          <w:rFonts w:cs="Times New Roman"/>
          <w:color w:val="000000"/>
          <w:sz w:val="28"/>
        </w:rPr>
        <w:t xml:space="preserve"> </w:t>
      </w:r>
      <w:r w:rsidRPr="00D26C2C">
        <w:rPr>
          <w:rFonts w:cs="Times New Roman"/>
          <w:color w:val="000000"/>
          <w:sz w:val="28"/>
        </w:rPr>
        <w:t>(охолоджене,</w:t>
      </w:r>
      <w:r w:rsidRPr="00D26C2C">
        <w:rPr>
          <w:rFonts w:cs="Times New Roman"/>
          <w:color w:val="000000"/>
          <w:sz w:val="28"/>
          <w:lang w:val="ru-RU"/>
        </w:rPr>
        <w:t xml:space="preserve"> </w:t>
      </w:r>
      <w:r w:rsidRPr="00D26C2C">
        <w:rPr>
          <w:rFonts w:cs="Times New Roman"/>
          <w:color w:val="000000"/>
          <w:sz w:val="28"/>
        </w:rPr>
        <w:t>пастеризоване) надійшло молоко,</w:t>
      </w:r>
      <w:r w:rsidR="00D26C2C">
        <w:rPr>
          <w:rFonts w:cs="Times New Roman"/>
          <w:color w:val="000000"/>
          <w:sz w:val="28"/>
        </w:rPr>
        <w:t xml:space="preserve"> </w:t>
      </w:r>
      <w:r w:rsidRPr="00D26C2C">
        <w:rPr>
          <w:rFonts w:cs="Times New Roman"/>
          <w:color w:val="000000"/>
          <w:sz w:val="28"/>
        </w:rPr>
        <w:t>його сорт, кількість.</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Прийняті молоко</w:t>
      </w:r>
      <w:r w:rsidR="00D26C2C">
        <w:rPr>
          <w:rFonts w:cs="Times New Roman"/>
          <w:color w:val="000000"/>
          <w:sz w:val="28"/>
        </w:rPr>
        <w:t xml:space="preserve"> </w:t>
      </w:r>
      <w:r w:rsidRPr="00D26C2C">
        <w:rPr>
          <w:rFonts w:cs="Times New Roman"/>
          <w:color w:val="000000"/>
          <w:sz w:val="28"/>
        </w:rPr>
        <w:t>і</w:t>
      </w:r>
      <w:r w:rsidR="00D26C2C">
        <w:rPr>
          <w:rFonts w:cs="Times New Roman"/>
          <w:color w:val="000000"/>
          <w:sz w:val="28"/>
        </w:rPr>
        <w:t xml:space="preserve"> </w:t>
      </w:r>
      <w:r w:rsidRPr="00D26C2C">
        <w:rPr>
          <w:rFonts w:cs="Times New Roman"/>
          <w:color w:val="000000"/>
          <w:sz w:val="28"/>
        </w:rPr>
        <w:t>вершки</w:t>
      </w:r>
      <w:r w:rsidR="00D26C2C">
        <w:rPr>
          <w:rFonts w:cs="Times New Roman"/>
          <w:color w:val="000000"/>
          <w:sz w:val="28"/>
        </w:rPr>
        <w:t xml:space="preserve"> </w:t>
      </w:r>
      <w:r w:rsidRPr="00D26C2C">
        <w:rPr>
          <w:rFonts w:cs="Times New Roman"/>
          <w:color w:val="000000"/>
          <w:sz w:val="28"/>
        </w:rPr>
        <w:t>повинні</w:t>
      </w:r>
      <w:r w:rsidR="00D26C2C">
        <w:rPr>
          <w:rFonts w:cs="Times New Roman"/>
          <w:color w:val="000000"/>
          <w:sz w:val="28"/>
        </w:rPr>
        <w:t xml:space="preserve"> </w:t>
      </w:r>
      <w:r w:rsidRPr="00D26C2C">
        <w:rPr>
          <w:rFonts w:cs="Times New Roman"/>
          <w:color w:val="000000"/>
          <w:sz w:val="28"/>
        </w:rPr>
        <w:t>фільтруватися</w:t>
      </w:r>
      <w:r w:rsidR="00D26C2C">
        <w:rPr>
          <w:rFonts w:cs="Times New Roman"/>
          <w:color w:val="000000"/>
          <w:sz w:val="28"/>
        </w:rPr>
        <w:t xml:space="preserve"> </w:t>
      </w:r>
      <w:r w:rsidRPr="00D26C2C">
        <w:rPr>
          <w:rFonts w:cs="Times New Roman"/>
          <w:color w:val="000000"/>
          <w:sz w:val="28"/>
        </w:rPr>
        <w:t>і негайно</w:t>
      </w:r>
      <w:r w:rsidRPr="00D26C2C">
        <w:rPr>
          <w:rFonts w:cs="Times New Roman"/>
          <w:color w:val="000000"/>
          <w:sz w:val="28"/>
          <w:lang w:val="ru-RU"/>
        </w:rPr>
        <w:t xml:space="preserve"> </w:t>
      </w:r>
      <w:r w:rsidRPr="00D26C2C">
        <w:rPr>
          <w:rFonts w:cs="Times New Roman"/>
          <w:color w:val="000000"/>
          <w:sz w:val="28"/>
        </w:rPr>
        <w:t xml:space="preserve">охолоджуватися до температури +4 </w:t>
      </w:r>
      <w:r w:rsidRPr="00D26C2C">
        <w:rPr>
          <w:rFonts w:cs="Times New Roman"/>
          <w:color w:val="000000"/>
          <w:sz w:val="28"/>
          <w:szCs w:val="28"/>
        </w:rPr>
        <w:sym w:font="Symbol" w:char="F0B1"/>
      </w:r>
      <w:r w:rsidRPr="00D26C2C">
        <w:rPr>
          <w:rFonts w:cs="Times New Roman"/>
          <w:color w:val="000000"/>
          <w:sz w:val="28"/>
        </w:rPr>
        <w:t xml:space="preserve"> 2 </w:t>
      </w:r>
      <w:r w:rsidRPr="00D26C2C">
        <w:rPr>
          <w:rFonts w:cs="Times New Roman"/>
          <w:color w:val="000000"/>
          <w:sz w:val="28"/>
          <w:szCs w:val="28"/>
        </w:rPr>
        <w:sym w:font="Symbol" w:char="F0B0"/>
      </w:r>
      <w:r w:rsidRPr="00D26C2C">
        <w:rPr>
          <w:rFonts w:cs="Times New Roman"/>
          <w:color w:val="000000"/>
          <w:sz w:val="28"/>
        </w:rPr>
        <w:t>С або</w:t>
      </w:r>
      <w:r w:rsidR="00D26C2C">
        <w:rPr>
          <w:rFonts w:cs="Times New Roman"/>
          <w:color w:val="000000"/>
          <w:sz w:val="28"/>
        </w:rPr>
        <w:t xml:space="preserve"> </w:t>
      </w:r>
      <w:r w:rsidRPr="00D26C2C">
        <w:rPr>
          <w:rFonts w:cs="Times New Roman"/>
          <w:color w:val="000000"/>
          <w:sz w:val="28"/>
        </w:rPr>
        <w:t>направлятися</w:t>
      </w:r>
      <w:r w:rsidR="00D26C2C">
        <w:rPr>
          <w:rFonts w:cs="Times New Roman"/>
          <w:color w:val="000000"/>
          <w:sz w:val="28"/>
        </w:rPr>
        <w:t xml:space="preserve"> </w:t>
      </w:r>
      <w:r w:rsidRPr="00D26C2C">
        <w:rPr>
          <w:rFonts w:cs="Times New Roman"/>
          <w:color w:val="000000"/>
          <w:sz w:val="28"/>
        </w:rPr>
        <w:t>на</w:t>
      </w:r>
      <w:r w:rsidR="006D5755">
        <w:rPr>
          <w:rFonts w:cs="Times New Roman"/>
          <w:color w:val="000000"/>
          <w:sz w:val="28"/>
        </w:rPr>
        <w:t xml:space="preserve"> </w:t>
      </w:r>
      <w:r w:rsidRPr="00D26C2C">
        <w:rPr>
          <w:rFonts w:cs="Times New Roman"/>
          <w:color w:val="000000"/>
          <w:sz w:val="28"/>
        </w:rPr>
        <w:t>пастеризацію.</w:t>
      </w:r>
    </w:p>
    <w:p w:rsid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Після</w:t>
      </w:r>
      <w:r w:rsidR="00D26C2C">
        <w:rPr>
          <w:rFonts w:cs="Times New Roman"/>
          <w:color w:val="000000"/>
          <w:sz w:val="28"/>
        </w:rPr>
        <w:t xml:space="preserve"> </w:t>
      </w:r>
      <w:r w:rsidRPr="00D26C2C">
        <w:rPr>
          <w:rFonts w:cs="Times New Roman"/>
          <w:color w:val="000000"/>
          <w:sz w:val="28"/>
        </w:rPr>
        <w:t>пастеризації</w:t>
      </w:r>
      <w:r w:rsidR="00D26C2C">
        <w:rPr>
          <w:rFonts w:cs="Times New Roman"/>
          <w:color w:val="000000"/>
          <w:sz w:val="28"/>
        </w:rPr>
        <w:t xml:space="preserve"> </w:t>
      </w:r>
      <w:r w:rsidRPr="00D26C2C">
        <w:rPr>
          <w:rFonts w:cs="Times New Roman"/>
          <w:color w:val="000000"/>
          <w:sz w:val="28"/>
        </w:rPr>
        <w:t>молоко</w:t>
      </w:r>
      <w:r w:rsidR="00D26C2C">
        <w:rPr>
          <w:rFonts w:cs="Times New Roman"/>
          <w:color w:val="000000"/>
          <w:sz w:val="28"/>
        </w:rPr>
        <w:t xml:space="preserve"> </w:t>
      </w:r>
      <w:r w:rsidRPr="00D26C2C">
        <w:rPr>
          <w:rFonts w:cs="Times New Roman"/>
          <w:color w:val="000000"/>
          <w:sz w:val="28"/>
        </w:rPr>
        <w:t>або вершки охолоджують до</w:t>
      </w:r>
      <w:r w:rsidRPr="00D26C2C">
        <w:rPr>
          <w:rFonts w:cs="Times New Roman"/>
          <w:color w:val="000000"/>
          <w:sz w:val="28"/>
          <w:lang w:val="ru-RU"/>
        </w:rPr>
        <w:t xml:space="preserve"> </w:t>
      </w:r>
      <w:r w:rsidRPr="00D26C2C">
        <w:rPr>
          <w:rFonts w:cs="Times New Roman"/>
          <w:color w:val="000000"/>
          <w:sz w:val="28"/>
        </w:rPr>
        <w:t>температури +4</w:t>
      </w:r>
      <w:r w:rsidRPr="00D26C2C">
        <w:rPr>
          <w:rFonts w:cs="Times New Roman"/>
          <w:color w:val="000000"/>
          <w:sz w:val="28"/>
          <w:szCs w:val="28"/>
        </w:rPr>
        <w:sym w:font="Symbol" w:char="F0B1"/>
      </w:r>
      <w:r w:rsidRPr="00D26C2C">
        <w:rPr>
          <w:rFonts w:cs="Times New Roman"/>
          <w:color w:val="000000"/>
          <w:sz w:val="28"/>
        </w:rPr>
        <w:t>2</w:t>
      </w:r>
      <w:r w:rsidRPr="00D26C2C">
        <w:rPr>
          <w:rFonts w:cs="Times New Roman"/>
          <w:color w:val="000000"/>
          <w:sz w:val="28"/>
          <w:szCs w:val="28"/>
        </w:rPr>
        <w:sym w:font="Symbol" w:char="F0B0"/>
      </w:r>
      <w:r w:rsidRPr="00D26C2C">
        <w:rPr>
          <w:rFonts w:cs="Times New Roman"/>
          <w:color w:val="000000"/>
          <w:sz w:val="28"/>
        </w:rPr>
        <w:t>С і направляють на розлив.</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У випадку</w:t>
      </w:r>
      <w:r w:rsidR="00D26C2C">
        <w:rPr>
          <w:rFonts w:cs="Times New Roman"/>
          <w:color w:val="000000"/>
          <w:sz w:val="28"/>
        </w:rPr>
        <w:t xml:space="preserve"> </w:t>
      </w:r>
      <w:r w:rsidRPr="00D26C2C">
        <w:rPr>
          <w:rFonts w:cs="Times New Roman"/>
          <w:color w:val="000000"/>
          <w:sz w:val="28"/>
        </w:rPr>
        <w:t>виробничої необхідності зберігання пастеризованого</w:t>
      </w:r>
      <w:r w:rsidRPr="00D26C2C">
        <w:rPr>
          <w:rFonts w:cs="Times New Roman"/>
          <w:color w:val="000000"/>
          <w:sz w:val="28"/>
          <w:lang w:val="ru-RU"/>
        </w:rPr>
        <w:t xml:space="preserve"> </w:t>
      </w:r>
      <w:r w:rsidRPr="00D26C2C">
        <w:rPr>
          <w:rFonts w:cs="Times New Roman"/>
          <w:color w:val="000000"/>
          <w:sz w:val="28"/>
        </w:rPr>
        <w:t>молока або вершків в резервуарах до розливу</w:t>
      </w:r>
      <w:r w:rsidR="00D26C2C">
        <w:rPr>
          <w:rFonts w:cs="Times New Roman"/>
          <w:color w:val="000000"/>
          <w:sz w:val="28"/>
        </w:rPr>
        <w:t xml:space="preserve"> </w:t>
      </w:r>
      <w:r w:rsidRPr="00D26C2C">
        <w:rPr>
          <w:rFonts w:cs="Times New Roman"/>
          <w:color w:val="000000"/>
          <w:sz w:val="28"/>
        </w:rPr>
        <w:t>більше</w:t>
      </w:r>
      <w:r w:rsidR="00D26C2C">
        <w:rPr>
          <w:rFonts w:cs="Times New Roman"/>
          <w:color w:val="000000"/>
          <w:sz w:val="28"/>
        </w:rPr>
        <w:t xml:space="preserve"> </w:t>
      </w:r>
      <w:r w:rsidRPr="00D26C2C">
        <w:rPr>
          <w:rFonts w:cs="Times New Roman"/>
          <w:color w:val="000000"/>
          <w:sz w:val="28"/>
        </w:rPr>
        <w:t>6</w:t>
      </w:r>
      <w:r w:rsidR="00D26C2C">
        <w:rPr>
          <w:rFonts w:cs="Times New Roman"/>
          <w:color w:val="000000"/>
          <w:sz w:val="28"/>
        </w:rPr>
        <w:t xml:space="preserve"> </w:t>
      </w:r>
      <w:r w:rsidRPr="00D26C2C">
        <w:rPr>
          <w:rFonts w:cs="Times New Roman"/>
          <w:color w:val="000000"/>
          <w:sz w:val="28"/>
        </w:rPr>
        <w:t>годин</w:t>
      </w:r>
      <w:r w:rsidR="00D26C2C">
        <w:rPr>
          <w:rFonts w:cs="Times New Roman"/>
          <w:color w:val="000000"/>
          <w:sz w:val="28"/>
        </w:rPr>
        <w:t xml:space="preserve"> </w:t>
      </w:r>
      <w:r w:rsidRPr="00D26C2C">
        <w:rPr>
          <w:rFonts w:cs="Times New Roman"/>
          <w:color w:val="000000"/>
          <w:sz w:val="28"/>
        </w:rPr>
        <w:t>при</w:t>
      </w:r>
      <w:r w:rsidRPr="00D26C2C">
        <w:rPr>
          <w:rFonts w:cs="Times New Roman"/>
          <w:color w:val="000000"/>
          <w:sz w:val="28"/>
          <w:lang w:val="ru-RU"/>
        </w:rPr>
        <w:t xml:space="preserve"> </w:t>
      </w:r>
      <w:r w:rsidRPr="00D26C2C">
        <w:rPr>
          <w:rFonts w:cs="Times New Roman"/>
          <w:color w:val="000000"/>
          <w:sz w:val="28"/>
        </w:rPr>
        <w:t>температурі</w:t>
      </w:r>
      <w:r w:rsidR="00D26C2C">
        <w:rPr>
          <w:rFonts w:cs="Times New Roman"/>
          <w:color w:val="000000"/>
          <w:sz w:val="28"/>
        </w:rPr>
        <w:t xml:space="preserve"> </w:t>
      </w:r>
      <w:r w:rsidRPr="00D26C2C">
        <w:rPr>
          <w:rFonts w:cs="Times New Roman"/>
          <w:color w:val="000000"/>
          <w:sz w:val="28"/>
        </w:rPr>
        <w:t>+4</w:t>
      </w:r>
      <w:r w:rsidRPr="00D26C2C">
        <w:rPr>
          <w:rFonts w:cs="Times New Roman"/>
          <w:color w:val="000000"/>
          <w:sz w:val="28"/>
          <w:szCs w:val="28"/>
        </w:rPr>
        <w:sym w:font="Symbol" w:char="F0B1"/>
      </w:r>
      <w:r w:rsidRPr="00D26C2C">
        <w:rPr>
          <w:rFonts w:cs="Times New Roman"/>
          <w:color w:val="000000"/>
          <w:sz w:val="28"/>
        </w:rPr>
        <w:t>2</w:t>
      </w:r>
      <w:r w:rsidRPr="00D26C2C">
        <w:rPr>
          <w:rFonts w:cs="Times New Roman"/>
          <w:color w:val="000000"/>
          <w:sz w:val="28"/>
          <w:szCs w:val="28"/>
        </w:rPr>
        <w:sym w:font="Symbol" w:char="F0B0"/>
      </w:r>
      <w:r w:rsidRPr="00D26C2C">
        <w:rPr>
          <w:rFonts w:cs="Times New Roman"/>
          <w:color w:val="000000"/>
          <w:sz w:val="28"/>
        </w:rPr>
        <w:t>С</w:t>
      </w:r>
      <w:r w:rsidR="00D26C2C">
        <w:rPr>
          <w:rFonts w:cs="Times New Roman"/>
          <w:color w:val="000000"/>
          <w:sz w:val="28"/>
        </w:rPr>
        <w:t xml:space="preserve"> </w:t>
      </w:r>
      <w:r w:rsidRPr="00D26C2C">
        <w:rPr>
          <w:rFonts w:cs="Times New Roman"/>
          <w:color w:val="000000"/>
          <w:sz w:val="28"/>
        </w:rPr>
        <w:t>їх</w:t>
      </w:r>
      <w:r w:rsidR="00D26C2C">
        <w:rPr>
          <w:rFonts w:cs="Times New Roman"/>
          <w:color w:val="000000"/>
          <w:sz w:val="28"/>
        </w:rPr>
        <w:t xml:space="preserve"> </w:t>
      </w:r>
      <w:r w:rsidRPr="00D26C2C">
        <w:rPr>
          <w:rFonts w:cs="Times New Roman"/>
          <w:color w:val="000000"/>
          <w:sz w:val="28"/>
        </w:rPr>
        <w:t>слід</w:t>
      </w:r>
      <w:r w:rsidR="00D26C2C">
        <w:rPr>
          <w:rFonts w:cs="Times New Roman"/>
          <w:color w:val="000000"/>
          <w:sz w:val="28"/>
        </w:rPr>
        <w:t xml:space="preserve"> </w:t>
      </w:r>
      <w:r w:rsidRPr="00D26C2C">
        <w:rPr>
          <w:rFonts w:cs="Times New Roman"/>
          <w:color w:val="000000"/>
          <w:sz w:val="28"/>
        </w:rPr>
        <w:t>направляти</w:t>
      </w:r>
      <w:r w:rsidR="00D26C2C">
        <w:rPr>
          <w:rFonts w:cs="Times New Roman"/>
          <w:color w:val="000000"/>
          <w:sz w:val="28"/>
        </w:rPr>
        <w:t xml:space="preserve"> </w:t>
      </w:r>
      <w:r w:rsidRPr="00D26C2C">
        <w:rPr>
          <w:rFonts w:cs="Times New Roman"/>
          <w:color w:val="000000"/>
          <w:sz w:val="28"/>
        </w:rPr>
        <w:t>на</w:t>
      </w:r>
      <w:r w:rsidR="00D26C2C">
        <w:rPr>
          <w:rFonts w:cs="Times New Roman"/>
          <w:color w:val="000000"/>
          <w:sz w:val="28"/>
        </w:rPr>
        <w:t xml:space="preserve"> </w:t>
      </w:r>
      <w:r w:rsidRPr="00D26C2C">
        <w:rPr>
          <w:rFonts w:cs="Times New Roman"/>
          <w:color w:val="000000"/>
          <w:sz w:val="28"/>
        </w:rPr>
        <w:t>повторну</w:t>
      </w:r>
      <w:r w:rsidRPr="00D26C2C">
        <w:rPr>
          <w:rFonts w:cs="Times New Roman"/>
          <w:color w:val="000000"/>
          <w:sz w:val="28"/>
          <w:lang w:val="ru-RU"/>
        </w:rPr>
        <w:t xml:space="preserve"> </w:t>
      </w:r>
      <w:r w:rsidRPr="00D26C2C">
        <w:rPr>
          <w:rFonts w:cs="Times New Roman"/>
          <w:color w:val="000000"/>
          <w:sz w:val="28"/>
        </w:rPr>
        <w:t>пастеризацію перед фасуванням.</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З метою попередження попадання в</w:t>
      </w:r>
      <w:r w:rsidR="00D26C2C">
        <w:rPr>
          <w:rFonts w:cs="Times New Roman"/>
          <w:color w:val="000000"/>
          <w:sz w:val="28"/>
        </w:rPr>
        <w:t xml:space="preserve"> </w:t>
      </w:r>
      <w:r w:rsidRPr="00D26C2C">
        <w:rPr>
          <w:rFonts w:cs="Times New Roman"/>
          <w:color w:val="000000"/>
          <w:sz w:val="28"/>
        </w:rPr>
        <w:t>продукцію</w:t>
      </w:r>
      <w:r w:rsidR="00D26C2C">
        <w:rPr>
          <w:rFonts w:cs="Times New Roman"/>
          <w:color w:val="000000"/>
          <w:sz w:val="28"/>
        </w:rPr>
        <w:t xml:space="preserve"> </w:t>
      </w:r>
      <w:r w:rsidRPr="00D26C2C">
        <w:rPr>
          <w:rFonts w:cs="Times New Roman"/>
          <w:color w:val="000000"/>
          <w:sz w:val="28"/>
        </w:rPr>
        <w:t>сторонніх</w:t>
      </w:r>
      <w:r w:rsidRPr="00D26C2C">
        <w:rPr>
          <w:rFonts w:cs="Times New Roman"/>
          <w:color w:val="000000"/>
          <w:sz w:val="28"/>
          <w:lang w:val="ru-RU"/>
        </w:rPr>
        <w:t xml:space="preserve"> </w:t>
      </w:r>
      <w:r w:rsidRPr="00D26C2C">
        <w:rPr>
          <w:rFonts w:cs="Times New Roman"/>
          <w:color w:val="000000"/>
          <w:sz w:val="28"/>
        </w:rPr>
        <w:t>предметів</w:t>
      </w:r>
      <w:r w:rsidR="00D26C2C">
        <w:rPr>
          <w:rFonts w:cs="Times New Roman"/>
          <w:color w:val="000000"/>
          <w:sz w:val="28"/>
        </w:rPr>
        <w:t xml:space="preserve"> </w:t>
      </w:r>
      <w:r w:rsidRPr="00D26C2C">
        <w:rPr>
          <w:rFonts w:cs="Times New Roman"/>
          <w:color w:val="000000"/>
          <w:sz w:val="28"/>
        </w:rPr>
        <w:t>при</w:t>
      </w:r>
      <w:r w:rsidR="00D26C2C">
        <w:rPr>
          <w:rFonts w:cs="Times New Roman"/>
          <w:color w:val="000000"/>
          <w:sz w:val="28"/>
        </w:rPr>
        <w:t xml:space="preserve"> </w:t>
      </w:r>
      <w:r w:rsidRPr="00D26C2C">
        <w:rPr>
          <w:rFonts w:cs="Times New Roman"/>
          <w:color w:val="000000"/>
          <w:sz w:val="28"/>
        </w:rPr>
        <w:t>надходженні</w:t>
      </w:r>
      <w:r w:rsidR="00D26C2C">
        <w:rPr>
          <w:rFonts w:cs="Times New Roman"/>
          <w:color w:val="000000"/>
          <w:sz w:val="28"/>
        </w:rPr>
        <w:t xml:space="preserve"> </w:t>
      </w:r>
      <w:r w:rsidRPr="00D26C2C">
        <w:rPr>
          <w:rFonts w:cs="Times New Roman"/>
          <w:color w:val="000000"/>
          <w:sz w:val="28"/>
        </w:rPr>
        <w:t>на</w:t>
      </w:r>
      <w:r w:rsidR="00D26C2C">
        <w:rPr>
          <w:rFonts w:cs="Times New Roman"/>
          <w:color w:val="000000"/>
          <w:sz w:val="28"/>
        </w:rPr>
        <w:t xml:space="preserve"> </w:t>
      </w:r>
      <w:r w:rsidRPr="00D26C2C">
        <w:rPr>
          <w:rFonts w:cs="Times New Roman"/>
          <w:color w:val="000000"/>
          <w:sz w:val="28"/>
        </w:rPr>
        <w:t>підприємство</w:t>
      </w:r>
      <w:r w:rsidR="00D26C2C">
        <w:rPr>
          <w:rFonts w:cs="Times New Roman"/>
          <w:color w:val="000000"/>
          <w:sz w:val="28"/>
        </w:rPr>
        <w:t xml:space="preserve"> </w:t>
      </w:r>
      <w:r w:rsidRPr="00D26C2C">
        <w:rPr>
          <w:rFonts w:cs="Times New Roman"/>
          <w:color w:val="000000"/>
          <w:sz w:val="28"/>
        </w:rPr>
        <w:t>борошна,</w:t>
      </w:r>
      <w:r w:rsidR="00D26C2C">
        <w:rPr>
          <w:rFonts w:cs="Times New Roman"/>
          <w:color w:val="000000"/>
          <w:sz w:val="28"/>
        </w:rPr>
        <w:t xml:space="preserve"> </w:t>
      </w:r>
      <w:r w:rsidRPr="00D26C2C">
        <w:rPr>
          <w:rFonts w:cs="Times New Roman"/>
          <w:color w:val="000000"/>
          <w:sz w:val="28"/>
        </w:rPr>
        <w:t>цукру</w:t>
      </w:r>
      <w:r w:rsidR="00D26C2C">
        <w:rPr>
          <w:rFonts w:cs="Times New Roman"/>
          <w:color w:val="000000"/>
          <w:sz w:val="28"/>
        </w:rPr>
        <w:t xml:space="preserve"> </w:t>
      </w:r>
      <w:r w:rsidRPr="00D26C2C">
        <w:rPr>
          <w:rFonts w:cs="Times New Roman"/>
          <w:color w:val="000000"/>
          <w:sz w:val="28"/>
        </w:rPr>
        <w:t>їх</w:t>
      </w:r>
      <w:r w:rsidRPr="00D26C2C">
        <w:rPr>
          <w:rFonts w:cs="Times New Roman"/>
          <w:color w:val="000000"/>
          <w:sz w:val="28"/>
          <w:lang w:val="ru-RU"/>
        </w:rPr>
        <w:t xml:space="preserve"> </w:t>
      </w:r>
      <w:r w:rsidRPr="00D26C2C">
        <w:rPr>
          <w:rFonts w:cs="Times New Roman"/>
          <w:color w:val="000000"/>
          <w:sz w:val="28"/>
        </w:rPr>
        <w:t>необхідно просівати;</w:t>
      </w:r>
      <w:r w:rsidR="00D26C2C">
        <w:rPr>
          <w:rFonts w:cs="Times New Roman"/>
          <w:color w:val="000000"/>
          <w:sz w:val="28"/>
        </w:rPr>
        <w:t xml:space="preserve"> </w:t>
      </w:r>
      <w:r w:rsidRPr="00D26C2C">
        <w:rPr>
          <w:rFonts w:cs="Times New Roman"/>
          <w:color w:val="000000"/>
          <w:sz w:val="28"/>
        </w:rPr>
        <w:t>молоко повинно фільтруватися, очищуватися на</w:t>
      </w:r>
      <w:r w:rsidRPr="00D26C2C">
        <w:rPr>
          <w:rFonts w:cs="Times New Roman"/>
          <w:color w:val="000000"/>
          <w:sz w:val="28"/>
          <w:lang w:val="ru-RU"/>
        </w:rPr>
        <w:t xml:space="preserve"> </w:t>
      </w:r>
      <w:r w:rsidRPr="00D26C2C">
        <w:rPr>
          <w:rFonts w:cs="Times New Roman"/>
          <w:color w:val="000000"/>
          <w:sz w:val="28"/>
        </w:rPr>
        <w:t>молоко очисниках;</w:t>
      </w:r>
    </w:p>
    <w:p w:rsid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Категорично забороняється проведення ремонтних робіт і дезінфекції</w:t>
      </w:r>
      <w:r w:rsidR="00D26C2C">
        <w:rPr>
          <w:rFonts w:cs="Times New Roman"/>
          <w:color w:val="000000"/>
          <w:sz w:val="28"/>
        </w:rPr>
        <w:t xml:space="preserve"> </w:t>
      </w:r>
      <w:r w:rsidRPr="00D26C2C">
        <w:rPr>
          <w:rFonts w:cs="Times New Roman"/>
          <w:color w:val="000000"/>
          <w:sz w:val="28"/>
        </w:rPr>
        <w:t>приміщень</w:t>
      </w:r>
      <w:r w:rsidR="00D26C2C">
        <w:rPr>
          <w:rFonts w:cs="Times New Roman"/>
          <w:color w:val="000000"/>
          <w:sz w:val="28"/>
        </w:rPr>
        <w:t xml:space="preserve"> </w:t>
      </w:r>
      <w:r w:rsidRPr="00D26C2C">
        <w:rPr>
          <w:rFonts w:cs="Times New Roman"/>
          <w:color w:val="000000"/>
          <w:sz w:val="28"/>
        </w:rPr>
        <w:t>у</w:t>
      </w:r>
      <w:r w:rsidR="00D26C2C">
        <w:rPr>
          <w:rFonts w:cs="Times New Roman"/>
          <w:color w:val="000000"/>
          <w:sz w:val="28"/>
        </w:rPr>
        <w:t xml:space="preserve"> </w:t>
      </w:r>
      <w:r w:rsidRPr="00D26C2C">
        <w:rPr>
          <w:rFonts w:cs="Times New Roman"/>
          <w:color w:val="000000"/>
          <w:sz w:val="28"/>
        </w:rPr>
        <w:t>період</w:t>
      </w:r>
      <w:r w:rsidR="00D26C2C">
        <w:rPr>
          <w:rFonts w:cs="Times New Roman"/>
          <w:color w:val="000000"/>
          <w:sz w:val="28"/>
        </w:rPr>
        <w:t xml:space="preserve"> </w:t>
      </w:r>
      <w:r w:rsidRPr="00D26C2C">
        <w:rPr>
          <w:rFonts w:cs="Times New Roman"/>
          <w:color w:val="000000"/>
          <w:sz w:val="28"/>
        </w:rPr>
        <w:t>виготовлення</w:t>
      </w:r>
      <w:r w:rsidR="00D26C2C">
        <w:rPr>
          <w:rFonts w:cs="Times New Roman"/>
          <w:color w:val="000000"/>
          <w:sz w:val="28"/>
        </w:rPr>
        <w:t xml:space="preserve"> </w:t>
      </w:r>
      <w:r w:rsidRPr="00D26C2C">
        <w:rPr>
          <w:rFonts w:cs="Times New Roman"/>
          <w:color w:val="000000"/>
          <w:sz w:val="28"/>
        </w:rPr>
        <w:t>продукції.</w:t>
      </w:r>
      <w:r w:rsidR="00D26C2C">
        <w:rPr>
          <w:rFonts w:cs="Times New Roman"/>
          <w:color w:val="000000"/>
          <w:sz w:val="28"/>
        </w:rPr>
        <w:t xml:space="preserve"> </w:t>
      </w:r>
      <w:r w:rsidRPr="00D26C2C">
        <w:rPr>
          <w:rFonts w:cs="Times New Roman"/>
          <w:color w:val="000000"/>
          <w:sz w:val="28"/>
        </w:rPr>
        <w:t>Не допускається залишати у виробничих цехах ремонтні інструменти; під час</w:t>
      </w:r>
      <w:r w:rsidR="00D26C2C">
        <w:rPr>
          <w:rFonts w:cs="Times New Roman"/>
          <w:color w:val="000000"/>
          <w:sz w:val="28"/>
        </w:rPr>
        <w:t xml:space="preserve"> </w:t>
      </w:r>
      <w:r w:rsidRPr="00D26C2C">
        <w:rPr>
          <w:rFonts w:cs="Times New Roman"/>
          <w:color w:val="000000"/>
          <w:sz w:val="28"/>
        </w:rPr>
        <w:t>виробничого</w:t>
      </w:r>
      <w:r w:rsidR="00D26C2C">
        <w:rPr>
          <w:rFonts w:cs="Times New Roman"/>
          <w:color w:val="000000"/>
          <w:sz w:val="28"/>
        </w:rPr>
        <w:t xml:space="preserve"> </w:t>
      </w:r>
      <w:r w:rsidRPr="00D26C2C">
        <w:rPr>
          <w:rFonts w:cs="Times New Roman"/>
          <w:color w:val="000000"/>
          <w:sz w:val="28"/>
        </w:rPr>
        <w:t>циклу допускається проведення ремонту обладнання тільки</w:t>
      </w:r>
      <w:r w:rsidR="00D26C2C">
        <w:rPr>
          <w:rFonts w:cs="Times New Roman"/>
          <w:color w:val="000000"/>
          <w:sz w:val="28"/>
        </w:rPr>
        <w:t xml:space="preserve"> </w:t>
      </w:r>
      <w:r w:rsidRPr="00D26C2C">
        <w:rPr>
          <w:rFonts w:cs="Times New Roman"/>
          <w:color w:val="000000"/>
          <w:sz w:val="28"/>
        </w:rPr>
        <w:t>за</w:t>
      </w:r>
      <w:r w:rsidR="00D26C2C">
        <w:rPr>
          <w:rFonts w:cs="Times New Roman"/>
          <w:color w:val="000000"/>
          <w:sz w:val="28"/>
        </w:rPr>
        <w:t xml:space="preserve"> </w:t>
      </w:r>
      <w:r w:rsidRPr="00D26C2C">
        <w:rPr>
          <w:rFonts w:cs="Times New Roman"/>
          <w:color w:val="000000"/>
          <w:sz w:val="28"/>
        </w:rPr>
        <w:t>умови</w:t>
      </w:r>
      <w:r w:rsidR="00D26C2C">
        <w:rPr>
          <w:rFonts w:cs="Times New Roman"/>
          <w:color w:val="000000"/>
          <w:sz w:val="28"/>
        </w:rPr>
        <w:t xml:space="preserve"> </w:t>
      </w:r>
      <w:r w:rsidRPr="00D26C2C">
        <w:rPr>
          <w:rFonts w:cs="Times New Roman"/>
          <w:color w:val="000000"/>
          <w:sz w:val="28"/>
        </w:rPr>
        <w:t>обов'язкового</w:t>
      </w:r>
      <w:r w:rsidR="00D26C2C">
        <w:rPr>
          <w:rFonts w:cs="Times New Roman"/>
          <w:color w:val="000000"/>
          <w:sz w:val="28"/>
        </w:rPr>
        <w:t xml:space="preserve"> </w:t>
      </w:r>
      <w:r w:rsidRPr="00D26C2C">
        <w:rPr>
          <w:rFonts w:cs="Times New Roman"/>
          <w:color w:val="000000"/>
          <w:sz w:val="28"/>
        </w:rPr>
        <w:t>його</w:t>
      </w:r>
      <w:r w:rsidR="00D26C2C">
        <w:rPr>
          <w:rFonts w:cs="Times New Roman"/>
          <w:color w:val="000000"/>
          <w:sz w:val="28"/>
        </w:rPr>
        <w:t xml:space="preserve"> </w:t>
      </w:r>
      <w:r w:rsidRPr="00D26C2C">
        <w:rPr>
          <w:rFonts w:cs="Times New Roman"/>
          <w:color w:val="000000"/>
          <w:sz w:val="28"/>
        </w:rPr>
        <w:t>огородження</w:t>
      </w:r>
      <w:r w:rsidR="00D26C2C">
        <w:rPr>
          <w:rFonts w:cs="Times New Roman"/>
          <w:color w:val="000000"/>
          <w:sz w:val="28"/>
        </w:rPr>
        <w:t xml:space="preserve"> </w:t>
      </w:r>
      <w:r w:rsidRPr="00D26C2C">
        <w:rPr>
          <w:rFonts w:cs="Times New Roman"/>
          <w:color w:val="000000"/>
          <w:sz w:val="28"/>
        </w:rPr>
        <w:t>переносними екранами.</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В кожному цеху слід вести облік</w:t>
      </w:r>
      <w:r w:rsidR="00D26C2C">
        <w:rPr>
          <w:rFonts w:cs="Times New Roman"/>
          <w:color w:val="000000"/>
          <w:sz w:val="28"/>
        </w:rPr>
        <w:t xml:space="preserve"> </w:t>
      </w:r>
      <w:r w:rsidRPr="00D26C2C">
        <w:rPr>
          <w:rFonts w:cs="Times New Roman"/>
          <w:color w:val="000000"/>
          <w:sz w:val="28"/>
        </w:rPr>
        <w:t>предметів,</w:t>
      </w:r>
      <w:r w:rsidR="00D26C2C">
        <w:rPr>
          <w:rFonts w:cs="Times New Roman"/>
          <w:color w:val="000000"/>
          <w:sz w:val="28"/>
        </w:rPr>
        <w:t xml:space="preserve"> </w:t>
      </w:r>
      <w:r w:rsidRPr="00D26C2C">
        <w:rPr>
          <w:rFonts w:cs="Times New Roman"/>
          <w:color w:val="000000"/>
          <w:sz w:val="28"/>
        </w:rPr>
        <w:t>які</w:t>
      </w:r>
      <w:r w:rsidR="00D26C2C">
        <w:rPr>
          <w:rFonts w:cs="Times New Roman"/>
          <w:color w:val="000000"/>
          <w:sz w:val="28"/>
        </w:rPr>
        <w:t xml:space="preserve"> </w:t>
      </w:r>
      <w:r w:rsidRPr="00D26C2C">
        <w:rPr>
          <w:rFonts w:cs="Times New Roman"/>
          <w:color w:val="000000"/>
          <w:sz w:val="28"/>
        </w:rPr>
        <w:t>б'ються,</w:t>
      </w:r>
      <w:r w:rsidR="00D26C2C">
        <w:rPr>
          <w:rFonts w:cs="Times New Roman"/>
          <w:color w:val="000000"/>
          <w:sz w:val="28"/>
        </w:rPr>
        <w:t xml:space="preserve"> </w:t>
      </w:r>
      <w:r w:rsidRPr="00D26C2C">
        <w:rPr>
          <w:rFonts w:cs="Times New Roman"/>
          <w:color w:val="000000"/>
          <w:sz w:val="28"/>
        </w:rPr>
        <w:t>а також</w:t>
      </w:r>
      <w:r w:rsidR="00D26C2C">
        <w:rPr>
          <w:rFonts w:cs="Times New Roman"/>
          <w:color w:val="000000"/>
          <w:sz w:val="28"/>
        </w:rPr>
        <w:t xml:space="preserve"> </w:t>
      </w:r>
      <w:r w:rsidRPr="00D26C2C">
        <w:rPr>
          <w:rFonts w:cs="Times New Roman"/>
          <w:color w:val="000000"/>
          <w:sz w:val="28"/>
        </w:rPr>
        <w:t>повинен</w:t>
      </w:r>
      <w:r w:rsidR="00D26C2C">
        <w:rPr>
          <w:rFonts w:cs="Times New Roman"/>
          <w:color w:val="000000"/>
          <w:sz w:val="28"/>
        </w:rPr>
        <w:t xml:space="preserve"> </w:t>
      </w:r>
      <w:r w:rsidRPr="00D26C2C">
        <w:rPr>
          <w:rFonts w:cs="Times New Roman"/>
          <w:color w:val="000000"/>
          <w:sz w:val="28"/>
        </w:rPr>
        <w:t>бути витяг з інструкції про попередження попаданнясторонніх предметів у молочну продукцію.</w:t>
      </w:r>
    </w:p>
    <w:p w:rsid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Подачу тари та інших матеріалів для упаковки</w:t>
      </w:r>
      <w:r w:rsidR="00D26C2C">
        <w:rPr>
          <w:rFonts w:cs="Times New Roman"/>
          <w:color w:val="000000"/>
          <w:sz w:val="28"/>
        </w:rPr>
        <w:t xml:space="preserve"> </w:t>
      </w:r>
      <w:r w:rsidRPr="00D26C2C">
        <w:rPr>
          <w:rFonts w:cs="Times New Roman"/>
          <w:color w:val="000000"/>
          <w:sz w:val="28"/>
        </w:rPr>
        <w:t>готового продукту слід здійснювати через коридори або експедицію, при цьому необхідно минати інші виробничі приміщення.</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Не допускається</w:t>
      </w:r>
      <w:r w:rsidR="00D26C2C">
        <w:rPr>
          <w:rFonts w:cs="Times New Roman"/>
          <w:color w:val="000000"/>
          <w:sz w:val="28"/>
        </w:rPr>
        <w:t xml:space="preserve"> </w:t>
      </w:r>
      <w:r w:rsidRPr="00D26C2C">
        <w:rPr>
          <w:rFonts w:cs="Times New Roman"/>
          <w:color w:val="000000"/>
          <w:sz w:val="28"/>
        </w:rPr>
        <w:t>зберігання</w:t>
      </w:r>
      <w:r w:rsidR="00D26C2C">
        <w:rPr>
          <w:rFonts w:cs="Times New Roman"/>
          <w:color w:val="000000"/>
          <w:sz w:val="28"/>
        </w:rPr>
        <w:t xml:space="preserve"> </w:t>
      </w:r>
      <w:r w:rsidRPr="00D26C2C">
        <w:rPr>
          <w:rFonts w:cs="Times New Roman"/>
          <w:color w:val="000000"/>
          <w:sz w:val="28"/>
        </w:rPr>
        <w:t>тари</w:t>
      </w:r>
      <w:r w:rsidR="00D26C2C">
        <w:rPr>
          <w:rFonts w:cs="Times New Roman"/>
          <w:color w:val="000000"/>
          <w:sz w:val="28"/>
        </w:rPr>
        <w:t xml:space="preserve"> </w:t>
      </w:r>
      <w:r w:rsidRPr="00D26C2C">
        <w:rPr>
          <w:rFonts w:cs="Times New Roman"/>
          <w:color w:val="000000"/>
          <w:sz w:val="28"/>
        </w:rPr>
        <w:t>і</w:t>
      </w:r>
      <w:r w:rsidR="00D26C2C">
        <w:rPr>
          <w:rFonts w:cs="Times New Roman"/>
          <w:color w:val="000000"/>
          <w:sz w:val="28"/>
        </w:rPr>
        <w:t xml:space="preserve"> </w:t>
      </w:r>
      <w:r w:rsidRPr="00D26C2C">
        <w:rPr>
          <w:rFonts w:cs="Times New Roman"/>
          <w:color w:val="000000"/>
          <w:sz w:val="28"/>
        </w:rPr>
        <w:t>пакувальних</w:t>
      </w:r>
      <w:r w:rsidR="00D26C2C">
        <w:rPr>
          <w:rFonts w:cs="Times New Roman"/>
          <w:color w:val="000000"/>
          <w:sz w:val="28"/>
        </w:rPr>
        <w:t xml:space="preserve"> </w:t>
      </w:r>
      <w:r w:rsidRPr="00D26C2C">
        <w:rPr>
          <w:rFonts w:cs="Times New Roman"/>
          <w:color w:val="000000"/>
          <w:sz w:val="28"/>
        </w:rPr>
        <w:t>матеріалів безпосередньо у</w:t>
      </w:r>
      <w:r w:rsidR="00D26C2C">
        <w:rPr>
          <w:rFonts w:cs="Times New Roman"/>
          <w:color w:val="000000"/>
          <w:sz w:val="28"/>
        </w:rPr>
        <w:t xml:space="preserve"> </w:t>
      </w:r>
      <w:r w:rsidRPr="00D26C2C">
        <w:rPr>
          <w:rFonts w:cs="Times New Roman"/>
          <w:color w:val="000000"/>
          <w:sz w:val="28"/>
        </w:rPr>
        <w:t>виробничих</w:t>
      </w:r>
      <w:r w:rsidR="00D26C2C">
        <w:rPr>
          <w:rFonts w:cs="Times New Roman"/>
          <w:color w:val="000000"/>
          <w:sz w:val="28"/>
        </w:rPr>
        <w:t xml:space="preserve"> </w:t>
      </w:r>
      <w:r w:rsidRPr="00D26C2C">
        <w:rPr>
          <w:rFonts w:cs="Times New Roman"/>
          <w:color w:val="000000"/>
          <w:sz w:val="28"/>
        </w:rPr>
        <w:t>цехах,</w:t>
      </w:r>
      <w:r w:rsidR="00D26C2C">
        <w:rPr>
          <w:rFonts w:cs="Times New Roman"/>
          <w:color w:val="000000"/>
          <w:sz w:val="28"/>
        </w:rPr>
        <w:t xml:space="preserve"> </w:t>
      </w:r>
      <w:r w:rsidRPr="00D26C2C">
        <w:rPr>
          <w:rFonts w:cs="Times New Roman"/>
          <w:color w:val="000000"/>
          <w:sz w:val="28"/>
        </w:rPr>
        <w:t>вони</w:t>
      </w:r>
      <w:r w:rsidR="00D26C2C">
        <w:rPr>
          <w:rFonts w:cs="Times New Roman"/>
          <w:color w:val="000000"/>
          <w:sz w:val="28"/>
        </w:rPr>
        <w:t xml:space="preserve"> </w:t>
      </w:r>
      <w:r w:rsidRPr="00D26C2C">
        <w:rPr>
          <w:rFonts w:cs="Times New Roman"/>
          <w:color w:val="000000"/>
          <w:sz w:val="28"/>
        </w:rPr>
        <w:t>повинні</w:t>
      </w:r>
      <w:r w:rsidR="00D26C2C">
        <w:rPr>
          <w:rFonts w:cs="Times New Roman"/>
          <w:color w:val="000000"/>
          <w:sz w:val="28"/>
        </w:rPr>
        <w:t xml:space="preserve"> </w:t>
      </w:r>
      <w:r w:rsidRPr="00D26C2C">
        <w:rPr>
          <w:rFonts w:cs="Times New Roman"/>
          <w:color w:val="000000"/>
          <w:sz w:val="28"/>
        </w:rPr>
        <w:t>зберігатися</w:t>
      </w:r>
      <w:r w:rsidR="00D26C2C">
        <w:rPr>
          <w:rFonts w:cs="Times New Roman"/>
          <w:color w:val="000000"/>
          <w:sz w:val="28"/>
        </w:rPr>
        <w:t xml:space="preserve"> </w:t>
      </w:r>
      <w:r w:rsidRPr="00D26C2C">
        <w:rPr>
          <w:rFonts w:cs="Times New Roman"/>
          <w:color w:val="000000"/>
          <w:sz w:val="28"/>
        </w:rPr>
        <w:t>в спеціально виділеному приміщенні.</w:t>
      </w:r>
    </w:p>
    <w:p w:rsid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Маркування</w:t>
      </w:r>
      <w:r w:rsidR="00D26C2C">
        <w:rPr>
          <w:rFonts w:cs="Times New Roman"/>
          <w:color w:val="000000"/>
          <w:sz w:val="28"/>
        </w:rPr>
        <w:t xml:space="preserve"> </w:t>
      </w:r>
      <w:r w:rsidRPr="00D26C2C">
        <w:rPr>
          <w:rFonts w:cs="Times New Roman"/>
          <w:color w:val="000000"/>
          <w:sz w:val="28"/>
        </w:rPr>
        <w:t>продукції</w:t>
      </w:r>
      <w:r w:rsidR="00D26C2C">
        <w:rPr>
          <w:rFonts w:cs="Times New Roman"/>
          <w:color w:val="000000"/>
          <w:sz w:val="28"/>
        </w:rPr>
        <w:t xml:space="preserve"> </w:t>
      </w:r>
      <w:r w:rsidRPr="00D26C2C">
        <w:rPr>
          <w:rFonts w:cs="Times New Roman"/>
          <w:color w:val="000000"/>
          <w:sz w:val="28"/>
        </w:rPr>
        <w:t>слід</w:t>
      </w:r>
      <w:r w:rsidR="00D26C2C">
        <w:rPr>
          <w:rFonts w:cs="Times New Roman"/>
          <w:color w:val="000000"/>
          <w:sz w:val="28"/>
        </w:rPr>
        <w:t xml:space="preserve"> </w:t>
      </w:r>
      <w:r w:rsidRPr="00D26C2C">
        <w:rPr>
          <w:rFonts w:cs="Times New Roman"/>
          <w:color w:val="000000"/>
          <w:sz w:val="28"/>
        </w:rPr>
        <w:t>проводити</w:t>
      </w:r>
      <w:r w:rsidR="00D26C2C">
        <w:rPr>
          <w:rFonts w:cs="Times New Roman"/>
          <w:color w:val="000000"/>
          <w:sz w:val="28"/>
        </w:rPr>
        <w:t xml:space="preserve"> </w:t>
      </w:r>
      <w:r w:rsidRPr="00D26C2C">
        <w:rPr>
          <w:rFonts w:cs="Times New Roman"/>
          <w:color w:val="000000"/>
          <w:sz w:val="28"/>
        </w:rPr>
        <w:t>згідно</w:t>
      </w:r>
      <w:r w:rsidR="00D26C2C">
        <w:rPr>
          <w:rFonts w:cs="Times New Roman"/>
          <w:color w:val="000000"/>
          <w:sz w:val="28"/>
        </w:rPr>
        <w:t xml:space="preserve"> </w:t>
      </w:r>
      <w:r w:rsidRPr="00D26C2C">
        <w:rPr>
          <w:rFonts w:cs="Times New Roman"/>
          <w:color w:val="000000"/>
          <w:sz w:val="28"/>
        </w:rPr>
        <w:t>з нормативно-технічною документацією.</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Після закінчення</w:t>
      </w:r>
      <w:r w:rsidR="00D26C2C">
        <w:rPr>
          <w:rFonts w:cs="Times New Roman"/>
          <w:color w:val="000000"/>
          <w:sz w:val="28"/>
        </w:rPr>
        <w:t xml:space="preserve"> </w:t>
      </w:r>
      <w:r w:rsidRPr="00D26C2C">
        <w:rPr>
          <w:rFonts w:cs="Times New Roman"/>
          <w:color w:val="000000"/>
          <w:sz w:val="28"/>
        </w:rPr>
        <w:t>технологічного</w:t>
      </w:r>
      <w:r w:rsidR="00D26C2C">
        <w:rPr>
          <w:rFonts w:cs="Times New Roman"/>
          <w:color w:val="000000"/>
          <w:sz w:val="28"/>
        </w:rPr>
        <w:t xml:space="preserve"> </w:t>
      </w:r>
      <w:r w:rsidRPr="00D26C2C">
        <w:rPr>
          <w:rFonts w:cs="Times New Roman"/>
          <w:color w:val="000000"/>
          <w:sz w:val="28"/>
        </w:rPr>
        <w:t>процесу</w:t>
      </w:r>
      <w:r w:rsidR="00D26C2C">
        <w:rPr>
          <w:rFonts w:cs="Times New Roman"/>
          <w:color w:val="000000"/>
          <w:sz w:val="28"/>
        </w:rPr>
        <w:t xml:space="preserve"> </w:t>
      </w:r>
      <w:r w:rsidRPr="00D26C2C">
        <w:rPr>
          <w:rFonts w:cs="Times New Roman"/>
          <w:color w:val="000000"/>
          <w:sz w:val="28"/>
        </w:rPr>
        <w:t>на</w:t>
      </w:r>
      <w:r w:rsidR="00D26C2C">
        <w:rPr>
          <w:rFonts w:cs="Times New Roman"/>
          <w:color w:val="000000"/>
          <w:sz w:val="28"/>
        </w:rPr>
        <w:t xml:space="preserve"> </w:t>
      </w:r>
      <w:r w:rsidRPr="00D26C2C">
        <w:rPr>
          <w:rFonts w:cs="Times New Roman"/>
          <w:color w:val="000000"/>
          <w:sz w:val="28"/>
        </w:rPr>
        <w:t>продукт виписується посвідчення про якість у відповідності</w:t>
      </w:r>
      <w:r w:rsidR="00D26C2C">
        <w:rPr>
          <w:rFonts w:cs="Times New Roman"/>
          <w:color w:val="000000"/>
          <w:sz w:val="28"/>
        </w:rPr>
        <w:t xml:space="preserve"> </w:t>
      </w:r>
      <w:r w:rsidRPr="00D26C2C">
        <w:rPr>
          <w:rFonts w:cs="Times New Roman"/>
          <w:color w:val="000000"/>
          <w:sz w:val="28"/>
        </w:rPr>
        <w:t>з</w:t>
      </w:r>
      <w:r w:rsidR="00D26C2C">
        <w:rPr>
          <w:rFonts w:cs="Times New Roman"/>
          <w:color w:val="000000"/>
          <w:sz w:val="28"/>
        </w:rPr>
        <w:t xml:space="preserve"> </w:t>
      </w:r>
      <w:r w:rsidRPr="00D26C2C">
        <w:rPr>
          <w:rFonts w:cs="Times New Roman"/>
          <w:color w:val="000000"/>
          <w:sz w:val="28"/>
        </w:rPr>
        <w:t>інструкцією по технічному контролю від 30.12.88</w:t>
      </w:r>
      <w:r w:rsidR="00D26C2C">
        <w:rPr>
          <w:rFonts w:cs="Times New Roman"/>
          <w:color w:val="000000"/>
          <w:sz w:val="28"/>
        </w:rPr>
        <w:t> </w:t>
      </w:r>
      <w:r w:rsidR="00D26C2C" w:rsidRPr="00D26C2C">
        <w:rPr>
          <w:rFonts w:cs="Times New Roman"/>
          <w:color w:val="000000"/>
          <w:sz w:val="28"/>
        </w:rPr>
        <w:t>р</w:t>
      </w:r>
      <w:r w:rsidRPr="00D26C2C">
        <w:rPr>
          <w:rFonts w:cs="Times New Roman"/>
          <w:color w:val="000000"/>
          <w:sz w:val="28"/>
        </w:rPr>
        <w:t>.</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Температура</w:t>
      </w:r>
      <w:r w:rsidR="00D26C2C">
        <w:rPr>
          <w:rFonts w:cs="Times New Roman"/>
          <w:color w:val="000000"/>
          <w:sz w:val="28"/>
        </w:rPr>
        <w:t xml:space="preserve"> </w:t>
      </w:r>
      <w:r w:rsidRPr="00D26C2C">
        <w:rPr>
          <w:rFonts w:cs="Times New Roman"/>
          <w:color w:val="000000"/>
          <w:sz w:val="28"/>
        </w:rPr>
        <w:t>і</w:t>
      </w:r>
      <w:r w:rsidR="00D26C2C">
        <w:rPr>
          <w:rFonts w:cs="Times New Roman"/>
          <w:color w:val="000000"/>
          <w:sz w:val="28"/>
        </w:rPr>
        <w:t xml:space="preserve"> </w:t>
      </w:r>
      <w:r w:rsidRPr="00D26C2C">
        <w:rPr>
          <w:rFonts w:cs="Times New Roman"/>
          <w:color w:val="000000"/>
          <w:sz w:val="28"/>
        </w:rPr>
        <w:t>вологість</w:t>
      </w:r>
      <w:r w:rsidR="00D26C2C">
        <w:rPr>
          <w:rFonts w:cs="Times New Roman"/>
          <w:color w:val="000000"/>
          <w:sz w:val="28"/>
        </w:rPr>
        <w:t xml:space="preserve"> </w:t>
      </w:r>
      <w:r w:rsidRPr="00D26C2C">
        <w:rPr>
          <w:rFonts w:cs="Times New Roman"/>
          <w:color w:val="000000"/>
          <w:sz w:val="28"/>
        </w:rPr>
        <w:t>у</w:t>
      </w:r>
      <w:r w:rsidR="00D26C2C">
        <w:rPr>
          <w:rFonts w:cs="Times New Roman"/>
          <w:color w:val="000000"/>
          <w:sz w:val="28"/>
        </w:rPr>
        <w:t xml:space="preserve"> </w:t>
      </w:r>
      <w:r w:rsidRPr="00D26C2C">
        <w:rPr>
          <w:rFonts w:cs="Times New Roman"/>
          <w:color w:val="000000"/>
          <w:sz w:val="28"/>
        </w:rPr>
        <w:t>камері</w:t>
      </w:r>
      <w:r w:rsidR="00D26C2C">
        <w:rPr>
          <w:rFonts w:cs="Times New Roman"/>
          <w:color w:val="000000"/>
          <w:sz w:val="28"/>
        </w:rPr>
        <w:t xml:space="preserve"> </w:t>
      </w:r>
      <w:r w:rsidRPr="00D26C2C">
        <w:rPr>
          <w:rFonts w:cs="Times New Roman"/>
          <w:color w:val="000000"/>
          <w:sz w:val="28"/>
        </w:rPr>
        <w:t>або</w:t>
      </w:r>
      <w:r w:rsidR="00D26C2C">
        <w:rPr>
          <w:rFonts w:cs="Times New Roman"/>
          <w:color w:val="000000"/>
          <w:sz w:val="28"/>
        </w:rPr>
        <w:t xml:space="preserve"> </w:t>
      </w:r>
      <w:r w:rsidRPr="00D26C2C">
        <w:rPr>
          <w:rFonts w:cs="Times New Roman"/>
          <w:color w:val="000000"/>
          <w:sz w:val="28"/>
        </w:rPr>
        <w:t>у</w:t>
      </w:r>
      <w:r w:rsidR="00D26C2C">
        <w:rPr>
          <w:rFonts w:cs="Times New Roman"/>
          <w:color w:val="000000"/>
          <w:sz w:val="28"/>
        </w:rPr>
        <w:t xml:space="preserve"> </w:t>
      </w:r>
      <w:r w:rsidRPr="00D26C2C">
        <w:rPr>
          <w:rFonts w:cs="Times New Roman"/>
          <w:color w:val="000000"/>
          <w:sz w:val="28"/>
        </w:rPr>
        <w:t>складі зберігання готової продукції,</w:t>
      </w:r>
      <w:r w:rsidR="00D26C2C">
        <w:rPr>
          <w:rFonts w:cs="Times New Roman"/>
          <w:color w:val="000000"/>
          <w:sz w:val="28"/>
        </w:rPr>
        <w:t xml:space="preserve"> </w:t>
      </w:r>
      <w:r w:rsidRPr="00D26C2C">
        <w:rPr>
          <w:rFonts w:cs="Times New Roman"/>
          <w:color w:val="000000"/>
          <w:sz w:val="28"/>
        </w:rPr>
        <w:t>повинні контролюватися лабораторією 2</w:t>
      </w:r>
      <w:r w:rsidR="00D26C2C">
        <w:rPr>
          <w:rFonts w:cs="Times New Roman"/>
          <w:color w:val="000000"/>
          <w:sz w:val="28"/>
        </w:rPr>
        <w:t>–</w:t>
      </w:r>
      <w:r w:rsidR="00D26C2C" w:rsidRPr="00D26C2C">
        <w:rPr>
          <w:rFonts w:cs="Times New Roman"/>
          <w:color w:val="000000"/>
          <w:sz w:val="28"/>
        </w:rPr>
        <w:t>3</w:t>
      </w:r>
      <w:r w:rsidR="00D26C2C">
        <w:rPr>
          <w:rFonts w:cs="Times New Roman"/>
          <w:color w:val="000000"/>
          <w:sz w:val="28"/>
        </w:rPr>
        <w:t xml:space="preserve"> </w:t>
      </w:r>
      <w:r w:rsidRPr="00D26C2C">
        <w:rPr>
          <w:rFonts w:cs="Times New Roman"/>
          <w:color w:val="000000"/>
          <w:sz w:val="28"/>
        </w:rPr>
        <w:t>рази за зміну.</w:t>
      </w:r>
      <w:r w:rsidR="00D26C2C">
        <w:rPr>
          <w:rFonts w:cs="Times New Roman"/>
          <w:color w:val="000000"/>
          <w:sz w:val="28"/>
        </w:rPr>
        <w:t xml:space="preserve"> </w:t>
      </w:r>
      <w:r w:rsidRPr="00D26C2C">
        <w:rPr>
          <w:rFonts w:cs="Times New Roman"/>
          <w:color w:val="000000"/>
          <w:sz w:val="28"/>
        </w:rPr>
        <w:t>Результати контролю фіксуються у спеціальному журналі.</w:t>
      </w:r>
    </w:p>
    <w:p w:rsid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Випуск</w:t>
      </w:r>
      <w:r w:rsidR="00D26C2C">
        <w:rPr>
          <w:rFonts w:cs="Times New Roman"/>
          <w:color w:val="000000"/>
          <w:sz w:val="28"/>
        </w:rPr>
        <w:t xml:space="preserve"> </w:t>
      </w:r>
      <w:r w:rsidRPr="00D26C2C">
        <w:rPr>
          <w:rFonts w:cs="Times New Roman"/>
          <w:color w:val="000000"/>
          <w:sz w:val="28"/>
        </w:rPr>
        <w:t>готової</w:t>
      </w:r>
      <w:r w:rsidR="00D26C2C">
        <w:rPr>
          <w:rFonts w:cs="Times New Roman"/>
          <w:color w:val="000000"/>
          <w:sz w:val="28"/>
        </w:rPr>
        <w:t xml:space="preserve"> </w:t>
      </w:r>
      <w:r w:rsidRPr="00D26C2C">
        <w:rPr>
          <w:rFonts w:cs="Times New Roman"/>
          <w:color w:val="000000"/>
          <w:sz w:val="28"/>
        </w:rPr>
        <w:t>продукції</w:t>
      </w:r>
      <w:r w:rsidR="00D26C2C">
        <w:rPr>
          <w:rFonts w:cs="Times New Roman"/>
          <w:color w:val="000000"/>
          <w:sz w:val="28"/>
        </w:rPr>
        <w:t xml:space="preserve"> </w:t>
      </w:r>
      <w:r w:rsidRPr="00D26C2C">
        <w:rPr>
          <w:rFonts w:cs="Times New Roman"/>
          <w:color w:val="000000"/>
          <w:sz w:val="28"/>
        </w:rPr>
        <w:t>повинен</w:t>
      </w:r>
      <w:r w:rsidR="00D26C2C">
        <w:rPr>
          <w:rFonts w:cs="Times New Roman"/>
          <w:color w:val="000000"/>
          <w:sz w:val="28"/>
        </w:rPr>
        <w:t xml:space="preserve"> </w:t>
      </w:r>
      <w:r w:rsidRPr="00D26C2C">
        <w:rPr>
          <w:rFonts w:cs="Times New Roman"/>
          <w:color w:val="000000"/>
          <w:sz w:val="28"/>
        </w:rPr>
        <w:t>здійснювати експедитор,</w:t>
      </w:r>
      <w:r w:rsidR="00D26C2C">
        <w:rPr>
          <w:rFonts w:cs="Times New Roman"/>
          <w:color w:val="000000"/>
          <w:sz w:val="28"/>
        </w:rPr>
        <w:t xml:space="preserve"> </w:t>
      </w:r>
      <w:r w:rsidRPr="00D26C2C">
        <w:rPr>
          <w:rFonts w:cs="Times New Roman"/>
          <w:color w:val="000000"/>
          <w:sz w:val="28"/>
        </w:rPr>
        <w:t>комірник</w:t>
      </w:r>
      <w:r w:rsidR="00D26C2C">
        <w:rPr>
          <w:rFonts w:cs="Times New Roman"/>
          <w:color w:val="000000"/>
          <w:sz w:val="28"/>
        </w:rPr>
        <w:t xml:space="preserve"> </w:t>
      </w:r>
      <w:r w:rsidRPr="00D26C2C">
        <w:rPr>
          <w:rFonts w:cs="Times New Roman"/>
          <w:color w:val="000000"/>
          <w:sz w:val="28"/>
        </w:rPr>
        <w:t>або</w:t>
      </w:r>
      <w:r w:rsidR="00D26C2C">
        <w:rPr>
          <w:rFonts w:cs="Times New Roman"/>
          <w:color w:val="000000"/>
          <w:sz w:val="28"/>
        </w:rPr>
        <w:t xml:space="preserve"> </w:t>
      </w:r>
      <w:r w:rsidRPr="00D26C2C">
        <w:rPr>
          <w:rFonts w:cs="Times New Roman"/>
          <w:color w:val="000000"/>
          <w:sz w:val="28"/>
        </w:rPr>
        <w:t>майстер,</w:t>
      </w:r>
      <w:r w:rsidR="00D26C2C">
        <w:rPr>
          <w:rFonts w:cs="Times New Roman"/>
          <w:color w:val="000000"/>
          <w:sz w:val="28"/>
        </w:rPr>
        <w:t xml:space="preserve"> </w:t>
      </w:r>
      <w:r w:rsidRPr="00D26C2C">
        <w:rPr>
          <w:rFonts w:cs="Times New Roman"/>
          <w:color w:val="000000"/>
          <w:sz w:val="28"/>
        </w:rPr>
        <w:t>які</w:t>
      </w:r>
      <w:r w:rsidR="00D26C2C">
        <w:rPr>
          <w:rFonts w:cs="Times New Roman"/>
          <w:color w:val="000000"/>
          <w:sz w:val="28"/>
        </w:rPr>
        <w:t xml:space="preserve"> </w:t>
      </w:r>
      <w:r w:rsidRPr="00D26C2C">
        <w:rPr>
          <w:rFonts w:cs="Times New Roman"/>
          <w:color w:val="000000"/>
          <w:sz w:val="28"/>
        </w:rPr>
        <w:t>несуть</w:t>
      </w:r>
      <w:r w:rsidR="00D26C2C">
        <w:rPr>
          <w:rFonts w:cs="Times New Roman"/>
          <w:color w:val="000000"/>
          <w:sz w:val="28"/>
        </w:rPr>
        <w:t xml:space="preserve"> </w:t>
      </w:r>
      <w:r w:rsidRPr="00D26C2C">
        <w:rPr>
          <w:rFonts w:cs="Times New Roman"/>
          <w:color w:val="000000"/>
          <w:sz w:val="28"/>
        </w:rPr>
        <w:t>дисциплінарну відповідальність за випуск продукції.</w:t>
      </w:r>
    </w:p>
    <w:p w:rsid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Кожну партію</w:t>
      </w:r>
      <w:r w:rsidR="00D26C2C">
        <w:rPr>
          <w:rFonts w:cs="Times New Roman"/>
          <w:color w:val="000000"/>
          <w:sz w:val="28"/>
        </w:rPr>
        <w:t xml:space="preserve"> </w:t>
      </w:r>
      <w:r w:rsidRPr="00D26C2C">
        <w:rPr>
          <w:rFonts w:cs="Times New Roman"/>
          <w:color w:val="000000"/>
          <w:sz w:val="28"/>
        </w:rPr>
        <w:t>готової</w:t>
      </w:r>
      <w:r w:rsidR="00D26C2C">
        <w:rPr>
          <w:rFonts w:cs="Times New Roman"/>
          <w:color w:val="000000"/>
          <w:sz w:val="28"/>
        </w:rPr>
        <w:t xml:space="preserve"> </w:t>
      </w:r>
      <w:r w:rsidRPr="00D26C2C">
        <w:rPr>
          <w:rFonts w:cs="Times New Roman"/>
          <w:color w:val="000000"/>
          <w:sz w:val="28"/>
        </w:rPr>
        <w:t>продукції</w:t>
      </w:r>
      <w:r w:rsidR="00D26C2C">
        <w:rPr>
          <w:rFonts w:cs="Times New Roman"/>
          <w:color w:val="000000"/>
          <w:sz w:val="28"/>
        </w:rPr>
        <w:t xml:space="preserve"> </w:t>
      </w:r>
      <w:r w:rsidRPr="00D26C2C">
        <w:rPr>
          <w:rFonts w:cs="Times New Roman"/>
          <w:color w:val="000000"/>
          <w:sz w:val="28"/>
        </w:rPr>
        <w:t>слід</w:t>
      </w:r>
      <w:r w:rsidR="00D26C2C">
        <w:rPr>
          <w:rFonts w:cs="Times New Roman"/>
          <w:color w:val="000000"/>
          <w:sz w:val="28"/>
        </w:rPr>
        <w:t xml:space="preserve"> </w:t>
      </w:r>
      <w:r w:rsidRPr="00D26C2C">
        <w:rPr>
          <w:rFonts w:cs="Times New Roman"/>
          <w:color w:val="000000"/>
          <w:sz w:val="28"/>
        </w:rPr>
        <w:t>оформляти</w:t>
      </w:r>
      <w:r w:rsidR="00D26C2C">
        <w:rPr>
          <w:rFonts w:cs="Times New Roman"/>
          <w:color w:val="000000"/>
          <w:sz w:val="28"/>
        </w:rPr>
        <w:t xml:space="preserve"> </w:t>
      </w:r>
      <w:r w:rsidRPr="00D26C2C">
        <w:rPr>
          <w:rFonts w:cs="Times New Roman"/>
          <w:color w:val="000000"/>
          <w:sz w:val="28"/>
        </w:rPr>
        <w:t>окремим посвідченням про якість.</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Не допускається до реалізації продукція у забрудненні, пошкодженій упаковці, з нечіткою манкіровкою, порушеними пломбами.</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Технологічний</w:t>
      </w:r>
      <w:r w:rsidR="00D26C2C">
        <w:rPr>
          <w:rFonts w:cs="Times New Roman"/>
          <w:color w:val="000000"/>
          <w:sz w:val="28"/>
        </w:rPr>
        <w:t xml:space="preserve"> </w:t>
      </w:r>
      <w:r w:rsidRPr="00D26C2C">
        <w:rPr>
          <w:rFonts w:cs="Times New Roman"/>
          <w:color w:val="000000"/>
          <w:sz w:val="28"/>
        </w:rPr>
        <w:t>брак</w:t>
      </w:r>
      <w:r w:rsidR="00D26C2C">
        <w:rPr>
          <w:rFonts w:cs="Times New Roman"/>
          <w:color w:val="000000"/>
          <w:sz w:val="28"/>
        </w:rPr>
        <w:t xml:space="preserve"> </w:t>
      </w:r>
      <w:r w:rsidRPr="00D26C2C">
        <w:rPr>
          <w:rFonts w:cs="Times New Roman"/>
          <w:color w:val="000000"/>
          <w:sz w:val="28"/>
        </w:rPr>
        <w:t>повинен</w:t>
      </w:r>
      <w:r w:rsidR="00D26C2C">
        <w:rPr>
          <w:rFonts w:cs="Times New Roman"/>
          <w:color w:val="000000"/>
          <w:sz w:val="28"/>
        </w:rPr>
        <w:t xml:space="preserve"> </w:t>
      </w:r>
      <w:r w:rsidRPr="00D26C2C">
        <w:rPr>
          <w:rFonts w:cs="Times New Roman"/>
          <w:color w:val="000000"/>
          <w:sz w:val="28"/>
        </w:rPr>
        <w:t>перероблятися</w:t>
      </w:r>
      <w:r w:rsidR="00D26C2C">
        <w:rPr>
          <w:rFonts w:cs="Times New Roman"/>
          <w:color w:val="000000"/>
          <w:sz w:val="28"/>
        </w:rPr>
        <w:t xml:space="preserve"> </w:t>
      </w:r>
      <w:r w:rsidRPr="00D26C2C">
        <w:rPr>
          <w:rFonts w:cs="Times New Roman"/>
          <w:color w:val="000000"/>
          <w:sz w:val="28"/>
        </w:rPr>
        <w:t>згідно</w:t>
      </w:r>
      <w:r w:rsidR="00D26C2C">
        <w:rPr>
          <w:rFonts w:cs="Times New Roman"/>
          <w:color w:val="000000"/>
          <w:sz w:val="28"/>
        </w:rPr>
        <w:t xml:space="preserve"> </w:t>
      </w:r>
      <w:r w:rsidRPr="00D26C2C">
        <w:rPr>
          <w:rFonts w:cs="Times New Roman"/>
          <w:color w:val="000000"/>
          <w:sz w:val="28"/>
        </w:rPr>
        <w:t>з діючою</w:t>
      </w:r>
      <w:r w:rsidR="00D26C2C">
        <w:rPr>
          <w:rFonts w:cs="Times New Roman"/>
          <w:color w:val="000000"/>
          <w:sz w:val="28"/>
        </w:rPr>
        <w:t xml:space="preserve"> </w:t>
      </w:r>
      <w:r w:rsidRPr="00D26C2C">
        <w:rPr>
          <w:rFonts w:cs="Times New Roman"/>
          <w:color w:val="000000"/>
          <w:sz w:val="28"/>
        </w:rPr>
        <w:t>інструкцією</w:t>
      </w:r>
      <w:r w:rsidR="00D26C2C">
        <w:rPr>
          <w:rFonts w:cs="Times New Roman"/>
          <w:color w:val="000000"/>
          <w:sz w:val="28"/>
        </w:rPr>
        <w:t xml:space="preserve"> </w:t>
      </w:r>
      <w:r w:rsidRPr="00D26C2C">
        <w:rPr>
          <w:rFonts w:cs="Times New Roman"/>
          <w:color w:val="000000"/>
          <w:sz w:val="28"/>
        </w:rPr>
        <w:t>про</w:t>
      </w:r>
      <w:r w:rsidR="00D26C2C">
        <w:rPr>
          <w:rFonts w:cs="Times New Roman"/>
          <w:color w:val="000000"/>
          <w:sz w:val="28"/>
        </w:rPr>
        <w:t xml:space="preserve"> </w:t>
      </w:r>
      <w:r w:rsidRPr="00D26C2C">
        <w:rPr>
          <w:rFonts w:cs="Times New Roman"/>
          <w:color w:val="000000"/>
          <w:sz w:val="28"/>
        </w:rPr>
        <w:t>порядок</w:t>
      </w:r>
      <w:r w:rsidR="00D26C2C">
        <w:rPr>
          <w:rFonts w:cs="Times New Roman"/>
          <w:color w:val="000000"/>
          <w:sz w:val="28"/>
        </w:rPr>
        <w:t xml:space="preserve"> </w:t>
      </w:r>
      <w:r w:rsidRPr="00D26C2C">
        <w:rPr>
          <w:rFonts w:cs="Times New Roman"/>
          <w:color w:val="000000"/>
          <w:sz w:val="28"/>
        </w:rPr>
        <w:t>виявлення</w:t>
      </w:r>
      <w:r w:rsidR="00D26C2C">
        <w:rPr>
          <w:rFonts w:cs="Times New Roman"/>
          <w:color w:val="000000"/>
          <w:sz w:val="28"/>
        </w:rPr>
        <w:t xml:space="preserve"> </w:t>
      </w:r>
      <w:r w:rsidRPr="00D26C2C">
        <w:rPr>
          <w:rFonts w:cs="Times New Roman"/>
          <w:color w:val="000000"/>
          <w:sz w:val="28"/>
        </w:rPr>
        <w:t>і</w:t>
      </w:r>
      <w:r w:rsidR="00D26C2C">
        <w:rPr>
          <w:rFonts w:cs="Times New Roman"/>
          <w:color w:val="000000"/>
          <w:sz w:val="28"/>
        </w:rPr>
        <w:t xml:space="preserve"> </w:t>
      </w:r>
      <w:r w:rsidRPr="00D26C2C">
        <w:rPr>
          <w:rFonts w:cs="Times New Roman"/>
          <w:color w:val="000000"/>
          <w:sz w:val="28"/>
        </w:rPr>
        <w:t>обліку</w:t>
      </w:r>
      <w:r w:rsidR="00D26C2C">
        <w:rPr>
          <w:rFonts w:cs="Times New Roman"/>
          <w:color w:val="000000"/>
          <w:sz w:val="28"/>
        </w:rPr>
        <w:t xml:space="preserve"> </w:t>
      </w:r>
      <w:r w:rsidRPr="00D26C2C">
        <w:rPr>
          <w:rFonts w:cs="Times New Roman"/>
          <w:color w:val="000000"/>
          <w:sz w:val="28"/>
        </w:rPr>
        <w:t>браку від 04.02.72</w:t>
      </w:r>
      <w:r w:rsidR="00D26C2C">
        <w:rPr>
          <w:rFonts w:cs="Times New Roman"/>
          <w:color w:val="000000"/>
          <w:sz w:val="28"/>
        </w:rPr>
        <w:t> </w:t>
      </w:r>
      <w:r w:rsidR="00D26C2C" w:rsidRPr="00D26C2C">
        <w:rPr>
          <w:rFonts w:cs="Times New Roman"/>
          <w:color w:val="000000"/>
          <w:sz w:val="28"/>
        </w:rPr>
        <w:t>р</w:t>
      </w:r>
      <w:r w:rsidRPr="00D26C2C">
        <w:rPr>
          <w:rFonts w:cs="Times New Roman"/>
          <w:color w:val="000000"/>
          <w:sz w:val="28"/>
        </w:rPr>
        <w:t>.</w:t>
      </w:r>
    </w:p>
    <w:p w:rsid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Контроль</w:t>
      </w:r>
      <w:r w:rsidR="00D26C2C">
        <w:rPr>
          <w:rFonts w:cs="Times New Roman"/>
          <w:color w:val="000000"/>
          <w:sz w:val="28"/>
        </w:rPr>
        <w:t xml:space="preserve"> </w:t>
      </w:r>
      <w:r w:rsidRPr="00D26C2C">
        <w:rPr>
          <w:rFonts w:cs="Times New Roman"/>
          <w:color w:val="000000"/>
          <w:sz w:val="28"/>
        </w:rPr>
        <w:t>сировини, яка надходить</w:t>
      </w:r>
      <w:r w:rsidR="00D26C2C">
        <w:rPr>
          <w:rFonts w:cs="Times New Roman"/>
          <w:color w:val="000000"/>
          <w:sz w:val="28"/>
        </w:rPr>
        <w:t xml:space="preserve"> </w:t>
      </w:r>
      <w:r w:rsidRPr="00D26C2C">
        <w:rPr>
          <w:rFonts w:cs="Times New Roman"/>
          <w:color w:val="000000"/>
          <w:sz w:val="28"/>
        </w:rPr>
        <w:t>на підприємство, готової продукції,</w:t>
      </w:r>
      <w:r w:rsidR="00D26C2C">
        <w:rPr>
          <w:rFonts w:cs="Times New Roman"/>
          <w:color w:val="000000"/>
          <w:sz w:val="28"/>
        </w:rPr>
        <w:t xml:space="preserve"> </w:t>
      </w:r>
      <w:r w:rsidRPr="00D26C2C">
        <w:rPr>
          <w:rFonts w:cs="Times New Roman"/>
          <w:color w:val="000000"/>
          <w:sz w:val="28"/>
        </w:rPr>
        <w:t>технологічних процесів,</w:t>
      </w:r>
      <w:r w:rsidR="00D26C2C">
        <w:rPr>
          <w:rFonts w:cs="Times New Roman"/>
          <w:color w:val="000000"/>
          <w:sz w:val="28"/>
        </w:rPr>
        <w:t xml:space="preserve"> </w:t>
      </w:r>
      <w:r w:rsidRPr="00D26C2C">
        <w:rPr>
          <w:rFonts w:cs="Times New Roman"/>
          <w:color w:val="000000"/>
          <w:sz w:val="28"/>
        </w:rPr>
        <w:t>санітарно-гігієнічних умов</w:t>
      </w:r>
      <w:r w:rsidR="00D26C2C">
        <w:rPr>
          <w:rFonts w:cs="Times New Roman"/>
          <w:color w:val="000000"/>
          <w:sz w:val="28"/>
        </w:rPr>
        <w:t xml:space="preserve"> </w:t>
      </w:r>
      <w:r w:rsidRPr="00D26C2C">
        <w:rPr>
          <w:rFonts w:cs="Times New Roman"/>
          <w:color w:val="000000"/>
          <w:sz w:val="28"/>
        </w:rPr>
        <w:t>виробництва</w:t>
      </w:r>
      <w:r w:rsidR="00D26C2C">
        <w:rPr>
          <w:rFonts w:cs="Times New Roman"/>
          <w:color w:val="000000"/>
          <w:sz w:val="28"/>
        </w:rPr>
        <w:t xml:space="preserve"> </w:t>
      </w:r>
      <w:r w:rsidRPr="00D26C2C">
        <w:rPr>
          <w:rFonts w:cs="Times New Roman"/>
          <w:color w:val="000000"/>
          <w:sz w:val="28"/>
        </w:rPr>
        <w:t>продукції</w:t>
      </w:r>
      <w:r w:rsidR="00D26C2C">
        <w:rPr>
          <w:rFonts w:cs="Times New Roman"/>
          <w:color w:val="000000"/>
          <w:sz w:val="28"/>
        </w:rPr>
        <w:t xml:space="preserve"> </w:t>
      </w:r>
      <w:r w:rsidRPr="00D26C2C">
        <w:rPr>
          <w:rFonts w:cs="Times New Roman"/>
          <w:color w:val="000000"/>
          <w:sz w:val="28"/>
        </w:rPr>
        <w:t>повинна</w:t>
      </w:r>
      <w:r w:rsidR="00D26C2C">
        <w:rPr>
          <w:rFonts w:cs="Times New Roman"/>
          <w:color w:val="000000"/>
          <w:sz w:val="28"/>
        </w:rPr>
        <w:t xml:space="preserve"> </w:t>
      </w:r>
      <w:r w:rsidRPr="00D26C2C">
        <w:rPr>
          <w:rFonts w:cs="Times New Roman"/>
          <w:color w:val="000000"/>
          <w:sz w:val="28"/>
        </w:rPr>
        <w:t>здійснювати</w:t>
      </w:r>
      <w:r w:rsidR="00D26C2C">
        <w:rPr>
          <w:rFonts w:cs="Times New Roman"/>
          <w:color w:val="000000"/>
          <w:sz w:val="28"/>
        </w:rPr>
        <w:t xml:space="preserve"> </w:t>
      </w:r>
      <w:r w:rsidRPr="00D26C2C">
        <w:rPr>
          <w:rFonts w:cs="Times New Roman"/>
          <w:color w:val="000000"/>
          <w:sz w:val="28"/>
        </w:rPr>
        <w:t>лабораторія підприємства</w:t>
      </w:r>
      <w:r w:rsidR="00D26C2C">
        <w:rPr>
          <w:rFonts w:cs="Times New Roman"/>
          <w:color w:val="000000"/>
          <w:sz w:val="28"/>
        </w:rPr>
        <w:t xml:space="preserve"> </w:t>
      </w:r>
      <w:r w:rsidRPr="00D26C2C">
        <w:rPr>
          <w:rFonts w:cs="Times New Roman"/>
          <w:color w:val="000000"/>
          <w:sz w:val="28"/>
        </w:rPr>
        <w:t>згідно</w:t>
      </w:r>
      <w:r w:rsidR="00D26C2C">
        <w:rPr>
          <w:rFonts w:cs="Times New Roman"/>
          <w:color w:val="000000"/>
          <w:sz w:val="28"/>
        </w:rPr>
        <w:t xml:space="preserve"> </w:t>
      </w:r>
      <w:r w:rsidRPr="00D26C2C">
        <w:rPr>
          <w:rFonts w:cs="Times New Roman"/>
          <w:color w:val="000000"/>
          <w:sz w:val="28"/>
        </w:rPr>
        <w:t>з</w:t>
      </w:r>
      <w:r w:rsidR="00D26C2C">
        <w:rPr>
          <w:rFonts w:cs="Times New Roman"/>
          <w:color w:val="000000"/>
          <w:sz w:val="28"/>
        </w:rPr>
        <w:t xml:space="preserve"> </w:t>
      </w:r>
      <w:r w:rsidRPr="00D26C2C">
        <w:rPr>
          <w:rFonts w:cs="Times New Roman"/>
          <w:color w:val="000000"/>
          <w:sz w:val="28"/>
        </w:rPr>
        <w:t>інструкцією по мікробіологічному контролю від 28.12.87</w:t>
      </w:r>
      <w:r w:rsidR="00D26C2C">
        <w:rPr>
          <w:rFonts w:cs="Times New Roman"/>
          <w:color w:val="000000"/>
          <w:sz w:val="28"/>
        </w:rPr>
        <w:t> </w:t>
      </w:r>
      <w:r w:rsidR="00D26C2C" w:rsidRPr="00D26C2C">
        <w:rPr>
          <w:rFonts w:cs="Times New Roman"/>
          <w:color w:val="000000"/>
          <w:sz w:val="28"/>
        </w:rPr>
        <w:t>р</w:t>
      </w:r>
      <w:r w:rsidRPr="00D26C2C">
        <w:rPr>
          <w:rFonts w:cs="Times New Roman"/>
          <w:color w:val="000000"/>
          <w:sz w:val="28"/>
        </w:rPr>
        <w:t>.,</w:t>
      </w:r>
      <w:r w:rsidR="00D26C2C">
        <w:rPr>
          <w:rFonts w:cs="Times New Roman"/>
          <w:color w:val="000000"/>
          <w:sz w:val="28"/>
        </w:rPr>
        <w:t xml:space="preserve"> </w:t>
      </w:r>
      <w:r w:rsidRPr="00D26C2C">
        <w:rPr>
          <w:rFonts w:cs="Times New Roman"/>
          <w:color w:val="000000"/>
          <w:sz w:val="28"/>
        </w:rPr>
        <w:t>інструкцією</w:t>
      </w:r>
      <w:r w:rsidR="00D26C2C">
        <w:rPr>
          <w:rFonts w:cs="Times New Roman"/>
          <w:color w:val="000000"/>
          <w:sz w:val="28"/>
        </w:rPr>
        <w:t xml:space="preserve"> </w:t>
      </w:r>
      <w:r w:rsidRPr="00D26C2C">
        <w:rPr>
          <w:rFonts w:cs="Times New Roman"/>
          <w:color w:val="000000"/>
          <w:sz w:val="28"/>
        </w:rPr>
        <w:t>по</w:t>
      </w:r>
      <w:r w:rsidR="00D26C2C">
        <w:rPr>
          <w:rFonts w:cs="Times New Roman"/>
          <w:color w:val="000000"/>
          <w:sz w:val="28"/>
        </w:rPr>
        <w:t xml:space="preserve"> </w:t>
      </w:r>
      <w:r w:rsidRPr="00D26C2C">
        <w:rPr>
          <w:rFonts w:cs="Times New Roman"/>
          <w:color w:val="000000"/>
          <w:sz w:val="28"/>
        </w:rPr>
        <w:t>технічному</w:t>
      </w:r>
      <w:r w:rsidR="00D26C2C">
        <w:rPr>
          <w:rFonts w:cs="Times New Roman"/>
          <w:color w:val="000000"/>
          <w:sz w:val="28"/>
        </w:rPr>
        <w:t xml:space="preserve"> </w:t>
      </w:r>
      <w:r w:rsidRPr="00D26C2C">
        <w:rPr>
          <w:rFonts w:cs="Times New Roman"/>
          <w:color w:val="000000"/>
          <w:sz w:val="28"/>
        </w:rPr>
        <w:t>контролю</w:t>
      </w:r>
      <w:r w:rsidR="00D26C2C">
        <w:rPr>
          <w:rFonts w:cs="Times New Roman"/>
          <w:color w:val="000000"/>
          <w:sz w:val="28"/>
        </w:rPr>
        <w:t xml:space="preserve"> </w:t>
      </w:r>
      <w:r w:rsidRPr="00D26C2C">
        <w:rPr>
          <w:rFonts w:cs="Times New Roman"/>
          <w:color w:val="000000"/>
          <w:sz w:val="28"/>
        </w:rPr>
        <w:t>від</w:t>
      </w:r>
      <w:r w:rsidR="00B40283">
        <w:rPr>
          <w:rFonts w:cs="Times New Roman"/>
          <w:color w:val="000000"/>
          <w:sz w:val="28"/>
        </w:rPr>
        <w:t xml:space="preserve"> </w:t>
      </w:r>
      <w:r w:rsidRPr="00D26C2C">
        <w:rPr>
          <w:rFonts w:cs="Times New Roman"/>
          <w:color w:val="000000"/>
          <w:sz w:val="28"/>
        </w:rPr>
        <w:t>30.12.88</w:t>
      </w:r>
      <w:r w:rsidR="00D26C2C">
        <w:rPr>
          <w:rFonts w:cs="Times New Roman"/>
          <w:color w:val="000000"/>
          <w:sz w:val="28"/>
        </w:rPr>
        <w:t> </w:t>
      </w:r>
      <w:r w:rsidR="00D26C2C" w:rsidRPr="00D26C2C">
        <w:rPr>
          <w:rFonts w:cs="Times New Roman"/>
          <w:color w:val="000000"/>
          <w:sz w:val="28"/>
        </w:rPr>
        <w:t>р</w:t>
      </w:r>
      <w:r w:rsidRPr="00D26C2C">
        <w:rPr>
          <w:rFonts w:cs="Times New Roman"/>
          <w:color w:val="000000"/>
          <w:sz w:val="28"/>
        </w:rPr>
        <w:t>.</w:t>
      </w:r>
      <w:r w:rsidR="00D26C2C">
        <w:rPr>
          <w:rFonts w:cs="Times New Roman"/>
          <w:color w:val="000000"/>
          <w:sz w:val="28"/>
        </w:rPr>
        <w:t xml:space="preserve"> </w:t>
      </w:r>
      <w:r w:rsidRPr="00D26C2C">
        <w:rPr>
          <w:rFonts w:cs="Times New Roman"/>
          <w:color w:val="000000"/>
          <w:sz w:val="28"/>
        </w:rPr>
        <w:t>та</w:t>
      </w:r>
      <w:r w:rsidR="00D26C2C">
        <w:rPr>
          <w:rFonts w:cs="Times New Roman"/>
          <w:color w:val="000000"/>
          <w:sz w:val="28"/>
        </w:rPr>
        <w:t xml:space="preserve"> </w:t>
      </w:r>
      <w:r w:rsidRPr="00D26C2C">
        <w:rPr>
          <w:rFonts w:cs="Times New Roman"/>
          <w:color w:val="000000"/>
          <w:sz w:val="28"/>
        </w:rPr>
        <w:t>з</w:t>
      </w:r>
      <w:r w:rsidR="00D26C2C">
        <w:rPr>
          <w:rFonts w:cs="Times New Roman"/>
          <w:color w:val="000000"/>
          <w:sz w:val="28"/>
        </w:rPr>
        <w:t xml:space="preserve"> </w:t>
      </w:r>
      <w:r w:rsidRPr="00D26C2C">
        <w:rPr>
          <w:rFonts w:cs="Times New Roman"/>
          <w:color w:val="000000"/>
          <w:sz w:val="28"/>
        </w:rPr>
        <w:t>інструкцією</w:t>
      </w:r>
      <w:r w:rsidR="00D26C2C">
        <w:rPr>
          <w:rFonts w:cs="Times New Roman"/>
          <w:color w:val="000000"/>
          <w:sz w:val="28"/>
        </w:rPr>
        <w:t xml:space="preserve"> </w:t>
      </w:r>
      <w:r w:rsidRPr="00D26C2C">
        <w:rPr>
          <w:rFonts w:cs="Times New Roman"/>
          <w:color w:val="000000"/>
          <w:sz w:val="28"/>
        </w:rPr>
        <w:t>по</w:t>
      </w:r>
      <w:r w:rsidR="00D26C2C">
        <w:rPr>
          <w:rFonts w:cs="Times New Roman"/>
          <w:color w:val="000000"/>
          <w:sz w:val="28"/>
        </w:rPr>
        <w:t xml:space="preserve"> </w:t>
      </w:r>
      <w:r w:rsidRPr="00D26C2C">
        <w:rPr>
          <w:rFonts w:cs="Times New Roman"/>
          <w:color w:val="000000"/>
          <w:sz w:val="28"/>
        </w:rPr>
        <w:t>організації</w:t>
      </w:r>
      <w:r w:rsidR="00D26C2C">
        <w:rPr>
          <w:rFonts w:cs="Times New Roman"/>
          <w:color w:val="000000"/>
          <w:sz w:val="28"/>
        </w:rPr>
        <w:t xml:space="preserve"> </w:t>
      </w:r>
      <w:r w:rsidRPr="00D26C2C">
        <w:rPr>
          <w:rFonts w:cs="Times New Roman"/>
          <w:color w:val="000000"/>
          <w:sz w:val="28"/>
        </w:rPr>
        <w:t>та</w:t>
      </w:r>
      <w:r w:rsidR="00D26C2C">
        <w:rPr>
          <w:rFonts w:cs="Times New Roman"/>
          <w:color w:val="000000"/>
          <w:sz w:val="28"/>
        </w:rPr>
        <w:t xml:space="preserve"> </w:t>
      </w:r>
      <w:r w:rsidRPr="00D26C2C">
        <w:rPr>
          <w:rFonts w:cs="Times New Roman"/>
          <w:color w:val="000000"/>
          <w:sz w:val="28"/>
        </w:rPr>
        <w:t>проведенню мікробіологічних досліджень</w:t>
      </w:r>
      <w:r w:rsidR="00D26C2C">
        <w:rPr>
          <w:rFonts w:cs="Times New Roman"/>
          <w:color w:val="000000"/>
          <w:sz w:val="28"/>
        </w:rPr>
        <w:t xml:space="preserve"> </w:t>
      </w:r>
      <w:r w:rsidRPr="00D26C2C">
        <w:rPr>
          <w:rFonts w:cs="Times New Roman"/>
          <w:color w:val="000000"/>
          <w:sz w:val="28"/>
        </w:rPr>
        <w:t>від</w:t>
      </w:r>
      <w:r w:rsidR="00D26C2C">
        <w:rPr>
          <w:rFonts w:cs="Times New Roman"/>
          <w:color w:val="000000"/>
          <w:sz w:val="28"/>
        </w:rPr>
        <w:t xml:space="preserve"> </w:t>
      </w:r>
      <w:r w:rsidRPr="00D26C2C">
        <w:rPr>
          <w:rFonts w:cs="Times New Roman"/>
          <w:color w:val="000000"/>
          <w:sz w:val="28"/>
        </w:rPr>
        <w:t>01.09.93</w:t>
      </w:r>
      <w:r w:rsidR="00D26C2C">
        <w:rPr>
          <w:rFonts w:cs="Times New Roman"/>
          <w:color w:val="000000"/>
          <w:sz w:val="28"/>
        </w:rPr>
        <w:t> </w:t>
      </w:r>
      <w:r w:rsidR="00D26C2C" w:rsidRPr="00D26C2C">
        <w:rPr>
          <w:rFonts w:cs="Times New Roman"/>
          <w:color w:val="000000"/>
          <w:sz w:val="28"/>
        </w:rPr>
        <w:t>р</w:t>
      </w:r>
      <w:r w:rsidRPr="00D26C2C">
        <w:rPr>
          <w:rFonts w:cs="Times New Roman"/>
          <w:color w:val="000000"/>
          <w:sz w:val="28"/>
        </w:rPr>
        <w:t>., та МВ 5.08.07/1232</w:t>
      </w:r>
      <w:r w:rsidR="00D26C2C">
        <w:rPr>
          <w:rFonts w:cs="Times New Roman"/>
          <w:color w:val="000000"/>
          <w:sz w:val="28"/>
        </w:rPr>
        <w:t>–</w:t>
      </w:r>
      <w:r w:rsidR="00D26C2C" w:rsidRPr="00D26C2C">
        <w:rPr>
          <w:rFonts w:cs="Times New Roman"/>
          <w:color w:val="000000"/>
          <w:sz w:val="28"/>
        </w:rPr>
        <w:t>9</w:t>
      </w:r>
      <w:r w:rsidRPr="00D26C2C">
        <w:rPr>
          <w:rFonts w:cs="Times New Roman"/>
          <w:color w:val="000000"/>
          <w:sz w:val="28"/>
        </w:rPr>
        <w:t>6.</w:t>
      </w:r>
    </w:p>
    <w:p w:rsidR="005D6DC8" w:rsidRPr="00D26C2C" w:rsidRDefault="005D6DC8" w:rsidP="00D26C2C">
      <w:pPr>
        <w:pStyle w:val="ParagraphStyle"/>
        <w:widowControl/>
        <w:spacing w:line="360" w:lineRule="auto"/>
        <w:ind w:firstLine="709"/>
        <w:jc w:val="both"/>
        <w:rPr>
          <w:rFonts w:cs="Times New Roman"/>
          <w:b/>
          <w:bCs/>
          <w:color w:val="000000"/>
          <w:sz w:val="28"/>
        </w:rPr>
      </w:pPr>
      <w:r w:rsidRPr="00D26C2C">
        <w:rPr>
          <w:rFonts w:cs="Times New Roman"/>
          <w:color w:val="000000"/>
          <w:sz w:val="28"/>
        </w:rPr>
        <w:t>При відсутності лабораторії робота молочного підприємства забороняється.</w:t>
      </w:r>
    </w:p>
    <w:p w:rsidR="005D6DC8" w:rsidRPr="00D26C2C" w:rsidRDefault="005D6DC8" w:rsidP="00D26C2C">
      <w:pPr>
        <w:pStyle w:val="a3"/>
        <w:spacing w:line="360" w:lineRule="auto"/>
        <w:ind w:firstLine="709"/>
        <w:rPr>
          <w:color w:val="000000"/>
          <w:sz w:val="28"/>
          <w:szCs w:val="28"/>
        </w:rPr>
      </w:pPr>
      <w:r w:rsidRPr="00D26C2C">
        <w:rPr>
          <w:color w:val="000000"/>
          <w:sz w:val="28"/>
          <w:szCs w:val="28"/>
        </w:rPr>
        <w:t>Правильний догляд за обладнанням, його миття та дезінфекція сприяють підвищенню якості молочних продуктів, усувають можливості розвитку мікрофлори на обладнанні. Для миття обладнання застосовують такі хімічні засоби: карбоніт натрію кришталевий (кальцинована сода), силікат натрію (рідке скло), фосфат натрію (тринатрій фосфат), гідроокис натрію (каустична сода), азотна кислота та синтетичні мийні засоби, дозволені органами МОЗ. Для миття технологічного обладнання та посуди застосовуються різні мийні суміші, виготовлені на хімічному заводі або змішуванням окремих компонентів на підприємстві: суміш №</w:t>
      </w:r>
      <w:r w:rsidR="00D26C2C">
        <w:rPr>
          <w:color w:val="000000"/>
          <w:sz w:val="28"/>
          <w:szCs w:val="28"/>
        </w:rPr>
        <w:t> </w:t>
      </w:r>
      <w:r w:rsidR="00D26C2C" w:rsidRPr="00D26C2C">
        <w:rPr>
          <w:color w:val="000000"/>
          <w:sz w:val="28"/>
          <w:szCs w:val="28"/>
        </w:rPr>
        <w:t>1</w:t>
      </w:r>
      <w:r w:rsidRPr="00D26C2C">
        <w:rPr>
          <w:color w:val="000000"/>
          <w:sz w:val="28"/>
          <w:szCs w:val="28"/>
        </w:rPr>
        <w:t xml:space="preserve"> призначена для миття обладнання, яке не торкається гарячого молока та виробленого з корозієстійкої сталі або іншого металу з олов'яним покриттям.</w:t>
      </w:r>
    </w:p>
    <w:p w:rsidR="005D6DC8" w:rsidRPr="00D26C2C" w:rsidRDefault="005D6DC8" w:rsidP="00D26C2C">
      <w:pPr>
        <w:pStyle w:val="a9"/>
        <w:autoSpaceDE w:val="0"/>
        <w:autoSpaceDN w:val="0"/>
        <w:adjustRightInd w:val="0"/>
        <w:spacing w:after="0" w:line="360" w:lineRule="auto"/>
        <w:ind w:firstLine="709"/>
        <w:jc w:val="both"/>
        <w:rPr>
          <w:color w:val="000000"/>
          <w:sz w:val="28"/>
          <w:szCs w:val="28"/>
        </w:rPr>
      </w:pPr>
      <w:r w:rsidRPr="00D26C2C">
        <w:rPr>
          <w:color w:val="000000"/>
          <w:sz w:val="28"/>
          <w:szCs w:val="28"/>
        </w:rPr>
        <w:t>Суміш №</w:t>
      </w:r>
      <w:r w:rsidR="00D26C2C" w:rsidRPr="00D26C2C">
        <w:rPr>
          <w:color w:val="000000"/>
          <w:sz w:val="28"/>
          <w:szCs w:val="28"/>
        </w:rPr>
        <w:t>2</w:t>
      </w:r>
      <w:r w:rsidRPr="00D26C2C">
        <w:rPr>
          <w:color w:val="000000"/>
          <w:sz w:val="28"/>
          <w:szCs w:val="28"/>
        </w:rPr>
        <w:t xml:space="preserve"> для обладнання, виготовленого з алюмінію.</w:t>
      </w:r>
    </w:p>
    <w:p w:rsidR="005D6DC8" w:rsidRPr="00D26C2C" w:rsidRDefault="005D6DC8" w:rsidP="00D26C2C">
      <w:pPr>
        <w:pStyle w:val="a9"/>
        <w:spacing w:after="0" w:line="360" w:lineRule="auto"/>
        <w:ind w:firstLine="709"/>
        <w:jc w:val="both"/>
        <w:rPr>
          <w:color w:val="000000"/>
          <w:sz w:val="28"/>
          <w:szCs w:val="28"/>
        </w:rPr>
      </w:pPr>
      <w:r w:rsidRPr="00D26C2C">
        <w:rPr>
          <w:color w:val="000000"/>
          <w:sz w:val="28"/>
          <w:szCs w:val="28"/>
        </w:rPr>
        <w:t>Суміш №</w:t>
      </w:r>
      <w:r w:rsidR="00D26C2C" w:rsidRPr="00D26C2C">
        <w:rPr>
          <w:color w:val="000000"/>
          <w:sz w:val="28"/>
          <w:szCs w:val="28"/>
        </w:rPr>
        <w:t>3</w:t>
      </w:r>
      <w:r w:rsidR="00B40283">
        <w:rPr>
          <w:color w:val="000000"/>
          <w:sz w:val="28"/>
          <w:szCs w:val="28"/>
        </w:rPr>
        <w:t xml:space="preserve"> – </w:t>
      </w:r>
      <w:r w:rsidR="00D26C2C" w:rsidRPr="00D26C2C">
        <w:rPr>
          <w:color w:val="000000"/>
          <w:sz w:val="28"/>
          <w:szCs w:val="28"/>
        </w:rPr>
        <w:t>д</w:t>
      </w:r>
      <w:r w:rsidRPr="00D26C2C">
        <w:rPr>
          <w:color w:val="000000"/>
          <w:sz w:val="28"/>
          <w:szCs w:val="28"/>
        </w:rPr>
        <w:t>ля видалення молочного нальоту з обладнання, яке торкається</w:t>
      </w:r>
      <w:r w:rsidR="00D26C2C">
        <w:rPr>
          <w:color w:val="000000"/>
          <w:sz w:val="28"/>
          <w:szCs w:val="28"/>
        </w:rPr>
        <w:t xml:space="preserve"> </w:t>
      </w:r>
      <w:r w:rsidRPr="00D26C2C">
        <w:rPr>
          <w:color w:val="000000"/>
          <w:sz w:val="28"/>
          <w:szCs w:val="28"/>
        </w:rPr>
        <w:t>гарячого молока (крім виконаного з алюмінію).</w:t>
      </w:r>
    </w:p>
    <w:p w:rsidR="005D6DC8" w:rsidRPr="00D26C2C" w:rsidRDefault="005D6DC8" w:rsidP="00D26C2C">
      <w:pPr>
        <w:pStyle w:val="a9"/>
        <w:spacing w:after="0" w:line="360" w:lineRule="auto"/>
        <w:ind w:firstLine="709"/>
        <w:jc w:val="both"/>
        <w:rPr>
          <w:color w:val="000000"/>
          <w:sz w:val="28"/>
          <w:szCs w:val="28"/>
        </w:rPr>
      </w:pPr>
      <w:r w:rsidRPr="00D26C2C">
        <w:rPr>
          <w:color w:val="000000"/>
          <w:sz w:val="28"/>
          <w:szCs w:val="28"/>
        </w:rPr>
        <w:t xml:space="preserve">Суміш </w:t>
      </w:r>
      <w:r w:rsidR="00D26C2C" w:rsidRPr="00D26C2C">
        <w:rPr>
          <w:color w:val="000000"/>
          <w:sz w:val="28"/>
          <w:szCs w:val="28"/>
        </w:rPr>
        <w:t>№4</w:t>
      </w:r>
      <w:r w:rsidRPr="00D26C2C">
        <w:rPr>
          <w:color w:val="000000"/>
          <w:sz w:val="28"/>
          <w:szCs w:val="28"/>
        </w:rPr>
        <w:t xml:space="preserve"> </w:t>
      </w:r>
      <w:r w:rsidR="00D26C2C">
        <w:rPr>
          <w:color w:val="000000"/>
          <w:sz w:val="28"/>
          <w:szCs w:val="28"/>
        </w:rPr>
        <w:t xml:space="preserve">– </w:t>
      </w:r>
      <w:r w:rsidR="00D26C2C" w:rsidRPr="00D26C2C">
        <w:rPr>
          <w:color w:val="000000"/>
          <w:sz w:val="28"/>
          <w:szCs w:val="28"/>
        </w:rPr>
        <w:t>д</w:t>
      </w:r>
      <w:r w:rsidRPr="00D26C2C">
        <w:rPr>
          <w:color w:val="000000"/>
          <w:sz w:val="28"/>
          <w:szCs w:val="28"/>
        </w:rPr>
        <w:t>ля обладнання тари, виготовленої з скла та фарфору.</w:t>
      </w:r>
    </w:p>
    <w:p w:rsidR="005D6DC8" w:rsidRPr="00D26C2C" w:rsidRDefault="005D6DC8" w:rsidP="00D26C2C">
      <w:pPr>
        <w:autoSpaceDE w:val="0"/>
        <w:autoSpaceDN w:val="0"/>
        <w:adjustRightInd w:val="0"/>
        <w:spacing w:line="360" w:lineRule="auto"/>
        <w:ind w:firstLine="709"/>
        <w:jc w:val="both"/>
        <w:rPr>
          <w:color w:val="000000"/>
          <w:sz w:val="28"/>
        </w:rPr>
      </w:pPr>
      <w:r w:rsidRPr="00D26C2C">
        <w:rPr>
          <w:color w:val="000000"/>
          <w:sz w:val="28"/>
          <w:szCs w:val="20"/>
        </w:rPr>
        <w:t>Концентрація мийних розчинів залежить від об'єктів миття, їх вибирають згідно з Інструкцією з миття та дезінфекції обладнання.</w:t>
      </w:r>
    </w:p>
    <w:p w:rsidR="005D6DC8" w:rsidRPr="00D26C2C" w:rsidRDefault="005D6DC8" w:rsidP="00D26C2C">
      <w:pPr>
        <w:autoSpaceDE w:val="0"/>
        <w:autoSpaceDN w:val="0"/>
        <w:adjustRightInd w:val="0"/>
        <w:spacing w:line="360" w:lineRule="auto"/>
        <w:ind w:firstLine="709"/>
        <w:jc w:val="both"/>
        <w:rPr>
          <w:color w:val="000000"/>
          <w:sz w:val="28"/>
        </w:rPr>
      </w:pPr>
      <w:r w:rsidRPr="00D26C2C">
        <w:rPr>
          <w:color w:val="000000"/>
          <w:sz w:val="28"/>
          <w:szCs w:val="20"/>
        </w:rPr>
        <w:t>Робочі розчини кислот та лугів або мийних сумішей, які з сухих речовин або концентрованих розчинів слід готувати з дотриманням техніки безпеки в емальованому або корозієстійкому посуді.</w:t>
      </w:r>
    </w:p>
    <w:p w:rsidR="005D6DC8" w:rsidRPr="00D26C2C" w:rsidRDefault="005D6DC8" w:rsidP="00D26C2C">
      <w:pPr>
        <w:autoSpaceDE w:val="0"/>
        <w:autoSpaceDN w:val="0"/>
        <w:adjustRightInd w:val="0"/>
        <w:spacing w:line="360" w:lineRule="auto"/>
        <w:ind w:firstLine="709"/>
        <w:jc w:val="both"/>
        <w:rPr>
          <w:color w:val="000000"/>
          <w:sz w:val="28"/>
        </w:rPr>
      </w:pPr>
      <w:r w:rsidRPr="00D26C2C">
        <w:rPr>
          <w:color w:val="000000"/>
          <w:sz w:val="28"/>
          <w:szCs w:val="20"/>
        </w:rPr>
        <w:t>Для приготування мийних та дезінфікуючих розчинів, для обполіскування обладнання застосовується водопровідна вода, згідно з вимогами ГОСТ 2874</w:t>
      </w:r>
      <w:r w:rsidR="00D26C2C">
        <w:rPr>
          <w:color w:val="000000"/>
          <w:sz w:val="28"/>
          <w:szCs w:val="20"/>
        </w:rPr>
        <w:t>–</w:t>
      </w:r>
      <w:r w:rsidRPr="00D26C2C">
        <w:rPr>
          <w:color w:val="000000"/>
          <w:sz w:val="28"/>
          <w:szCs w:val="20"/>
        </w:rPr>
        <w:t>73 «Вода питна». Матеріали, які виробляються для приготування мийних та дезінфікуючих розчинів повинні бути перевірені на відповідність вимогам НТД.</w:t>
      </w:r>
    </w:p>
    <w:p w:rsidR="005D6DC8" w:rsidRPr="00D26C2C" w:rsidRDefault="005D6DC8" w:rsidP="00D26C2C">
      <w:pPr>
        <w:autoSpaceDE w:val="0"/>
        <w:autoSpaceDN w:val="0"/>
        <w:adjustRightInd w:val="0"/>
        <w:spacing w:line="360" w:lineRule="auto"/>
        <w:ind w:firstLine="709"/>
        <w:jc w:val="both"/>
        <w:rPr>
          <w:color w:val="000000"/>
          <w:sz w:val="28"/>
        </w:rPr>
      </w:pPr>
      <w:r w:rsidRPr="00D26C2C">
        <w:rPr>
          <w:color w:val="000000"/>
          <w:sz w:val="28"/>
          <w:szCs w:val="20"/>
        </w:rPr>
        <w:t>Для дезінфекції обладнання застосовують розчини хлор</w:t>
      </w:r>
      <w:r w:rsidR="004B4C18" w:rsidRPr="00D26C2C">
        <w:rPr>
          <w:color w:val="000000"/>
          <w:sz w:val="28"/>
          <w:szCs w:val="20"/>
        </w:rPr>
        <w:t>ного вапна концентрацією 100</w:t>
      </w:r>
      <w:r w:rsidR="00D26C2C">
        <w:rPr>
          <w:color w:val="000000"/>
          <w:sz w:val="28"/>
          <w:szCs w:val="20"/>
        </w:rPr>
        <w:t>…</w:t>
      </w:r>
      <w:r w:rsidRPr="00D26C2C">
        <w:rPr>
          <w:color w:val="000000"/>
          <w:sz w:val="28"/>
          <w:szCs w:val="20"/>
        </w:rPr>
        <w:t>400 мг/л активного хлору залежно від призначення обладнання. Готують їх з концентрованого 1</w:t>
      </w:r>
      <w:r w:rsidR="00D26C2C" w:rsidRPr="00D26C2C">
        <w:rPr>
          <w:color w:val="000000"/>
          <w:sz w:val="28"/>
          <w:szCs w:val="20"/>
        </w:rPr>
        <w:t>0</w:t>
      </w:r>
      <w:r w:rsidR="00D26C2C">
        <w:rPr>
          <w:color w:val="000000"/>
          <w:sz w:val="28"/>
          <w:szCs w:val="20"/>
        </w:rPr>
        <w:t>%</w:t>
      </w:r>
      <w:r w:rsidRPr="00D26C2C">
        <w:rPr>
          <w:color w:val="000000"/>
          <w:sz w:val="28"/>
          <w:szCs w:val="20"/>
        </w:rPr>
        <w:t>-ного розчину.</w:t>
      </w:r>
    </w:p>
    <w:p w:rsidR="005D6DC8" w:rsidRPr="00D26C2C" w:rsidRDefault="005D6DC8" w:rsidP="00D26C2C">
      <w:pPr>
        <w:autoSpaceDE w:val="0"/>
        <w:autoSpaceDN w:val="0"/>
        <w:adjustRightInd w:val="0"/>
        <w:spacing w:line="360" w:lineRule="auto"/>
        <w:ind w:firstLine="709"/>
        <w:jc w:val="both"/>
        <w:rPr>
          <w:color w:val="000000"/>
          <w:sz w:val="28"/>
        </w:rPr>
      </w:pPr>
      <w:r w:rsidRPr="00D26C2C">
        <w:rPr>
          <w:color w:val="000000"/>
          <w:sz w:val="28"/>
          <w:szCs w:val="20"/>
        </w:rPr>
        <w:t xml:space="preserve">Після миття та дезінфекції обладнання треба добре промити водопровідною водою до повного видалення мийних (контроль на фенолфталеїн або лакмусовий папір) та дезінфікуючих засобів (контроль </w:t>
      </w:r>
      <w:r w:rsidR="00D26C2C">
        <w:rPr>
          <w:color w:val="000000"/>
          <w:sz w:val="28"/>
          <w:szCs w:val="20"/>
        </w:rPr>
        <w:t>–</w:t>
      </w:r>
      <w:r w:rsidR="00D26C2C" w:rsidRPr="00D26C2C">
        <w:rPr>
          <w:color w:val="000000"/>
          <w:sz w:val="28"/>
          <w:szCs w:val="20"/>
        </w:rPr>
        <w:t xml:space="preserve"> </w:t>
      </w:r>
      <w:r w:rsidRPr="00D26C2C">
        <w:rPr>
          <w:color w:val="000000"/>
          <w:sz w:val="28"/>
          <w:szCs w:val="20"/>
        </w:rPr>
        <w:t>відсутність запаху хлору). Контроль режиму та якості миття проводять за діючою інструкцією з санітарного оброблення обладнання на підприємствах молочної промисловості.</w:t>
      </w:r>
    </w:p>
    <w:p w:rsidR="005D6DC8" w:rsidRPr="00D26C2C" w:rsidRDefault="005D6DC8" w:rsidP="00D26C2C">
      <w:pPr>
        <w:autoSpaceDE w:val="0"/>
        <w:autoSpaceDN w:val="0"/>
        <w:adjustRightInd w:val="0"/>
        <w:spacing w:line="360" w:lineRule="auto"/>
        <w:ind w:firstLine="709"/>
        <w:jc w:val="both"/>
        <w:rPr>
          <w:color w:val="000000"/>
          <w:sz w:val="28"/>
        </w:rPr>
      </w:pPr>
      <w:r w:rsidRPr="00D26C2C">
        <w:rPr>
          <w:color w:val="000000"/>
          <w:sz w:val="28"/>
          <w:szCs w:val="20"/>
        </w:rPr>
        <w:t>Миття пластинчастих та трубчастих пастеризаторів проводять до повного видалення слі</w:t>
      </w:r>
      <w:r w:rsidR="00B40283">
        <w:rPr>
          <w:color w:val="000000"/>
          <w:sz w:val="28"/>
          <w:szCs w:val="20"/>
        </w:rPr>
        <w:t>дів кислоти та залишків лугу.</w:t>
      </w:r>
    </w:p>
    <w:p w:rsidR="005D6DC8" w:rsidRPr="00D26C2C" w:rsidRDefault="005D6DC8" w:rsidP="00D26C2C">
      <w:pPr>
        <w:autoSpaceDE w:val="0"/>
        <w:autoSpaceDN w:val="0"/>
        <w:adjustRightInd w:val="0"/>
        <w:spacing w:line="360" w:lineRule="auto"/>
        <w:ind w:firstLine="709"/>
        <w:jc w:val="both"/>
        <w:rPr>
          <w:color w:val="000000"/>
          <w:sz w:val="28"/>
        </w:rPr>
      </w:pPr>
      <w:r w:rsidRPr="00D26C2C">
        <w:rPr>
          <w:color w:val="000000"/>
          <w:sz w:val="28"/>
          <w:szCs w:val="20"/>
        </w:rPr>
        <w:t>Ефективність обполіскування водою визначають за допомогою лакмусового паперу.</w:t>
      </w:r>
    </w:p>
    <w:p w:rsidR="005D6DC8" w:rsidRPr="00D26C2C" w:rsidRDefault="005D6DC8" w:rsidP="00D26C2C">
      <w:pPr>
        <w:autoSpaceDE w:val="0"/>
        <w:autoSpaceDN w:val="0"/>
        <w:adjustRightInd w:val="0"/>
        <w:spacing w:line="360" w:lineRule="auto"/>
        <w:ind w:firstLine="709"/>
        <w:jc w:val="both"/>
        <w:rPr>
          <w:color w:val="000000"/>
          <w:sz w:val="28"/>
        </w:rPr>
      </w:pPr>
      <w:r w:rsidRPr="00D26C2C">
        <w:rPr>
          <w:color w:val="000000"/>
          <w:sz w:val="28"/>
          <w:szCs w:val="20"/>
        </w:rPr>
        <w:t>Миття обладнання та молокопроводів здійснюється згідно з «Інструкцією про санітарне оброблення на підприємствах молочної промисловості».</w:t>
      </w:r>
    </w:p>
    <w:p w:rsidR="00D26C2C" w:rsidRDefault="005D6DC8" w:rsidP="00D26C2C">
      <w:pPr>
        <w:spacing w:line="360" w:lineRule="auto"/>
        <w:ind w:firstLine="709"/>
        <w:jc w:val="both"/>
        <w:rPr>
          <w:color w:val="000000"/>
          <w:sz w:val="28"/>
          <w:szCs w:val="28"/>
        </w:rPr>
      </w:pPr>
      <w:r w:rsidRPr="00D26C2C">
        <w:rPr>
          <w:color w:val="000000"/>
          <w:sz w:val="28"/>
          <w:szCs w:val="28"/>
        </w:rPr>
        <w:t>Обладнання, яке не використовується більше 6 годин перед початком роботи повторно дезінфікується. Підприємство повинно мати запас миючих та дезінфікуючих засобів не менше ніж на 3 місяці.</w:t>
      </w:r>
    </w:p>
    <w:p w:rsidR="00A665BC" w:rsidRPr="00D26C2C" w:rsidRDefault="005D6DC8" w:rsidP="00D26C2C">
      <w:pPr>
        <w:spacing w:line="360" w:lineRule="auto"/>
        <w:ind w:firstLine="709"/>
        <w:jc w:val="both"/>
        <w:rPr>
          <w:color w:val="000000"/>
          <w:sz w:val="28"/>
          <w:szCs w:val="28"/>
        </w:rPr>
      </w:pPr>
      <w:r w:rsidRPr="00D26C2C">
        <w:rPr>
          <w:color w:val="000000"/>
          <w:sz w:val="28"/>
          <w:szCs w:val="28"/>
        </w:rPr>
        <w:t>Лабораторія підприємства здійснює контроль за миючими та дезінфікуючими розчинами: 2</w:t>
      </w:r>
      <w:r w:rsidR="00D26C2C">
        <w:rPr>
          <w:color w:val="000000"/>
          <w:sz w:val="28"/>
          <w:szCs w:val="28"/>
        </w:rPr>
        <w:t>–</w:t>
      </w:r>
      <w:r w:rsidR="00D26C2C" w:rsidRPr="00D26C2C">
        <w:rPr>
          <w:color w:val="000000"/>
          <w:sz w:val="28"/>
          <w:szCs w:val="28"/>
        </w:rPr>
        <w:t>3</w:t>
      </w:r>
      <w:r w:rsidRPr="00D26C2C">
        <w:rPr>
          <w:color w:val="000000"/>
          <w:sz w:val="28"/>
          <w:szCs w:val="28"/>
        </w:rPr>
        <w:t xml:space="preserve"> рази за зміну контролюють концентрацію розчину, його температурні режими та якість ополіскування пробою на</w:t>
      </w:r>
      <w:r w:rsidR="00A665BC" w:rsidRPr="00D26C2C">
        <w:rPr>
          <w:color w:val="000000"/>
          <w:sz w:val="28"/>
          <w:szCs w:val="28"/>
        </w:rPr>
        <w:t xml:space="preserve"> залишкову мутність по фенолфталеїну.</w:t>
      </w:r>
    </w:p>
    <w:p w:rsidR="00D26C2C" w:rsidRDefault="00A665BC" w:rsidP="00D26C2C">
      <w:pPr>
        <w:spacing w:line="360" w:lineRule="auto"/>
        <w:ind w:firstLine="709"/>
        <w:jc w:val="both"/>
        <w:rPr>
          <w:color w:val="000000"/>
          <w:sz w:val="28"/>
          <w:szCs w:val="28"/>
        </w:rPr>
      </w:pPr>
      <w:r w:rsidRPr="00D26C2C">
        <w:rPr>
          <w:color w:val="000000"/>
          <w:sz w:val="28"/>
          <w:szCs w:val="28"/>
        </w:rPr>
        <w:t xml:space="preserve">Мікробіологічний контроль якості </w:t>
      </w:r>
      <w:r w:rsidR="005D6DC8" w:rsidRPr="00D26C2C">
        <w:rPr>
          <w:color w:val="000000"/>
          <w:sz w:val="28"/>
          <w:szCs w:val="28"/>
        </w:rPr>
        <w:t>миття оцінюють по кожній одиниці обладнання, не рідше 1 разу на 10 днів.</w:t>
      </w:r>
    </w:p>
    <w:p w:rsidR="005D6DC8" w:rsidRPr="00D26C2C" w:rsidRDefault="005D6DC8" w:rsidP="00D26C2C">
      <w:pPr>
        <w:spacing w:line="360" w:lineRule="auto"/>
        <w:ind w:firstLine="709"/>
        <w:jc w:val="both"/>
        <w:rPr>
          <w:color w:val="000000"/>
          <w:sz w:val="28"/>
          <w:szCs w:val="28"/>
        </w:rPr>
      </w:pPr>
      <w:r w:rsidRPr="00D26C2C">
        <w:rPr>
          <w:color w:val="000000"/>
          <w:sz w:val="28"/>
          <w:szCs w:val="28"/>
        </w:rPr>
        <w:t>Особливістю миття пастеризаційно-охолоджувальних установок для теплової обробки молока при високих температурних режимах є видалення миючим розчином не тільки залишків молока, а й молочного каменю, що зберігає мезофільні бактерії та затримує тепловіддачу при пастеризації. Миття таких установок проводиться після закінчення робочого циклу але не рідше ніж через 6</w:t>
      </w:r>
      <w:r w:rsidR="00D26C2C">
        <w:rPr>
          <w:color w:val="000000"/>
          <w:sz w:val="28"/>
          <w:szCs w:val="28"/>
        </w:rPr>
        <w:t>–</w:t>
      </w:r>
      <w:r w:rsidR="00D26C2C" w:rsidRPr="00D26C2C">
        <w:rPr>
          <w:color w:val="000000"/>
          <w:sz w:val="28"/>
          <w:szCs w:val="28"/>
        </w:rPr>
        <w:t>8</w:t>
      </w:r>
      <w:r w:rsidRPr="00D26C2C">
        <w:rPr>
          <w:color w:val="000000"/>
          <w:sz w:val="28"/>
          <w:szCs w:val="28"/>
        </w:rPr>
        <w:t xml:space="preserve"> годин безперервної роботи.</w:t>
      </w:r>
    </w:p>
    <w:p w:rsidR="00D26C2C" w:rsidRDefault="005D6DC8" w:rsidP="00D26C2C">
      <w:pPr>
        <w:spacing w:line="360" w:lineRule="auto"/>
        <w:ind w:firstLine="709"/>
        <w:jc w:val="both"/>
        <w:rPr>
          <w:color w:val="000000"/>
          <w:sz w:val="28"/>
          <w:szCs w:val="28"/>
        </w:rPr>
      </w:pPr>
      <w:r w:rsidRPr="00D26C2C">
        <w:rPr>
          <w:color w:val="000000"/>
          <w:sz w:val="28"/>
          <w:szCs w:val="28"/>
        </w:rPr>
        <w:t>Для виробника продуктів харчування життєво важливим є впровадження надійної системи управління якістю, яка здатна постійно функціонувати в умовах масового виробництва і терміново реагує на відхилення від заданих параметрів.</w:t>
      </w:r>
    </w:p>
    <w:p w:rsidR="00D26C2C" w:rsidRDefault="005D6DC8" w:rsidP="00D26C2C">
      <w:pPr>
        <w:spacing w:line="360" w:lineRule="auto"/>
        <w:ind w:firstLine="709"/>
        <w:jc w:val="both"/>
        <w:rPr>
          <w:color w:val="000000"/>
          <w:sz w:val="28"/>
          <w:szCs w:val="28"/>
        </w:rPr>
      </w:pPr>
      <w:r w:rsidRPr="00D26C2C">
        <w:rPr>
          <w:color w:val="000000"/>
          <w:sz w:val="28"/>
          <w:szCs w:val="28"/>
        </w:rPr>
        <w:t>Система управління якістю охоплює всю організацію (відповідальність, методи, процеси</w:t>
      </w:r>
      <w:r w:rsidR="00D26C2C">
        <w:rPr>
          <w:color w:val="000000"/>
          <w:sz w:val="28"/>
          <w:szCs w:val="28"/>
        </w:rPr>
        <w:t>)</w:t>
      </w:r>
      <w:r w:rsidRPr="00D26C2C">
        <w:rPr>
          <w:color w:val="000000"/>
          <w:sz w:val="28"/>
          <w:szCs w:val="28"/>
        </w:rPr>
        <w:t xml:space="preserve"> і управління підприємства щодо дієвого й ефективного виконання цілей підприємства</w:t>
      </w:r>
      <w:r w:rsidR="00D26C2C">
        <w:rPr>
          <w:color w:val="000000"/>
          <w:sz w:val="28"/>
          <w:szCs w:val="28"/>
        </w:rPr>
        <w:t>,</w:t>
      </w:r>
      <w:r w:rsidRPr="00D26C2C">
        <w:rPr>
          <w:color w:val="000000"/>
          <w:sz w:val="28"/>
          <w:szCs w:val="28"/>
        </w:rPr>
        <w:t xml:space="preserve"> визначених у політиці якості. Прогрес суспільства, особливо в останні десятиліття, супроводжується різким зростанням рівня ризиків для безпечного життя людини, зумовленим подальшим ростом виробництва. Одночасно та пропорційно суспільство збільшує вимоги і гарантії щодо безпечності виробленого продукту для людини. Харчові продукти та умови і засоби їх виробництва зазвичай є основними джерелами ризиків, які в останні десятиліття були об'єктом особливої уваги фахівців.</w:t>
      </w:r>
      <w:r w:rsidR="00D26C2C">
        <w:rPr>
          <w:color w:val="000000"/>
          <w:sz w:val="28"/>
          <w:szCs w:val="28"/>
        </w:rPr>
        <w:t xml:space="preserve"> </w:t>
      </w:r>
      <w:r w:rsidRPr="00D26C2C">
        <w:rPr>
          <w:color w:val="000000"/>
          <w:sz w:val="28"/>
          <w:szCs w:val="28"/>
        </w:rPr>
        <w:t>У країнах Європейського Союзу роботи з впровадження систем управління безпечністю харчових продуктів, заснованих на принципах НАССР, інтенсивно розпочались після прийняття в червні 1993</w:t>
      </w:r>
      <w:r w:rsidR="00D26C2C">
        <w:rPr>
          <w:color w:val="000000"/>
          <w:sz w:val="28"/>
          <w:szCs w:val="28"/>
        </w:rPr>
        <w:t> </w:t>
      </w:r>
      <w:r w:rsidR="00D26C2C" w:rsidRPr="00D26C2C">
        <w:rPr>
          <w:color w:val="000000"/>
          <w:sz w:val="28"/>
          <w:szCs w:val="28"/>
        </w:rPr>
        <w:t>р</w:t>
      </w:r>
      <w:r w:rsidRPr="00D26C2C">
        <w:rPr>
          <w:color w:val="000000"/>
          <w:sz w:val="28"/>
          <w:szCs w:val="28"/>
        </w:rPr>
        <w:t>. Директиви про гігієну харчових продуктів, в якій від підприємства харчової промисловості вимагається впровадження принципів НАССР.</w:t>
      </w:r>
    </w:p>
    <w:p w:rsidR="00D26C2C" w:rsidRDefault="005D6DC8" w:rsidP="00D26C2C">
      <w:pPr>
        <w:spacing w:line="360" w:lineRule="auto"/>
        <w:ind w:firstLine="709"/>
        <w:jc w:val="both"/>
        <w:rPr>
          <w:color w:val="000000"/>
          <w:sz w:val="28"/>
          <w:szCs w:val="28"/>
        </w:rPr>
      </w:pPr>
      <w:r w:rsidRPr="00D26C2C">
        <w:rPr>
          <w:color w:val="000000"/>
          <w:sz w:val="28"/>
          <w:szCs w:val="28"/>
        </w:rPr>
        <w:t>Глобалізація світової економіки та формування спільних ринків збуту зумовили необхідність вирішення проблеми взаємного визнання результатів оцінки відповідності, в тому числі і результатів сертифікації систем управління харчових продуктів в різних країнах світу. Яскравим прикладом гармонізації вимог до систем управління харчових продуктів</w:t>
      </w:r>
      <w:r w:rsidR="00D26C2C">
        <w:rPr>
          <w:color w:val="000000"/>
          <w:sz w:val="28"/>
          <w:szCs w:val="28"/>
        </w:rPr>
        <w:t xml:space="preserve"> </w:t>
      </w:r>
      <w:r w:rsidRPr="00D26C2C">
        <w:rPr>
          <w:color w:val="000000"/>
          <w:sz w:val="28"/>
          <w:szCs w:val="28"/>
        </w:rPr>
        <w:t xml:space="preserve">на міжнародному рівні є прийняття у 2005 році міжнародного стандарту ISO 22000 </w:t>
      </w:r>
      <w:r w:rsidR="00D26C2C" w:rsidRPr="00D26C2C">
        <w:rPr>
          <w:color w:val="000000"/>
          <w:sz w:val="28"/>
          <w:szCs w:val="28"/>
        </w:rPr>
        <w:t>(</w:t>
      </w:r>
      <w:r w:rsidR="00D26C2C">
        <w:rPr>
          <w:color w:val="000000"/>
          <w:sz w:val="28"/>
          <w:szCs w:val="28"/>
        </w:rPr>
        <w:t>«</w:t>
      </w:r>
      <w:r w:rsidR="00D26C2C" w:rsidRPr="00D26C2C">
        <w:rPr>
          <w:color w:val="000000"/>
          <w:sz w:val="28"/>
          <w:szCs w:val="28"/>
        </w:rPr>
        <w:t>Food safety management – Requirements throughout the food chain</w:t>
      </w:r>
      <w:r w:rsidR="00D26C2C">
        <w:rPr>
          <w:color w:val="000000"/>
          <w:sz w:val="28"/>
          <w:szCs w:val="28"/>
        </w:rPr>
        <w:t>»</w:t>
      </w:r>
      <w:r w:rsidRPr="00D26C2C">
        <w:rPr>
          <w:color w:val="000000"/>
          <w:sz w:val="28"/>
          <w:szCs w:val="28"/>
        </w:rPr>
        <w:t>)</w:t>
      </w:r>
      <w:r w:rsidR="00D26C2C">
        <w:rPr>
          <w:color w:val="000000"/>
          <w:sz w:val="28"/>
          <w:szCs w:val="28"/>
        </w:rPr>
        <w:t>,</w:t>
      </w:r>
      <w:r w:rsidRPr="00D26C2C">
        <w:rPr>
          <w:color w:val="000000"/>
          <w:sz w:val="28"/>
          <w:szCs w:val="28"/>
        </w:rPr>
        <w:t xml:space="preserve"> який узагальнив накопичений досвід впровадження принципів НАССР в різних країнах світу в рамках існуючого спектру національних стандартів.</w:t>
      </w:r>
    </w:p>
    <w:p w:rsidR="00D26C2C" w:rsidRDefault="005D6DC8" w:rsidP="00D26C2C">
      <w:pPr>
        <w:spacing w:line="360" w:lineRule="auto"/>
        <w:ind w:firstLine="709"/>
        <w:jc w:val="both"/>
        <w:rPr>
          <w:color w:val="000000"/>
          <w:sz w:val="28"/>
          <w:szCs w:val="28"/>
        </w:rPr>
      </w:pPr>
      <w:r w:rsidRPr="00D26C2C">
        <w:rPr>
          <w:color w:val="000000"/>
          <w:sz w:val="28"/>
          <w:szCs w:val="28"/>
        </w:rPr>
        <w:t xml:space="preserve">Серія стандартів </w:t>
      </w:r>
      <w:r w:rsidRPr="00D26C2C">
        <w:rPr>
          <w:b/>
          <w:bCs/>
          <w:color w:val="000000"/>
          <w:sz w:val="28"/>
          <w:szCs w:val="28"/>
        </w:rPr>
        <w:t>ISO 9000</w:t>
      </w:r>
      <w:r w:rsidRPr="00D26C2C">
        <w:rPr>
          <w:color w:val="000000"/>
          <w:sz w:val="28"/>
          <w:szCs w:val="28"/>
        </w:rPr>
        <w:t xml:space="preserve"> була розроблена для того, щоб допомогти організаціям всіх видів і розмірів впроваджувати і забезпечувати функціонування ефективних систем менеджменту якості</w:t>
      </w:r>
      <w:r w:rsidR="00D26C2C">
        <w:rPr>
          <w:color w:val="000000"/>
          <w:sz w:val="28"/>
          <w:szCs w:val="28"/>
        </w:rPr>
        <w:t>:</w:t>
      </w:r>
      <w:r w:rsidRPr="00D26C2C">
        <w:rPr>
          <w:rStyle w:val="ab"/>
          <w:color w:val="000000"/>
          <w:sz w:val="28"/>
          <w:szCs w:val="28"/>
        </w:rPr>
        <w:t xml:space="preserve"> ISO 9000</w:t>
      </w:r>
      <w:r w:rsidRPr="00D26C2C">
        <w:rPr>
          <w:color w:val="000000"/>
          <w:sz w:val="28"/>
          <w:szCs w:val="28"/>
        </w:rPr>
        <w:t xml:space="preserve"> описує основні положення систем менеджменту якості та словник;</w:t>
      </w:r>
    </w:p>
    <w:p w:rsidR="00D26C2C" w:rsidRDefault="005D6DC8" w:rsidP="00D26C2C">
      <w:pPr>
        <w:spacing w:line="360" w:lineRule="auto"/>
        <w:ind w:firstLine="709"/>
        <w:jc w:val="both"/>
        <w:rPr>
          <w:color w:val="000000"/>
          <w:sz w:val="28"/>
          <w:szCs w:val="28"/>
        </w:rPr>
      </w:pPr>
      <w:r w:rsidRPr="00D26C2C">
        <w:rPr>
          <w:rStyle w:val="ab"/>
          <w:color w:val="000000"/>
          <w:sz w:val="28"/>
          <w:szCs w:val="28"/>
        </w:rPr>
        <w:t xml:space="preserve">ISO 9001 </w:t>
      </w:r>
      <w:r w:rsidRPr="00D26C2C">
        <w:rPr>
          <w:color w:val="000000"/>
          <w:sz w:val="28"/>
          <w:szCs w:val="28"/>
        </w:rPr>
        <w:t>установлює вимоги до</w:t>
      </w:r>
      <w:r w:rsidR="00D26C2C">
        <w:rPr>
          <w:color w:val="000000"/>
          <w:sz w:val="28"/>
          <w:szCs w:val="28"/>
        </w:rPr>
        <w:t xml:space="preserve"> </w:t>
      </w:r>
      <w:r w:rsidRPr="00D26C2C">
        <w:rPr>
          <w:color w:val="000000"/>
          <w:sz w:val="28"/>
          <w:szCs w:val="28"/>
        </w:rPr>
        <w:t>системи менеджменту якості, що можуть бути використаними для внутрішніх потреб організаціями, в цілях сертифікації чи укладання контрактів. Він зосереджений на результативності системи менеджменту якості при виконанні вимог споживачів</w:t>
      </w:r>
      <w:r w:rsidR="00D26C2C">
        <w:rPr>
          <w:color w:val="000000"/>
          <w:sz w:val="28"/>
          <w:szCs w:val="28"/>
        </w:rPr>
        <w:t>;</w:t>
      </w:r>
    </w:p>
    <w:p w:rsidR="00D26C2C" w:rsidRDefault="005D6DC8" w:rsidP="00D26C2C">
      <w:pPr>
        <w:spacing w:line="360" w:lineRule="auto"/>
        <w:ind w:firstLine="709"/>
        <w:jc w:val="both"/>
        <w:rPr>
          <w:color w:val="000000"/>
          <w:sz w:val="28"/>
          <w:szCs w:val="28"/>
        </w:rPr>
      </w:pPr>
      <w:r w:rsidRPr="00D26C2C">
        <w:rPr>
          <w:rStyle w:val="ab"/>
          <w:color w:val="000000"/>
          <w:sz w:val="28"/>
          <w:szCs w:val="28"/>
        </w:rPr>
        <w:t>ISO 9004</w:t>
      </w:r>
      <w:r w:rsidRPr="00D26C2C">
        <w:rPr>
          <w:color w:val="000000"/>
          <w:sz w:val="28"/>
          <w:szCs w:val="28"/>
        </w:rPr>
        <w:t xml:space="preserve"> містить рекомендації по більш широкому спектру цілей системи менеджменту якості</w:t>
      </w:r>
      <w:r w:rsidR="00D26C2C">
        <w:rPr>
          <w:color w:val="000000"/>
          <w:sz w:val="28"/>
          <w:szCs w:val="28"/>
        </w:rPr>
        <w:t>,</w:t>
      </w:r>
      <w:r w:rsidRPr="00D26C2C">
        <w:rPr>
          <w:color w:val="000000"/>
          <w:sz w:val="28"/>
          <w:szCs w:val="28"/>
        </w:rPr>
        <w:t xml:space="preserve"> ніж </w:t>
      </w:r>
      <w:r w:rsidRPr="00D26C2C">
        <w:rPr>
          <w:rStyle w:val="ab"/>
          <w:color w:val="000000"/>
          <w:sz w:val="28"/>
          <w:szCs w:val="28"/>
        </w:rPr>
        <w:t>ISO 9001</w:t>
      </w:r>
      <w:r w:rsidRPr="00D26C2C">
        <w:rPr>
          <w:color w:val="000000"/>
          <w:sz w:val="28"/>
          <w:szCs w:val="28"/>
        </w:rPr>
        <w:t>, особливо в питаннях сталого покращення</w:t>
      </w:r>
      <w:r w:rsidR="00D26C2C">
        <w:rPr>
          <w:color w:val="000000"/>
          <w:sz w:val="28"/>
          <w:szCs w:val="28"/>
        </w:rPr>
        <w:t xml:space="preserve"> </w:t>
      </w:r>
      <w:r w:rsidRPr="00D26C2C">
        <w:rPr>
          <w:color w:val="000000"/>
          <w:sz w:val="28"/>
          <w:szCs w:val="28"/>
        </w:rPr>
        <w:t>діяльності організації а також її ефективності, як і</w:t>
      </w:r>
      <w:r w:rsidR="00D26C2C">
        <w:rPr>
          <w:color w:val="000000"/>
          <w:sz w:val="28"/>
          <w:szCs w:val="28"/>
        </w:rPr>
        <w:t xml:space="preserve"> </w:t>
      </w:r>
      <w:r w:rsidRPr="00D26C2C">
        <w:rPr>
          <w:color w:val="000000"/>
          <w:sz w:val="28"/>
          <w:szCs w:val="28"/>
        </w:rPr>
        <w:t xml:space="preserve">результативності. </w:t>
      </w:r>
      <w:r w:rsidRPr="00D26C2C">
        <w:rPr>
          <w:rStyle w:val="ab"/>
          <w:color w:val="000000"/>
          <w:sz w:val="28"/>
          <w:szCs w:val="28"/>
        </w:rPr>
        <w:t>ISO 9004</w:t>
      </w:r>
      <w:r w:rsidR="00D26C2C">
        <w:rPr>
          <w:color w:val="000000"/>
          <w:sz w:val="28"/>
          <w:szCs w:val="28"/>
        </w:rPr>
        <w:t xml:space="preserve"> </w:t>
      </w:r>
      <w:r w:rsidRPr="00D26C2C">
        <w:rPr>
          <w:color w:val="000000"/>
          <w:sz w:val="28"/>
          <w:szCs w:val="28"/>
        </w:rPr>
        <w:t>рекомендується як посібник</w:t>
      </w:r>
      <w:r w:rsidR="00D26C2C">
        <w:rPr>
          <w:color w:val="000000"/>
          <w:sz w:val="28"/>
          <w:szCs w:val="28"/>
        </w:rPr>
        <w:t xml:space="preserve"> </w:t>
      </w:r>
      <w:r w:rsidRPr="00D26C2C">
        <w:rPr>
          <w:color w:val="000000"/>
          <w:sz w:val="28"/>
          <w:szCs w:val="28"/>
        </w:rPr>
        <w:t>для організацій,</w:t>
      </w:r>
      <w:r w:rsidR="00D26C2C">
        <w:rPr>
          <w:color w:val="000000"/>
          <w:sz w:val="28"/>
          <w:szCs w:val="28"/>
        </w:rPr>
        <w:t xml:space="preserve"> </w:t>
      </w:r>
      <w:r w:rsidRPr="00D26C2C">
        <w:rPr>
          <w:color w:val="000000"/>
          <w:sz w:val="28"/>
          <w:szCs w:val="28"/>
        </w:rPr>
        <w:t>що вже виконують вимоги ISO 9001 і вище</w:t>
      </w:r>
      <w:r w:rsidR="00D26C2C">
        <w:rPr>
          <w:color w:val="000000"/>
          <w:sz w:val="28"/>
          <w:szCs w:val="28"/>
        </w:rPr>
        <w:t xml:space="preserve"> </w:t>
      </w:r>
      <w:r w:rsidRPr="00D26C2C">
        <w:rPr>
          <w:color w:val="000000"/>
          <w:sz w:val="28"/>
          <w:szCs w:val="28"/>
        </w:rPr>
        <w:t>керівництво котрих переслідує ціль сталого покращення якості діяльності. Щоб відреагувати на зростаючі вимоги до сертифікації у ланцюгу харчових продуктів, міжнародна організація стандартизації розробила</w:t>
      </w:r>
      <w:r w:rsidR="00D26C2C">
        <w:rPr>
          <w:color w:val="000000"/>
          <w:sz w:val="28"/>
          <w:szCs w:val="28"/>
        </w:rPr>
        <w:t xml:space="preserve"> </w:t>
      </w:r>
      <w:r w:rsidRPr="00D26C2C">
        <w:rPr>
          <w:color w:val="000000"/>
          <w:sz w:val="28"/>
          <w:szCs w:val="28"/>
        </w:rPr>
        <w:t>ISO 22000. Цей стандарт створили для всього ланцюга переробки харчових продуктів, зокрема для сільськогосподарського виробництва, пакувальної промисловості і навіть виробників технологій для харчових продуктів. Він застосовується як самостійний стандарт, а також у поєднанні з</w:t>
      </w:r>
      <w:r w:rsidR="00D26C2C">
        <w:rPr>
          <w:color w:val="000000"/>
          <w:sz w:val="28"/>
          <w:szCs w:val="28"/>
        </w:rPr>
        <w:t xml:space="preserve"> </w:t>
      </w:r>
      <w:r w:rsidRPr="00D26C2C">
        <w:rPr>
          <w:color w:val="000000"/>
          <w:sz w:val="28"/>
          <w:szCs w:val="28"/>
        </w:rPr>
        <w:t>ISO 9000. Перевагами цього стандарту є те, що він охоплює весь ланцюг</w:t>
      </w:r>
      <w:r w:rsidR="00D26C2C">
        <w:rPr>
          <w:color w:val="000000"/>
          <w:sz w:val="28"/>
          <w:szCs w:val="28"/>
        </w:rPr>
        <w:t xml:space="preserve"> </w:t>
      </w:r>
      <w:r w:rsidRPr="00D26C2C">
        <w:rPr>
          <w:color w:val="000000"/>
          <w:sz w:val="28"/>
          <w:szCs w:val="28"/>
        </w:rPr>
        <w:t xml:space="preserve">від виробника до споживача, також містить основи концепції НАССР; охоплює суміжні галузі </w:t>
      </w:r>
      <w:r w:rsidR="00D26C2C">
        <w:rPr>
          <w:color w:val="000000"/>
          <w:sz w:val="28"/>
          <w:szCs w:val="28"/>
        </w:rPr>
        <w:t>(</w:t>
      </w:r>
      <w:r w:rsidRPr="00D26C2C">
        <w:rPr>
          <w:color w:val="000000"/>
          <w:sz w:val="28"/>
          <w:szCs w:val="28"/>
        </w:rPr>
        <w:t>виробники переробної техніки, зберігання і збут)</w:t>
      </w:r>
      <w:r w:rsidR="00D26C2C">
        <w:rPr>
          <w:color w:val="000000"/>
          <w:sz w:val="28"/>
          <w:szCs w:val="28"/>
        </w:rPr>
        <w:t>;</w:t>
      </w:r>
      <w:r w:rsidRPr="00D26C2C">
        <w:rPr>
          <w:color w:val="000000"/>
          <w:sz w:val="28"/>
          <w:szCs w:val="28"/>
        </w:rPr>
        <w:t xml:space="preserve"> може замінити всі існуючі стандарти. До недоліків слід віднести те, що він не має чіткого протоколу сертифікації; є дорожчим за існуючі методи; був створений не торгівлею в тому не сприймається як засіб створення довіри у ланцюгу постачання.</w:t>
      </w:r>
    </w:p>
    <w:p w:rsidR="00D26C2C" w:rsidRDefault="005D6DC8" w:rsidP="00D26C2C">
      <w:pPr>
        <w:spacing w:line="360" w:lineRule="auto"/>
        <w:ind w:firstLine="709"/>
        <w:jc w:val="both"/>
        <w:rPr>
          <w:color w:val="000000"/>
          <w:sz w:val="28"/>
          <w:szCs w:val="28"/>
        </w:rPr>
      </w:pPr>
      <w:r w:rsidRPr="00D26C2C">
        <w:rPr>
          <w:b/>
          <w:bCs/>
          <w:color w:val="000000"/>
          <w:sz w:val="28"/>
          <w:szCs w:val="28"/>
        </w:rPr>
        <w:t>НАССР</w:t>
      </w:r>
      <w:r w:rsidRPr="00D26C2C">
        <w:rPr>
          <w:color w:val="000000"/>
          <w:sz w:val="28"/>
          <w:szCs w:val="28"/>
        </w:rPr>
        <w:t xml:space="preserve"> – Аналіз небезпечних чинників і критичної контрольної точки – сьогодні є концепцією що </w:t>
      </w:r>
      <w:r w:rsidR="00B40283" w:rsidRPr="00D26C2C">
        <w:rPr>
          <w:color w:val="000000"/>
          <w:sz w:val="28"/>
          <w:szCs w:val="28"/>
        </w:rPr>
        <w:t>ґрунтується</w:t>
      </w:r>
      <w:r w:rsidRPr="00D26C2C">
        <w:rPr>
          <w:color w:val="000000"/>
          <w:sz w:val="28"/>
          <w:szCs w:val="28"/>
        </w:rPr>
        <w:t xml:space="preserve"> на оцінюванні і управлінні небезпечними чинниками будь-якої ланки харчового ланцюга (від вирощування, переробки до кінцевого виробництва та роздрібної торгівлі), застосування якої знижує рівні ризиків виникнення небезпек для життя і здоров'я споживачів харчової продукції.</w:t>
      </w:r>
    </w:p>
    <w:p w:rsidR="00D26C2C" w:rsidRDefault="005D6DC8" w:rsidP="00D26C2C">
      <w:pPr>
        <w:spacing w:line="360" w:lineRule="auto"/>
        <w:ind w:firstLine="709"/>
        <w:jc w:val="both"/>
        <w:rPr>
          <w:color w:val="000000"/>
          <w:sz w:val="28"/>
          <w:szCs w:val="28"/>
        </w:rPr>
      </w:pPr>
      <w:r w:rsidRPr="00D26C2C">
        <w:rPr>
          <w:color w:val="000000"/>
          <w:sz w:val="28"/>
          <w:szCs w:val="28"/>
        </w:rPr>
        <w:t xml:space="preserve">В Україні загальнодержавна концепція впровадження принципів НАССР в стадії формування. Закон України </w:t>
      </w:r>
      <w:r w:rsidR="00D26C2C">
        <w:rPr>
          <w:color w:val="000000"/>
          <w:sz w:val="28"/>
          <w:szCs w:val="28"/>
        </w:rPr>
        <w:t>«</w:t>
      </w:r>
      <w:r w:rsidRPr="00D26C2C">
        <w:rPr>
          <w:color w:val="000000"/>
          <w:sz w:val="28"/>
          <w:szCs w:val="28"/>
        </w:rPr>
        <w:t>Про якість і безпеку харчових продуктів і продовольчої сировини</w:t>
      </w:r>
      <w:r w:rsidR="00D26C2C">
        <w:rPr>
          <w:color w:val="000000"/>
          <w:sz w:val="28"/>
          <w:szCs w:val="28"/>
        </w:rPr>
        <w:t>»</w:t>
      </w:r>
      <w:r w:rsidRPr="00D26C2C">
        <w:rPr>
          <w:color w:val="000000"/>
          <w:sz w:val="28"/>
          <w:szCs w:val="28"/>
        </w:rPr>
        <w:t xml:space="preserve"> регламентує здійснювати заходи щодо поетапного впровадження систем управління харчових продуктів</w:t>
      </w:r>
      <w:r w:rsidR="00D26C2C">
        <w:rPr>
          <w:color w:val="000000"/>
          <w:sz w:val="28"/>
          <w:szCs w:val="28"/>
        </w:rPr>
        <w:t xml:space="preserve"> </w:t>
      </w:r>
      <w:r w:rsidRPr="00D26C2C">
        <w:rPr>
          <w:color w:val="000000"/>
          <w:sz w:val="28"/>
          <w:szCs w:val="28"/>
        </w:rPr>
        <w:t>на підприємствах харчової промисловості.</w:t>
      </w:r>
    </w:p>
    <w:p w:rsidR="00D26C2C" w:rsidRDefault="005D6DC8" w:rsidP="00D26C2C">
      <w:pPr>
        <w:spacing w:line="360" w:lineRule="auto"/>
        <w:ind w:firstLine="709"/>
        <w:jc w:val="both"/>
        <w:rPr>
          <w:color w:val="000000"/>
          <w:sz w:val="28"/>
          <w:szCs w:val="28"/>
        </w:rPr>
      </w:pPr>
      <w:r w:rsidRPr="00D26C2C">
        <w:rPr>
          <w:color w:val="000000"/>
          <w:sz w:val="28"/>
          <w:szCs w:val="28"/>
        </w:rPr>
        <w:t>Принципи НАССР можуть бути складовою багатьох можливих стандартних вимог щодо систем управління харчових продуктів. Так до 2005 року було сформовано цілу низку національних стандартів щодо систем управління харчових продуктів, які дещо відрізнялися за змістом, але безумовно включали всі сім принципів НАССР. І в Україні в 2003 році вийшов національний стандарт ДСТУ 4161–2003</w:t>
      </w:r>
      <w:r w:rsidR="00D26C2C" w:rsidRPr="00D26C2C">
        <w:rPr>
          <w:color w:val="000000"/>
          <w:sz w:val="28"/>
          <w:szCs w:val="28"/>
        </w:rPr>
        <w:t xml:space="preserve"> «</w:t>
      </w:r>
      <w:r w:rsidRPr="00D26C2C">
        <w:rPr>
          <w:color w:val="000000"/>
          <w:sz w:val="28"/>
          <w:szCs w:val="28"/>
        </w:rPr>
        <w:t>Системи управління безпечністю харчової промисловост</w:t>
      </w:r>
      <w:r w:rsidR="00D26C2C" w:rsidRPr="00D26C2C">
        <w:rPr>
          <w:color w:val="000000"/>
          <w:sz w:val="28"/>
          <w:szCs w:val="28"/>
        </w:rPr>
        <w:t>і»</w:t>
      </w:r>
      <w:r w:rsidR="00D26C2C">
        <w:rPr>
          <w:color w:val="000000"/>
          <w:sz w:val="28"/>
          <w:szCs w:val="28"/>
        </w:rPr>
        <w:t>.</w:t>
      </w:r>
      <w:r w:rsidRPr="00D26C2C">
        <w:rPr>
          <w:color w:val="000000"/>
          <w:sz w:val="28"/>
          <w:szCs w:val="28"/>
        </w:rPr>
        <w:t xml:space="preserve">Система НАССР базується на таких основних принципах: проведення аналізу небезпечних чинників на всіх стадіях виробництва; визначення критичних точок в технологічних процесах; визначення критичних меж, яких необхідно дотримуватись; наявність системи моніторингу </w:t>
      </w:r>
      <w:r w:rsidR="00D26C2C">
        <w:rPr>
          <w:color w:val="000000"/>
          <w:sz w:val="28"/>
          <w:szCs w:val="28"/>
        </w:rPr>
        <w:t>(</w:t>
      </w:r>
      <w:r w:rsidRPr="00D26C2C">
        <w:rPr>
          <w:color w:val="000000"/>
          <w:sz w:val="28"/>
          <w:szCs w:val="28"/>
        </w:rPr>
        <w:t>обстеження</w:t>
      </w:r>
      <w:r w:rsidR="00D26C2C">
        <w:rPr>
          <w:color w:val="000000"/>
          <w:sz w:val="28"/>
          <w:szCs w:val="28"/>
        </w:rPr>
        <w:t>)</w:t>
      </w:r>
      <w:r w:rsidRPr="00D26C2C">
        <w:rPr>
          <w:color w:val="000000"/>
          <w:sz w:val="28"/>
          <w:szCs w:val="28"/>
        </w:rPr>
        <w:t>, яка дає змогу забезпечити контроль в критичних точках; розробка та застосування корегувальних дій, якщо результати моніторингу свідчать про відхилення від критичних меж; наявність процедур перевірки всієї системи НАССР;</w:t>
      </w:r>
      <w:r w:rsidR="00D26C2C">
        <w:rPr>
          <w:color w:val="000000"/>
          <w:sz w:val="28"/>
          <w:szCs w:val="28"/>
        </w:rPr>
        <w:t xml:space="preserve"> </w:t>
      </w:r>
      <w:r w:rsidRPr="00D26C2C">
        <w:rPr>
          <w:color w:val="000000"/>
          <w:sz w:val="28"/>
          <w:szCs w:val="28"/>
        </w:rPr>
        <w:t>документація процедур перевірки всієї системи НАССР.</w:t>
      </w:r>
    </w:p>
    <w:p w:rsidR="00D26C2C" w:rsidRDefault="005D6DC8" w:rsidP="00D26C2C">
      <w:pPr>
        <w:spacing w:line="360" w:lineRule="auto"/>
        <w:ind w:firstLine="709"/>
        <w:jc w:val="both"/>
        <w:rPr>
          <w:color w:val="000000"/>
          <w:sz w:val="28"/>
          <w:szCs w:val="28"/>
        </w:rPr>
      </w:pPr>
      <w:r w:rsidRPr="00D26C2C">
        <w:rPr>
          <w:color w:val="000000"/>
          <w:sz w:val="28"/>
          <w:szCs w:val="28"/>
        </w:rPr>
        <w:t>Першим етапом в процедурі розроблення системи НАССР на підприємстві є створення спеціальної робочої групи. Створена група займається детальним описом продукції – характеристика продукції, умови зберігання і термін придатності, за якими ТУ вироблена продукція та інше. Після чого складається перелік всіх небезпечних</w:t>
      </w:r>
      <w:r w:rsidR="00D26C2C">
        <w:rPr>
          <w:color w:val="000000"/>
          <w:sz w:val="28"/>
          <w:szCs w:val="28"/>
        </w:rPr>
        <w:t xml:space="preserve"> </w:t>
      </w:r>
      <w:r w:rsidRPr="00D26C2C">
        <w:rPr>
          <w:color w:val="000000"/>
          <w:sz w:val="28"/>
          <w:szCs w:val="28"/>
        </w:rPr>
        <w:t>факторів, виникнення яких можна очікувати на кожному етапі виробництва. Слідуючи етапом є аналіз небезпек та встановлення критичних точок контролю. Потім визначаються та встановлюються критичні межі для кожної критичної точки. Для функціонування системи НАССР</w:t>
      </w:r>
      <w:r w:rsidR="00D26C2C">
        <w:rPr>
          <w:color w:val="000000"/>
          <w:sz w:val="28"/>
          <w:szCs w:val="28"/>
        </w:rPr>
        <w:t xml:space="preserve"> </w:t>
      </w:r>
      <w:r w:rsidRPr="00D26C2C">
        <w:rPr>
          <w:color w:val="000000"/>
          <w:sz w:val="28"/>
          <w:szCs w:val="28"/>
        </w:rPr>
        <w:t>необхідна система моніторингу в кожній критичній точці</w:t>
      </w:r>
      <w:r w:rsidR="00D26C2C">
        <w:rPr>
          <w:color w:val="000000"/>
          <w:sz w:val="28"/>
          <w:szCs w:val="28"/>
        </w:rPr>
        <w:t xml:space="preserve"> –</w:t>
      </w:r>
      <w:r w:rsidR="00D26C2C" w:rsidRPr="00D26C2C">
        <w:rPr>
          <w:color w:val="000000"/>
          <w:sz w:val="28"/>
          <w:szCs w:val="28"/>
        </w:rPr>
        <w:t xml:space="preserve"> </w:t>
      </w:r>
      <w:r w:rsidRPr="00D26C2C">
        <w:rPr>
          <w:color w:val="000000"/>
          <w:sz w:val="28"/>
          <w:szCs w:val="28"/>
        </w:rPr>
        <w:t>розробка корективних дій в разі відхилення від критичних меж, розробка процедур перевірки даної системи.</w:t>
      </w:r>
    </w:p>
    <w:p w:rsidR="00D26C2C" w:rsidRDefault="005D6DC8" w:rsidP="00D26C2C">
      <w:pPr>
        <w:spacing w:line="360" w:lineRule="auto"/>
        <w:ind w:firstLine="709"/>
        <w:jc w:val="both"/>
        <w:rPr>
          <w:color w:val="000000"/>
          <w:sz w:val="28"/>
          <w:szCs w:val="28"/>
        </w:rPr>
      </w:pPr>
      <w:r w:rsidRPr="00D26C2C">
        <w:rPr>
          <w:color w:val="000000"/>
          <w:sz w:val="28"/>
          <w:szCs w:val="28"/>
        </w:rPr>
        <w:t>Наявність даної системи на підприємстві дозволить вирішити проблему розбіжності нормативно – правових актів різних країн, одночасно забезпечить безпеку та якість виробляємої продукції.</w:t>
      </w:r>
    </w:p>
    <w:p w:rsidR="005D6DC8" w:rsidRPr="00D26C2C" w:rsidRDefault="005D6DC8" w:rsidP="00D26C2C">
      <w:pPr>
        <w:spacing w:line="360" w:lineRule="auto"/>
        <w:ind w:firstLine="709"/>
        <w:jc w:val="both"/>
        <w:rPr>
          <w:color w:val="000000"/>
          <w:sz w:val="28"/>
          <w:szCs w:val="28"/>
        </w:rPr>
      </w:pPr>
      <w:r w:rsidRPr="00D26C2C">
        <w:rPr>
          <w:color w:val="000000"/>
          <w:sz w:val="28"/>
          <w:szCs w:val="28"/>
        </w:rPr>
        <w:t>Експортування продукції в країни ЄС можливе лише при наявності даних</w:t>
      </w:r>
      <w:r w:rsidR="00D26C2C">
        <w:rPr>
          <w:color w:val="000000"/>
          <w:sz w:val="28"/>
          <w:szCs w:val="28"/>
        </w:rPr>
        <w:t xml:space="preserve"> </w:t>
      </w:r>
      <w:r w:rsidRPr="00D26C2C">
        <w:rPr>
          <w:color w:val="000000"/>
          <w:sz w:val="28"/>
          <w:szCs w:val="28"/>
        </w:rPr>
        <w:t>систем управління харчових продуктів на підприємствах. Але, оскільки ці системи є всеохоплюючі і задіяні на всіх етапах виробництва продукції, їх наявність лише на підприємстві не може гарантувати можливість експорту виробляємої продукції. Необхідно, щоб в лабораторіях, які здійснюють контроль якості</w:t>
      </w:r>
      <w:r w:rsidR="00D26C2C">
        <w:rPr>
          <w:color w:val="000000"/>
          <w:sz w:val="28"/>
          <w:szCs w:val="28"/>
        </w:rPr>
        <w:t xml:space="preserve"> </w:t>
      </w:r>
      <w:r w:rsidRPr="00D26C2C">
        <w:rPr>
          <w:color w:val="000000"/>
          <w:sz w:val="28"/>
          <w:szCs w:val="28"/>
        </w:rPr>
        <w:t>продукції, були впроваджені дані стандарти також.</w:t>
      </w:r>
    </w:p>
    <w:p w:rsidR="005D6DC8" w:rsidRPr="00D26C2C" w:rsidRDefault="005D6DC8" w:rsidP="00D26C2C">
      <w:pPr>
        <w:spacing w:line="360" w:lineRule="auto"/>
        <w:ind w:firstLine="709"/>
        <w:jc w:val="both"/>
        <w:rPr>
          <w:color w:val="000000"/>
          <w:sz w:val="28"/>
          <w:szCs w:val="28"/>
        </w:rPr>
      </w:pPr>
      <w:r w:rsidRPr="00D26C2C">
        <w:rPr>
          <w:color w:val="000000"/>
          <w:sz w:val="28"/>
          <w:szCs w:val="28"/>
        </w:rPr>
        <w:t>Масло є широковживаним продуктом і тому необхідно серйозно ставитись до</w:t>
      </w:r>
      <w:r w:rsidR="00D26C2C">
        <w:rPr>
          <w:color w:val="000000"/>
          <w:sz w:val="28"/>
          <w:szCs w:val="28"/>
        </w:rPr>
        <w:t xml:space="preserve"> </w:t>
      </w:r>
      <w:r w:rsidRPr="00D26C2C">
        <w:rPr>
          <w:color w:val="000000"/>
          <w:sz w:val="28"/>
          <w:szCs w:val="28"/>
        </w:rPr>
        <w:t>його безпечності. Високий рівень якості виробляємої продукції залежить від належної роботи</w:t>
      </w:r>
      <w:r w:rsidR="00D26C2C">
        <w:rPr>
          <w:color w:val="000000"/>
          <w:sz w:val="28"/>
          <w:szCs w:val="28"/>
        </w:rPr>
        <w:t xml:space="preserve"> </w:t>
      </w:r>
      <w:r w:rsidRPr="00D26C2C">
        <w:rPr>
          <w:color w:val="000000"/>
          <w:sz w:val="28"/>
          <w:szCs w:val="28"/>
        </w:rPr>
        <w:t>виробничої лабораторії. Використання нових систем безпеки харчових продуктів НАССР та ISO 22000</w:t>
      </w:r>
      <w:r w:rsidR="00D26C2C">
        <w:rPr>
          <w:color w:val="000000"/>
          <w:sz w:val="28"/>
          <w:szCs w:val="28"/>
        </w:rPr>
        <w:t>–</w:t>
      </w:r>
      <w:r w:rsidR="00D26C2C" w:rsidRPr="00D26C2C">
        <w:rPr>
          <w:color w:val="000000"/>
          <w:sz w:val="28"/>
          <w:szCs w:val="28"/>
        </w:rPr>
        <w:t>2</w:t>
      </w:r>
      <w:r w:rsidRPr="00D26C2C">
        <w:rPr>
          <w:color w:val="000000"/>
          <w:sz w:val="28"/>
          <w:szCs w:val="28"/>
        </w:rPr>
        <w:t>5000 забезпечить виготовити продукт високою якістю та безпекою.</w:t>
      </w:r>
    </w:p>
    <w:p w:rsidR="00D26C2C" w:rsidRDefault="005D6DC8" w:rsidP="00D26C2C">
      <w:pPr>
        <w:spacing w:line="360" w:lineRule="auto"/>
        <w:ind w:firstLine="709"/>
        <w:jc w:val="both"/>
        <w:rPr>
          <w:color w:val="000000"/>
          <w:sz w:val="28"/>
          <w:szCs w:val="28"/>
        </w:rPr>
      </w:pPr>
      <w:r w:rsidRPr="00D26C2C">
        <w:rPr>
          <w:color w:val="000000"/>
          <w:sz w:val="28"/>
          <w:szCs w:val="28"/>
        </w:rPr>
        <w:t>Кожен працівник на підприємстві несе відповідальність за виконання правил особистої гігієни, за стан робочого місця, за виконання технологічних і санітарних вимог на кожній дільниці.</w:t>
      </w:r>
    </w:p>
    <w:p w:rsidR="005D6DC8" w:rsidRPr="00D26C2C" w:rsidRDefault="005D6DC8" w:rsidP="00D26C2C">
      <w:pPr>
        <w:spacing w:line="360" w:lineRule="auto"/>
        <w:ind w:firstLine="709"/>
        <w:jc w:val="both"/>
        <w:rPr>
          <w:color w:val="000000"/>
          <w:sz w:val="28"/>
          <w:szCs w:val="28"/>
        </w:rPr>
      </w:pPr>
      <w:r w:rsidRPr="00D26C2C">
        <w:rPr>
          <w:color w:val="000000"/>
          <w:sz w:val="28"/>
          <w:szCs w:val="28"/>
        </w:rPr>
        <w:t>Всі, хто оформляється на роботу і хто працює на підприємстві, повинен проходити медичний огляд згідно з вимогами, встановленими установами санітарно-епідеміологічних служб та наказу Міністерства охорони здоров’я.</w:t>
      </w:r>
    </w:p>
    <w:p w:rsidR="00D26C2C" w:rsidRDefault="005D6DC8" w:rsidP="00D26C2C">
      <w:pPr>
        <w:spacing w:line="360" w:lineRule="auto"/>
        <w:ind w:firstLine="709"/>
        <w:jc w:val="both"/>
        <w:rPr>
          <w:color w:val="000000"/>
          <w:sz w:val="28"/>
          <w:szCs w:val="28"/>
        </w:rPr>
      </w:pPr>
      <w:r w:rsidRPr="00D26C2C">
        <w:rPr>
          <w:color w:val="000000"/>
          <w:sz w:val="28"/>
          <w:szCs w:val="28"/>
        </w:rPr>
        <w:t xml:space="preserve">Не допускаються до роботи особи, що мають захворювання в </w:t>
      </w:r>
      <w:r w:rsidR="00D26C2C">
        <w:rPr>
          <w:color w:val="000000"/>
          <w:sz w:val="28"/>
          <w:szCs w:val="28"/>
        </w:rPr>
        <w:t>«</w:t>
      </w:r>
      <w:r w:rsidRPr="00D26C2C">
        <w:rPr>
          <w:color w:val="000000"/>
          <w:sz w:val="28"/>
          <w:szCs w:val="28"/>
        </w:rPr>
        <w:t>Положенні про медичні огляди працівників</w:t>
      </w:r>
      <w:r w:rsidR="00D26C2C">
        <w:rPr>
          <w:color w:val="000000"/>
          <w:sz w:val="28"/>
          <w:szCs w:val="28"/>
        </w:rPr>
        <w:t>»</w:t>
      </w:r>
      <w:r w:rsidRPr="00D26C2C">
        <w:rPr>
          <w:color w:val="000000"/>
          <w:sz w:val="28"/>
          <w:szCs w:val="28"/>
        </w:rPr>
        <w:t xml:space="preserve"> від 31.03.1994</w:t>
      </w:r>
      <w:r w:rsidR="00D26C2C">
        <w:rPr>
          <w:color w:val="000000"/>
          <w:sz w:val="28"/>
          <w:szCs w:val="28"/>
        </w:rPr>
        <w:t> </w:t>
      </w:r>
      <w:r w:rsidR="00D26C2C" w:rsidRPr="00D26C2C">
        <w:rPr>
          <w:color w:val="000000"/>
          <w:sz w:val="28"/>
          <w:szCs w:val="28"/>
        </w:rPr>
        <w:t>р</w:t>
      </w:r>
      <w:r w:rsidRPr="00D26C2C">
        <w:rPr>
          <w:color w:val="000000"/>
          <w:sz w:val="28"/>
          <w:szCs w:val="28"/>
        </w:rPr>
        <w:t>. №</w:t>
      </w:r>
      <w:r w:rsidR="00D26C2C" w:rsidRPr="00D26C2C">
        <w:rPr>
          <w:color w:val="000000"/>
          <w:sz w:val="28"/>
          <w:szCs w:val="28"/>
        </w:rPr>
        <w:t>4</w:t>
      </w:r>
      <w:r w:rsidRPr="00D26C2C">
        <w:rPr>
          <w:color w:val="000000"/>
          <w:sz w:val="28"/>
          <w:szCs w:val="28"/>
        </w:rPr>
        <w:t>5. Позапланове бактеріальне обстеження проводиться у відповідності до рішень територіальних санітарних служб.</w:t>
      </w:r>
    </w:p>
    <w:p w:rsidR="005D6DC8" w:rsidRPr="00D26C2C" w:rsidRDefault="005D6DC8" w:rsidP="00D26C2C">
      <w:pPr>
        <w:pStyle w:val="a9"/>
        <w:spacing w:after="0" w:line="360" w:lineRule="auto"/>
        <w:ind w:firstLine="709"/>
        <w:jc w:val="both"/>
        <w:rPr>
          <w:color w:val="000000"/>
          <w:kern w:val="16"/>
          <w:sz w:val="28"/>
          <w:szCs w:val="28"/>
        </w:rPr>
      </w:pPr>
      <w:r w:rsidRPr="00D26C2C">
        <w:rPr>
          <w:color w:val="000000"/>
          <w:sz w:val="28"/>
          <w:szCs w:val="28"/>
        </w:rPr>
        <w:t xml:space="preserve">Кожен працівник повинен мати особисту санітарну книжку, в яку регулярно заносяться результати всіх обстежень, в тому числі і дані про перенесені інфекційні захворювання та проходження працівниками навчання за програмою гігієнічної підготовки. Особиста санітарна книжка зберігається у начальника (майстра) цеху або у медпункті. Усі новоприйняті працівники повинні пройти обов’язкове навчання за програмою гігієнічної підготовки та здати іспит з відміткою про це у відповідному журналі та в особистій санітарній книжці. В подальшому всі працівники повинні один раз на два роки проходити навчання і перевірку гігієнічних знань, а працівники заквашувального відділення – щорічно. </w:t>
      </w:r>
      <w:r w:rsidRPr="00D26C2C">
        <w:rPr>
          <w:color w:val="000000"/>
          <w:kern w:val="16"/>
          <w:sz w:val="28"/>
          <w:szCs w:val="28"/>
        </w:rPr>
        <w:t>Особи,</w:t>
      </w:r>
      <w:r w:rsidR="00D26C2C">
        <w:rPr>
          <w:color w:val="000000"/>
          <w:kern w:val="16"/>
          <w:sz w:val="28"/>
          <w:szCs w:val="28"/>
        </w:rPr>
        <w:t xml:space="preserve"> </w:t>
      </w:r>
      <w:r w:rsidRPr="00D26C2C">
        <w:rPr>
          <w:color w:val="000000"/>
          <w:kern w:val="16"/>
          <w:sz w:val="28"/>
          <w:szCs w:val="28"/>
        </w:rPr>
        <w:t>які не</w:t>
      </w:r>
      <w:r w:rsidR="00D26C2C">
        <w:rPr>
          <w:color w:val="000000"/>
          <w:kern w:val="16"/>
          <w:sz w:val="28"/>
          <w:szCs w:val="28"/>
        </w:rPr>
        <w:t xml:space="preserve"> </w:t>
      </w:r>
      <w:r w:rsidRPr="00D26C2C">
        <w:rPr>
          <w:color w:val="000000"/>
          <w:kern w:val="16"/>
          <w:sz w:val="28"/>
          <w:szCs w:val="28"/>
        </w:rPr>
        <w:t>здали</w:t>
      </w:r>
      <w:r w:rsidR="00D26C2C">
        <w:rPr>
          <w:color w:val="000000"/>
          <w:kern w:val="16"/>
          <w:sz w:val="28"/>
          <w:szCs w:val="28"/>
        </w:rPr>
        <w:t xml:space="preserve"> </w:t>
      </w:r>
      <w:r w:rsidRPr="00D26C2C">
        <w:rPr>
          <w:color w:val="000000"/>
          <w:kern w:val="16"/>
          <w:sz w:val="28"/>
          <w:szCs w:val="28"/>
        </w:rPr>
        <w:t>іспит</w:t>
      </w:r>
      <w:r w:rsidR="00D26C2C">
        <w:rPr>
          <w:color w:val="000000"/>
          <w:kern w:val="16"/>
          <w:sz w:val="28"/>
          <w:szCs w:val="28"/>
        </w:rPr>
        <w:t xml:space="preserve"> </w:t>
      </w:r>
      <w:r w:rsidRPr="00D26C2C">
        <w:rPr>
          <w:color w:val="000000"/>
          <w:kern w:val="16"/>
          <w:sz w:val="28"/>
          <w:szCs w:val="28"/>
        </w:rPr>
        <w:t>за</w:t>
      </w:r>
      <w:r w:rsidR="00D26C2C">
        <w:rPr>
          <w:color w:val="000000"/>
          <w:kern w:val="16"/>
          <w:sz w:val="28"/>
          <w:szCs w:val="28"/>
        </w:rPr>
        <w:t xml:space="preserve"> </w:t>
      </w:r>
      <w:r w:rsidRPr="00D26C2C">
        <w:rPr>
          <w:color w:val="000000"/>
          <w:kern w:val="16"/>
          <w:sz w:val="28"/>
          <w:szCs w:val="28"/>
        </w:rPr>
        <w:t>програмою</w:t>
      </w:r>
      <w:r w:rsidR="00D26C2C">
        <w:rPr>
          <w:color w:val="000000"/>
          <w:kern w:val="16"/>
          <w:sz w:val="28"/>
          <w:szCs w:val="28"/>
        </w:rPr>
        <w:t xml:space="preserve"> </w:t>
      </w:r>
      <w:r w:rsidRPr="00D26C2C">
        <w:rPr>
          <w:color w:val="000000"/>
          <w:kern w:val="16"/>
          <w:sz w:val="28"/>
          <w:szCs w:val="28"/>
        </w:rPr>
        <w:t>гігієнічної підготовки,</w:t>
      </w:r>
      <w:r w:rsidR="00D26C2C">
        <w:rPr>
          <w:color w:val="000000"/>
          <w:kern w:val="16"/>
          <w:sz w:val="28"/>
          <w:szCs w:val="28"/>
        </w:rPr>
        <w:t xml:space="preserve"> </w:t>
      </w:r>
      <w:r w:rsidRPr="00D26C2C">
        <w:rPr>
          <w:color w:val="000000"/>
          <w:kern w:val="16"/>
          <w:sz w:val="28"/>
          <w:szCs w:val="28"/>
        </w:rPr>
        <w:t>до роботи не допускаються.</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Для</w:t>
      </w:r>
      <w:r w:rsidR="00D26C2C">
        <w:rPr>
          <w:rFonts w:cs="Times New Roman"/>
          <w:color w:val="000000"/>
          <w:sz w:val="28"/>
        </w:rPr>
        <w:t xml:space="preserve"> </w:t>
      </w:r>
      <w:r w:rsidRPr="00D26C2C">
        <w:rPr>
          <w:rFonts w:cs="Times New Roman"/>
          <w:color w:val="000000"/>
          <w:sz w:val="28"/>
        </w:rPr>
        <w:t>виявлення осіб із гноячковими захворюваннями шкіри медпрацівник</w:t>
      </w:r>
      <w:r w:rsidR="00D26C2C">
        <w:rPr>
          <w:rFonts w:cs="Times New Roman"/>
          <w:color w:val="000000"/>
          <w:sz w:val="28"/>
        </w:rPr>
        <w:t xml:space="preserve"> </w:t>
      </w:r>
      <w:r w:rsidRPr="00D26C2C">
        <w:rPr>
          <w:rFonts w:cs="Times New Roman"/>
          <w:color w:val="000000"/>
          <w:sz w:val="28"/>
        </w:rPr>
        <w:t>підприємства</w:t>
      </w:r>
      <w:r w:rsidR="00D26C2C">
        <w:rPr>
          <w:rFonts w:cs="Times New Roman"/>
          <w:color w:val="000000"/>
          <w:sz w:val="28"/>
        </w:rPr>
        <w:t xml:space="preserve"> </w:t>
      </w:r>
      <w:r w:rsidRPr="00D26C2C">
        <w:rPr>
          <w:rFonts w:cs="Times New Roman"/>
          <w:color w:val="000000"/>
          <w:sz w:val="28"/>
        </w:rPr>
        <w:t>повинен</w:t>
      </w:r>
      <w:r w:rsidR="00D26C2C">
        <w:rPr>
          <w:rFonts w:cs="Times New Roman"/>
          <w:color w:val="000000"/>
          <w:sz w:val="28"/>
        </w:rPr>
        <w:t xml:space="preserve"> </w:t>
      </w:r>
      <w:r w:rsidRPr="00D26C2C">
        <w:rPr>
          <w:rFonts w:cs="Times New Roman"/>
          <w:color w:val="000000"/>
          <w:sz w:val="28"/>
        </w:rPr>
        <w:t>щоденно</w:t>
      </w:r>
      <w:r w:rsidR="00D26C2C">
        <w:rPr>
          <w:rFonts w:cs="Times New Roman"/>
          <w:color w:val="000000"/>
          <w:sz w:val="28"/>
        </w:rPr>
        <w:t xml:space="preserve"> </w:t>
      </w:r>
      <w:r w:rsidRPr="00D26C2C">
        <w:rPr>
          <w:rFonts w:cs="Times New Roman"/>
          <w:color w:val="000000"/>
          <w:sz w:val="28"/>
        </w:rPr>
        <w:t>перевіряти</w:t>
      </w:r>
      <w:r w:rsidR="00D26C2C">
        <w:rPr>
          <w:rFonts w:cs="Times New Roman"/>
          <w:color w:val="000000"/>
          <w:sz w:val="28"/>
        </w:rPr>
        <w:t xml:space="preserve"> </w:t>
      </w:r>
      <w:r w:rsidRPr="00D26C2C">
        <w:rPr>
          <w:rFonts w:cs="Times New Roman"/>
          <w:color w:val="000000"/>
          <w:sz w:val="28"/>
        </w:rPr>
        <w:t>руки персоналу</w:t>
      </w:r>
      <w:r w:rsidR="00D26C2C">
        <w:rPr>
          <w:rFonts w:cs="Times New Roman"/>
          <w:color w:val="000000"/>
          <w:sz w:val="28"/>
        </w:rPr>
        <w:t xml:space="preserve"> </w:t>
      </w:r>
      <w:r w:rsidRPr="00D26C2C">
        <w:rPr>
          <w:rFonts w:cs="Times New Roman"/>
          <w:color w:val="000000"/>
          <w:sz w:val="28"/>
        </w:rPr>
        <w:t>на</w:t>
      </w:r>
      <w:r w:rsidR="00D26C2C">
        <w:rPr>
          <w:rFonts w:cs="Times New Roman"/>
          <w:color w:val="000000"/>
          <w:sz w:val="28"/>
        </w:rPr>
        <w:t xml:space="preserve"> </w:t>
      </w:r>
      <w:r w:rsidRPr="00D26C2C">
        <w:rPr>
          <w:rFonts w:cs="Times New Roman"/>
          <w:color w:val="000000"/>
          <w:sz w:val="28"/>
        </w:rPr>
        <w:t>наявність таких захворювань,</w:t>
      </w:r>
      <w:r w:rsidR="00D26C2C">
        <w:rPr>
          <w:rFonts w:cs="Times New Roman"/>
          <w:color w:val="000000"/>
          <w:sz w:val="28"/>
        </w:rPr>
        <w:t xml:space="preserve"> </w:t>
      </w:r>
      <w:r w:rsidRPr="00D26C2C">
        <w:rPr>
          <w:rFonts w:cs="Times New Roman"/>
          <w:color w:val="000000"/>
          <w:sz w:val="28"/>
        </w:rPr>
        <w:t>про що вести записи у спеціальному журналі,</w:t>
      </w:r>
      <w:r w:rsidR="00D26C2C">
        <w:rPr>
          <w:rFonts w:cs="Times New Roman"/>
          <w:color w:val="000000"/>
          <w:sz w:val="28"/>
        </w:rPr>
        <w:t xml:space="preserve"> </w:t>
      </w:r>
      <w:r w:rsidRPr="00D26C2C">
        <w:rPr>
          <w:rFonts w:cs="Times New Roman"/>
          <w:color w:val="000000"/>
          <w:sz w:val="28"/>
        </w:rPr>
        <w:t>де вказують дату перевірки, прізвище, ім'я, по батькові працівника, результати огляду і вжиті заходи.</w:t>
      </w:r>
    </w:p>
    <w:p w:rsidR="005D6DC8" w:rsidRPr="00D26C2C" w:rsidRDefault="005D6DC8" w:rsidP="00D26C2C">
      <w:pPr>
        <w:pStyle w:val="ParagraphStyle"/>
        <w:widowControl/>
        <w:spacing w:line="360" w:lineRule="auto"/>
        <w:ind w:firstLine="709"/>
        <w:jc w:val="both"/>
        <w:rPr>
          <w:rFonts w:cs="Times New Roman"/>
          <w:b/>
          <w:bCs/>
          <w:color w:val="000000"/>
          <w:sz w:val="28"/>
        </w:rPr>
      </w:pPr>
      <w:r w:rsidRPr="00D26C2C">
        <w:rPr>
          <w:rFonts w:cs="Times New Roman"/>
          <w:color w:val="000000"/>
          <w:sz w:val="28"/>
        </w:rPr>
        <w:t>При відсутності</w:t>
      </w:r>
      <w:r w:rsidR="00D26C2C">
        <w:rPr>
          <w:rFonts w:cs="Times New Roman"/>
          <w:color w:val="000000"/>
          <w:sz w:val="28"/>
        </w:rPr>
        <w:t xml:space="preserve"> </w:t>
      </w:r>
      <w:r w:rsidRPr="00D26C2C">
        <w:rPr>
          <w:rFonts w:cs="Times New Roman"/>
          <w:color w:val="000000"/>
          <w:sz w:val="28"/>
        </w:rPr>
        <w:t>у</w:t>
      </w:r>
      <w:r w:rsidR="00D26C2C">
        <w:rPr>
          <w:rFonts w:cs="Times New Roman"/>
          <w:color w:val="000000"/>
          <w:sz w:val="28"/>
        </w:rPr>
        <w:t xml:space="preserve"> </w:t>
      </w:r>
      <w:r w:rsidRPr="00D26C2C">
        <w:rPr>
          <w:rFonts w:cs="Times New Roman"/>
          <w:color w:val="000000"/>
          <w:sz w:val="28"/>
        </w:rPr>
        <w:t>штаті</w:t>
      </w:r>
      <w:r w:rsidR="00D26C2C">
        <w:rPr>
          <w:rFonts w:cs="Times New Roman"/>
          <w:color w:val="000000"/>
          <w:sz w:val="28"/>
        </w:rPr>
        <w:t xml:space="preserve"> </w:t>
      </w:r>
      <w:r w:rsidRPr="00D26C2C">
        <w:rPr>
          <w:rFonts w:cs="Times New Roman"/>
          <w:color w:val="000000"/>
          <w:sz w:val="28"/>
        </w:rPr>
        <w:t>підприємства</w:t>
      </w:r>
      <w:r w:rsidR="00D26C2C">
        <w:rPr>
          <w:rFonts w:cs="Times New Roman"/>
          <w:color w:val="000000"/>
          <w:sz w:val="28"/>
        </w:rPr>
        <w:t xml:space="preserve"> </w:t>
      </w:r>
      <w:r w:rsidRPr="00D26C2C">
        <w:rPr>
          <w:rFonts w:cs="Times New Roman"/>
          <w:color w:val="000000"/>
          <w:sz w:val="28"/>
        </w:rPr>
        <w:t>медпрацівника</w:t>
      </w:r>
      <w:r w:rsidR="00D26C2C">
        <w:rPr>
          <w:rFonts w:cs="Times New Roman"/>
          <w:color w:val="000000"/>
          <w:sz w:val="28"/>
        </w:rPr>
        <w:t xml:space="preserve"> </w:t>
      </w:r>
      <w:r w:rsidRPr="00D26C2C">
        <w:rPr>
          <w:rFonts w:cs="Times New Roman"/>
          <w:color w:val="000000"/>
          <w:sz w:val="28"/>
        </w:rPr>
        <w:t>таку перевірку повинен</w:t>
      </w:r>
      <w:r w:rsidR="00D26C2C">
        <w:rPr>
          <w:rFonts w:cs="Times New Roman"/>
          <w:color w:val="000000"/>
          <w:sz w:val="28"/>
        </w:rPr>
        <w:t xml:space="preserve"> </w:t>
      </w:r>
      <w:r w:rsidRPr="00D26C2C">
        <w:rPr>
          <w:rFonts w:cs="Times New Roman"/>
          <w:color w:val="000000"/>
          <w:sz w:val="28"/>
        </w:rPr>
        <w:t>проводити</w:t>
      </w:r>
      <w:r w:rsidR="00D26C2C">
        <w:rPr>
          <w:rFonts w:cs="Times New Roman"/>
          <w:color w:val="000000"/>
          <w:sz w:val="28"/>
        </w:rPr>
        <w:t xml:space="preserve"> </w:t>
      </w:r>
      <w:r w:rsidRPr="00D26C2C">
        <w:rPr>
          <w:rFonts w:cs="Times New Roman"/>
          <w:color w:val="000000"/>
          <w:sz w:val="28"/>
        </w:rPr>
        <w:t>спеціально</w:t>
      </w:r>
      <w:r w:rsidR="00D26C2C">
        <w:rPr>
          <w:rFonts w:cs="Times New Roman"/>
          <w:color w:val="000000"/>
          <w:sz w:val="28"/>
        </w:rPr>
        <w:t xml:space="preserve"> </w:t>
      </w:r>
      <w:r w:rsidRPr="00D26C2C">
        <w:rPr>
          <w:rFonts w:cs="Times New Roman"/>
          <w:color w:val="000000"/>
          <w:sz w:val="28"/>
        </w:rPr>
        <w:t>виділений</w:t>
      </w:r>
      <w:r w:rsidR="00D26C2C">
        <w:rPr>
          <w:rFonts w:cs="Times New Roman"/>
          <w:color w:val="000000"/>
          <w:sz w:val="28"/>
        </w:rPr>
        <w:t xml:space="preserve"> </w:t>
      </w:r>
      <w:r w:rsidRPr="00D26C2C">
        <w:rPr>
          <w:rFonts w:cs="Times New Roman"/>
          <w:color w:val="000000"/>
          <w:sz w:val="28"/>
        </w:rPr>
        <w:t>і</w:t>
      </w:r>
      <w:r w:rsidR="00D26C2C">
        <w:rPr>
          <w:rFonts w:cs="Times New Roman"/>
          <w:color w:val="000000"/>
          <w:sz w:val="28"/>
        </w:rPr>
        <w:t xml:space="preserve"> </w:t>
      </w:r>
      <w:r w:rsidRPr="00D26C2C">
        <w:rPr>
          <w:rFonts w:cs="Times New Roman"/>
          <w:color w:val="000000"/>
          <w:sz w:val="28"/>
        </w:rPr>
        <w:t>навчений працівник або майстер цеху.</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Працівники виробничих цехів</w:t>
      </w:r>
      <w:r w:rsidR="00D26C2C">
        <w:rPr>
          <w:rFonts w:cs="Times New Roman"/>
          <w:color w:val="000000"/>
          <w:sz w:val="28"/>
        </w:rPr>
        <w:t xml:space="preserve"> </w:t>
      </w:r>
      <w:r w:rsidRPr="00D26C2C">
        <w:rPr>
          <w:rFonts w:cs="Times New Roman"/>
          <w:color w:val="000000"/>
          <w:sz w:val="28"/>
        </w:rPr>
        <w:t>повинні</w:t>
      </w:r>
      <w:r w:rsidR="00D26C2C">
        <w:rPr>
          <w:rFonts w:cs="Times New Roman"/>
          <w:color w:val="000000"/>
          <w:sz w:val="28"/>
        </w:rPr>
        <w:t xml:space="preserve"> </w:t>
      </w:r>
      <w:r w:rsidRPr="00D26C2C">
        <w:rPr>
          <w:rFonts w:cs="Times New Roman"/>
          <w:color w:val="000000"/>
          <w:sz w:val="28"/>
        </w:rPr>
        <w:t>при</w:t>
      </w:r>
      <w:r w:rsidR="00D26C2C">
        <w:rPr>
          <w:rFonts w:cs="Times New Roman"/>
          <w:color w:val="000000"/>
          <w:sz w:val="28"/>
        </w:rPr>
        <w:t xml:space="preserve"> </w:t>
      </w:r>
      <w:r w:rsidRPr="00D26C2C">
        <w:rPr>
          <w:rFonts w:cs="Times New Roman"/>
          <w:color w:val="000000"/>
          <w:sz w:val="28"/>
        </w:rPr>
        <w:t>появі</w:t>
      </w:r>
      <w:r w:rsidR="00D26C2C">
        <w:rPr>
          <w:rFonts w:cs="Times New Roman"/>
          <w:color w:val="000000"/>
          <w:sz w:val="28"/>
        </w:rPr>
        <w:t xml:space="preserve"> </w:t>
      </w:r>
      <w:r w:rsidRPr="00D26C2C">
        <w:rPr>
          <w:rFonts w:cs="Times New Roman"/>
          <w:color w:val="000000"/>
          <w:sz w:val="28"/>
        </w:rPr>
        <w:t>ознак шлунково-кишкових захворювань,</w:t>
      </w:r>
      <w:r w:rsidR="00D26C2C">
        <w:rPr>
          <w:rFonts w:cs="Times New Roman"/>
          <w:color w:val="000000"/>
          <w:sz w:val="28"/>
        </w:rPr>
        <w:t xml:space="preserve"> </w:t>
      </w:r>
      <w:r w:rsidRPr="00D26C2C">
        <w:rPr>
          <w:rFonts w:cs="Times New Roman"/>
          <w:color w:val="000000"/>
          <w:sz w:val="28"/>
        </w:rPr>
        <w:t>підвищенні температури, нагноєннях та симптомах інших захворювань повідомляти про це адміністрацію</w:t>
      </w:r>
      <w:r w:rsidR="00D26C2C">
        <w:rPr>
          <w:rFonts w:cs="Times New Roman"/>
          <w:color w:val="000000"/>
          <w:sz w:val="28"/>
        </w:rPr>
        <w:t xml:space="preserve"> </w:t>
      </w:r>
      <w:r w:rsidRPr="00D26C2C">
        <w:rPr>
          <w:rFonts w:cs="Times New Roman"/>
          <w:color w:val="000000"/>
          <w:sz w:val="28"/>
        </w:rPr>
        <w:t>і звергатися</w:t>
      </w:r>
      <w:r w:rsidR="00D26C2C">
        <w:rPr>
          <w:rFonts w:cs="Times New Roman"/>
          <w:color w:val="000000"/>
          <w:sz w:val="28"/>
        </w:rPr>
        <w:t xml:space="preserve"> </w:t>
      </w:r>
      <w:r w:rsidRPr="00D26C2C">
        <w:rPr>
          <w:rFonts w:cs="Times New Roman"/>
          <w:color w:val="000000"/>
          <w:sz w:val="28"/>
        </w:rPr>
        <w:t>у</w:t>
      </w:r>
      <w:r w:rsidR="00D26C2C">
        <w:rPr>
          <w:rFonts w:cs="Times New Roman"/>
          <w:color w:val="000000"/>
          <w:sz w:val="28"/>
        </w:rPr>
        <w:t xml:space="preserve"> </w:t>
      </w:r>
      <w:r w:rsidRPr="00D26C2C">
        <w:rPr>
          <w:rFonts w:cs="Times New Roman"/>
          <w:color w:val="000000"/>
          <w:sz w:val="28"/>
        </w:rPr>
        <w:t>медпункт підприємства або інший медичний заклад для отримання відповідного лікування.</w:t>
      </w:r>
    </w:p>
    <w:p w:rsid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Працівники виробничих цехів повинні також повідомляти майстра цеху про всі випадки шлунково-кишкових захворювань в сім'ї.</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Працівники</w:t>
      </w:r>
      <w:r w:rsidR="00D26C2C">
        <w:rPr>
          <w:rFonts w:cs="Times New Roman"/>
          <w:color w:val="000000"/>
          <w:sz w:val="28"/>
        </w:rPr>
        <w:t xml:space="preserve"> </w:t>
      </w:r>
      <w:r w:rsidRPr="00D26C2C">
        <w:rPr>
          <w:rFonts w:cs="Times New Roman"/>
          <w:color w:val="000000"/>
          <w:sz w:val="28"/>
        </w:rPr>
        <w:t>виробничих</w:t>
      </w:r>
      <w:r w:rsidR="00D26C2C">
        <w:rPr>
          <w:rFonts w:cs="Times New Roman"/>
          <w:color w:val="000000"/>
          <w:sz w:val="28"/>
        </w:rPr>
        <w:t xml:space="preserve"> </w:t>
      </w:r>
      <w:r w:rsidRPr="00D26C2C">
        <w:rPr>
          <w:rFonts w:cs="Times New Roman"/>
          <w:color w:val="000000"/>
          <w:sz w:val="28"/>
        </w:rPr>
        <w:t>цехів</w:t>
      </w:r>
      <w:r w:rsidR="00D26C2C">
        <w:rPr>
          <w:rFonts w:cs="Times New Roman"/>
          <w:color w:val="000000"/>
          <w:sz w:val="28"/>
        </w:rPr>
        <w:t xml:space="preserve"> </w:t>
      </w:r>
      <w:r w:rsidRPr="00D26C2C">
        <w:rPr>
          <w:rFonts w:cs="Times New Roman"/>
          <w:color w:val="000000"/>
          <w:sz w:val="28"/>
        </w:rPr>
        <w:t>перед</w:t>
      </w:r>
      <w:r w:rsidR="00D26C2C">
        <w:rPr>
          <w:rFonts w:cs="Times New Roman"/>
          <w:color w:val="000000"/>
          <w:sz w:val="28"/>
        </w:rPr>
        <w:t xml:space="preserve"> </w:t>
      </w:r>
      <w:r w:rsidRPr="00D26C2C">
        <w:rPr>
          <w:rFonts w:cs="Times New Roman"/>
          <w:color w:val="000000"/>
          <w:sz w:val="28"/>
        </w:rPr>
        <w:t>початком</w:t>
      </w:r>
      <w:r w:rsidR="00D26C2C">
        <w:rPr>
          <w:rFonts w:cs="Times New Roman"/>
          <w:color w:val="000000"/>
          <w:sz w:val="28"/>
        </w:rPr>
        <w:t xml:space="preserve"> </w:t>
      </w:r>
      <w:r w:rsidRPr="00D26C2C">
        <w:rPr>
          <w:rFonts w:cs="Times New Roman"/>
          <w:color w:val="000000"/>
          <w:sz w:val="28"/>
        </w:rPr>
        <w:t>роботи повинні прийняти душ,</w:t>
      </w:r>
      <w:r w:rsidR="00D26C2C">
        <w:rPr>
          <w:rFonts w:cs="Times New Roman"/>
          <w:color w:val="000000"/>
          <w:sz w:val="28"/>
        </w:rPr>
        <w:t xml:space="preserve"> </w:t>
      </w:r>
      <w:r w:rsidRPr="00D26C2C">
        <w:rPr>
          <w:rFonts w:cs="Times New Roman"/>
          <w:color w:val="000000"/>
          <w:sz w:val="28"/>
        </w:rPr>
        <w:t>одягти чистий санітарний одяг так,</w:t>
      </w:r>
      <w:r w:rsidR="00D26C2C">
        <w:rPr>
          <w:rFonts w:cs="Times New Roman"/>
          <w:color w:val="000000"/>
          <w:sz w:val="28"/>
        </w:rPr>
        <w:t xml:space="preserve"> </w:t>
      </w:r>
      <w:r w:rsidRPr="00D26C2C">
        <w:rPr>
          <w:rFonts w:cs="Times New Roman"/>
          <w:color w:val="000000"/>
          <w:sz w:val="28"/>
        </w:rPr>
        <w:t>щоб він повністю закривав особистий одяг,</w:t>
      </w:r>
      <w:r w:rsidR="00D26C2C">
        <w:rPr>
          <w:rFonts w:cs="Times New Roman"/>
          <w:color w:val="000000"/>
          <w:sz w:val="28"/>
        </w:rPr>
        <w:t xml:space="preserve"> </w:t>
      </w:r>
      <w:r w:rsidRPr="00D26C2C">
        <w:rPr>
          <w:rFonts w:cs="Times New Roman"/>
          <w:color w:val="000000"/>
          <w:sz w:val="28"/>
        </w:rPr>
        <w:t>підібрати волосся під</w:t>
      </w:r>
      <w:r w:rsidR="00D26C2C">
        <w:rPr>
          <w:rFonts w:cs="Times New Roman"/>
          <w:color w:val="000000"/>
          <w:sz w:val="28"/>
        </w:rPr>
        <w:t xml:space="preserve"> </w:t>
      </w:r>
      <w:r w:rsidRPr="00D26C2C">
        <w:rPr>
          <w:rFonts w:cs="Times New Roman"/>
          <w:color w:val="000000"/>
          <w:sz w:val="28"/>
        </w:rPr>
        <w:t>хустинку або ковпак,</w:t>
      </w:r>
      <w:r w:rsidR="00D26C2C">
        <w:rPr>
          <w:rFonts w:cs="Times New Roman"/>
          <w:color w:val="000000"/>
          <w:sz w:val="28"/>
        </w:rPr>
        <w:t xml:space="preserve"> </w:t>
      </w:r>
      <w:r w:rsidRPr="00D26C2C">
        <w:rPr>
          <w:rFonts w:cs="Times New Roman"/>
          <w:color w:val="000000"/>
          <w:sz w:val="28"/>
        </w:rPr>
        <w:t>зняти з себе прикраси,</w:t>
      </w:r>
      <w:r w:rsidR="00D26C2C">
        <w:rPr>
          <w:rFonts w:cs="Times New Roman"/>
          <w:color w:val="000000"/>
          <w:sz w:val="28"/>
        </w:rPr>
        <w:t xml:space="preserve"> </w:t>
      </w:r>
      <w:r w:rsidRPr="00D26C2C">
        <w:rPr>
          <w:rFonts w:cs="Times New Roman"/>
          <w:color w:val="000000"/>
          <w:sz w:val="28"/>
        </w:rPr>
        <w:t>зняти лак з нігтів,</w:t>
      </w:r>
      <w:r w:rsidR="00D26C2C">
        <w:rPr>
          <w:rFonts w:cs="Times New Roman"/>
          <w:color w:val="000000"/>
          <w:sz w:val="28"/>
        </w:rPr>
        <w:t xml:space="preserve"> </w:t>
      </w:r>
      <w:r w:rsidRPr="00D26C2C">
        <w:rPr>
          <w:rFonts w:cs="Times New Roman"/>
          <w:color w:val="000000"/>
          <w:sz w:val="28"/>
        </w:rPr>
        <w:t>ретельно вимити руки теплою водою з милом і продезінфікувати їх</w:t>
      </w:r>
      <w:r w:rsidR="00D26C2C">
        <w:rPr>
          <w:rFonts w:cs="Times New Roman"/>
          <w:color w:val="000000"/>
          <w:sz w:val="28"/>
        </w:rPr>
        <w:t xml:space="preserve"> </w:t>
      </w:r>
      <w:r w:rsidRPr="00D26C2C">
        <w:rPr>
          <w:rFonts w:cs="Times New Roman"/>
          <w:color w:val="000000"/>
          <w:sz w:val="28"/>
        </w:rPr>
        <w:t>дозволеним до застосування в харчовій промисловості дезінфікуючим засобом.</w:t>
      </w:r>
    </w:p>
    <w:p w:rsidR="00D26C2C" w:rsidRDefault="005D6DC8" w:rsidP="00D26C2C">
      <w:pPr>
        <w:pStyle w:val="ParagraphStyle"/>
        <w:widowControl/>
        <w:spacing w:line="360" w:lineRule="auto"/>
        <w:ind w:firstLine="709"/>
        <w:jc w:val="both"/>
        <w:rPr>
          <w:rFonts w:cs="Times New Roman"/>
          <w:b/>
          <w:bCs/>
          <w:color w:val="000000"/>
          <w:sz w:val="28"/>
        </w:rPr>
      </w:pPr>
      <w:r w:rsidRPr="00D26C2C">
        <w:rPr>
          <w:rFonts w:cs="Times New Roman"/>
          <w:color w:val="000000"/>
          <w:sz w:val="28"/>
        </w:rPr>
        <w:t>Кожен</w:t>
      </w:r>
      <w:r w:rsidR="00D26C2C">
        <w:rPr>
          <w:rFonts w:cs="Times New Roman"/>
          <w:color w:val="000000"/>
          <w:sz w:val="28"/>
        </w:rPr>
        <w:t xml:space="preserve"> </w:t>
      </w:r>
      <w:r w:rsidRPr="00D26C2C">
        <w:rPr>
          <w:rFonts w:cs="Times New Roman"/>
          <w:color w:val="000000"/>
          <w:sz w:val="28"/>
        </w:rPr>
        <w:t>працівник</w:t>
      </w:r>
      <w:r w:rsidR="00D26C2C">
        <w:rPr>
          <w:rFonts w:cs="Times New Roman"/>
          <w:color w:val="000000"/>
          <w:sz w:val="28"/>
        </w:rPr>
        <w:t xml:space="preserve"> </w:t>
      </w:r>
      <w:r w:rsidRPr="00D26C2C">
        <w:rPr>
          <w:rFonts w:cs="Times New Roman"/>
          <w:color w:val="000000"/>
          <w:sz w:val="28"/>
        </w:rPr>
        <w:t>виробничого</w:t>
      </w:r>
      <w:r w:rsidR="00D26C2C">
        <w:rPr>
          <w:rFonts w:cs="Times New Roman"/>
          <w:color w:val="000000"/>
          <w:sz w:val="28"/>
        </w:rPr>
        <w:t xml:space="preserve"> </w:t>
      </w:r>
      <w:r w:rsidRPr="00D26C2C">
        <w:rPr>
          <w:rFonts w:cs="Times New Roman"/>
          <w:color w:val="000000"/>
          <w:sz w:val="28"/>
        </w:rPr>
        <w:t>цеху</w:t>
      </w:r>
      <w:r w:rsidR="00D26C2C">
        <w:rPr>
          <w:rFonts w:cs="Times New Roman"/>
          <w:color w:val="000000"/>
          <w:sz w:val="28"/>
        </w:rPr>
        <w:t xml:space="preserve"> </w:t>
      </w:r>
      <w:r w:rsidRPr="00D26C2C">
        <w:rPr>
          <w:rFonts w:cs="Times New Roman"/>
          <w:color w:val="000000"/>
          <w:sz w:val="28"/>
        </w:rPr>
        <w:t>повинен</w:t>
      </w:r>
      <w:r w:rsidR="00D26C2C">
        <w:rPr>
          <w:rFonts w:cs="Times New Roman"/>
          <w:color w:val="000000"/>
          <w:sz w:val="28"/>
        </w:rPr>
        <w:t xml:space="preserve"> </w:t>
      </w:r>
      <w:r w:rsidRPr="00D26C2C">
        <w:rPr>
          <w:rFonts w:cs="Times New Roman"/>
          <w:color w:val="000000"/>
          <w:sz w:val="28"/>
        </w:rPr>
        <w:t>бути забезпечений 4 комплектами санітарного одягу (працівники цехів</w:t>
      </w:r>
      <w:r w:rsidR="00D26C2C">
        <w:rPr>
          <w:rFonts w:cs="Times New Roman"/>
          <w:color w:val="000000"/>
          <w:sz w:val="28"/>
        </w:rPr>
        <w:t xml:space="preserve"> </w:t>
      </w:r>
      <w:r w:rsidRPr="00D26C2C">
        <w:rPr>
          <w:rFonts w:cs="Times New Roman"/>
          <w:color w:val="000000"/>
          <w:sz w:val="28"/>
        </w:rPr>
        <w:t>по виробництву</w:t>
      </w:r>
      <w:r w:rsidR="00D26C2C">
        <w:rPr>
          <w:rFonts w:cs="Times New Roman"/>
          <w:color w:val="000000"/>
          <w:sz w:val="28"/>
        </w:rPr>
        <w:t xml:space="preserve"> </w:t>
      </w:r>
      <w:r w:rsidRPr="00D26C2C">
        <w:rPr>
          <w:rFonts w:cs="Times New Roman"/>
          <w:color w:val="000000"/>
          <w:sz w:val="28"/>
        </w:rPr>
        <w:t>дитячої</w:t>
      </w:r>
      <w:r w:rsidR="00D26C2C">
        <w:rPr>
          <w:rFonts w:cs="Times New Roman"/>
          <w:color w:val="000000"/>
          <w:sz w:val="28"/>
        </w:rPr>
        <w:t xml:space="preserve"> </w:t>
      </w:r>
      <w:r w:rsidRPr="00D26C2C">
        <w:rPr>
          <w:rFonts w:cs="Times New Roman"/>
          <w:color w:val="000000"/>
          <w:sz w:val="28"/>
        </w:rPr>
        <w:t>продукції</w:t>
      </w:r>
      <w:r w:rsidR="00D26C2C">
        <w:rPr>
          <w:rFonts w:cs="Times New Roman"/>
          <w:color w:val="000000"/>
          <w:sz w:val="28"/>
        </w:rPr>
        <w:t xml:space="preserve"> – </w:t>
      </w:r>
      <w:r w:rsidRPr="00D26C2C">
        <w:rPr>
          <w:rFonts w:cs="Times New Roman"/>
          <w:color w:val="000000"/>
          <w:sz w:val="28"/>
        </w:rPr>
        <w:t>6</w:t>
      </w:r>
      <w:r w:rsidR="00D26C2C">
        <w:rPr>
          <w:rFonts w:cs="Times New Roman"/>
          <w:color w:val="000000"/>
          <w:sz w:val="28"/>
        </w:rPr>
        <w:t xml:space="preserve"> </w:t>
      </w:r>
      <w:r w:rsidRPr="00D26C2C">
        <w:rPr>
          <w:rFonts w:cs="Times New Roman"/>
          <w:color w:val="000000"/>
          <w:sz w:val="28"/>
        </w:rPr>
        <w:t>комплектами),</w:t>
      </w:r>
      <w:r w:rsidR="00D26C2C">
        <w:rPr>
          <w:rFonts w:cs="Times New Roman"/>
          <w:color w:val="000000"/>
          <w:sz w:val="28"/>
        </w:rPr>
        <w:t xml:space="preserve"> </w:t>
      </w:r>
      <w:r w:rsidRPr="00D26C2C">
        <w:rPr>
          <w:rFonts w:cs="Times New Roman"/>
          <w:color w:val="000000"/>
          <w:sz w:val="28"/>
        </w:rPr>
        <w:t>заміна одягу провадиться щоденно і у міру забруднення. Забороняється заходити у виробничі цехи без санітарного одягу.</w:t>
      </w:r>
    </w:p>
    <w:p w:rsidR="005D6DC8" w:rsidRPr="00D26C2C" w:rsidRDefault="005D6DC8" w:rsidP="00D26C2C">
      <w:pPr>
        <w:pStyle w:val="ParagraphStyle"/>
        <w:widowControl/>
        <w:spacing w:line="360" w:lineRule="auto"/>
        <w:ind w:firstLine="709"/>
        <w:jc w:val="both"/>
        <w:rPr>
          <w:rFonts w:cs="Times New Roman"/>
          <w:b/>
          <w:bCs/>
          <w:color w:val="000000"/>
          <w:sz w:val="28"/>
        </w:rPr>
      </w:pPr>
      <w:r w:rsidRPr="00D26C2C">
        <w:rPr>
          <w:rFonts w:cs="Times New Roman"/>
          <w:color w:val="000000"/>
          <w:sz w:val="28"/>
        </w:rPr>
        <w:t>При</w:t>
      </w:r>
      <w:r w:rsidR="00D26C2C">
        <w:rPr>
          <w:rFonts w:cs="Times New Roman"/>
          <w:color w:val="000000"/>
          <w:sz w:val="28"/>
        </w:rPr>
        <w:t xml:space="preserve"> </w:t>
      </w:r>
      <w:r w:rsidRPr="00D26C2C">
        <w:rPr>
          <w:rFonts w:cs="Times New Roman"/>
          <w:color w:val="000000"/>
          <w:sz w:val="28"/>
        </w:rPr>
        <w:t>виході</w:t>
      </w:r>
      <w:r w:rsidR="00D26C2C">
        <w:rPr>
          <w:rFonts w:cs="Times New Roman"/>
          <w:color w:val="000000"/>
          <w:sz w:val="28"/>
        </w:rPr>
        <w:t xml:space="preserve"> </w:t>
      </w:r>
      <w:r w:rsidRPr="00D26C2C">
        <w:rPr>
          <w:rFonts w:cs="Times New Roman"/>
          <w:color w:val="000000"/>
          <w:sz w:val="28"/>
        </w:rPr>
        <w:t>із приміщення на територію і відвідуванні невиробничих</w:t>
      </w:r>
      <w:r w:rsidR="00D26C2C">
        <w:rPr>
          <w:rFonts w:cs="Times New Roman"/>
          <w:color w:val="000000"/>
          <w:sz w:val="28"/>
        </w:rPr>
        <w:t xml:space="preserve"> </w:t>
      </w:r>
      <w:r w:rsidRPr="00D26C2C">
        <w:rPr>
          <w:rFonts w:cs="Times New Roman"/>
          <w:color w:val="000000"/>
          <w:sz w:val="28"/>
        </w:rPr>
        <w:t>приміщень</w:t>
      </w:r>
      <w:r w:rsidR="00D26C2C">
        <w:rPr>
          <w:rFonts w:cs="Times New Roman"/>
          <w:color w:val="000000"/>
          <w:sz w:val="28"/>
        </w:rPr>
        <w:t xml:space="preserve"> </w:t>
      </w:r>
      <w:r w:rsidRPr="00D26C2C">
        <w:rPr>
          <w:rFonts w:cs="Times New Roman"/>
          <w:color w:val="000000"/>
          <w:sz w:val="28"/>
        </w:rPr>
        <w:t>(туалетів,</w:t>
      </w:r>
      <w:r w:rsidR="00D26C2C">
        <w:rPr>
          <w:rFonts w:cs="Times New Roman"/>
          <w:color w:val="000000"/>
          <w:sz w:val="28"/>
        </w:rPr>
        <w:t xml:space="preserve"> </w:t>
      </w:r>
      <w:r w:rsidRPr="00D26C2C">
        <w:rPr>
          <w:rFonts w:cs="Times New Roman"/>
          <w:color w:val="000000"/>
          <w:sz w:val="28"/>
        </w:rPr>
        <w:t>їдальні,</w:t>
      </w:r>
      <w:r w:rsidR="00D26C2C">
        <w:rPr>
          <w:rFonts w:cs="Times New Roman"/>
          <w:color w:val="000000"/>
          <w:sz w:val="28"/>
        </w:rPr>
        <w:t xml:space="preserve"> </w:t>
      </w:r>
      <w:r w:rsidRPr="00D26C2C">
        <w:rPr>
          <w:rFonts w:cs="Times New Roman"/>
          <w:color w:val="000000"/>
          <w:sz w:val="28"/>
        </w:rPr>
        <w:t>медпункту</w:t>
      </w:r>
      <w:r w:rsidR="00D26C2C">
        <w:rPr>
          <w:rFonts w:cs="Times New Roman"/>
          <w:color w:val="000000"/>
          <w:sz w:val="28"/>
        </w:rPr>
        <w:t xml:space="preserve"> </w:t>
      </w:r>
      <w:r w:rsidRPr="00D26C2C">
        <w:rPr>
          <w:rFonts w:cs="Times New Roman"/>
          <w:color w:val="000000"/>
          <w:sz w:val="28"/>
        </w:rPr>
        <w:t>тощо), санітарний</w:t>
      </w:r>
      <w:r w:rsidR="00D26C2C">
        <w:rPr>
          <w:rFonts w:cs="Times New Roman"/>
          <w:color w:val="000000"/>
          <w:sz w:val="28"/>
        </w:rPr>
        <w:t xml:space="preserve"> </w:t>
      </w:r>
      <w:r w:rsidRPr="00D26C2C">
        <w:rPr>
          <w:rFonts w:cs="Times New Roman"/>
          <w:color w:val="000000"/>
          <w:sz w:val="28"/>
        </w:rPr>
        <w:t>одяг необхідно</w:t>
      </w:r>
      <w:r w:rsidR="00D26C2C">
        <w:rPr>
          <w:rFonts w:cs="Times New Roman"/>
          <w:color w:val="000000"/>
          <w:sz w:val="28"/>
        </w:rPr>
        <w:t xml:space="preserve"> </w:t>
      </w:r>
      <w:r w:rsidRPr="00D26C2C">
        <w:rPr>
          <w:rFonts w:cs="Times New Roman"/>
          <w:color w:val="000000"/>
          <w:sz w:val="28"/>
        </w:rPr>
        <w:t>знімати;</w:t>
      </w:r>
      <w:r w:rsidR="00D26C2C">
        <w:rPr>
          <w:rFonts w:cs="Times New Roman"/>
          <w:color w:val="000000"/>
          <w:sz w:val="28"/>
        </w:rPr>
        <w:t xml:space="preserve"> </w:t>
      </w:r>
      <w:r w:rsidRPr="00D26C2C">
        <w:rPr>
          <w:rFonts w:cs="Times New Roman"/>
          <w:color w:val="000000"/>
          <w:sz w:val="28"/>
        </w:rPr>
        <w:t>забороняється</w:t>
      </w:r>
      <w:r w:rsidR="00D26C2C">
        <w:rPr>
          <w:rFonts w:cs="Times New Roman"/>
          <w:color w:val="000000"/>
          <w:sz w:val="28"/>
        </w:rPr>
        <w:t xml:space="preserve"> </w:t>
      </w:r>
      <w:r w:rsidRPr="00D26C2C">
        <w:rPr>
          <w:rFonts w:cs="Times New Roman"/>
          <w:color w:val="000000"/>
          <w:sz w:val="28"/>
        </w:rPr>
        <w:t>одягати</w:t>
      </w:r>
      <w:r w:rsidR="00D26C2C">
        <w:rPr>
          <w:rFonts w:cs="Times New Roman"/>
          <w:color w:val="000000"/>
          <w:sz w:val="28"/>
        </w:rPr>
        <w:t xml:space="preserve"> </w:t>
      </w:r>
      <w:r w:rsidRPr="00D26C2C">
        <w:rPr>
          <w:rFonts w:cs="Times New Roman"/>
          <w:color w:val="000000"/>
          <w:sz w:val="28"/>
        </w:rPr>
        <w:t>на санітарний одяг будь-який верхній одяг.</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Особливо</w:t>
      </w:r>
      <w:r w:rsidR="00D26C2C">
        <w:rPr>
          <w:rFonts w:cs="Times New Roman"/>
          <w:color w:val="000000"/>
          <w:sz w:val="28"/>
        </w:rPr>
        <w:t xml:space="preserve"> </w:t>
      </w:r>
      <w:r w:rsidRPr="00D26C2C">
        <w:rPr>
          <w:rFonts w:cs="Times New Roman"/>
          <w:color w:val="000000"/>
          <w:sz w:val="28"/>
        </w:rPr>
        <w:t>ретельно</w:t>
      </w:r>
      <w:r w:rsidR="00D26C2C">
        <w:rPr>
          <w:rFonts w:cs="Times New Roman"/>
          <w:color w:val="000000"/>
          <w:sz w:val="28"/>
        </w:rPr>
        <w:t xml:space="preserve"> </w:t>
      </w:r>
      <w:r w:rsidRPr="00D26C2C">
        <w:rPr>
          <w:rFonts w:cs="Times New Roman"/>
          <w:color w:val="000000"/>
          <w:sz w:val="28"/>
        </w:rPr>
        <w:t>працівники</w:t>
      </w:r>
      <w:r w:rsidR="00D26C2C">
        <w:rPr>
          <w:rFonts w:cs="Times New Roman"/>
          <w:color w:val="000000"/>
          <w:sz w:val="28"/>
        </w:rPr>
        <w:t xml:space="preserve"> </w:t>
      </w:r>
      <w:r w:rsidRPr="00D26C2C">
        <w:rPr>
          <w:rFonts w:cs="Times New Roman"/>
          <w:color w:val="000000"/>
          <w:sz w:val="28"/>
        </w:rPr>
        <w:t>повинні</w:t>
      </w:r>
      <w:r w:rsidR="00D26C2C">
        <w:rPr>
          <w:rFonts w:cs="Times New Roman"/>
          <w:color w:val="000000"/>
          <w:sz w:val="28"/>
        </w:rPr>
        <w:t xml:space="preserve"> </w:t>
      </w:r>
      <w:r w:rsidRPr="00D26C2C">
        <w:rPr>
          <w:rFonts w:cs="Times New Roman"/>
          <w:color w:val="000000"/>
          <w:sz w:val="28"/>
        </w:rPr>
        <w:t>слідкувати за чистотою рук.</w:t>
      </w:r>
      <w:r w:rsidR="00D26C2C">
        <w:rPr>
          <w:rFonts w:cs="Times New Roman"/>
          <w:color w:val="000000"/>
          <w:sz w:val="28"/>
        </w:rPr>
        <w:t xml:space="preserve"> </w:t>
      </w:r>
      <w:r w:rsidRPr="00D26C2C">
        <w:rPr>
          <w:rFonts w:cs="Times New Roman"/>
          <w:color w:val="000000"/>
          <w:sz w:val="28"/>
        </w:rPr>
        <w:t>Нігті на</w:t>
      </w:r>
      <w:r w:rsidR="00D26C2C">
        <w:rPr>
          <w:rFonts w:cs="Times New Roman"/>
          <w:color w:val="000000"/>
          <w:sz w:val="28"/>
        </w:rPr>
        <w:t xml:space="preserve"> </w:t>
      </w:r>
      <w:r w:rsidRPr="00D26C2C">
        <w:rPr>
          <w:rFonts w:cs="Times New Roman"/>
          <w:color w:val="000000"/>
          <w:sz w:val="28"/>
        </w:rPr>
        <w:t>руках</w:t>
      </w:r>
      <w:r w:rsidR="00D26C2C">
        <w:rPr>
          <w:rFonts w:cs="Times New Roman"/>
          <w:color w:val="000000"/>
          <w:sz w:val="28"/>
        </w:rPr>
        <w:t xml:space="preserve"> </w:t>
      </w:r>
      <w:r w:rsidRPr="00D26C2C">
        <w:rPr>
          <w:rFonts w:cs="Times New Roman"/>
          <w:color w:val="000000"/>
          <w:sz w:val="28"/>
        </w:rPr>
        <w:t>необхідно</w:t>
      </w:r>
      <w:r w:rsidR="00D26C2C">
        <w:rPr>
          <w:rFonts w:cs="Times New Roman"/>
          <w:color w:val="000000"/>
          <w:sz w:val="28"/>
        </w:rPr>
        <w:t xml:space="preserve"> </w:t>
      </w:r>
      <w:r w:rsidRPr="00D26C2C">
        <w:rPr>
          <w:rFonts w:cs="Times New Roman"/>
          <w:color w:val="000000"/>
          <w:sz w:val="28"/>
        </w:rPr>
        <w:t>коротко</w:t>
      </w:r>
      <w:r w:rsidR="00D26C2C">
        <w:rPr>
          <w:rFonts w:cs="Times New Roman"/>
          <w:color w:val="000000"/>
          <w:sz w:val="28"/>
        </w:rPr>
        <w:t xml:space="preserve"> </w:t>
      </w:r>
      <w:r w:rsidRPr="00D26C2C">
        <w:rPr>
          <w:rFonts w:cs="Times New Roman"/>
          <w:color w:val="000000"/>
          <w:sz w:val="28"/>
        </w:rPr>
        <w:t>стригти</w:t>
      </w:r>
      <w:r w:rsidR="00D26C2C">
        <w:rPr>
          <w:rFonts w:cs="Times New Roman"/>
          <w:color w:val="000000"/>
          <w:sz w:val="28"/>
        </w:rPr>
        <w:t xml:space="preserve"> </w:t>
      </w:r>
      <w:r w:rsidRPr="00D26C2C">
        <w:rPr>
          <w:rFonts w:cs="Times New Roman"/>
          <w:color w:val="000000"/>
          <w:sz w:val="28"/>
        </w:rPr>
        <w:t>і</w:t>
      </w:r>
      <w:r w:rsidR="00D26C2C">
        <w:rPr>
          <w:rFonts w:cs="Times New Roman"/>
          <w:color w:val="000000"/>
          <w:sz w:val="28"/>
        </w:rPr>
        <w:t xml:space="preserve"> </w:t>
      </w:r>
      <w:r w:rsidRPr="00D26C2C">
        <w:rPr>
          <w:rFonts w:cs="Times New Roman"/>
          <w:color w:val="000000"/>
          <w:sz w:val="28"/>
        </w:rPr>
        <w:t>не покривати</w:t>
      </w:r>
      <w:r w:rsidR="00D26C2C">
        <w:rPr>
          <w:rFonts w:cs="Times New Roman"/>
          <w:color w:val="000000"/>
          <w:sz w:val="28"/>
        </w:rPr>
        <w:t xml:space="preserve"> </w:t>
      </w:r>
      <w:r w:rsidRPr="00D26C2C">
        <w:rPr>
          <w:rFonts w:cs="Times New Roman"/>
          <w:color w:val="000000"/>
          <w:sz w:val="28"/>
        </w:rPr>
        <w:t>лаком.</w:t>
      </w:r>
      <w:r w:rsidR="00D26C2C">
        <w:rPr>
          <w:rFonts w:cs="Times New Roman"/>
          <w:color w:val="000000"/>
          <w:sz w:val="28"/>
        </w:rPr>
        <w:t xml:space="preserve"> </w:t>
      </w:r>
      <w:r w:rsidRPr="00D26C2C">
        <w:rPr>
          <w:rFonts w:cs="Times New Roman"/>
          <w:color w:val="000000"/>
          <w:sz w:val="28"/>
        </w:rPr>
        <w:t>Мити</w:t>
      </w:r>
      <w:r w:rsidR="00D26C2C">
        <w:rPr>
          <w:rFonts w:cs="Times New Roman"/>
          <w:color w:val="000000"/>
          <w:sz w:val="28"/>
        </w:rPr>
        <w:t xml:space="preserve"> </w:t>
      </w:r>
      <w:r w:rsidRPr="00D26C2C">
        <w:rPr>
          <w:rFonts w:cs="Times New Roman"/>
          <w:color w:val="000000"/>
          <w:sz w:val="28"/>
        </w:rPr>
        <w:t>і</w:t>
      </w:r>
      <w:r w:rsidR="00D26C2C">
        <w:rPr>
          <w:rFonts w:cs="Times New Roman"/>
          <w:color w:val="000000"/>
          <w:sz w:val="28"/>
        </w:rPr>
        <w:t xml:space="preserve"> </w:t>
      </w:r>
      <w:r w:rsidRPr="00D26C2C">
        <w:rPr>
          <w:rFonts w:cs="Times New Roman"/>
          <w:color w:val="000000"/>
          <w:sz w:val="28"/>
        </w:rPr>
        <w:t>дезінфікувати руки слід перед початком роботи і після кожної перерви в роботі,</w:t>
      </w:r>
      <w:r w:rsidR="00D26C2C">
        <w:rPr>
          <w:rFonts w:cs="Times New Roman"/>
          <w:color w:val="000000"/>
          <w:sz w:val="28"/>
        </w:rPr>
        <w:t xml:space="preserve"> </w:t>
      </w:r>
      <w:r w:rsidRPr="00D26C2C">
        <w:rPr>
          <w:rFonts w:cs="Times New Roman"/>
          <w:color w:val="000000"/>
          <w:sz w:val="28"/>
        </w:rPr>
        <w:t>при переході</w:t>
      </w:r>
      <w:r w:rsidR="00D26C2C">
        <w:rPr>
          <w:rFonts w:cs="Times New Roman"/>
          <w:color w:val="000000"/>
          <w:sz w:val="28"/>
        </w:rPr>
        <w:t xml:space="preserve"> </w:t>
      </w:r>
      <w:r w:rsidRPr="00D26C2C">
        <w:rPr>
          <w:rFonts w:cs="Times New Roman"/>
          <w:color w:val="000000"/>
          <w:sz w:val="28"/>
        </w:rPr>
        <w:t>від</w:t>
      </w:r>
      <w:r w:rsidR="00D26C2C">
        <w:rPr>
          <w:rFonts w:cs="Times New Roman"/>
          <w:color w:val="000000"/>
          <w:sz w:val="28"/>
        </w:rPr>
        <w:t xml:space="preserve"> </w:t>
      </w:r>
      <w:r w:rsidRPr="00D26C2C">
        <w:rPr>
          <w:rFonts w:cs="Times New Roman"/>
          <w:color w:val="000000"/>
          <w:sz w:val="28"/>
        </w:rPr>
        <w:t>однієї операції до іншої, після дотику до забруднених предметів.</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Інструкції з санітарної обробки рук необхідно</w:t>
      </w:r>
      <w:r w:rsidR="00D26C2C">
        <w:rPr>
          <w:rFonts w:cs="Times New Roman"/>
          <w:color w:val="000000"/>
          <w:sz w:val="28"/>
        </w:rPr>
        <w:t xml:space="preserve"> </w:t>
      </w:r>
      <w:r w:rsidRPr="00D26C2C">
        <w:rPr>
          <w:rFonts w:cs="Times New Roman"/>
          <w:color w:val="000000"/>
          <w:sz w:val="28"/>
        </w:rPr>
        <w:t>вивісити</w:t>
      </w:r>
      <w:r w:rsidR="00D26C2C">
        <w:rPr>
          <w:rFonts w:cs="Times New Roman"/>
          <w:color w:val="000000"/>
          <w:sz w:val="28"/>
        </w:rPr>
        <w:t xml:space="preserve"> </w:t>
      </w:r>
      <w:r w:rsidRPr="00D26C2C">
        <w:rPr>
          <w:rFonts w:cs="Times New Roman"/>
          <w:color w:val="000000"/>
          <w:sz w:val="28"/>
        </w:rPr>
        <w:t>біля всіх</w:t>
      </w:r>
      <w:r w:rsidR="00D26C2C">
        <w:rPr>
          <w:rFonts w:cs="Times New Roman"/>
          <w:color w:val="000000"/>
          <w:sz w:val="28"/>
        </w:rPr>
        <w:t xml:space="preserve"> </w:t>
      </w:r>
      <w:r w:rsidRPr="00D26C2C">
        <w:rPr>
          <w:rFonts w:cs="Times New Roman"/>
          <w:color w:val="000000"/>
          <w:sz w:val="28"/>
        </w:rPr>
        <w:t>умивальних раковин.</w:t>
      </w:r>
      <w:r w:rsidR="00D26C2C">
        <w:rPr>
          <w:rFonts w:cs="Times New Roman"/>
          <w:color w:val="000000"/>
          <w:sz w:val="28"/>
        </w:rPr>
        <w:t xml:space="preserve"> </w:t>
      </w:r>
      <w:r w:rsidRPr="00D26C2C">
        <w:rPr>
          <w:rFonts w:cs="Times New Roman"/>
          <w:color w:val="000000"/>
          <w:sz w:val="28"/>
        </w:rPr>
        <w:t>На великих підприємствах рекомендується обладнати манікюрний кабінет для персоналу.</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Після відвідування</w:t>
      </w:r>
      <w:r w:rsidR="00D26C2C">
        <w:rPr>
          <w:rFonts w:cs="Times New Roman"/>
          <w:color w:val="000000"/>
          <w:sz w:val="28"/>
        </w:rPr>
        <w:t xml:space="preserve"> </w:t>
      </w:r>
      <w:r w:rsidRPr="00D26C2C">
        <w:rPr>
          <w:rFonts w:cs="Times New Roman"/>
          <w:color w:val="000000"/>
          <w:sz w:val="28"/>
        </w:rPr>
        <w:t>туалету</w:t>
      </w:r>
      <w:r w:rsidR="00D26C2C">
        <w:rPr>
          <w:rFonts w:cs="Times New Roman"/>
          <w:color w:val="000000"/>
          <w:sz w:val="28"/>
        </w:rPr>
        <w:t xml:space="preserve"> </w:t>
      </w:r>
      <w:r w:rsidRPr="00D26C2C">
        <w:rPr>
          <w:rFonts w:cs="Times New Roman"/>
          <w:color w:val="000000"/>
          <w:sz w:val="28"/>
        </w:rPr>
        <w:t>мити</w:t>
      </w:r>
      <w:r w:rsidR="00D26C2C">
        <w:rPr>
          <w:rFonts w:cs="Times New Roman"/>
          <w:color w:val="000000"/>
          <w:sz w:val="28"/>
        </w:rPr>
        <w:t xml:space="preserve"> </w:t>
      </w:r>
      <w:r w:rsidRPr="00D26C2C">
        <w:rPr>
          <w:rFonts w:cs="Times New Roman"/>
          <w:color w:val="000000"/>
          <w:sz w:val="28"/>
        </w:rPr>
        <w:t>і</w:t>
      </w:r>
      <w:r w:rsidR="00D26C2C">
        <w:rPr>
          <w:rFonts w:cs="Times New Roman"/>
          <w:color w:val="000000"/>
          <w:sz w:val="28"/>
        </w:rPr>
        <w:t xml:space="preserve"> </w:t>
      </w:r>
      <w:r w:rsidRPr="00D26C2C">
        <w:rPr>
          <w:rFonts w:cs="Times New Roman"/>
          <w:color w:val="000000"/>
          <w:sz w:val="28"/>
        </w:rPr>
        <w:t>дезінфікувати</w:t>
      </w:r>
      <w:r w:rsidR="00D26C2C">
        <w:rPr>
          <w:rFonts w:cs="Times New Roman"/>
          <w:color w:val="000000"/>
          <w:sz w:val="28"/>
        </w:rPr>
        <w:t xml:space="preserve"> </w:t>
      </w:r>
      <w:r w:rsidRPr="00D26C2C">
        <w:rPr>
          <w:rFonts w:cs="Times New Roman"/>
          <w:color w:val="000000"/>
          <w:sz w:val="28"/>
        </w:rPr>
        <w:t>руки необхідно двічі;</w:t>
      </w:r>
      <w:r w:rsidR="00D26C2C">
        <w:rPr>
          <w:rFonts w:cs="Times New Roman"/>
          <w:color w:val="000000"/>
          <w:sz w:val="28"/>
        </w:rPr>
        <w:t xml:space="preserve"> </w:t>
      </w:r>
      <w:r w:rsidRPr="00D26C2C">
        <w:rPr>
          <w:rFonts w:cs="Times New Roman"/>
          <w:color w:val="000000"/>
          <w:sz w:val="28"/>
        </w:rPr>
        <w:t>у шлюзі після відвідування туалету, до одягання, халату і на робочому місці безпосередньо перед тим,</w:t>
      </w:r>
      <w:r w:rsidR="00D26C2C">
        <w:rPr>
          <w:rFonts w:cs="Times New Roman"/>
          <w:color w:val="000000"/>
          <w:sz w:val="28"/>
        </w:rPr>
        <w:t xml:space="preserve"> </w:t>
      </w:r>
      <w:r w:rsidRPr="00D26C2C">
        <w:rPr>
          <w:rFonts w:cs="Times New Roman"/>
          <w:color w:val="000000"/>
          <w:sz w:val="28"/>
        </w:rPr>
        <w:t>як приступити до роботи. При виході</w:t>
      </w:r>
      <w:r w:rsidR="00D26C2C">
        <w:rPr>
          <w:rFonts w:cs="Times New Roman"/>
          <w:color w:val="000000"/>
          <w:sz w:val="28"/>
        </w:rPr>
        <w:t xml:space="preserve"> </w:t>
      </w:r>
      <w:r w:rsidRPr="00D26C2C">
        <w:rPr>
          <w:rFonts w:cs="Times New Roman"/>
          <w:color w:val="000000"/>
          <w:sz w:val="28"/>
        </w:rPr>
        <w:t>із</w:t>
      </w:r>
      <w:r w:rsidR="00D26C2C">
        <w:rPr>
          <w:rFonts w:cs="Times New Roman"/>
          <w:color w:val="000000"/>
          <w:sz w:val="28"/>
        </w:rPr>
        <w:t xml:space="preserve"> </w:t>
      </w:r>
      <w:r w:rsidRPr="00D26C2C">
        <w:rPr>
          <w:rFonts w:cs="Times New Roman"/>
          <w:color w:val="000000"/>
          <w:sz w:val="28"/>
        </w:rPr>
        <w:t>туалету</w:t>
      </w:r>
      <w:r w:rsidR="00D26C2C">
        <w:rPr>
          <w:rFonts w:cs="Times New Roman"/>
          <w:color w:val="000000"/>
          <w:sz w:val="28"/>
        </w:rPr>
        <w:t xml:space="preserve"> </w:t>
      </w:r>
      <w:r w:rsidRPr="00D26C2C">
        <w:rPr>
          <w:rFonts w:cs="Times New Roman"/>
          <w:color w:val="000000"/>
          <w:sz w:val="28"/>
        </w:rPr>
        <w:t>необхідно продезінфікувати взуття на дезінфікуючому килимку.</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Чистота рук кожного працівника перевіряється не</w:t>
      </w:r>
      <w:r w:rsidR="00D26C2C">
        <w:rPr>
          <w:rFonts w:cs="Times New Roman"/>
          <w:color w:val="000000"/>
          <w:sz w:val="28"/>
        </w:rPr>
        <w:t xml:space="preserve"> </w:t>
      </w:r>
      <w:r w:rsidRPr="00D26C2C">
        <w:rPr>
          <w:rFonts w:cs="Times New Roman"/>
          <w:color w:val="000000"/>
          <w:sz w:val="28"/>
        </w:rPr>
        <w:t>рідше двох</w:t>
      </w:r>
      <w:r w:rsidR="00D26C2C">
        <w:rPr>
          <w:rFonts w:cs="Times New Roman"/>
          <w:color w:val="000000"/>
          <w:sz w:val="28"/>
        </w:rPr>
        <w:t xml:space="preserve"> </w:t>
      </w:r>
      <w:r w:rsidRPr="00D26C2C">
        <w:rPr>
          <w:rFonts w:cs="Times New Roman"/>
          <w:color w:val="000000"/>
          <w:sz w:val="28"/>
        </w:rPr>
        <w:t>разів на місяць мікробіологом лабораторії (без попередження) перед початком роботи,</w:t>
      </w:r>
      <w:r w:rsidR="00D26C2C">
        <w:rPr>
          <w:rFonts w:cs="Times New Roman"/>
          <w:color w:val="000000"/>
          <w:sz w:val="28"/>
        </w:rPr>
        <w:t xml:space="preserve"> </w:t>
      </w:r>
      <w:r w:rsidRPr="00D26C2C">
        <w:rPr>
          <w:rFonts w:cs="Times New Roman"/>
          <w:color w:val="000000"/>
          <w:sz w:val="28"/>
        </w:rPr>
        <w:t>після відвідування туалету, особливо у тих працівників, які безпосередньо контактують з продукцією або чистим обладнанням.</w:t>
      </w:r>
      <w:r w:rsidR="00D26C2C">
        <w:rPr>
          <w:rFonts w:cs="Times New Roman"/>
          <w:color w:val="000000"/>
          <w:sz w:val="28"/>
        </w:rPr>
        <w:t xml:space="preserve"> </w:t>
      </w:r>
      <w:r w:rsidRPr="00D26C2C">
        <w:rPr>
          <w:rFonts w:cs="Times New Roman"/>
          <w:color w:val="000000"/>
          <w:sz w:val="28"/>
        </w:rPr>
        <w:t>Чистота рук контролюється</w:t>
      </w:r>
      <w:r w:rsidR="00D26C2C">
        <w:rPr>
          <w:rFonts w:cs="Times New Roman"/>
          <w:color w:val="000000"/>
          <w:sz w:val="28"/>
        </w:rPr>
        <w:t xml:space="preserve"> </w:t>
      </w:r>
      <w:r w:rsidRPr="00D26C2C">
        <w:rPr>
          <w:rFonts w:cs="Times New Roman"/>
          <w:color w:val="000000"/>
          <w:sz w:val="28"/>
        </w:rPr>
        <w:t>методами,</w:t>
      </w:r>
      <w:r w:rsidR="00D26C2C">
        <w:rPr>
          <w:rFonts w:cs="Times New Roman"/>
          <w:color w:val="000000"/>
          <w:sz w:val="28"/>
        </w:rPr>
        <w:t xml:space="preserve"> </w:t>
      </w:r>
      <w:r w:rsidRPr="00D26C2C">
        <w:rPr>
          <w:rFonts w:cs="Times New Roman"/>
          <w:color w:val="000000"/>
          <w:sz w:val="28"/>
        </w:rPr>
        <w:t>викладеними</w:t>
      </w:r>
      <w:r w:rsidR="00D26C2C">
        <w:rPr>
          <w:rFonts w:cs="Times New Roman"/>
          <w:color w:val="000000"/>
          <w:sz w:val="28"/>
        </w:rPr>
        <w:t xml:space="preserve"> </w:t>
      </w:r>
      <w:r w:rsidRPr="00D26C2C">
        <w:rPr>
          <w:rFonts w:cs="Times New Roman"/>
          <w:color w:val="000000"/>
          <w:sz w:val="28"/>
        </w:rPr>
        <w:t>в інструкції по мікробіологічному контролю від 28.12.87</w:t>
      </w:r>
      <w:r w:rsidR="00D26C2C">
        <w:rPr>
          <w:rFonts w:cs="Times New Roman"/>
          <w:color w:val="000000"/>
          <w:sz w:val="28"/>
        </w:rPr>
        <w:t> </w:t>
      </w:r>
      <w:r w:rsidR="00D26C2C" w:rsidRPr="00D26C2C">
        <w:rPr>
          <w:rFonts w:cs="Times New Roman"/>
          <w:color w:val="000000"/>
          <w:sz w:val="28"/>
        </w:rPr>
        <w:t>р</w:t>
      </w:r>
      <w:r w:rsidRPr="00D26C2C">
        <w:rPr>
          <w:rFonts w:cs="Times New Roman"/>
          <w:color w:val="000000"/>
          <w:sz w:val="28"/>
        </w:rPr>
        <w:t>.</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Приймати їжу допускається тільки в їдальнях,</w:t>
      </w:r>
      <w:r w:rsidR="00D26C2C">
        <w:rPr>
          <w:rFonts w:cs="Times New Roman"/>
          <w:color w:val="000000"/>
          <w:sz w:val="28"/>
        </w:rPr>
        <w:t xml:space="preserve"> </w:t>
      </w:r>
      <w:r w:rsidRPr="00D26C2C">
        <w:rPr>
          <w:rFonts w:cs="Times New Roman"/>
          <w:color w:val="000000"/>
          <w:sz w:val="28"/>
        </w:rPr>
        <w:t>буфетах, кімнатах</w:t>
      </w:r>
      <w:r w:rsidR="00D26C2C">
        <w:rPr>
          <w:rFonts w:cs="Times New Roman"/>
          <w:color w:val="000000"/>
          <w:sz w:val="28"/>
        </w:rPr>
        <w:t xml:space="preserve"> </w:t>
      </w:r>
      <w:r w:rsidRPr="00D26C2C">
        <w:rPr>
          <w:rFonts w:cs="Times New Roman"/>
          <w:color w:val="000000"/>
          <w:sz w:val="28"/>
        </w:rPr>
        <w:t>для</w:t>
      </w:r>
      <w:r w:rsidR="00D26C2C">
        <w:rPr>
          <w:rFonts w:cs="Times New Roman"/>
          <w:color w:val="000000"/>
          <w:sz w:val="28"/>
        </w:rPr>
        <w:t xml:space="preserve"> </w:t>
      </w:r>
      <w:r w:rsidRPr="00D26C2C">
        <w:rPr>
          <w:rFonts w:cs="Times New Roman"/>
          <w:color w:val="000000"/>
          <w:sz w:val="28"/>
        </w:rPr>
        <w:t>приймання</w:t>
      </w:r>
      <w:r w:rsidR="00D26C2C">
        <w:rPr>
          <w:rFonts w:cs="Times New Roman"/>
          <w:color w:val="000000"/>
          <w:sz w:val="28"/>
        </w:rPr>
        <w:t xml:space="preserve"> </w:t>
      </w:r>
      <w:r w:rsidRPr="00D26C2C">
        <w:rPr>
          <w:rFonts w:cs="Times New Roman"/>
          <w:color w:val="000000"/>
          <w:sz w:val="28"/>
        </w:rPr>
        <w:t>їжі</w:t>
      </w:r>
      <w:r w:rsidR="00D26C2C">
        <w:rPr>
          <w:rFonts w:cs="Times New Roman"/>
          <w:color w:val="000000"/>
          <w:sz w:val="28"/>
        </w:rPr>
        <w:t xml:space="preserve"> </w:t>
      </w:r>
      <w:r w:rsidRPr="00D26C2C">
        <w:rPr>
          <w:rFonts w:cs="Times New Roman"/>
          <w:color w:val="000000"/>
          <w:sz w:val="28"/>
        </w:rPr>
        <w:t>або</w:t>
      </w:r>
      <w:r w:rsidR="00D26C2C">
        <w:rPr>
          <w:rFonts w:cs="Times New Roman"/>
          <w:color w:val="000000"/>
          <w:sz w:val="28"/>
        </w:rPr>
        <w:t xml:space="preserve"> </w:t>
      </w:r>
      <w:r w:rsidRPr="00D26C2C">
        <w:rPr>
          <w:rFonts w:cs="Times New Roman"/>
          <w:color w:val="000000"/>
          <w:sz w:val="28"/>
        </w:rPr>
        <w:t>інших</w:t>
      </w:r>
      <w:r w:rsidR="00D26C2C">
        <w:rPr>
          <w:rFonts w:cs="Times New Roman"/>
          <w:color w:val="000000"/>
          <w:sz w:val="28"/>
        </w:rPr>
        <w:t xml:space="preserve"> </w:t>
      </w:r>
      <w:r w:rsidRPr="00D26C2C">
        <w:rPr>
          <w:rFonts w:cs="Times New Roman"/>
          <w:color w:val="000000"/>
          <w:sz w:val="28"/>
        </w:rPr>
        <w:t>пунктах</w:t>
      </w:r>
      <w:r w:rsidR="00D26C2C">
        <w:rPr>
          <w:rFonts w:cs="Times New Roman"/>
          <w:color w:val="000000"/>
          <w:sz w:val="28"/>
        </w:rPr>
        <w:t xml:space="preserve"> </w:t>
      </w:r>
      <w:r w:rsidRPr="00D26C2C">
        <w:rPr>
          <w:rFonts w:cs="Times New Roman"/>
          <w:color w:val="000000"/>
          <w:sz w:val="28"/>
        </w:rPr>
        <w:t>харчування, розміщених на території підприємства або поблизу від нього. З метою</w:t>
      </w:r>
      <w:r w:rsidR="00D26C2C">
        <w:rPr>
          <w:rFonts w:cs="Times New Roman"/>
          <w:color w:val="000000"/>
          <w:sz w:val="28"/>
        </w:rPr>
        <w:t xml:space="preserve"> </w:t>
      </w:r>
      <w:r w:rsidRPr="00D26C2C">
        <w:rPr>
          <w:rFonts w:cs="Times New Roman"/>
          <w:color w:val="000000"/>
          <w:sz w:val="28"/>
        </w:rPr>
        <w:t>недопущення</w:t>
      </w:r>
      <w:r w:rsidR="00D26C2C">
        <w:rPr>
          <w:rFonts w:cs="Times New Roman"/>
          <w:color w:val="000000"/>
          <w:sz w:val="28"/>
        </w:rPr>
        <w:t xml:space="preserve"> </w:t>
      </w:r>
      <w:r w:rsidRPr="00D26C2C">
        <w:rPr>
          <w:rFonts w:cs="Times New Roman"/>
          <w:color w:val="000000"/>
          <w:sz w:val="28"/>
        </w:rPr>
        <w:t>зараження</w:t>
      </w:r>
      <w:r w:rsidR="00D26C2C">
        <w:rPr>
          <w:rFonts w:cs="Times New Roman"/>
          <w:color w:val="000000"/>
          <w:sz w:val="28"/>
        </w:rPr>
        <w:t xml:space="preserve"> </w:t>
      </w:r>
      <w:r w:rsidRPr="00D26C2C">
        <w:rPr>
          <w:rFonts w:cs="Times New Roman"/>
          <w:color w:val="000000"/>
          <w:sz w:val="28"/>
        </w:rPr>
        <w:t>працівників збудниками зооантропонозних інфекційних захворювань категорично забороняється вживати на молочних виробництвах сире</w:t>
      </w:r>
      <w:r w:rsidR="00D26C2C">
        <w:rPr>
          <w:rFonts w:cs="Times New Roman"/>
          <w:color w:val="000000"/>
          <w:sz w:val="28"/>
        </w:rPr>
        <w:t xml:space="preserve"> </w:t>
      </w:r>
      <w:r w:rsidRPr="00D26C2C">
        <w:rPr>
          <w:rFonts w:cs="Times New Roman"/>
          <w:color w:val="000000"/>
          <w:sz w:val="28"/>
        </w:rPr>
        <w:t>молоко,</w:t>
      </w:r>
      <w:r w:rsidR="00D26C2C">
        <w:rPr>
          <w:rFonts w:cs="Times New Roman"/>
          <w:color w:val="000000"/>
          <w:sz w:val="28"/>
        </w:rPr>
        <w:t xml:space="preserve"> </w:t>
      </w:r>
      <w:r w:rsidRPr="00D26C2C">
        <w:rPr>
          <w:rFonts w:cs="Times New Roman"/>
          <w:color w:val="000000"/>
          <w:sz w:val="28"/>
        </w:rPr>
        <w:t>воду</w:t>
      </w:r>
      <w:r w:rsidR="00D26C2C">
        <w:rPr>
          <w:rFonts w:cs="Times New Roman"/>
          <w:color w:val="000000"/>
          <w:sz w:val="28"/>
        </w:rPr>
        <w:t xml:space="preserve"> </w:t>
      </w:r>
      <w:r w:rsidRPr="00D26C2C">
        <w:rPr>
          <w:rFonts w:cs="Times New Roman"/>
          <w:color w:val="000000"/>
          <w:sz w:val="28"/>
        </w:rPr>
        <w:t>з</w:t>
      </w:r>
      <w:r w:rsidR="00D26C2C">
        <w:rPr>
          <w:rFonts w:cs="Times New Roman"/>
          <w:color w:val="000000"/>
          <w:sz w:val="28"/>
        </w:rPr>
        <w:t xml:space="preserve"> </w:t>
      </w:r>
      <w:r w:rsidRPr="00D26C2C">
        <w:rPr>
          <w:rFonts w:cs="Times New Roman"/>
          <w:color w:val="000000"/>
          <w:sz w:val="28"/>
        </w:rPr>
        <w:t>технічних водопроводів.</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З</w:t>
      </w:r>
      <w:r w:rsidR="00D26C2C">
        <w:rPr>
          <w:rFonts w:cs="Times New Roman"/>
          <w:color w:val="000000"/>
          <w:sz w:val="28"/>
        </w:rPr>
        <w:t xml:space="preserve"> </w:t>
      </w:r>
      <w:r w:rsidRPr="00D26C2C">
        <w:rPr>
          <w:rFonts w:cs="Times New Roman"/>
          <w:color w:val="000000"/>
          <w:sz w:val="28"/>
        </w:rPr>
        <w:t>метою</w:t>
      </w:r>
      <w:r w:rsidR="00D26C2C">
        <w:rPr>
          <w:rFonts w:cs="Times New Roman"/>
          <w:color w:val="000000"/>
          <w:sz w:val="28"/>
        </w:rPr>
        <w:t xml:space="preserve"> </w:t>
      </w:r>
      <w:r w:rsidRPr="00D26C2C">
        <w:rPr>
          <w:rFonts w:cs="Times New Roman"/>
          <w:color w:val="000000"/>
          <w:sz w:val="28"/>
        </w:rPr>
        <w:t>охорони здоров'я та попередження виробничого травматизму всім</w:t>
      </w:r>
      <w:r w:rsidR="00D26C2C">
        <w:rPr>
          <w:rFonts w:cs="Times New Roman"/>
          <w:color w:val="000000"/>
          <w:sz w:val="28"/>
        </w:rPr>
        <w:t xml:space="preserve"> </w:t>
      </w:r>
      <w:r w:rsidRPr="00D26C2C">
        <w:rPr>
          <w:rFonts w:cs="Times New Roman"/>
          <w:color w:val="000000"/>
          <w:sz w:val="28"/>
        </w:rPr>
        <w:t>працівникам</w:t>
      </w:r>
      <w:r w:rsidR="00D26C2C">
        <w:rPr>
          <w:rFonts w:cs="Times New Roman"/>
          <w:color w:val="000000"/>
          <w:sz w:val="28"/>
        </w:rPr>
        <w:t xml:space="preserve"> </w:t>
      </w:r>
      <w:r w:rsidRPr="00D26C2C">
        <w:rPr>
          <w:rFonts w:cs="Times New Roman"/>
          <w:color w:val="000000"/>
          <w:sz w:val="28"/>
        </w:rPr>
        <w:t>молокопереробних</w:t>
      </w:r>
      <w:r w:rsidR="00D26C2C">
        <w:rPr>
          <w:rFonts w:cs="Times New Roman"/>
          <w:color w:val="000000"/>
          <w:sz w:val="28"/>
        </w:rPr>
        <w:t xml:space="preserve"> </w:t>
      </w:r>
      <w:r w:rsidRPr="00D26C2C">
        <w:rPr>
          <w:rFonts w:cs="Times New Roman"/>
          <w:color w:val="000000"/>
          <w:sz w:val="28"/>
        </w:rPr>
        <w:t>підприємств</w:t>
      </w:r>
      <w:r w:rsidR="00D26C2C">
        <w:rPr>
          <w:rFonts w:cs="Times New Roman"/>
          <w:color w:val="000000"/>
          <w:sz w:val="28"/>
        </w:rPr>
        <w:t xml:space="preserve"> </w:t>
      </w:r>
      <w:r w:rsidRPr="00D26C2C">
        <w:rPr>
          <w:rFonts w:cs="Times New Roman"/>
          <w:color w:val="000000"/>
          <w:sz w:val="28"/>
        </w:rPr>
        <w:t>слід виконувати</w:t>
      </w:r>
      <w:r w:rsidR="00D26C2C">
        <w:rPr>
          <w:rFonts w:cs="Times New Roman"/>
          <w:color w:val="000000"/>
          <w:sz w:val="28"/>
        </w:rPr>
        <w:t xml:space="preserve"> </w:t>
      </w:r>
      <w:r w:rsidRPr="00D26C2C">
        <w:rPr>
          <w:rFonts w:cs="Times New Roman"/>
          <w:color w:val="000000"/>
          <w:sz w:val="28"/>
        </w:rPr>
        <w:t>основні</w:t>
      </w:r>
      <w:r w:rsidR="00D26C2C">
        <w:rPr>
          <w:rFonts w:cs="Times New Roman"/>
          <w:color w:val="000000"/>
          <w:sz w:val="28"/>
        </w:rPr>
        <w:t xml:space="preserve"> </w:t>
      </w:r>
      <w:r w:rsidRPr="00D26C2C">
        <w:rPr>
          <w:rFonts w:cs="Times New Roman"/>
          <w:color w:val="000000"/>
          <w:sz w:val="28"/>
        </w:rPr>
        <w:t>вимоги</w:t>
      </w:r>
      <w:r w:rsidR="00D26C2C">
        <w:rPr>
          <w:rFonts w:cs="Times New Roman"/>
          <w:color w:val="000000"/>
          <w:sz w:val="28"/>
        </w:rPr>
        <w:t xml:space="preserve"> </w:t>
      </w:r>
      <w:r w:rsidRPr="00D26C2C">
        <w:rPr>
          <w:rFonts w:cs="Times New Roman"/>
          <w:color w:val="000000"/>
          <w:sz w:val="28"/>
        </w:rPr>
        <w:t>з</w:t>
      </w:r>
      <w:r w:rsidR="00D26C2C">
        <w:rPr>
          <w:rFonts w:cs="Times New Roman"/>
          <w:color w:val="000000"/>
          <w:sz w:val="28"/>
        </w:rPr>
        <w:t xml:space="preserve"> </w:t>
      </w:r>
      <w:r w:rsidRPr="00D26C2C">
        <w:rPr>
          <w:rFonts w:cs="Times New Roman"/>
          <w:color w:val="000000"/>
          <w:sz w:val="28"/>
        </w:rPr>
        <w:t>техніки</w:t>
      </w:r>
      <w:r w:rsidR="00D26C2C">
        <w:rPr>
          <w:rFonts w:cs="Times New Roman"/>
          <w:color w:val="000000"/>
          <w:sz w:val="28"/>
        </w:rPr>
        <w:t xml:space="preserve"> </w:t>
      </w:r>
      <w:r w:rsidRPr="00D26C2C">
        <w:rPr>
          <w:rFonts w:cs="Times New Roman"/>
          <w:color w:val="000000"/>
          <w:sz w:val="28"/>
        </w:rPr>
        <w:t>безпеки</w:t>
      </w:r>
      <w:r w:rsidR="00D26C2C">
        <w:rPr>
          <w:rFonts w:cs="Times New Roman"/>
          <w:color w:val="000000"/>
          <w:sz w:val="28"/>
        </w:rPr>
        <w:t xml:space="preserve"> </w:t>
      </w:r>
      <w:r w:rsidRPr="00D26C2C">
        <w:rPr>
          <w:rFonts w:cs="Times New Roman"/>
          <w:color w:val="000000"/>
          <w:sz w:val="28"/>
        </w:rPr>
        <w:t>та</w:t>
      </w:r>
      <w:r w:rsidR="00D26C2C">
        <w:rPr>
          <w:rFonts w:cs="Times New Roman"/>
          <w:color w:val="000000"/>
          <w:sz w:val="28"/>
        </w:rPr>
        <w:t xml:space="preserve"> </w:t>
      </w:r>
      <w:r w:rsidRPr="00D26C2C">
        <w:rPr>
          <w:rFonts w:cs="Times New Roman"/>
          <w:color w:val="000000"/>
          <w:sz w:val="28"/>
        </w:rPr>
        <w:t>виробничої санітарії.</w:t>
      </w:r>
    </w:p>
    <w:p w:rsid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Умови праці</w:t>
      </w:r>
      <w:r w:rsidR="00D26C2C">
        <w:rPr>
          <w:rFonts w:cs="Times New Roman"/>
          <w:color w:val="000000"/>
          <w:sz w:val="28"/>
        </w:rPr>
        <w:t xml:space="preserve"> </w:t>
      </w:r>
      <w:r w:rsidRPr="00D26C2C">
        <w:rPr>
          <w:rFonts w:cs="Times New Roman"/>
          <w:color w:val="000000"/>
          <w:sz w:val="28"/>
        </w:rPr>
        <w:t>на</w:t>
      </w:r>
      <w:r w:rsidR="00D26C2C">
        <w:rPr>
          <w:rFonts w:cs="Times New Roman"/>
          <w:color w:val="000000"/>
          <w:sz w:val="28"/>
        </w:rPr>
        <w:t xml:space="preserve"> </w:t>
      </w:r>
      <w:r w:rsidRPr="00D26C2C">
        <w:rPr>
          <w:rFonts w:cs="Times New Roman"/>
          <w:color w:val="000000"/>
          <w:sz w:val="28"/>
        </w:rPr>
        <w:t>робочому</w:t>
      </w:r>
      <w:r w:rsidR="00D26C2C">
        <w:rPr>
          <w:rFonts w:cs="Times New Roman"/>
          <w:color w:val="000000"/>
          <w:sz w:val="28"/>
        </w:rPr>
        <w:t xml:space="preserve"> </w:t>
      </w:r>
      <w:r w:rsidRPr="00D26C2C">
        <w:rPr>
          <w:rFonts w:cs="Times New Roman"/>
          <w:color w:val="000000"/>
          <w:sz w:val="28"/>
        </w:rPr>
        <w:t>місці,</w:t>
      </w:r>
      <w:r w:rsidR="00D26C2C">
        <w:rPr>
          <w:rFonts w:cs="Times New Roman"/>
          <w:color w:val="000000"/>
          <w:sz w:val="28"/>
        </w:rPr>
        <w:t xml:space="preserve"> </w:t>
      </w:r>
      <w:r w:rsidRPr="00D26C2C">
        <w:rPr>
          <w:rFonts w:cs="Times New Roman"/>
          <w:color w:val="000000"/>
          <w:sz w:val="28"/>
        </w:rPr>
        <w:t>безпека</w:t>
      </w:r>
      <w:r w:rsidR="00D26C2C">
        <w:rPr>
          <w:rFonts w:cs="Times New Roman"/>
          <w:color w:val="000000"/>
          <w:sz w:val="28"/>
        </w:rPr>
        <w:t xml:space="preserve"> </w:t>
      </w:r>
      <w:r w:rsidRPr="00D26C2C">
        <w:rPr>
          <w:rFonts w:cs="Times New Roman"/>
          <w:color w:val="000000"/>
          <w:sz w:val="28"/>
        </w:rPr>
        <w:t>технологічних процесів,</w:t>
      </w:r>
      <w:r w:rsidR="00D26C2C">
        <w:rPr>
          <w:rFonts w:cs="Times New Roman"/>
          <w:color w:val="000000"/>
          <w:sz w:val="28"/>
        </w:rPr>
        <w:t xml:space="preserve"> </w:t>
      </w:r>
      <w:r w:rsidRPr="00D26C2C">
        <w:rPr>
          <w:rFonts w:cs="Times New Roman"/>
          <w:color w:val="000000"/>
          <w:sz w:val="28"/>
        </w:rPr>
        <w:t>машин,</w:t>
      </w:r>
      <w:r w:rsidR="00D26C2C">
        <w:rPr>
          <w:rFonts w:cs="Times New Roman"/>
          <w:color w:val="000000"/>
          <w:sz w:val="28"/>
        </w:rPr>
        <w:t xml:space="preserve"> </w:t>
      </w:r>
      <w:r w:rsidRPr="00D26C2C">
        <w:rPr>
          <w:rFonts w:cs="Times New Roman"/>
          <w:color w:val="000000"/>
          <w:sz w:val="28"/>
        </w:rPr>
        <w:t>механізмів,</w:t>
      </w:r>
      <w:r w:rsidR="00D26C2C">
        <w:rPr>
          <w:rFonts w:cs="Times New Roman"/>
          <w:color w:val="000000"/>
          <w:sz w:val="28"/>
        </w:rPr>
        <w:t xml:space="preserve"> </w:t>
      </w:r>
      <w:r w:rsidRPr="00D26C2C">
        <w:rPr>
          <w:rFonts w:cs="Times New Roman"/>
          <w:color w:val="000000"/>
          <w:sz w:val="28"/>
        </w:rPr>
        <w:t>обладнання</w:t>
      </w:r>
      <w:r w:rsidR="00D26C2C">
        <w:rPr>
          <w:rFonts w:cs="Times New Roman"/>
          <w:color w:val="000000"/>
          <w:sz w:val="28"/>
        </w:rPr>
        <w:t xml:space="preserve"> </w:t>
      </w:r>
      <w:r w:rsidRPr="00D26C2C">
        <w:rPr>
          <w:rFonts w:cs="Times New Roman"/>
          <w:color w:val="000000"/>
          <w:sz w:val="28"/>
        </w:rPr>
        <w:t>та</w:t>
      </w:r>
      <w:r w:rsidR="00D26C2C">
        <w:rPr>
          <w:rFonts w:cs="Times New Roman"/>
          <w:color w:val="000000"/>
          <w:sz w:val="28"/>
        </w:rPr>
        <w:t xml:space="preserve"> </w:t>
      </w:r>
      <w:r w:rsidRPr="00D26C2C">
        <w:rPr>
          <w:rFonts w:cs="Times New Roman"/>
          <w:color w:val="000000"/>
          <w:sz w:val="28"/>
        </w:rPr>
        <w:t>інших</w:t>
      </w:r>
      <w:r w:rsidR="00D26C2C">
        <w:rPr>
          <w:rFonts w:cs="Times New Roman"/>
          <w:color w:val="000000"/>
          <w:sz w:val="28"/>
        </w:rPr>
        <w:t xml:space="preserve"> </w:t>
      </w:r>
      <w:r w:rsidRPr="00D26C2C">
        <w:rPr>
          <w:rFonts w:cs="Times New Roman"/>
          <w:color w:val="000000"/>
          <w:sz w:val="28"/>
        </w:rPr>
        <w:t>засобів виробництва, стан засобів колективного та індивідуального захисту, що використовуються,</w:t>
      </w:r>
      <w:r w:rsidR="00D26C2C">
        <w:rPr>
          <w:rFonts w:cs="Times New Roman"/>
          <w:color w:val="000000"/>
          <w:sz w:val="28"/>
        </w:rPr>
        <w:t xml:space="preserve"> </w:t>
      </w:r>
      <w:r w:rsidRPr="00D26C2C">
        <w:rPr>
          <w:rFonts w:cs="Times New Roman"/>
          <w:color w:val="000000"/>
          <w:sz w:val="28"/>
        </w:rPr>
        <w:t>а</w:t>
      </w:r>
      <w:r w:rsidR="00D26C2C">
        <w:rPr>
          <w:rFonts w:cs="Times New Roman"/>
          <w:color w:val="000000"/>
          <w:sz w:val="28"/>
        </w:rPr>
        <w:t xml:space="preserve"> </w:t>
      </w:r>
      <w:r w:rsidRPr="00D26C2C">
        <w:rPr>
          <w:rFonts w:cs="Times New Roman"/>
          <w:color w:val="000000"/>
          <w:sz w:val="28"/>
        </w:rPr>
        <w:t>також</w:t>
      </w:r>
      <w:r w:rsidR="00D26C2C">
        <w:rPr>
          <w:rFonts w:cs="Times New Roman"/>
          <w:color w:val="000000"/>
          <w:sz w:val="28"/>
        </w:rPr>
        <w:t xml:space="preserve"> </w:t>
      </w:r>
      <w:r w:rsidRPr="00D26C2C">
        <w:rPr>
          <w:rFonts w:cs="Times New Roman"/>
          <w:color w:val="000000"/>
          <w:sz w:val="28"/>
        </w:rPr>
        <w:t>санітарно-побутові</w:t>
      </w:r>
      <w:r w:rsidR="00D26C2C">
        <w:rPr>
          <w:rFonts w:cs="Times New Roman"/>
          <w:color w:val="000000"/>
          <w:sz w:val="28"/>
        </w:rPr>
        <w:t xml:space="preserve"> </w:t>
      </w:r>
      <w:r w:rsidRPr="00D26C2C">
        <w:rPr>
          <w:rFonts w:cs="Times New Roman"/>
          <w:color w:val="000000"/>
          <w:sz w:val="28"/>
        </w:rPr>
        <w:t>умови</w:t>
      </w:r>
      <w:r w:rsidR="00D26C2C">
        <w:rPr>
          <w:rFonts w:cs="Times New Roman"/>
          <w:color w:val="000000"/>
          <w:sz w:val="28"/>
        </w:rPr>
        <w:t xml:space="preserve"> </w:t>
      </w:r>
      <w:r w:rsidRPr="00D26C2C">
        <w:rPr>
          <w:rFonts w:cs="Times New Roman"/>
          <w:color w:val="000000"/>
          <w:sz w:val="28"/>
        </w:rPr>
        <w:t>повинні відповідати вимогам</w:t>
      </w:r>
      <w:r w:rsidR="00D26C2C">
        <w:rPr>
          <w:rFonts w:cs="Times New Roman"/>
          <w:color w:val="000000"/>
          <w:sz w:val="28"/>
        </w:rPr>
        <w:t xml:space="preserve"> </w:t>
      </w:r>
      <w:r w:rsidRPr="00D26C2C">
        <w:rPr>
          <w:rFonts w:cs="Times New Roman"/>
          <w:color w:val="000000"/>
          <w:sz w:val="28"/>
        </w:rPr>
        <w:t>нормативних</w:t>
      </w:r>
      <w:r w:rsidR="00D26C2C">
        <w:rPr>
          <w:rFonts w:cs="Times New Roman"/>
          <w:color w:val="000000"/>
          <w:sz w:val="28"/>
        </w:rPr>
        <w:t xml:space="preserve"> </w:t>
      </w:r>
      <w:r w:rsidRPr="00D26C2C">
        <w:rPr>
          <w:rFonts w:cs="Times New Roman"/>
          <w:color w:val="000000"/>
          <w:sz w:val="28"/>
        </w:rPr>
        <w:t>актів</w:t>
      </w:r>
      <w:r w:rsidR="00D26C2C">
        <w:rPr>
          <w:rFonts w:cs="Times New Roman"/>
          <w:color w:val="000000"/>
          <w:sz w:val="28"/>
        </w:rPr>
        <w:t xml:space="preserve"> </w:t>
      </w:r>
      <w:r w:rsidRPr="00D26C2C">
        <w:rPr>
          <w:rFonts w:cs="Times New Roman"/>
          <w:color w:val="000000"/>
          <w:sz w:val="28"/>
        </w:rPr>
        <w:t>з</w:t>
      </w:r>
      <w:r w:rsidR="00D26C2C">
        <w:rPr>
          <w:rFonts w:cs="Times New Roman"/>
          <w:color w:val="000000"/>
          <w:sz w:val="28"/>
        </w:rPr>
        <w:t xml:space="preserve"> </w:t>
      </w:r>
      <w:r w:rsidRPr="00D26C2C">
        <w:rPr>
          <w:rFonts w:cs="Times New Roman"/>
          <w:color w:val="000000"/>
          <w:sz w:val="28"/>
        </w:rPr>
        <w:t>охорони</w:t>
      </w:r>
      <w:r w:rsidR="00D26C2C">
        <w:rPr>
          <w:rFonts w:cs="Times New Roman"/>
          <w:color w:val="000000"/>
          <w:sz w:val="28"/>
        </w:rPr>
        <w:t xml:space="preserve"> </w:t>
      </w:r>
      <w:r w:rsidRPr="00D26C2C">
        <w:rPr>
          <w:rFonts w:cs="Times New Roman"/>
          <w:color w:val="000000"/>
          <w:sz w:val="28"/>
        </w:rPr>
        <w:t xml:space="preserve">праці (Закон України </w:t>
      </w:r>
      <w:r w:rsidR="00D26C2C">
        <w:rPr>
          <w:rFonts w:cs="Times New Roman"/>
          <w:color w:val="000000"/>
          <w:sz w:val="28"/>
        </w:rPr>
        <w:t>«</w:t>
      </w:r>
      <w:r w:rsidR="00D26C2C" w:rsidRPr="00D26C2C">
        <w:rPr>
          <w:rFonts w:cs="Times New Roman"/>
          <w:color w:val="000000"/>
          <w:sz w:val="28"/>
        </w:rPr>
        <w:t>П</w:t>
      </w:r>
      <w:r w:rsidRPr="00D26C2C">
        <w:rPr>
          <w:rFonts w:cs="Times New Roman"/>
          <w:color w:val="000000"/>
          <w:sz w:val="28"/>
        </w:rPr>
        <w:t>ро охорону праці</w:t>
      </w:r>
      <w:r w:rsidR="00D26C2C">
        <w:rPr>
          <w:rFonts w:cs="Times New Roman"/>
          <w:color w:val="000000"/>
          <w:sz w:val="28"/>
        </w:rPr>
        <w:t>»</w:t>
      </w:r>
      <w:r w:rsidR="00D26C2C" w:rsidRPr="00D26C2C">
        <w:rPr>
          <w:rFonts w:cs="Times New Roman"/>
          <w:color w:val="000000"/>
          <w:sz w:val="28"/>
        </w:rPr>
        <w:t xml:space="preserve"> </w:t>
      </w:r>
      <w:r w:rsidR="00D26C2C">
        <w:rPr>
          <w:rFonts w:cs="Times New Roman"/>
          <w:color w:val="000000"/>
          <w:sz w:val="28"/>
        </w:rPr>
        <w:t>(</w:t>
      </w:r>
      <w:r w:rsidRPr="00D26C2C">
        <w:rPr>
          <w:rFonts w:cs="Times New Roman"/>
          <w:color w:val="000000"/>
          <w:sz w:val="28"/>
        </w:rPr>
        <w:t>2694</w:t>
      </w:r>
      <w:r w:rsidR="00D26C2C">
        <w:rPr>
          <w:rFonts w:cs="Times New Roman"/>
          <w:color w:val="000000"/>
          <w:sz w:val="28"/>
        </w:rPr>
        <w:t>–</w:t>
      </w:r>
      <w:r w:rsidR="00D26C2C" w:rsidRPr="00D26C2C">
        <w:rPr>
          <w:rFonts w:cs="Times New Roman"/>
          <w:color w:val="000000"/>
          <w:sz w:val="28"/>
        </w:rPr>
        <w:t>1</w:t>
      </w:r>
      <w:r w:rsidRPr="00D26C2C">
        <w:rPr>
          <w:rFonts w:cs="Times New Roman"/>
          <w:color w:val="000000"/>
          <w:sz w:val="28"/>
        </w:rPr>
        <w:t>2</w:t>
      </w:r>
      <w:r w:rsidR="00D26C2C">
        <w:rPr>
          <w:rFonts w:cs="Times New Roman"/>
          <w:color w:val="000000"/>
          <w:sz w:val="28"/>
        </w:rPr>
        <w:t>)</w:t>
      </w:r>
      <w:r w:rsidRPr="00D26C2C">
        <w:rPr>
          <w:rFonts w:cs="Times New Roman"/>
          <w:color w:val="000000"/>
          <w:sz w:val="28"/>
        </w:rPr>
        <w:t xml:space="preserve"> від 14.10.1992</w:t>
      </w:r>
      <w:r w:rsidR="00D26C2C">
        <w:rPr>
          <w:rFonts w:cs="Times New Roman"/>
          <w:color w:val="000000"/>
          <w:sz w:val="28"/>
        </w:rPr>
        <w:t> </w:t>
      </w:r>
      <w:r w:rsidR="00D26C2C" w:rsidRPr="00D26C2C">
        <w:rPr>
          <w:rFonts w:cs="Times New Roman"/>
          <w:color w:val="000000"/>
          <w:sz w:val="28"/>
        </w:rPr>
        <w:t>р</w:t>
      </w:r>
      <w:r w:rsidRPr="00D26C2C">
        <w:rPr>
          <w:rFonts w:cs="Times New Roman"/>
          <w:color w:val="000000"/>
          <w:sz w:val="28"/>
        </w:rPr>
        <w:t>.).</w:t>
      </w:r>
    </w:p>
    <w:p w:rsid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Загальна тривалість</w:t>
      </w:r>
      <w:r w:rsidR="00D26C2C">
        <w:rPr>
          <w:rFonts w:cs="Times New Roman"/>
          <w:color w:val="000000"/>
          <w:sz w:val="28"/>
        </w:rPr>
        <w:t xml:space="preserve"> </w:t>
      </w:r>
      <w:r w:rsidRPr="00D26C2C">
        <w:rPr>
          <w:rFonts w:cs="Times New Roman"/>
          <w:color w:val="000000"/>
          <w:sz w:val="28"/>
        </w:rPr>
        <w:t>робочого</w:t>
      </w:r>
      <w:r w:rsidR="00D26C2C">
        <w:rPr>
          <w:rFonts w:cs="Times New Roman"/>
          <w:color w:val="000000"/>
          <w:sz w:val="28"/>
        </w:rPr>
        <w:t xml:space="preserve"> </w:t>
      </w:r>
      <w:r w:rsidRPr="00D26C2C">
        <w:rPr>
          <w:rFonts w:cs="Times New Roman"/>
          <w:color w:val="000000"/>
          <w:sz w:val="28"/>
        </w:rPr>
        <w:t>часу</w:t>
      </w:r>
      <w:r w:rsidR="00D26C2C">
        <w:rPr>
          <w:rFonts w:cs="Times New Roman"/>
          <w:color w:val="000000"/>
          <w:sz w:val="28"/>
        </w:rPr>
        <w:t xml:space="preserve"> </w:t>
      </w:r>
      <w:r w:rsidRPr="00D26C2C">
        <w:rPr>
          <w:rFonts w:cs="Times New Roman"/>
          <w:color w:val="000000"/>
          <w:sz w:val="28"/>
        </w:rPr>
        <w:t>(зміни) на підприємствах встановлюються відповідно до чинного Положення про працю.</w:t>
      </w:r>
    </w:p>
    <w:p w:rsid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Трудомісткі операції</w:t>
      </w:r>
      <w:r w:rsidR="00D26C2C">
        <w:rPr>
          <w:rFonts w:cs="Times New Roman"/>
          <w:color w:val="000000"/>
          <w:sz w:val="28"/>
        </w:rPr>
        <w:t xml:space="preserve"> </w:t>
      </w:r>
      <w:r w:rsidRPr="00D26C2C">
        <w:rPr>
          <w:rFonts w:cs="Times New Roman"/>
          <w:color w:val="000000"/>
          <w:sz w:val="28"/>
        </w:rPr>
        <w:t>по</w:t>
      </w:r>
      <w:r w:rsidR="00D26C2C">
        <w:rPr>
          <w:rFonts w:cs="Times New Roman"/>
          <w:color w:val="000000"/>
          <w:sz w:val="28"/>
        </w:rPr>
        <w:t xml:space="preserve"> </w:t>
      </w:r>
      <w:r w:rsidRPr="00D26C2C">
        <w:rPr>
          <w:rFonts w:cs="Times New Roman"/>
          <w:color w:val="000000"/>
          <w:sz w:val="28"/>
        </w:rPr>
        <w:t>виготовленню</w:t>
      </w:r>
      <w:r w:rsidR="00D26C2C">
        <w:rPr>
          <w:rFonts w:cs="Times New Roman"/>
          <w:color w:val="000000"/>
          <w:sz w:val="28"/>
        </w:rPr>
        <w:t xml:space="preserve"> </w:t>
      </w:r>
      <w:r w:rsidRPr="00D26C2C">
        <w:rPr>
          <w:rFonts w:cs="Times New Roman"/>
          <w:color w:val="000000"/>
          <w:sz w:val="28"/>
        </w:rPr>
        <w:t>продукції,</w:t>
      </w:r>
      <w:r w:rsidR="00D26C2C">
        <w:rPr>
          <w:rFonts w:cs="Times New Roman"/>
          <w:color w:val="000000"/>
          <w:sz w:val="28"/>
        </w:rPr>
        <w:t xml:space="preserve"> </w:t>
      </w:r>
      <w:r w:rsidRPr="00D26C2C">
        <w:rPr>
          <w:rFonts w:cs="Times New Roman"/>
          <w:color w:val="000000"/>
          <w:sz w:val="28"/>
        </w:rPr>
        <w:t>а</w:t>
      </w:r>
      <w:r w:rsidR="00D26C2C">
        <w:rPr>
          <w:rFonts w:cs="Times New Roman"/>
          <w:color w:val="000000"/>
          <w:sz w:val="28"/>
        </w:rPr>
        <w:t xml:space="preserve"> </w:t>
      </w:r>
      <w:r w:rsidRPr="00D26C2C">
        <w:rPr>
          <w:rFonts w:cs="Times New Roman"/>
          <w:color w:val="000000"/>
          <w:sz w:val="28"/>
        </w:rPr>
        <w:t>також процеси,</w:t>
      </w:r>
      <w:r w:rsidR="00D26C2C">
        <w:rPr>
          <w:rFonts w:cs="Times New Roman"/>
          <w:color w:val="000000"/>
          <w:sz w:val="28"/>
        </w:rPr>
        <w:t xml:space="preserve"> </w:t>
      </w:r>
      <w:r w:rsidRPr="00D26C2C">
        <w:rPr>
          <w:rFonts w:cs="Times New Roman"/>
          <w:color w:val="000000"/>
          <w:sz w:val="28"/>
        </w:rPr>
        <w:t>пов'язані із підніманням та переміщенням</w:t>
      </w:r>
      <w:r w:rsidR="00D26C2C">
        <w:rPr>
          <w:rFonts w:cs="Times New Roman"/>
          <w:color w:val="000000"/>
          <w:sz w:val="28"/>
        </w:rPr>
        <w:t xml:space="preserve"> </w:t>
      </w:r>
      <w:r w:rsidRPr="00D26C2C">
        <w:rPr>
          <w:rFonts w:cs="Times New Roman"/>
          <w:color w:val="000000"/>
          <w:sz w:val="28"/>
        </w:rPr>
        <w:t>важких</w:t>
      </w:r>
      <w:r w:rsidR="00D26C2C">
        <w:rPr>
          <w:rFonts w:cs="Times New Roman"/>
          <w:color w:val="000000"/>
          <w:sz w:val="28"/>
        </w:rPr>
        <w:t xml:space="preserve"> </w:t>
      </w:r>
      <w:r w:rsidRPr="00D26C2C">
        <w:rPr>
          <w:rFonts w:cs="Times New Roman"/>
          <w:color w:val="000000"/>
          <w:sz w:val="28"/>
        </w:rPr>
        <w:t>речей, рекомендується механізувати.</w:t>
      </w:r>
    </w:p>
    <w:p w:rsidR="005D6DC8" w:rsidRPr="00D26C2C" w:rsidRDefault="005D6DC8" w:rsidP="00D26C2C">
      <w:pPr>
        <w:pStyle w:val="ParagraphStyle"/>
        <w:widowControl/>
        <w:spacing w:line="360" w:lineRule="auto"/>
        <w:ind w:firstLine="709"/>
        <w:jc w:val="both"/>
        <w:rPr>
          <w:rFonts w:cs="Times New Roman"/>
          <w:color w:val="000000"/>
          <w:sz w:val="28"/>
        </w:rPr>
      </w:pPr>
      <w:r w:rsidRPr="00D26C2C">
        <w:rPr>
          <w:rFonts w:cs="Times New Roman"/>
          <w:color w:val="000000"/>
          <w:sz w:val="28"/>
        </w:rPr>
        <w:t>Маса вантажу,</w:t>
      </w:r>
      <w:r w:rsidR="00D26C2C">
        <w:rPr>
          <w:rFonts w:cs="Times New Roman"/>
          <w:color w:val="000000"/>
          <w:sz w:val="28"/>
        </w:rPr>
        <w:t xml:space="preserve"> </w:t>
      </w:r>
      <w:r w:rsidRPr="00D26C2C">
        <w:rPr>
          <w:rFonts w:cs="Times New Roman"/>
          <w:color w:val="000000"/>
          <w:sz w:val="28"/>
        </w:rPr>
        <w:t>що піднімається</w:t>
      </w:r>
      <w:r w:rsidR="00D26C2C">
        <w:rPr>
          <w:rFonts w:cs="Times New Roman"/>
          <w:color w:val="000000"/>
          <w:sz w:val="28"/>
        </w:rPr>
        <w:t xml:space="preserve"> </w:t>
      </w:r>
      <w:r w:rsidRPr="00D26C2C">
        <w:rPr>
          <w:rFonts w:cs="Times New Roman"/>
          <w:color w:val="000000"/>
          <w:sz w:val="28"/>
        </w:rPr>
        <w:t>та</w:t>
      </w:r>
      <w:r w:rsidR="00D26C2C">
        <w:rPr>
          <w:rFonts w:cs="Times New Roman"/>
          <w:color w:val="000000"/>
          <w:sz w:val="28"/>
        </w:rPr>
        <w:t xml:space="preserve"> </w:t>
      </w:r>
      <w:r w:rsidRPr="00D26C2C">
        <w:rPr>
          <w:rFonts w:cs="Times New Roman"/>
          <w:color w:val="000000"/>
          <w:sz w:val="28"/>
        </w:rPr>
        <w:t>переміщується</w:t>
      </w:r>
      <w:r w:rsidR="00D26C2C">
        <w:rPr>
          <w:rFonts w:cs="Times New Roman"/>
          <w:color w:val="000000"/>
          <w:sz w:val="28"/>
        </w:rPr>
        <w:t xml:space="preserve"> </w:t>
      </w:r>
      <w:r w:rsidRPr="00D26C2C">
        <w:rPr>
          <w:rFonts w:cs="Times New Roman"/>
          <w:color w:val="000000"/>
          <w:sz w:val="28"/>
        </w:rPr>
        <w:t>в</w:t>
      </w:r>
      <w:r w:rsidR="00D26C2C">
        <w:rPr>
          <w:rFonts w:cs="Times New Roman"/>
          <w:color w:val="000000"/>
          <w:sz w:val="28"/>
        </w:rPr>
        <w:t xml:space="preserve"> </w:t>
      </w:r>
      <w:r w:rsidRPr="00D26C2C">
        <w:rPr>
          <w:rFonts w:cs="Times New Roman"/>
          <w:color w:val="000000"/>
          <w:sz w:val="28"/>
        </w:rPr>
        <w:t>процесі роботи,</w:t>
      </w:r>
      <w:r w:rsidR="00D26C2C">
        <w:rPr>
          <w:rFonts w:cs="Times New Roman"/>
          <w:color w:val="000000"/>
          <w:sz w:val="28"/>
        </w:rPr>
        <w:t xml:space="preserve"> </w:t>
      </w:r>
      <w:r w:rsidRPr="00D26C2C">
        <w:rPr>
          <w:rFonts w:cs="Times New Roman"/>
          <w:color w:val="000000"/>
          <w:sz w:val="28"/>
        </w:rPr>
        <w:t>не</w:t>
      </w:r>
      <w:r w:rsidR="00D26C2C">
        <w:rPr>
          <w:rFonts w:cs="Times New Roman"/>
          <w:color w:val="000000"/>
          <w:sz w:val="28"/>
        </w:rPr>
        <w:t xml:space="preserve"> </w:t>
      </w:r>
      <w:r w:rsidRPr="00D26C2C">
        <w:rPr>
          <w:rFonts w:cs="Times New Roman"/>
          <w:color w:val="000000"/>
          <w:sz w:val="28"/>
        </w:rPr>
        <w:t xml:space="preserve">повинна перевищувати для жінок </w:t>
      </w:r>
      <w:r w:rsidR="00D26C2C">
        <w:rPr>
          <w:rFonts w:cs="Times New Roman"/>
          <w:color w:val="000000"/>
          <w:sz w:val="28"/>
        </w:rPr>
        <w:t>–</w:t>
      </w:r>
      <w:r w:rsidR="00D26C2C" w:rsidRPr="00D26C2C">
        <w:rPr>
          <w:rFonts w:cs="Times New Roman"/>
          <w:color w:val="000000"/>
          <w:sz w:val="28"/>
        </w:rPr>
        <w:t xml:space="preserve"> </w:t>
      </w:r>
      <w:r w:rsidRPr="00D26C2C">
        <w:rPr>
          <w:rFonts w:cs="Times New Roman"/>
          <w:color w:val="000000"/>
          <w:sz w:val="28"/>
        </w:rPr>
        <w:t xml:space="preserve">10 кг (до 2 разів на годину), для чоловіків </w:t>
      </w:r>
      <w:r w:rsidR="00D26C2C">
        <w:rPr>
          <w:rFonts w:cs="Times New Roman"/>
          <w:color w:val="000000"/>
          <w:sz w:val="28"/>
        </w:rPr>
        <w:t>–</w:t>
      </w:r>
      <w:r w:rsidR="00D26C2C" w:rsidRPr="00D26C2C">
        <w:rPr>
          <w:rFonts w:cs="Times New Roman"/>
          <w:color w:val="000000"/>
          <w:sz w:val="28"/>
        </w:rPr>
        <w:t xml:space="preserve"> </w:t>
      </w:r>
      <w:r w:rsidRPr="00D26C2C">
        <w:rPr>
          <w:rFonts w:cs="Times New Roman"/>
          <w:color w:val="000000"/>
          <w:sz w:val="28"/>
        </w:rPr>
        <w:t>30 кг.</w:t>
      </w:r>
    </w:p>
    <w:p w:rsidR="005D6DC8" w:rsidRPr="00D26C2C" w:rsidRDefault="005D6DC8" w:rsidP="00D26C2C">
      <w:pPr>
        <w:pStyle w:val="ParagraphStyle"/>
        <w:widowControl/>
        <w:spacing w:line="360" w:lineRule="auto"/>
        <w:ind w:firstLine="709"/>
        <w:jc w:val="both"/>
        <w:rPr>
          <w:rFonts w:cs="Times New Roman"/>
          <w:color w:val="000000"/>
          <w:sz w:val="28"/>
        </w:rPr>
      </w:pPr>
    </w:p>
    <w:p w:rsidR="00127FBC" w:rsidRPr="00D26C2C" w:rsidRDefault="00127FBC" w:rsidP="00D26C2C">
      <w:pPr>
        <w:pStyle w:val="8"/>
        <w:spacing w:before="0" w:after="0" w:line="360" w:lineRule="auto"/>
        <w:ind w:firstLine="709"/>
        <w:jc w:val="both"/>
        <w:rPr>
          <w:i w:val="0"/>
          <w:iCs w:val="0"/>
          <w:color w:val="000000"/>
          <w:kern w:val="1"/>
          <w:sz w:val="28"/>
        </w:rPr>
      </w:pPr>
    </w:p>
    <w:p w:rsidR="00127FBC" w:rsidRPr="00D26C2C" w:rsidRDefault="00B40283" w:rsidP="00B40283">
      <w:pPr>
        <w:tabs>
          <w:tab w:val="left" w:pos="0"/>
          <w:tab w:val="left" w:pos="720"/>
        </w:tabs>
        <w:spacing w:line="360" w:lineRule="auto"/>
        <w:jc w:val="center"/>
        <w:outlineLvl w:val="0"/>
        <w:rPr>
          <w:b/>
          <w:color w:val="000000"/>
          <w:sz w:val="28"/>
          <w:szCs w:val="32"/>
        </w:rPr>
      </w:pPr>
      <w:r>
        <w:rPr>
          <w:b/>
          <w:color w:val="000000"/>
          <w:sz w:val="28"/>
          <w:szCs w:val="32"/>
        </w:rPr>
        <w:br w:type="page"/>
      </w:r>
      <w:r w:rsidR="00127FBC" w:rsidRPr="00D26C2C">
        <w:rPr>
          <w:b/>
          <w:color w:val="000000"/>
          <w:sz w:val="28"/>
          <w:szCs w:val="32"/>
        </w:rPr>
        <w:t>Висновки</w:t>
      </w:r>
    </w:p>
    <w:p w:rsidR="00B40283" w:rsidRDefault="00B40283" w:rsidP="00D26C2C">
      <w:pPr>
        <w:pStyle w:val="a3"/>
        <w:spacing w:line="360" w:lineRule="auto"/>
        <w:ind w:firstLine="709"/>
        <w:rPr>
          <w:color w:val="000000"/>
          <w:sz w:val="28"/>
          <w:szCs w:val="28"/>
        </w:rPr>
      </w:pPr>
    </w:p>
    <w:p w:rsidR="00127FBC" w:rsidRPr="00D26C2C" w:rsidRDefault="00127FBC" w:rsidP="00D26C2C">
      <w:pPr>
        <w:pStyle w:val="a3"/>
        <w:spacing w:line="360" w:lineRule="auto"/>
        <w:ind w:firstLine="709"/>
        <w:rPr>
          <w:color w:val="000000"/>
          <w:sz w:val="28"/>
          <w:szCs w:val="28"/>
        </w:rPr>
      </w:pPr>
      <w:r w:rsidRPr="00D26C2C">
        <w:rPr>
          <w:color w:val="000000"/>
          <w:sz w:val="28"/>
          <w:szCs w:val="28"/>
        </w:rPr>
        <w:t xml:space="preserve">В курсовій роботі була проведена розробка виробничої програми маслоцеху потужністю 2 тони </w:t>
      </w:r>
      <w:r w:rsidR="0020746A" w:rsidRPr="00D26C2C">
        <w:rPr>
          <w:color w:val="000000"/>
          <w:sz w:val="28"/>
          <w:szCs w:val="28"/>
        </w:rPr>
        <w:t xml:space="preserve">масла </w:t>
      </w:r>
      <w:r w:rsidRPr="00D26C2C">
        <w:rPr>
          <w:color w:val="000000"/>
          <w:sz w:val="28"/>
          <w:szCs w:val="28"/>
        </w:rPr>
        <w:t>за зміну:</w:t>
      </w:r>
    </w:p>
    <w:p w:rsidR="00127FBC" w:rsidRPr="00D26C2C" w:rsidRDefault="00127FBC" w:rsidP="00D26C2C">
      <w:pPr>
        <w:pStyle w:val="a3"/>
        <w:numPr>
          <w:ilvl w:val="0"/>
          <w:numId w:val="16"/>
        </w:numPr>
        <w:shd w:val="clear" w:color="auto" w:fill="FFFFFF"/>
        <w:tabs>
          <w:tab w:val="clear" w:pos="1428"/>
          <w:tab w:val="num" w:pos="0"/>
          <w:tab w:val="left" w:pos="1260"/>
        </w:tabs>
        <w:spacing w:line="360" w:lineRule="auto"/>
        <w:ind w:left="0" w:firstLine="709"/>
        <w:rPr>
          <w:color w:val="000000"/>
          <w:sz w:val="28"/>
          <w:szCs w:val="28"/>
        </w:rPr>
      </w:pPr>
      <w:r w:rsidRPr="00D26C2C">
        <w:rPr>
          <w:color w:val="000000"/>
          <w:sz w:val="28"/>
          <w:szCs w:val="28"/>
        </w:rPr>
        <w:t>Вибір асортименту здійснено з урахуванням, насамперед, сировинної бази, потреб населення регіону, раціонального і найбільш повного використання основної сировини.</w:t>
      </w:r>
    </w:p>
    <w:p w:rsidR="00127FBC" w:rsidRPr="00D26C2C" w:rsidRDefault="00127FBC" w:rsidP="00D26C2C">
      <w:pPr>
        <w:pStyle w:val="a3"/>
        <w:numPr>
          <w:ilvl w:val="0"/>
          <w:numId w:val="16"/>
        </w:numPr>
        <w:shd w:val="clear" w:color="auto" w:fill="FFFFFF"/>
        <w:tabs>
          <w:tab w:val="clear" w:pos="1428"/>
          <w:tab w:val="num" w:pos="0"/>
          <w:tab w:val="left" w:pos="1260"/>
        </w:tabs>
        <w:spacing w:line="360" w:lineRule="auto"/>
        <w:ind w:left="0" w:firstLine="709"/>
        <w:rPr>
          <w:color w:val="000000"/>
          <w:sz w:val="28"/>
          <w:szCs w:val="28"/>
        </w:rPr>
      </w:pPr>
      <w:r w:rsidRPr="00D26C2C">
        <w:rPr>
          <w:color w:val="000000"/>
          <w:sz w:val="28"/>
          <w:szCs w:val="28"/>
        </w:rPr>
        <w:t>Створенні такі умови виробництва, при яких би затрати на виробництво високоякісної продукції були б мінімальними.</w:t>
      </w:r>
    </w:p>
    <w:p w:rsidR="00127FBC" w:rsidRPr="00D26C2C" w:rsidRDefault="00127FBC" w:rsidP="00D26C2C">
      <w:pPr>
        <w:pStyle w:val="a3"/>
        <w:numPr>
          <w:ilvl w:val="0"/>
          <w:numId w:val="16"/>
        </w:numPr>
        <w:shd w:val="clear" w:color="auto" w:fill="FFFFFF"/>
        <w:tabs>
          <w:tab w:val="clear" w:pos="1428"/>
          <w:tab w:val="num" w:pos="0"/>
          <w:tab w:val="left" w:pos="1260"/>
        </w:tabs>
        <w:spacing w:line="360" w:lineRule="auto"/>
        <w:ind w:left="0" w:firstLine="709"/>
        <w:rPr>
          <w:color w:val="000000"/>
          <w:sz w:val="28"/>
          <w:szCs w:val="28"/>
        </w:rPr>
      </w:pPr>
      <w:r w:rsidRPr="00D26C2C">
        <w:rPr>
          <w:color w:val="000000"/>
          <w:sz w:val="28"/>
          <w:szCs w:val="28"/>
        </w:rPr>
        <w:t>Все обладнання підбиралося для виробництва високоякісної і екологічно чистої продукції з мінімальними затратами енергоносіїв і максимального використання.</w:t>
      </w:r>
    </w:p>
    <w:p w:rsidR="00127FBC" w:rsidRPr="00D26C2C" w:rsidRDefault="00127FBC" w:rsidP="00D26C2C">
      <w:pPr>
        <w:pStyle w:val="a3"/>
        <w:numPr>
          <w:ilvl w:val="0"/>
          <w:numId w:val="16"/>
        </w:numPr>
        <w:shd w:val="clear" w:color="auto" w:fill="FFFFFF"/>
        <w:tabs>
          <w:tab w:val="clear" w:pos="1428"/>
          <w:tab w:val="num" w:pos="0"/>
          <w:tab w:val="left" w:pos="1260"/>
        </w:tabs>
        <w:spacing w:line="360" w:lineRule="auto"/>
        <w:ind w:left="0" w:firstLine="709"/>
        <w:rPr>
          <w:color w:val="000000"/>
          <w:sz w:val="28"/>
          <w:szCs w:val="28"/>
        </w:rPr>
      </w:pPr>
      <w:r w:rsidRPr="00D26C2C">
        <w:rPr>
          <w:color w:val="000000"/>
          <w:sz w:val="28"/>
          <w:szCs w:val="28"/>
        </w:rPr>
        <w:t>Компонування технологічного обладнання враховує всі вимоги щодо руху людей і цехового транспорту. Технологічні потоки спроектовані так, що шляхи транспортування сировини не перетинають шляхи транспортування готової продукції.</w:t>
      </w:r>
    </w:p>
    <w:p w:rsidR="00127FBC" w:rsidRPr="00D26C2C" w:rsidRDefault="00127FBC" w:rsidP="00D26C2C">
      <w:pPr>
        <w:pStyle w:val="a3"/>
        <w:numPr>
          <w:ilvl w:val="0"/>
          <w:numId w:val="16"/>
        </w:numPr>
        <w:shd w:val="clear" w:color="auto" w:fill="FFFFFF"/>
        <w:tabs>
          <w:tab w:val="clear" w:pos="1428"/>
          <w:tab w:val="num" w:pos="0"/>
          <w:tab w:val="left" w:pos="1260"/>
        </w:tabs>
        <w:spacing w:line="360" w:lineRule="auto"/>
        <w:ind w:left="0" w:firstLine="709"/>
        <w:rPr>
          <w:color w:val="000000"/>
          <w:sz w:val="28"/>
          <w:szCs w:val="28"/>
        </w:rPr>
      </w:pPr>
      <w:r w:rsidRPr="00D26C2C">
        <w:rPr>
          <w:color w:val="000000"/>
          <w:sz w:val="28"/>
          <w:szCs w:val="28"/>
        </w:rPr>
        <w:t>Організація техніко-хімічного, мікробіологічного контролю є невід’ємною частиною будь-якого виробництва, тому в цій роботі наведені всі основні аспекти контролю масло виробництва згідно технологічного процесу.</w:t>
      </w:r>
    </w:p>
    <w:p w:rsidR="00127FBC" w:rsidRPr="00D26C2C" w:rsidRDefault="00127FBC" w:rsidP="00D26C2C">
      <w:pPr>
        <w:pStyle w:val="a3"/>
        <w:numPr>
          <w:ilvl w:val="0"/>
          <w:numId w:val="16"/>
        </w:numPr>
        <w:shd w:val="clear" w:color="auto" w:fill="FFFFFF"/>
        <w:tabs>
          <w:tab w:val="clear" w:pos="1428"/>
          <w:tab w:val="num" w:pos="0"/>
          <w:tab w:val="left" w:pos="1260"/>
        </w:tabs>
        <w:spacing w:line="360" w:lineRule="auto"/>
        <w:ind w:left="0" w:firstLine="709"/>
        <w:rPr>
          <w:color w:val="000000"/>
          <w:sz w:val="28"/>
          <w:szCs w:val="28"/>
        </w:rPr>
      </w:pPr>
      <w:r w:rsidRPr="00D26C2C">
        <w:rPr>
          <w:color w:val="000000"/>
          <w:sz w:val="28"/>
          <w:szCs w:val="28"/>
        </w:rPr>
        <w:t>При проектуванні необхідно дотримуватись нормативних заходів щодо охорони праці, техніки безпеки та протипожежної профілактики, а також заходів з охорони навколишнього середовища.</w:t>
      </w:r>
    </w:p>
    <w:p w:rsidR="00127FBC" w:rsidRPr="00D26C2C" w:rsidRDefault="00127FBC" w:rsidP="00D26C2C">
      <w:pPr>
        <w:spacing w:line="360" w:lineRule="auto"/>
        <w:ind w:firstLine="709"/>
        <w:jc w:val="both"/>
        <w:rPr>
          <w:color w:val="000000"/>
          <w:sz w:val="28"/>
        </w:rPr>
      </w:pPr>
    </w:p>
    <w:p w:rsidR="00127FBC" w:rsidRPr="00D26C2C" w:rsidRDefault="00127FBC" w:rsidP="00D26C2C">
      <w:pPr>
        <w:spacing w:line="360" w:lineRule="auto"/>
        <w:ind w:firstLine="709"/>
        <w:jc w:val="both"/>
        <w:rPr>
          <w:color w:val="000000"/>
          <w:sz w:val="28"/>
        </w:rPr>
      </w:pPr>
    </w:p>
    <w:p w:rsidR="005D6DC8" w:rsidRDefault="00B40283" w:rsidP="00B40283">
      <w:pPr>
        <w:pStyle w:val="8"/>
        <w:spacing w:before="0" w:after="0" w:line="360" w:lineRule="auto"/>
        <w:jc w:val="center"/>
        <w:rPr>
          <w:b/>
          <w:i w:val="0"/>
          <w:color w:val="000000"/>
          <w:sz w:val="28"/>
        </w:rPr>
      </w:pPr>
      <w:r>
        <w:rPr>
          <w:b/>
          <w:i w:val="0"/>
          <w:color w:val="000000"/>
          <w:sz w:val="28"/>
        </w:rPr>
        <w:br w:type="page"/>
      </w:r>
      <w:r w:rsidR="005D6DC8" w:rsidRPr="00D26C2C">
        <w:rPr>
          <w:b/>
          <w:i w:val="0"/>
          <w:color w:val="000000"/>
          <w:sz w:val="28"/>
        </w:rPr>
        <w:t>Список використаної літератури</w:t>
      </w:r>
    </w:p>
    <w:p w:rsidR="00B40283" w:rsidRPr="00B40283" w:rsidRDefault="00B40283" w:rsidP="00B40283"/>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12.1.005</w:t>
      </w:r>
      <w:r w:rsidR="00D26C2C">
        <w:rPr>
          <w:color w:val="000000"/>
          <w:sz w:val="28"/>
        </w:rPr>
        <w:t>–</w:t>
      </w:r>
      <w:r w:rsidR="00D26C2C" w:rsidRPr="00D26C2C">
        <w:rPr>
          <w:color w:val="000000"/>
          <w:sz w:val="28"/>
        </w:rPr>
        <w:t>8</w:t>
      </w:r>
      <w:r w:rsidRPr="00D26C2C">
        <w:rPr>
          <w:color w:val="000000"/>
          <w:sz w:val="28"/>
        </w:rPr>
        <w:t xml:space="preserve">8 ССБТ </w:t>
      </w:r>
      <w:r w:rsidR="00D26C2C">
        <w:rPr>
          <w:color w:val="000000"/>
          <w:sz w:val="28"/>
        </w:rPr>
        <w:t>«</w:t>
      </w:r>
      <w:r w:rsidRPr="00D26C2C">
        <w:rPr>
          <w:color w:val="000000"/>
          <w:sz w:val="28"/>
        </w:rPr>
        <w:t>Общие санитарно-гигиенические требования к воздуху рабочей зоны.</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17.2.3.02</w:t>
      </w:r>
      <w:r w:rsidR="00D26C2C">
        <w:rPr>
          <w:color w:val="000000"/>
          <w:sz w:val="28"/>
        </w:rPr>
        <w:t>–</w:t>
      </w:r>
      <w:r w:rsidR="00D26C2C" w:rsidRPr="00D26C2C">
        <w:rPr>
          <w:color w:val="000000"/>
          <w:sz w:val="28"/>
        </w:rPr>
        <w:t>7</w:t>
      </w:r>
      <w:r w:rsidRPr="00D26C2C">
        <w:rPr>
          <w:color w:val="000000"/>
          <w:sz w:val="28"/>
        </w:rPr>
        <w:t xml:space="preserve">8 </w:t>
      </w:r>
      <w:r w:rsidR="00D26C2C">
        <w:rPr>
          <w:color w:val="000000"/>
          <w:sz w:val="28"/>
        </w:rPr>
        <w:t>«</w:t>
      </w:r>
      <w:r w:rsidRPr="00D26C2C">
        <w:rPr>
          <w:color w:val="000000"/>
          <w:sz w:val="28"/>
        </w:rPr>
        <w:t>Охрана природы. Атмосфера. Правила установления допустимых выбросов вредных веществ промышленными предприятиями.</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3624</w:t>
      </w:r>
      <w:r w:rsidR="00D26C2C">
        <w:rPr>
          <w:color w:val="000000"/>
          <w:sz w:val="28"/>
        </w:rPr>
        <w:t>–</w:t>
      </w:r>
      <w:r w:rsidR="00D26C2C" w:rsidRPr="00D26C2C">
        <w:rPr>
          <w:color w:val="000000"/>
          <w:sz w:val="28"/>
        </w:rPr>
        <w:t>9</w:t>
      </w:r>
      <w:r w:rsidRPr="00D26C2C">
        <w:rPr>
          <w:color w:val="000000"/>
          <w:sz w:val="28"/>
        </w:rPr>
        <w:t xml:space="preserve">2 </w:t>
      </w:r>
      <w:r w:rsidR="00D26C2C">
        <w:rPr>
          <w:color w:val="000000"/>
          <w:sz w:val="28"/>
        </w:rPr>
        <w:t>«</w:t>
      </w:r>
      <w:r w:rsidRPr="00D26C2C">
        <w:rPr>
          <w:color w:val="000000"/>
          <w:sz w:val="28"/>
        </w:rPr>
        <w:t>Молоко и молочные продукты. Методы определения кислотности.</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3625</w:t>
      </w:r>
      <w:r w:rsidR="00D26C2C">
        <w:rPr>
          <w:color w:val="000000"/>
          <w:sz w:val="28"/>
        </w:rPr>
        <w:t>–</w:t>
      </w:r>
      <w:r w:rsidR="00D26C2C" w:rsidRPr="00D26C2C">
        <w:rPr>
          <w:color w:val="000000"/>
          <w:sz w:val="28"/>
        </w:rPr>
        <w:t>9</w:t>
      </w:r>
      <w:r w:rsidRPr="00D26C2C">
        <w:rPr>
          <w:color w:val="000000"/>
          <w:sz w:val="28"/>
        </w:rPr>
        <w:t xml:space="preserve">4 </w:t>
      </w:r>
      <w:r w:rsidR="00D26C2C">
        <w:rPr>
          <w:color w:val="000000"/>
          <w:sz w:val="28"/>
        </w:rPr>
        <w:t>«</w:t>
      </w:r>
      <w:r w:rsidRPr="00D26C2C">
        <w:rPr>
          <w:color w:val="000000"/>
          <w:sz w:val="28"/>
        </w:rPr>
        <w:t>Молоко и молочные продукты. Методы определения кислотности.</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3626</w:t>
      </w:r>
      <w:r w:rsidR="00D26C2C">
        <w:rPr>
          <w:color w:val="000000"/>
          <w:sz w:val="28"/>
        </w:rPr>
        <w:t>–</w:t>
      </w:r>
      <w:r w:rsidR="00D26C2C" w:rsidRPr="00D26C2C">
        <w:rPr>
          <w:color w:val="000000"/>
          <w:sz w:val="28"/>
        </w:rPr>
        <w:t>7</w:t>
      </w:r>
      <w:r w:rsidRPr="00D26C2C">
        <w:rPr>
          <w:color w:val="000000"/>
          <w:sz w:val="28"/>
        </w:rPr>
        <w:t xml:space="preserve">3 </w:t>
      </w:r>
      <w:r w:rsidR="00D26C2C">
        <w:rPr>
          <w:color w:val="000000"/>
          <w:sz w:val="28"/>
        </w:rPr>
        <w:t>«</w:t>
      </w:r>
      <w:r w:rsidRPr="00D26C2C">
        <w:rPr>
          <w:color w:val="000000"/>
          <w:sz w:val="28"/>
        </w:rPr>
        <w:t>Молоко и молочные продукты. Методы определения влаги и сухого вещества.</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5867</w:t>
      </w:r>
      <w:r w:rsidR="00D26C2C">
        <w:rPr>
          <w:color w:val="000000"/>
          <w:sz w:val="28"/>
        </w:rPr>
        <w:t>–</w:t>
      </w:r>
      <w:r w:rsidR="00D26C2C" w:rsidRPr="00D26C2C">
        <w:rPr>
          <w:color w:val="000000"/>
          <w:sz w:val="28"/>
        </w:rPr>
        <w:t>9</w:t>
      </w:r>
      <w:r w:rsidRPr="00D26C2C">
        <w:rPr>
          <w:color w:val="000000"/>
          <w:sz w:val="28"/>
        </w:rPr>
        <w:t xml:space="preserve">0 </w:t>
      </w:r>
      <w:r w:rsidR="00D26C2C">
        <w:rPr>
          <w:color w:val="000000"/>
          <w:sz w:val="28"/>
        </w:rPr>
        <w:t>«</w:t>
      </w:r>
      <w:r w:rsidRPr="00D26C2C">
        <w:rPr>
          <w:color w:val="000000"/>
          <w:sz w:val="28"/>
        </w:rPr>
        <w:t>Молоко и молочные продукты. Методы определения жира</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8218</w:t>
      </w:r>
      <w:r w:rsidR="00D26C2C">
        <w:rPr>
          <w:color w:val="000000"/>
          <w:sz w:val="28"/>
        </w:rPr>
        <w:t>–</w:t>
      </w:r>
      <w:r w:rsidR="00D26C2C" w:rsidRPr="00D26C2C">
        <w:rPr>
          <w:color w:val="000000"/>
          <w:sz w:val="28"/>
        </w:rPr>
        <w:t>8</w:t>
      </w:r>
      <w:r w:rsidRPr="00D26C2C">
        <w:rPr>
          <w:color w:val="000000"/>
          <w:sz w:val="28"/>
        </w:rPr>
        <w:t xml:space="preserve">9 </w:t>
      </w:r>
      <w:r w:rsidR="00D26C2C">
        <w:rPr>
          <w:color w:val="000000"/>
          <w:sz w:val="28"/>
        </w:rPr>
        <w:t>«</w:t>
      </w:r>
      <w:r w:rsidRPr="00D26C2C">
        <w:rPr>
          <w:color w:val="000000"/>
          <w:sz w:val="28"/>
        </w:rPr>
        <w:t>Молоко и молочные продукты</w:t>
      </w:r>
      <w:r w:rsidR="00D26C2C">
        <w:rPr>
          <w:color w:val="000000"/>
          <w:sz w:val="28"/>
        </w:rPr>
        <w:t>.</w:t>
      </w:r>
      <w:r w:rsidRPr="00D26C2C">
        <w:rPr>
          <w:color w:val="000000"/>
          <w:sz w:val="28"/>
        </w:rPr>
        <w:t xml:space="preserve"> Методы определения чистоты</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9225</w:t>
      </w:r>
      <w:r w:rsidR="00D26C2C">
        <w:rPr>
          <w:color w:val="000000"/>
          <w:sz w:val="28"/>
        </w:rPr>
        <w:t>–</w:t>
      </w:r>
      <w:r w:rsidR="00D26C2C" w:rsidRPr="00D26C2C">
        <w:rPr>
          <w:color w:val="000000"/>
          <w:sz w:val="28"/>
        </w:rPr>
        <w:t>8</w:t>
      </w:r>
      <w:r w:rsidRPr="00D26C2C">
        <w:rPr>
          <w:color w:val="000000"/>
          <w:sz w:val="28"/>
        </w:rPr>
        <w:t xml:space="preserve">4 </w:t>
      </w:r>
      <w:r w:rsidR="00D26C2C">
        <w:rPr>
          <w:color w:val="000000"/>
          <w:sz w:val="28"/>
        </w:rPr>
        <w:t>«</w:t>
      </w:r>
      <w:r w:rsidRPr="00D26C2C">
        <w:rPr>
          <w:color w:val="000000"/>
          <w:sz w:val="28"/>
        </w:rPr>
        <w:t>Молоко и молочные продукты. Методы микробиологического анализа</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13928</w:t>
      </w:r>
      <w:r w:rsidR="00D26C2C">
        <w:rPr>
          <w:color w:val="000000"/>
          <w:sz w:val="28"/>
        </w:rPr>
        <w:t>–</w:t>
      </w:r>
      <w:r w:rsidR="00D26C2C" w:rsidRPr="00D26C2C">
        <w:rPr>
          <w:color w:val="000000"/>
          <w:sz w:val="28"/>
        </w:rPr>
        <w:t>8</w:t>
      </w:r>
      <w:r w:rsidRPr="00D26C2C">
        <w:rPr>
          <w:color w:val="000000"/>
          <w:sz w:val="28"/>
        </w:rPr>
        <w:t xml:space="preserve">4 </w:t>
      </w:r>
      <w:r w:rsidR="00D26C2C">
        <w:rPr>
          <w:color w:val="000000"/>
          <w:sz w:val="28"/>
        </w:rPr>
        <w:t>«</w:t>
      </w:r>
      <w:r w:rsidRPr="00D26C2C">
        <w:rPr>
          <w:color w:val="000000"/>
          <w:sz w:val="28"/>
        </w:rPr>
        <w:t>Молоко и сливки заготавливаемые. Правила приёмки. Методы отбора проб и підготовка их к анализу</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23327</w:t>
      </w:r>
      <w:r w:rsidR="00D26C2C">
        <w:rPr>
          <w:color w:val="000000"/>
          <w:sz w:val="28"/>
        </w:rPr>
        <w:t>–</w:t>
      </w:r>
      <w:r w:rsidR="00D26C2C" w:rsidRPr="00D26C2C">
        <w:rPr>
          <w:color w:val="000000"/>
          <w:sz w:val="28"/>
        </w:rPr>
        <w:t>7</w:t>
      </w:r>
      <w:r w:rsidRPr="00D26C2C">
        <w:rPr>
          <w:color w:val="000000"/>
          <w:sz w:val="28"/>
        </w:rPr>
        <w:t xml:space="preserve">8 </w:t>
      </w:r>
      <w:r w:rsidR="00D26C2C">
        <w:rPr>
          <w:color w:val="000000"/>
          <w:sz w:val="28"/>
        </w:rPr>
        <w:t>«</w:t>
      </w:r>
      <w:r w:rsidRPr="00D26C2C">
        <w:rPr>
          <w:color w:val="000000"/>
          <w:sz w:val="28"/>
        </w:rPr>
        <w:t>Молоко. Методы определения общего белка</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23453</w:t>
      </w:r>
      <w:r w:rsidR="00D26C2C">
        <w:rPr>
          <w:color w:val="000000"/>
          <w:sz w:val="28"/>
        </w:rPr>
        <w:t>–</w:t>
      </w:r>
      <w:r w:rsidR="00D26C2C" w:rsidRPr="00D26C2C">
        <w:rPr>
          <w:color w:val="000000"/>
          <w:sz w:val="28"/>
        </w:rPr>
        <w:t>9</w:t>
      </w:r>
      <w:r w:rsidRPr="00D26C2C">
        <w:rPr>
          <w:color w:val="000000"/>
          <w:sz w:val="28"/>
        </w:rPr>
        <w:t xml:space="preserve">0 </w:t>
      </w:r>
      <w:r w:rsidR="00D26C2C">
        <w:rPr>
          <w:color w:val="000000"/>
          <w:sz w:val="28"/>
        </w:rPr>
        <w:t>«</w:t>
      </w:r>
      <w:r w:rsidRPr="00D26C2C">
        <w:rPr>
          <w:color w:val="000000"/>
          <w:sz w:val="28"/>
        </w:rPr>
        <w:t>Молоко. Методы определения количества соматических клеток</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25179</w:t>
      </w:r>
      <w:r w:rsidR="00D26C2C">
        <w:rPr>
          <w:color w:val="000000"/>
          <w:sz w:val="28"/>
        </w:rPr>
        <w:t>–</w:t>
      </w:r>
      <w:r w:rsidR="00D26C2C" w:rsidRPr="00D26C2C">
        <w:rPr>
          <w:color w:val="000000"/>
          <w:sz w:val="28"/>
        </w:rPr>
        <w:t>9</w:t>
      </w:r>
      <w:r w:rsidRPr="00D26C2C">
        <w:rPr>
          <w:color w:val="000000"/>
          <w:sz w:val="28"/>
        </w:rPr>
        <w:t xml:space="preserve">0 </w:t>
      </w:r>
      <w:r w:rsidR="00D26C2C">
        <w:rPr>
          <w:color w:val="000000"/>
          <w:sz w:val="28"/>
        </w:rPr>
        <w:t>«</w:t>
      </w:r>
      <w:r w:rsidRPr="00D26C2C">
        <w:rPr>
          <w:color w:val="000000"/>
          <w:sz w:val="28"/>
        </w:rPr>
        <w:t>Молоко. Методы определения белка</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25228</w:t>
      </w:r>
      <w:r w:rsidR="00D26C2C">
        <w:rPr>
          <w:color w:val="000000"/>
          <w:sz w:val="28"/>
        </w:rPr>
        <w:t>–</w:t>
      </w:r>
      <w:r w:rsidR="00D26C2C" w:rsidRPr="00D26C2C">
        <w:rPr>
          <w:color w:val="000000"/>
          <w:sz w:val="28"/>
        </w:rPr>
        <w:t>8</w:t>
      </w:r>
      <w:r w:rsidRPr="00D26C2C">
        <w:rPr>
          <w:color w:val="000000"/>
          <w:sz w:val="28"/>
        </w:rPr>
        <w:t xml:space="preserve">2 </w:t>
      </w:r>
      <w:r w:rsidR="00D26C2C">
        <w:rPr>
          <w:color w:val="000000"/>
          <w:sz w:val="28"/>
        </w:rPr>
        <w:t>«</w:t>
      </w:r>
      <w:r w:rsidRPr="00D26C2C">
        <w:rPr>
          <w:color w:val="000000"/>
          <w:sz w:val="28"/>
        </w:rPr>
        <w:t>Молоко и сливки. Методы определения термоустойчивости по алкогольной пробе.</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ГОСТ 26754</w:t>
      </w:r>
      <w:r w:rsidR="00D26C2C">
        <w:rPr>
          <w:color w:val="000000"/>
          <w:sz w:val="28"/>
        </w:rPr>
        <w:t>–</w:t>
      </w:r>
      <w:r w:rsidR="00D26C2C" w:rsidRPr="00D26C2C">
        <w:rPr>
          <w:color w:val="000000"/>
          <w:sz w:val="28"/>
        </w:rPr>
        <w:t>8</w:t>
      </w:r>
      <w:r w:rsidRPr="00D26C2C">
        <w:rPr>
          <w:color w:val="000000"/>
          <w:sz w:val="28"/>
        </w:rPr>
        <w:t xml:space="preserve">5 </w:t>
      </w:r>
      <w:r w:rsidR="00D26C2C">
        <w:rPr>
          <w:color w:val="000000"/>
          <w:sz w:val="28"/>
        </w:rPr>
        <w:t>«</w:t>
      </w:r>
      <w:r w:rsidRPr="00D26C2C">
        <w:rPr>
          <w:color w:val="000000"/>
          <w:sz w:val="28"/>
        </w:rPr>
        <w:t>Молоко. Методы измерения температуры.</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Державні санітарні правила для молокопереробних підприємств</w:t>
      </w:r>
      <w:r w:rsidR="00D26C2C">
        <w:rPr>
          <w:color w:val="000000"/>
          <w:sz w:val="28"/>
        </w:rPr>
        <w:t xml:space="preserve"> </w:t>
      </w:r>
      <w:r w:rsidRPr="00D26C2C">
        <w:rPr>
          <w:color w:val="000000"/>
          <w:sz w:val="28"/>
        </w:rPr>
        <w:t>ДСП 4.4.401</w:t>
      </w:r>
      <w:r w:rsidR="00D26C2C">
        <w:rPr>
          <w:color w:val="000000"/>
          <w:sz w:val="28"/>
        </w:rPr>
        <w:t>–</w:t>
      </w:r>
      <w:r w:rsidR="00D26C2C" w:rsidRPr="00D26C2C">
        <w:rPr>
          <w:color w:val="000000"/>
          <w:sz w:val="28"/>
        </w:rPr>
        <w:t>9</w:t>
      </w:r>
      <w:r w:rsidRPr="00D26C2C">
        <w:rPr>
          <w:color w:val="000000"/>
          <w:sz w:val="28"/>
        </w:rPr>
        <w:t>8.</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ДСТУ 3662</w:t>
      </w:r>
      <w:r w:rsidR="00D26C2C">
        <w:rPr>
          <w:color w:val="000000"/>
          <w:sz w:val="28"/>
        </w:rPr>
        <w:t>–</w:t>
      </w:r>
      <w:r w:rsidR="00D26C2C" w:rsidRPr="00D26C2C">
        <w:rPr>
          <w:color w:val="000000"/>
          <w:sz w:val="28"/>
        </w:rPr>
        <w:t>9</w:t>
      </w:r>
      <w:r w:rsidRPr="00D26C2C">
        <w:rPr>
          <w:color w:val="000000"/>
          <w:sz w:val="28"/>
        </w:rPr>
        <w:t xml:space="preserve">7. </w:t>
      </w:r>
      <w:r w:rsidR="00D26C2C">
        <w:rPr>
          <w:color w:val="000000"/>
          <w:sz w:val="28"/>
        </w:rPr>
        <w:t>«</w:t>
      </w:r>
      <w:r w:rsidR="00D26C2C" w:rsidRPr="00D26C2C">
        <w:rPr>
          <w:color w:val="000000"/>
          <w:sz w:val="28"/>
        </w:rPr>
        <w:t>М</w:t>
      </w:r>
      <w:r w:rsidRPr="00D26C2C">
        <w:rPr>
          <w:color w:val="000000"/>
          <w:sz w:val="28"/>
        </w:rPr>
        <w:t>олоко коров’яче незбиране. Вимоги при закупівлі</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 xml:space="preserve">Инструкция по санитарной обработке оборудования на предприятиях молочной промышленности СИР, Минздравом СССР 28.04.78 </w:t>
      </w:r>
      <w:r w:rsidR="00D26C2C" w:rsidRPr="00D26C2C">
        <w:rPr>
          <w:color w:val="000000"/>
          <w:sz w:val="28"/>
        </w:rPr>
        <w:t>№1</w:t>
      </w:r>
      <w:r w:rsidRPr="00D26C2C">
        <w:rPr>
          <w:color w:val="000000"/>
          <w:sz w:val="28"/>
        </w:rPr>
        <w:t>125</w:t>
      </w:r>
      <w:r w:rsidR="00D26C2C">
        <w:rPr>
          <w:color w:val="000000"/>
          <w:sz w:val="28"/>
        </w:rPr>
        <w:t>–</w:t>
      </w:r>
      <w:r w:rsidR="00D26C2C" w:rsidRPr="00D26C2C">
        <w:rPr>
          <w:color w:val="000000"/>
          <w:sz w:val="28"/>
        </w:rPr>
        <w:t>1</w:t>
      </w:r>
      <w:r w:rsidRPr="00D26C2C">
        <w:rPr>
          <w:color w:val="000000"/>
          <w:sz w:val="28"/>
        </w:rPr>
        <w:t>4/4079</w:t>
      </w:r>
      <w:r w:rsidR="00D26C2C">
        <w:rPr>
          <w:color w:val="000000"/>
          <w:sz w:val="28"/>
        </w:rPr>
        <w:t>–</w:t>
      </w:r>
      <w:r w:rsidR="00D26C2C" w:rsidRPr="00D26C2C">
        <w:rPr>
          <w:color w:val="000000"/>
          <w:sz w:val="28"/>
        </w:rPr>
        <w:t>7</w:t>
      </w:r>
      <w:r w:rsidRPr="00D26C2C">
        <w:rPr>
          <w:color w:val="000000"/>
          <w:sz w:val="28"/>
        </w:rPr>
        <w:t>.77.</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Инструкция по техническому контролю на предприятиях молочной промышленности, утверждена Госагропромом СССР 30.12.88.</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 xml:space="preserve">Медико-биологические требования и санитарные нормы качества продовольственного сырья и пищевых продуктов: утверждено Министерством охраны здоровья СССР 01.08.89 </w:t>
      </w:r>
      <w:r w:rsidR="00D26C2C" w:rsidRPr="00D26C2C">
        <w:rPr>
          <w:color w:val="000000"/>
          <w:sz w:val="28"/>
        </w:rPr>
        <w:t>№5</w:t>
      </w:r>
      <w:r w:rsidRPr="00D26C2C">
        <w:rPr>
          <w:color w:val="000000"/>
          <w:sz w:val="28"/>
        </w:rPr>
        <w:t>061</w:t>
      </w:r>
      <w:r w:rsidR="00D26C2C">
        <w:rPr>
          <w:color w:val="000000"/>
          <w:sz w:val="28"/>
        </w:rPr>
        <w:t>–</w:t>
      </w:r>
      <w:r w:rsidR="00D26C2C" w:rsidRPr="00D26C2C">
        <w:rPr>
          <w:color w:val="000000"/>
          <w:sz w:val="28"/>
        </w:rPr>
        <w:t>8</w:t>
      </w:r>
      <w:r w:rsidRPr="00D26C2C">
        <w:rPr>
          <w:color w:val="000000"/>
          <w:sz w:val="28"/>
        </w:rPr>
        <w:t>9.</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МВ 5.08.09.</w:t>
      </w:r>
      <w:r w:rsidR="00D26C2C">
        <w:rPr>
          <w:color w:val="000000"/>
          <w:sz w:val="28"/>
        </w:rPr>
        <w:t xml:space="preserve"> </w:t>
      </w:r>
      <w:r w:rsidRPr="00D26C2C">
        <w:rPr>
          <w:color w:val="000000"/>
          <w:sz w:val="28"/>
        </w:rPr>
        <w:t>М 232</w:t>
      </w:r>
      <w:r w:rsidR="00D26C2C">
        <w:rPr>
          <w:color w:val="000000"/>
          <w:sz w:val="28"/>
        </w:rPr>
        <w:t>–</w:t>
      </w:r>
      <w:r w:rsidR="00D26C2C" w:rsidRPr="00D26C2C">
        <w:rPr>
          <w:color w:val="000000"/>
          <w:sz w:val="28"/>
        </w:rPr>
        <w:t>9</w:t>
      </w:r>
      <w:r w:rsidRPr="00D26C2C">
        <w:rPr>
          <w:color w:val="000000"/>
          <w:sz w:val="28"/>
        </w:rPr>
        <w:t>5 Порядок та періодичність контролю продовольчої сировини та харчових продуктів за показниками безпеки.</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РД 10.02</w:t>
      </w:r>
      <w:r w:rsidR="00D26C2C">
        <w:rPr>
          <w:color w:val="000000"/>
          <w:sz w:val="28"/>
        </w:rPr>
        <w:t>–</w:t>
      </w:r>
      <w:r w:rsidR="00D26C2C" w:rsidRPr="00D26C2C">
        <w:rPr>
          <w:color w:val="000000"/>
          <w:sz w:val="28"/>
        </w:rPr>
        <w:t>0</w:t>
      </w:r>
      <w:r w:rsidRPr="00D26C2C">
        <w:rPr>
          <w:color w:val="000000"/>
          <w:sz w:val="28"/>
        </w:rPr>
        <w:t>2</w:t>
      </w:r>
      <w:r w:rsidR="00D26C2C">
        <w:rPr>
          <w:color w:val="000000"/>
          <w:sz w:val="28"/>
        </w:rPr>
        <w:t>–</w:t>
      </w:r>
      <w:r w:rsidR="00D26C2C" w:rsidRPr="00D26C2C">
        <w:rPr>
          <w:color w:val="000000"/>
          <w:sz w:val="28"/>
        </w:rPr>
        <w:t>8</w:t>
      </w:r>
      <w:r w:rsidRPr="00D26C2C">
        <w:rPr>
          <w:color w:val="000000"/>
          <w:sz w:val="28"/>
        </w:rPr>
        <w:t xml:space="preserve"> </w:t>
      </w:r>
      <w:r w:rsidR="00D26C2C">
        <w:rPr>
          <w:color w:val="000000"/>
          <w:sz w:val="28"/>
        </w:rPr>
        <w:t>«</w:t>
      </w:r>
      <w:r w:rsidRPr="00D26C2C">
        <w:rPr>
          <w:color w:val="000000"/>
          <w:sz w:val="28"/>
        </w:rPr>
        <w:t>Методика определения массы молока коровьего, заготовленного при приёмке</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РСТУ СССР 1326</w:t>
      </w:r>
      <w:r w:rsidR="00D26C2C">
        <w:rPr>
          <w:color w:val="000000"/>
          <w:sz w:val="28"/>
        </w:rPr>
        <w:t>–</w:t>
      </w:r>
      <w:r w:rsidR="00D26C2C" w:rsidRPr="00D26C2C">
        <w:rPr>
          <w:color w:val="000000"/>
          <w:sz w:val="28"/>
        </w:rPr>
        <w:t>8</w:t>
      </w:r>
      <w:r w:rsidRPr="00D26C2C">
        <w:rPr>
          <w:color w:val="000000"/>
          <w:sz w:val="28"/>
        </w:rPr>
        <w:t xml:space="preserve">7 </w:t>
      </w:r>
      <w:r w:rsidR="00D26C2C">
        <w:rPr>
          <w:color w:val="000000"/>
          <w:sz w:val="28"/>
        </w:rPr>
        <w:t>«</w:t>
      </w:r>
      <w:r w:rsidRPr="00D26C2C">
        <w:rPr>
          <w:color w:val="000000"/>
          <w:sz w:val="28"/>
        </w:rPr>
        <w:t>Сливки заготовляемые. Технологические условия</w:t>
      </w:r>
      <w:r w:rsidR="00D26C2C">
        <w:rPr>
          <w:color w:val="000000"/>
          <w:sz w:val="28"/>
        </w:rPr>
        <w:t>»</w:t>
      </w:r>
    </w:p>
    <w:p w:rsidR="005D6DC8" w:rsidRPr="00D26C2C" w:rsidRDefault="005D6DC8"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ТУ 10.16 УССР</w:t>
      </w:r>
      <w:r w:rsidR="00D26C2C">
        <w:rPr>
          <w:color w:val="000000"/>
          <w:sz w:val="28"/>
        </w:rPr>
        <w:noBreakHyphen/>
      </w:r>
      <w:r w:rsidR="00D26C2C" w:rsidRPr="00D26C2C">
        <w:rPr>
          <w:color w:val="000000"/>
          <w:sz w:val="28"/>
        </w:rPr>
        <w:t>7</w:t>
      </w:r>
      <w:r w:rsidRPr="00D26C2C">
        <w:rPr>
          <w:color w:val="000000"/>
          <w:sz w:val="28"/>
        </w:rPr>
        <w:t>0</w:t>
      </w:r>
      <w:r w:rsidR="00D26C2C">
        <w:rPr>
          <w:color w:val="000000"/>
          <w:sz w:val="28"/>
        </w:rPr>
        <w:t>–</w:t>
      </w:r>
      <w:r w:rsidR="00D26C2C" w:rsidRPr="00D26C2C">
        <w:rPr>
          <w:color w:val="000000"/>
          <w:sz w:val="28"/>
        </w:rPr>
        <w:t>8</w:t>
      </w:r>
      <w:r w:rsidRPr="00D26C2C">
        <w:rPr>
          <w:color w:val="000000"/>
          <w:sz w:val="28"/>
        </w:rPr>
        <w:t xml:space="preserve">5 </w:t>
      </w:r>
      <w:r w:rsidR="00D26C2C">
        <w:rPr>
          <w:color w:val="000000"/>
          <w:sz w:val="28"/>
        </w:rPr>
        <w:t>«</w:t>
      </w:r>
      <w:r w:rsidRPr="00D26C2C">
        <w:rPr>
          <w:color w:val="000000"/>
          <w:sz w:val="28"/>
        </w:rPr>
        <w:t>Сливки сырые. Технологические условия</w:t>
      </w:r>
      <w:r w:rsidR="00D26C2C">
        <w:rPr>
          <w:color w:val="000000"/>
          <w:sz w:val="28"/>
        </w:rPr>
        <w:t>»</w:t>
      </w:r>
    </w:p>
    <w:p w:rsidR="005D6DC8" w:rsidRPr="00D26C2C" w:rsidRDefault="00D26C2C"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Петровская</w:t>
      </w:r>
      <w:r>
        <w:rPr>
          <w:color w:val="000000"/>
          <w:sz w:val="28"/>
        </w:rPr>
        <w:t> </w:t>
      </w:r>
      <w:r w:rsidRPr="00D26C2C">
        <w:rPr>
          <w:color w:val="000000"/>
          <w:sz w:val="28"/>
        </w:rPr>
        <w:t>В.А.</w:t>
      </w:r>
      <w:r w:rsidR="005D6DC8" w:rsidRPr="00D26C2C">
        <w:rPr>
          <w:color w:val="000000"/>
          <w:sz w:val="28"/>
        </w:rPr>
        <w:t xml:space="preserve"> </w:t>
      </w:r>
      <w:r>
        <w:rPr>
          <w:color w:val="000000"/>
          <w:sz w:val="28"/>
        </w:rPr>
        <w:t>«</w:t>
      </w:r>
      <w:r w:rsidR="005D6DC8" w:rsidRPr="00D26C2C">
        <w:rPr>
          <w:color w:val="000000"/>
          <w:sz w:val="28"/>
        </w:rPr>
        <w:t>Молочное дело</w:t>
      </w:r>
      <w:r>
        <w:rPr>
          <w:color w:val="000000"/>
          <w:sz w:val="28"/>
        </w:rPr>
        <w:t>»</w:t>
      </w:r>
      <w:r w:rsidR="005D6DC8" w:rsidRPr="00D26C2C">
        <w:rPr>
          <w:color w:val="000000"/>
          <w:sz w:val="28"/>
        </w:rPr>
        <w:t xml:space="preserve"> </w:t>
      </w:r>
      <w:r>
        <w:rPr>
          <w:color w:val="000000"/>
          <w:sz w:val="28"/>
        </w:rPr>
        <w:t>–</w:t>
      </w:r>
      <w:r w:rsidRPr="00D26C2C">
        <w:rPr>
          <w:color w:val="000000"/>
          <w:sz w:val="28"/>
        </w:rPr>
        <w:t xml:space="preserve"> </w:t>
      </w:r>
      <w:r w:rsidR="005D6DC8" w:rsidRPr="00D26C2C">
        <w:rPr>
          <w:color w:val="000000"/>
          <w:sz w:val="28"/>
        </w:rPr>
        <w:t xml:space="preserve">М. </w:t>
      </w:r>
      <w:r>
        <w:rPr>
          <w:color w:val="000000"/>
          <w:sz w:val="28"/>
        </w:rPr>
        <w:t>«</w:t>
      </w:r>
      <w:r w:rsidR="005D6DC8" w:rsidRPr="00D26C2C">
        <w:rPr>
          <w:color w:val="000000"/>
          <w:sz w:val="28"/>
        </w:rPr>
        <w:t>Колос,</w:t>
      </w:r>
      <w:r>
        <w:rPr>
          <w:color w:val="000000"/>
          <w:sz w:val="28"/>
        </w:rPr>
        <w:t>»</w:t>
      </w:r>
      <w:r w:rsidR="005D6DC8" w:rsidRPr="00D26C2C">
        <w:rPr>
          <w:color w:val="000000"/>
          <w:sz w:val="28"/>
        </w:rPr>
        <w:t xml:space="preserve"> 1980.</w:t>
      </w:r>
    </w:p>
    <w:p w:rsidR="005D6DC8" w:rsidRPr="00D26C2C" w:rsidRDefault="00D26C2C"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Твердохлеб</w:t>
      </w:r>
      <w:r>
        <w:rPr>
          <w:color w:val="000000"/>
          <w:sz w:val="28"/>
        </w:rPr>
        <w:t> </w:t>
      </w:r>
      <w:r w:rsidRPr="00D26C2C">
        <w:rPr>
          <w:color w:val="000000"/>
          <w:sz w:val="28"/>
        </w:rPr>
        <w:t>Г.В.</w:t>
      </w:r>
      <w:r w:rsidR="005D6DC8" w:rsidRPr="00D26C2C">
        <w:rPr>
          <w:color w:val="000000"/>
          <w:sz w:val="28"/>
        </w:rPr>
        <w:t xml:space="preserve">, </w:t>
      </w:r>
      <w:r w:rsidRPr="00D26C2C">
        <w:rPr>
          <w:color w:val="000000"/>
          <w:sz w:val="28"/>
        </w:rPr>
        <w:t>Алексеев</w:t>
      </w:r>
      <w:r>
        <w:rPr>
          <w:color w:val="000000"/>
          <w:sz w:val="28"/>
        </w:rPr>
        <w:t> </w:t>
      </w:r>
      <w:r w:rsidRPr="00D26C2C">
        <w:rPr>
          <w:color w:val="000000"/>
          <w:sz w:val="28"/>
        </w:rPr>
        <w:t>В.Н.</w:t>
      </w:r>
      <w:r w:rsidR="005D6DC8" w:rsidRPr="00D26C2C">
        <w:rPr>
          <w:color w:val="000000"/>
          <w:sz w:val="28"/>
        </w:rPr>
        <w:t xml:space="preserve">, </w:t>
      </w:r>
      <w:r w:rsidRPr="00D26C2C">
        <w:rPr>
          <w:color w:val="000000"/>
          <w:sz w:val="28"/>
        </w:rPr>
        <w:t>Соколов</w:t>
      </w:r>
      <w:r>
        <w:rPr>
          <w:color w:val="000000"/>
          <w:sz w:val="28"/>
        </w:rPr>
        <w:t> </w:t>
      </w:r>
      <w:r w:rsidRPr="00D26C2C">
        <w:rPr>
          <w:color w:val="000000"/>
          <w:sz w:val="28"/>
        </w:rPr>
        <w:t>Ф.С.</w:t>
      </w:r>
      <w:r w:rsidR="005D6DC8" w:rsidRPr="00D26C2C">
        <w:rPr>
          <w:color w:val="000000"/>
          <w:sz w:val="28"/>
        </w:rPr>
        <w:t xml:space="preserve">, </w:t>
      </w:r>
      <w:r>
        <w:rPr>
          <w:color w:val="000000"/>
          <w:sz w:val="28"/>
        </w:rPr>
        <w:t>«</w:t>
      </w:r>
      <w:r w:rsidR="005D6DC8" w:rsidRPr="00D26C2C">
        <w:rPr>
          <w:color w:val="000000"/>
          <w:sz w:val="28"/>
        </w:rPr>
        <w:t>Технология молока и молочных продуктов</w:t>
      </w:r>
      <w:r>
        <w:rPr>
          <w:color w:val="000000"/>
          <w:sz w:val="28"/>
        </w:rPr>
        <w:t>»</w:t>
      </w:r>
      <w:r w:rsidR="005D6DC8" w:rsidRPr="00D26C2C">
        <w:rPr>
          <w:color w:val="000000"/>
          <w:sz w:val="28"/>
        </w:rPr>
        <w:t xml:space="preserve"> – К.: Высшая школа 1978</w:t>
      </w:r>
      <w:r>
        <w:rPr>
          <w:color w:val="000000"/>
          <w:sz w:val="28"/>
        </w:rPr>
        <w:t>–</w:t>
      </w:r>
      <w:r w:rsidRPr="00D26C2C">
        <w:rPr>
          <w:color w:val="000000"/>
          <w:sz w:val="28"/>
        </w:rPr>
        <w:t>408</w:t>
      </w:r>
      <w:r>
        <w:rPr>
          <w:color w:val="000000"/>
          <w:sz w:val="28"/>
        </w:rPr>
        <w:t> </w:t>
      </w:r>
      <w:r w:rsidRPr="00D26C2C">
        <w:rPr>
          <w:color w:val="000000"/>
          <w:sz w:val="28"/>
        </w:rPr>
        <w:t>с.</w:t>
      </w:r>
    </w:p>
    <w:p w:rsidR="005D6DC8" w:rsidRPr="00D26C2C" w:rsidRDefault="00D26C2C" w:rsidP="00B40283">
      <w:pPr>
        <w:numPr>
          <w:ilvl w:val="0"/>
          <w:numId w:val="15"/>
        </w:numPr>
        <w:tabs>
          <w:tab w:val="clear" w:pos="720"/>
          <w:tab w:val="num" w:pos="360"/>
        </w:tabs>
        <w:spacing w:line="360" w:lineRule="auto"/>
        <w:ind w:left="0" w:firstLine="0"/>
        <w:jc w:val="both"/>
        <w:rPr>
          <w:color w:val="000000"/>
          <w:sz w:val="28"/>
        </w:rPr>
      </w:pPr>
      <w:r w:rsidRPr="00D26C2C">
        <w:rPr>
          <w:color w:val="000000"/>
          <w:sz w:val="28"/>
        </w:rPr>
        <w:t>Хоменко</w:t>
      </w:r>
      <w:r>
        <w:rPr>
          <w:color w:val="000000"/>
          <w:sz w:val="28"/>
        </w:rPr>
        <w:t> </w:t>
      </w:r>
      <w:r w:rsidRPr="00D26C2C">
        <w:rPr>
          <w:color w:val="000000"/>
          <w:sz w:val="28"/>
        </w:rPr>
        <w:t>В.И.</w:t>
      </w:r>
      <w:r>
        <w:rPr>
          <w:color w:val="000000"/>
          <w:sz w:val="28"/>
        </w:rPr>
        <w:t xml:space="preserve"> «</w:t>
      </w:r>
      <w:r w:rsidR="005D6DC8" w:rsidRPr="00D26C2C">
        <w:rPr>
          <w:color w:val="000000"/>
          <w:sz w:val="28"/>
        </w:rPr>
        <w:t>Гигиена получения и ветсанконтроль молока по государственному стандарту</w:t>
      </w:r>
      <w:r>
        <w:rPr>
          <w:color w:val="000000"/>
          <w:sz w:val="28"/>
        </w:rPr>
        <w:t xml:space="preserve"> </w:t>
      </w:r>
      <w:r w:rsidR="005D6DC8" w:rsidRPr="00D26C2C">
        <w:rPr>
          <w:color w:val="000000"/>
          <w:sz w:val="28"/>
        </w:rPr>
        <w:t>3</w:t>
      </w:r>
      <w:r>
        <w:rPr>
          <w:color w:val="000000"/>
          <w:sz w:val="28"/>
        </w:rPr>
        <w:noBreakHyphen/>
      </w:r>
      <w:r w:rsidRPr="00D26C2C">
        <w:rPr>
          <w:color w:val="000000"/>
          <w:sz w:val="28"/>
        </w:rPr>
        <w:t>е</w:t>
      </w:r>
      <w:r w:rsidR="005D6DC8" w:rsidRPr="00D26C2C">
        <w:rPr>
          <w:color w:val="000000"/>
          <w:sz w:val="28"/>
        </w:rPr>
        <w:t xml:space="preserve"> издание</w:t>
      </w:r>
      <w:r>
        <w:rPr>
          <w:color w:val="000000"/>
          <w:sz w:val="28"/>
        </w:rPr>
        <w:t>»</w:t>
      </w:r>
      <w:r w:rsidR="005D6DC8" w:rsidRPr="00D26C2C">
        <w:rPr>
          <w:color w:val="000000"/>
          <w:sz w:val="28"/>
        </w:rPr>
        <w:t xml:space="preserve"> </w:t>
      </w:r>
      <w:r>
        <w:rPr>
          <w:color w:val="000000"/>
          <w:sz w:val="28"/>
        </w:rPr>
        <w:t>–</w:t>
      </w:r>
      <w:r w:rsidRPr="00D26C2C">
        <w:rPr>
          <w:color w:val="000000"/>
          <w:sz w:val="28"/>
        </w:rPr>
        <w:t xml:space="preserve"> </w:t>
      </w:r>
      <w:r w:rsidR="005D6DC8" w:rsidRPr="00D26C2C">
        <w:rPr>
          <w:color w:val="000000"/>
          <w:sz w:val="28"/>
        </w:rPr>
        <w:t>К.: Урожай, 1990</w:t>
      </w:r>
      <w:r>
        <w:rPr>
          <w:color w:val="000000"/>
          <w:sz w:val="28"/>
        </w:rPr>
        <w:t>–</w:t>
      </w:r>
      <w:r w:rsidRPr="00D26C2C">
        <w:rPr>
          <w:color w:val="000000"/>
          <w:sz w:val="28"/>
        </w:rPr>
        <w:t>400</w:t>
      </w:r>
      <w:r>
        <w:rPr>
          <w:color w:val="000000"/>
          <w:sz w:val="28"/>
        </w:rPr>
        <w:t> </w:t>
      </w:r>
      <w:r w:rsidRPr="00D26C2C">
        <w:rPr>
          <w:color w:val="000000"/>
          <w:sz w:val="28"/>
        </w:rPr>
        <w:t>с.</w:t>
      </w:r>
      <w:bookmarkStart w:id="0" w:name="_GoBack"/>
      <w:bookmarkEnd w:id="0"/>
    </w:p>
    <w:sectPr w:rsidR="005D6DC8" w:rsidRPr="00D26C2C" w:rsidSect="00D26C2C">
      <w:footerReference w:type="even" r:id="rId31"/>
      <w:footerReference w:type="default" r:id="rId32"/>
      <w:pgSz w:w="11906" w:h="16838"/>
      <w:pgMar w:top="1134" w:right="850" w:bottom="1134" w:left="1701" w:header="720" w:footer="720"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C2C" w:rsidRDefault="00D26C2C">
      <w:r>
        <w:separator/>
      </w:r>
    </w:p>
  </w:endnote>
  <w:endnote w:type="continuationSeparator" w:id="0">
    <w:p w:rsidR="00D26C2C" w:rsidRDefault="00D2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C2C" w:rsidRDefault="00D26C2C" w:rsidP="001A7ED0">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D26C2C" w:rsidRDefault="00D26C2C" w:rsidP="00827BF6">
    <w:pPr>
      <w:pStyle w:val="a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C2C" w:rsidRDefault="00D26C2C" w:rsidP="001A7ED0">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3340F3">
      <w:rPr>
        <w:rStyle w:val="af0"/>
        <w:noProof/>
      </w:rPr>
      <w:t>20</w:t>
    </w:r>
    <w:r>
      <w:rPr>
        <w:rStyle w:val="af0"/>
      </w:rPr>
      <w:fldChar w:fldCharType="end"/>
    </w:r>
  </w:p>
  <w:p w:rsidR="00D26C2C" w:rsidRPr="005A2752" w:rsidRDefault="00D26C2C" w:rsidP="00827BF6">
    <w:pPr>
      <w:pStyle w:val="ae"/>
      <w:ind w:right="360"/>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C2C" w:rsidRDefault="00D26C2C">
      <w:r>
        <w:separator/>
      </w:r>
    </w:p>
  </w:footnote>
  <w:footnote w:type="continuationSeparator" w:id="0">
    <w:p w:rsidR="00D26C2C" w:rsidRDefault="00D26C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5C6338A"/>
    <w:lvl w:ilvl="0">
      <w:numFmt w:val="bullet"/>
      <w:lvlText w:val="*"/>
      <w:lvlJc w:val="left"/>
    </w:lvl>
  </w:abstractNum>
  <w:abstractNum w:abstractNumId="1">
    <w:nsid w:val="03AB6654"/>
    <w:multiLevelType w:val="hybridMultilevel"/>
    <w:tmpl w:val="35BA9B00"/>
    <w:lvl w:ilvl="0" w:tplc="7276ADCE">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2">
    <w:nsid w:val="0993712C"/>
    <w:multiLevelType w:val="hybridMultilevel"/>
    <w:tmpl w:val="277648D2"/>
    <w:lvl w:ilvl="0" w:tplc="7276ADCE">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3">
    <w:nsid w:val="186F1B1D"/>
    <w:multiLevelType w:val="hybridMultilevel"/>
    <w:tmpl w:val="B30418FA"/>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
    <w:nsid w:val="1A1715D4"/>
    <w:multiLevelType w:val="hybridMultilevel"/>
    <w:tmpl w:val="F3C67492"/>
    <w:lvl w:ilvl="0" w:tplc="AA3C7532">
      <w:numFmt w:val="bullet"/>
      <w:lvlText w:val="-"/>
      <w:lvlJc w:val="left"/>
      <w:pPr>
        <w:tabs>
          <w:tab w:val="num" w:pos="644"/>
        </w:tabs>
        <w:ind w:firstLine="284"/>
      </w:pPr>
      <w:rPr>
        <w:rFonts w:ascii="Times New Roman" w:hAnsi="Times New Roman" w:hint="default"/>
      </w:rPr>
    </w:lvl>
    <w:lvl w:ilvl="1" w:tplc="807479BA">
      <w:numFmt w:val="bullet"/>
      <w:lvlText w:val="-"/>
      <w:lvlJc w:val="left"/>
      <w:pPr>
        <w:tabs>
          <w:tab w:val="num" w:pos="644"/>
        </w:tabs>
        <w:ind w:firstLine="284"/>
      </w:pPr>
      <w:rPr>
        <w:rFonts w:ascii="Times New Roman" w:hAnsi="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A1D0627"/>
    <w:multiLevelType w:val="hybridMultilevel"/>
    <w:tmpl w:val="719AA7E4"/>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6">
    <w:nsid w:val="2A5E1240"/>
    <w:multiLevelType w:val="hybridMultilevel"/>
    <w:tmpl w:val="8CA8A6B0"/>
    <w:lvl w:ilvl="0" w:tplc="0419000F">
      <w:start w:val="1"/>
      <w:numFmt w:val="decimal"/>
      <w:lvlText w:val="%1."/>
      <w:lvlJc w:val="left"/>
      <w:pPr>
        <w:tabs>
          <w:tab w:val="num" w:pos="795"/>
        </w:tabs>
        <w:ind w:left="795" w:hanging="360"/>
      </w:pPr>
      <w:rPr>
        <w:rFonts w:cs="Times New Roman"/>
      </w:rPr>
    </w:lvl>
    <w:lvl w:ilvl="1" w:tplc="04190001">
      <w:start w:val="1"/>
      <w:numFmt w:val="bullet"/>
      <w:lvlText w:val=""/>
      <w:lvlJc w:val="left"/>
      <w:pPr>
        <w:tabs>
          <w:tab w:val="num" w:pos="1515"/>
        </w:tabs>
        <w:ind w:left="1515" w:hanging="360"/>
      </w:pPr>
      <w:rPr>
        <w:rFonts w:ascii="Symbol" w:hAnsi="Symbol" w:hint="default"/>
      </w:rPr>
    </w:lvl>
    <w:lvl w:ilvl="2" w:tplc="0419000F">
      <w:start w:val="1"/>
      <w:numFmt w:val="decimal"/>
      <w:lvlText w:val="%3."/>
      <w:lvlJc w:val="left"/>
      <w:pPr>
        <w:tabs>
          <w:tab w:val="num" w:pos="2415"/>
        </w:tabs>
        <w:ind w:left="2415" w:hanging="360"/>
      </w:pPr>
      <w:rPr>
        <w:rFonts w:cs="Times New Roman"/>
      </w:rPr>
    </w:lvl>
    <w:lvl w:ilvl="3" w:tplc="0419000F" w:tentative="1">
      <w:start w:val="1"/>
      <w:numFmt w:val="decimal"/>
      <w:lvlText w:val="%4."/>
      <w:lvlJc w:val="left"/>
      <w:pPr>
        <w:tabs>
          <w:tab w:val="num" w:pos="2955"/>
        </w:tabs>
        <w:ind w:left="2955" w:hanging="360"/>
      </w:pPr>
      <w:rPr>
        <w:rFonts w:cs="Times New Roman"/>
      </w:rPr>
    </w:lvl>
    <w:lvl w:ilvl="4" w:tplc="04190019" w:tentative="1">
      <w:start w:val="1"/>
      <w:numFmt w:val="lowerLetter"/>
      <w:lvlText w:val="%5."/>
      <w:lvlJc w:val="left"/>
      <w:pPr>
        <w:tabs>
          <w:tab w:val="num" w:pos="3675"/>
        </w:tabs>
        <w:ind w:left="3675" w:hanging="360"/>
      </w:pPr>
      <w:rPr>
        <w:rFonts w:cs="Times New Roman"/>
      </w:rPr>
    </w:lvl>
    <w:lvl w:ilvl="5" w:tplc="0419001B" w:tentative="1">
      <w:start w:val="1"/>
      <w:numFmt w:val="lowerRoman"/>
      <w:lvlText w:val="%6."/>
      <w:lvlJc w:val="right"/>
      <w:pPr>
        <w:tabs>
          <w:tab w:val="num" w:pos="4395"/>
        </w:tabs>
        <w:ind w:left="4395" w:hanging="180"/>
      </w:pPr>
      <w:rPr>
        <w:rFonts w:cs="Times New Roman"/>
      </w:rPr>
    </w:lvl>
    <w:lvl w:ilvl="6" w:tplc="0419000F" w:tentative="1">
      <w:start w:val="1"/>
      <w:numFmt w:val="decimal"/>
      <w:lvlText w:val="%7."/>
      <w:lvlJc w:val="left"/>
      <w:pPr>
        <w:tabs>
          <w:tab w:val="num" w:pos="5115"/>
        </w:tabs>
        <w:ind w:left="5115" w:hanging="360"/>
      </w:pPr>
      <w:rPr>
        <w:rFonts w:cs="Times New Roman"/>
      </w:rPr>
    </w:lvl>
    <w:lvl w:ilvl="7" w:tplc="04190019" w:tentative="1">
      <w:start w:val="1"/>
      <w:numFmt w:val="lowerLetter"/>
      <w:lvlText w:val="%8."/>
      <w:lvlJc w:val="left"/>
      <w:pPr>
        <w:tabs>
          <w:tab w:val="num" w:pos="5835"/>
        </w:tabs>
        <w:ind w:left="5835" w:hanging="360"/>
      </w:pPr>
      <w:rPr>
        <w:rFonts w:cs="Times New Roman"/>
      </w:rPr>
    </w:lvl>
    <w:lvl w:ilvl="8" w:tplc="0419001B" w:tentative="1">
      <w:start w:val="1"/>
      <w:numFmt w:val="lowerRoman"/>
      <w:lvlText w:val="%9."/>
      <w:lvlJc w:val="right"/>
      <w:pPr>
        <w:tabs>
          <w:tab w:val="num" w:pos="6555"/>
        </w:tabs>
        <w:ind w:left="6555" w:hanging="180"/>
      </w:pPr>
      <w:rPr>
        <w:rFonts w:cs="Times New Roman"/>
      </w:rPr>
    </w:lvl>
  </w:abstractNum>
  <w:abstractNum w:abstractNumId="7">
    <w:nsid w:val="39D266C8"/>
    <w:multiLevelType w:val="hybridMultilevel"/>
    <w:tmpl w:val="3C143276"/>
    <w:lvl w:ilvl="0" w:tplc="4C2450AA">
      <w:start w:val="1"/>
      <w:numFmt w:val="decimal"/>
      <w:lvlText w:val="%1."/>
      <w:lvlJc w:val="left"/>
      <w:pPr>
        <w:tabs>
          <w:tab w:val="num" w:pos="1080"/>
        </w:tabs>
        <w:ind w:left="1080" w:hanging="360"/>
      </w:pPr>
      <w:rPr>
        <w:rFonts w:cs="Times New Roman" w:hint="default"/>
      </w:rPr>
    </w:lvl>
    <w:lvl w:ilvl="1" w:tplc="DC5440D6">
      <w:numFmt w:val="none"/>
      <w:lvlText w:val=""/>
      <w:lvlJc w:val="left"/>
      <w:pPr>
        <w:tabs>
          <w:tab w:val="num" w:pos="360"/>
        </w:tabs>
      </w:pPr>
      <w:rPr>
        <w:rFonts w:cs="Times New Roman"/>
      </w:rPr>
    </w:lvl>
    <w:lvl w:ilvl="2" w:tplc="B972BD58">
      <w:numFmt w:val="none"/>
      <w:lvlText w:val=""/>
      <w:lvlJc w:val="left"/>
      <w:pPr>
        <w:tabs>
          <w:tab w:val="num" w:pos="360"/>
        </w:tabs>
      </w:pPr>
      <w:rPr>
        <w:rFonts w:cs="Times New Roman"/>
      </w:rPr>
    </w:lvl>
    <w:lvl w:ilvl="3" w:tplc="674E96BE">
      <w:numFmt w:val="none"/>
      <w:lvlText w:val=""/>
      <w:lvlJc w:val="left"/>
      <w:pPr>
        <w:tabs>
          <w:tab w:val="num" w:pos="360"/>
        </w:tabs>
      </w:pPr>
      <w:rPr>
        <w:rFonts w:cs="Times New Roman"/>
      </w:rPr>
    </w:lvl>
    <w:lvl w:ilvl="4" w:tplc="5FF6D30E">
      <w:numFmt w:val="none"/>
      <w:lvlText w:val=""/>
      <w:lvlJc w:val="left"/>
      <w:pPr>
        <w:tabs>
          <w:tab w:val="num" w:pos="360"/>
        </w:tabs>
      </w:pPr>
      <w:rPr>
        <w:rFonts w:cs="Times New Roman"/>
      </w:rPr>
    </w:lvl>
    <w:lvl w:ilvl="5" w:tplc="3EF213C4">
      <w:numFmt w:val="none"/>
      <w:lvlText w:val=""/>
      <w:lvlJc w:val="left"/>
      <w:pPr>
        <w:tabs>
          <w:tab w:val="num" w:pos="360"/>
        </w:tabs>
      </w:pPr>
      <w:rPr>
        <w:rFonts w:cs="Times New Roman"/>
      </w:rPr>
    </w:lvl>
    <w:lvl w:ilvl="6" w:tplc="A0AC9798">
      <w:numFmt w:val="none"/>
      <w:lvlText w:val=""/>
      <w:lvlJc w:val="left"/>
      <w:pPr>
        <w:tabs>
          <w:tab w:val="num" w:pos="360"/>
        </w:tabs>
      </w:pPr>
      <w:rPr>
        <w:rFonts w:cs="Times New Roman"/>
      </w:rPr>
    </w:lvl>
    <w:lvl w:ilvl="7" w:tplc="521A2E94">
      <w:numFmt w:val="none"/>
      <w:lvlText w:val=""/>
      <w:lvlJc w:val="left"/>
      <w:pPr>
        <w:tabs>
          <w:tab w:val="num" w:pos="360"/>
        </w:tabs>
      </w:pPr>
      <w:rPr>
        <w:rFonts w:cs="Times New Roman"/>
      </w:rPr>
    </w:lvl>
    <w:lvl w:ilvl="8" w:tplc="7278CCD2">
      <w:numFmt w:val="none"/>
      <w:lvlText w:val=""/>
      <w:lvlJc w:val="left"/>
      <w:pPr>
        <w:tabs>
          <w:tab w:val="num" w:pos="360"/>
        </w:tabs>
      </w:pPr>
      <w:rPr>
        <w:rFonts w:cs="Times New Roman"/>
      </w:rPr>
    </w:lvl>
  </w:abstractNum>
  <w:abstractNum w:abstractNumId="8">
    <w:nsid w:val="3C5F470F"/>
    <w:multiLevelType w:val="hybridMultilevel"/>
    <w:tmpl w:val="8222C23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3DD54C95"/>
    <w:multiLevelType w:val="hybridMultilevel"/>
    <w:tmpl w:val="66DEC7F0"/>
    <w:lvl w:ilvl="0" w:tplc="DA883CD8">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5E331B40"/>
    <w:multiLevelType w:val="hybridMultilevel"/>
    <w:tmpl w:val="3F725F2C"/>
    <w:lvl w:ilvl="0" w:tplc="0419000F">
      <w:start w:val="1"/>
      <w:numFmt w:val="decimal"/>
      <w:lvlText w:val="%1."/>
      <w:lvlJc w:val="left"/>
      <w:pPr>
        <w:tabs>
          <w:tab w:val="num" w:pos="1004"/>
        </w:tabs>
        <w:ind w:left="1004" w:hanging="360"/>
      </w:pPr>
      <w:rPr>
        <w:rFonts w:cs="Times New Roman"/>
      </w:rPr>
    </w:lvl>
    <w:lvl w:ilvl="1" w:tplc="04190019" w:tentative="1">
      <w:start w:val="1"/>
      <w:numFmt w:val="lowerLetter"/>
      <w:lvlText w:val="%2."/>
      <w:lvlJc w:val="left"/>
      <w:pPr>
        <w:tabs>
          <w:tab w:val="num" w:pos="1724"/>
        </w:tabs>
        <w:ind w:left="1724" w:hanging="360"/>
      </w:pPr>
      <w:rPr>
        <w:rFonts w:cs="Times New Roman"/>
      </w:rPr>
    </w:lvl>
    <w:lvl w:ilvl="2" w:tplc="0419001B" w:tentative="1">
      <w:start w:val="1"/>
      <w:numFmt w:val="lowerRoman"/>
      <w:lvlText w:val="%3."/>
      <w:lvlJc w:val="right"/>
      <w:pPr>
        <w:tabs>
          <w:tab w:val="num" w:pos="2444"/>
        </w:tabs>
        <w:ind w:left="2444" w:hanging="180"/>
      </w:pPr>
      <w:rPr>
        <w:rFonts w:cs="Times New Roman"/>
      </w:rPr>
    </w:lvl>
    <w:lvl w:ilvl="3" w:tplc="0419000F" w:tentative="1">
      <w:start w:val="1"/>
      <w:numFmt w:val="decimal"/>
      <w:lvlText w:val="%4."/>
      <w:lvlJc w:val="left"/>
      <w:pPr>
        <w:tabs>
          <w:tab w:val="num" w:pos="3164"/>
        </w:tabs>
        <w:ind w:left="3164" w:hanging="360"/>
      </w:pPr>
      <w:rPr>
        <w:rFonts w:cs="Times New Roman"/>
      </w:rPr>
    </w:lvl>
    <w:lvl w:ilvl="4" w:tplc="04190019" w:tentative="1">
      <w:start w:val="1"/>
      <w:numFmt w:val="lowerLetter"/>
      <w:lvlText w:val="%5."/>
      <w:lvlJc w:val="left"/>
      <w:pPr>
        <w:tabs>
          <w:tab w:val="num" w:pos="3884"/>
        </w:tabs>
        <w:ind w:left="3884" w:hanging="360"/>
      </w:pPr>
      <w:rPr>
        <w:rFonts w:cs="Times New Roman"/>
      </w:rPr>
    </w:lvl>
    <w:lvl w:ilvl="5" w:tplc="0419001B" w:tentative="1">
      <w:start w:val="1"/>
      <w:numFmt w:val="lowerRoman"/>
      <w:lvlText w:val="%6."/>
      <w:lvlJc w:val="right"/>
      <w:pPr>
        <w:tabs>
          <w:tab w:val="num" w:pos="4604"/>
        </w:tabs>
        <w:ind w:left="4604" w:hanging="180"/>
      </w:pPr>
      <w:rPr>
        <w:rFonts w:cs="Times New Roman"/>
      </w:rPr>
    </w:lvl>
    <w:lvl w:ilvl="6" w:tplc="0419000F" w:tentative="1">
      <w:start w:val="1"/>
      <w:numFmt w:val="decimal"/>
      <w:lvlText w:val="%7."/>
      <w:lvlJc w:val="left"/>
      <w:pPr>
        <w:tabs>
          <w:tab w:val="num" w:pos="5324"/>
        </w:tabs>
        <w:ind w:left="5324" w:hanging="360"/>
      </w:pPr>
      <w:rPr>
        <w:rFonts w:cs="Times New Roman"/>
      </w:rPr>
    </w:lvl>
    <w:lvl w:ilvl="7" w:tplc="04190019" w:tentative="1">
      <w:start w:val="1"/>
      <w:numFmt w:val="lowerLetter"/>
      <w:lvlText w:val="%8."/>
      <w:lvlJc w:val="left"/>
      <w:pPr>
        <w:tabs>
          <w:tab w:val="num" w:pos="6044"/>
        </w:tabs>
        <w:ind w:left="6044" w:hanging="360"/>
      </w:pPr>
      <w:rPr>
        <w:rFonts w:cs="Times New Roman"/>
      </w:rPr>
    </w:lvl>
    <w:lvl w:ilvl="8" w:tplc="0419001B" w:tentative="1">
      <w:start w:val="1"/>
      <w:numFmt w:val="lowerRoman"/>
      <w:lvlText w:val="%9."/>
      <w:lvlJc w:val="right"/>
      <w:pPr>
        <w:tabs>
          <w:tab w:val="num" w:pos="6764"/>
        </w:tabs>
        <w:ind w:left="6764" w:hanging="180"/>
      </w:pPr>
      <w:rPr>
        <w:rFonts w:cs="Times New Roman"/>
      </w:rPr>
    </w:lvl>
  </w:abstractNum>
  <w:abstractNum w:abstractNumId="11">
    <w:nsid w:val="6E365204"/>
    <w:multiLevelType w:val="hybridMultilevel"/>
    <w:tmpl w:val="4B18491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nsid w:val="73A30306"/>
    <w:multiLevelType w:val="hybridMultilevel"/>
    <w:tmpl w:val="5AD037E8"/>
    <w:lvl w:ilvl="0" w:tplc="7276ADCE">
      <w:start w:val="1"/>
      <w:numFmt w:val="decimal"/>
      <w:lvlText w:val="%1."/>
      <w:lvlJc w:val="left"/>
      <w:pPr>
        <w:tabs>
          <w:tab w:val="num" w:pos="1776"/>
        </w:tabs>
        <w:ind w:left="1776" w:hanging="360"/>
      </w:pPr>
      <w:rPr>
        <w:rFonts w:cs="Times New Roman" w:hint="default"/>
      </w:rPr>
    </w:lvl>
    <w:lvl w:ilvl="1" w:tplc="04190019" w:tentative="1">
      <w:start w:val="1"/>
      <w:numFmt w:val="lowerLetter"/>
      <w:lvlText w:val="%2."/>
      <w:lvlJc w:val="left"/>
      <w:pPr>
        <w:tabs>
          <w:tab w:val="num" w:pos="2148"/>
        </w:tabs>
        <w:ind w:left="2148" w:hanging="360"/>
      </w:pPr>
      <w:rPr>
        <w:rFonts w:cs="Times New Roman"/>
      </w:rPr>
    </w:lvl>
    <w:lvl w:ilvl="2" w:tplc="0419001B" w:tentative="1">
      <w:start w:val="1"/>
      <w:numFmt w:val="lowerRoman"/>
      <w:lvlText w:val="%3."/>
      <w:lvlJc w:val="right"/>
      <w:pPr>
        <w:tabs>
          <w:tab w:val="num" w:pos="2868"/>
        </w:tabs>
        <w:ind w:left="2868" w:hanging="180"/>
      </w:pPr>
      <w:rPr>
        <w:rFonts w:cs="Times New Roman"/>
      </w:rPr>
    </w:lvl>
    <w:lvl w:ilvl="3" w:tplc="0419000F" w:tentative="1">
      <w:start w:val="1"/>
      <w:numFmt w:val="decimal"/>
      <w:lvlText w:val="%4."/>
      <w:lvlJc w:val="left"/>
      <w:pPr>
        <w:tabs>
          <w:tab w:val="num" w:pos="3588"/>
        </w:tabs>
        <w:ind w:left="3588" w:hanging="360"/>
      </w:pPr>
      <w:rPr>
        <w:rFonts w:cs="Times New Roman"/>
      </w:rPr>
    </w:lvl>
    <w:lvl w:ilvl="4" w:tplc="04190019" w:tentative="1">
      <w:start w:val="1"/>
      <w:numFmt w:val="lowerLetter"/>
      <w:lvlText w:val="%5."/>
      <w:lvlJc w:val="left"/>
      <w:pPr>
        <w:tabs>
          <w:tab w:val="num" w:pos="4308"/>
        </w:tabs>
        <w:ind w:left="4308" w:hanging="360"/>
      </w:pPr>
      <w:rPr>
        <w:rFonts w:cs="Times New Roman"/>
      </w:rPr>
    </w:lvl>
    <w:lvl w:ilvl="5" w:tplc="0419001B" w:tentative="1">
      <w:start w:val="1"/>
      <w:numFmt w:val="lowerRoman"/>
      <w:lvlText w:val="%6."/>
      <w:lvlJc w:val="right"/>
      <w:pPr>
        <w:tabs>
          <w:tab w:val="num" w:pos="5028"/>
        </w:tabs>
        <w:ind w:left="5028" w:hanging="180"/>
      </w:pPr>
      <w:rPr>
        <w:rFonts w:cs="Times New Roman"/>
      </w:rPr>
    </w:lvl>
    <w:lvl w:ilvl="6" w:tplc="0419000F" w:tentative="1">
      <w:start w:val="1"/>
      <w:numFmt w:val="decimal"/>
      <w:lvlText w:val="%7."/>
      <w:lvlJc w:val="left"/>
      <w:pPr>
        <w:tabs>
          <w:tab w:val="num" w:pos="5748"/>
        </w:tabs>
        <w:ind w:left="5748" w:hanging="360"/>
      </w:pPr>
      <w:rPr>
        <w:rFonts w:cs="Times New Roman"/>
      </w:rPr>
    </w:lvl>
    <w:lvl w:ilvl="7" w:tplc="04190019" w:tentative="1">
      <w:start w:val="1"/>
      <w:numFmt w:val="lowerLetter"/>
      <w:lvlText w:val="%8."/>
      <w:lvlJc w:val="left"/>
      <w:pPr>
        <w:tabs>
          <w:tab w:val="num" w:pos="6468"/>
        </w:tabs>
        <w:ind w:left="6468" w:hanging="360"/>
      </w:pPr>
      <w:rPr>
        <w:rFonts w:cs="Times New Roman"/>
      </w:rPr>
    </w:lvl>
    <w:lvl w:ilvl="8" w:tplc="0419001B" w:tentative="1">
      <w:start w:val="1"/>
      <w:numFmt w:val="lowerRoman"/>
      <w:lvlText w:val="%9."/>
      <w:lvlJc w:val="right"/>
      <w:pPr>
        <w:tabs>
          <w:tab w:val="num" w:pos="7188"/>
        </w:tabs>
        <w:ind w:left="7188" w:hanging="180"/>
      </w:pPr>
      <w:rPr>
        <w:rFonts w:cs="Times New Roman"/>
      </w:rPr>
    </w:lvl>
  </w:abstractNum>
  <w:abstractNum w:abstractNumId="13">
    <w:nsid w:val="76753907"/>
    <w:multiLevelType w:val="hybridMultilevel"/>
    <w:tmpl w:val="0E9CF63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78DE2403"/>
    <w:multiLevelType w:val="hybridMultilevel"/>
    <w:tmpl w:val="6F603EAE"/>
    <w:lvl w:ilvl="0" w:tplc="0419000F">
      <w:start w:val="1"/>
      <w:numFmt w:val="decimal"/>
      <w:lvlText w:val="%1."/>
      <w:lvlJc w:val="left"/>
      <w:pPr>
        <w:tabs>
          <w:tab w:val="num" w:pos="1428"/>
        </w:tabs>
        <w:ind w:left="1428" w:hanging="360"/>
      </w:pPr>
      <w:rPr>
        <w:rFonts w:cs="Times New Roman"/>
      </w:rPr>
    </w:lvl>
    <w:lvl w:ilvl="1" w:tplc="04190019" w:tentative="1">
      <w:start w:val="1"/>
      <w:numFmt w:val="lowerLetter"/>
      <w:lvlText w:val="%2."/>
      <w:lvlJc w:val="left"/>
      <w:pPr>
        <w:tabs>
          <w:tab w:val="num" w:pos="2148"/>
        </w:tabs>
        <w:ind w:left="2148" w:hanging="360"/>
      </w:pPr>
      <w:rPr>
        <w:rFonts w:cs="Times New Roman"/>
      </w:rPr>
    </w:lvl>
    <w:lvl w:ilvl="2" w:tplc="0419001B" w:tentative="1">
      <w:start w:val="1"/>
      <w:numFmt w:val="lowerRoman"/>
      <w:lvlText w:val="%3."/>
      <w:lvlJc w:val="right"/>
      <w:pPr>
        <w:tabs>
          <w:tab w:val="num" w:pos="2868"/>
        </w:tabs>
        <w:ind w:left="2868" w:hanging="180"/>
      </w:pPr>
      <w:rPr>
        <w:rFonts w:cs="Times New Roman"/>
      </w:rPr>
    </w:lvl>
    <w:lvl w:ilvl="3" w:tplc="0419000F" w:tentative="1">
      <w:start w:val="1"/>
      <w:numFmt w:val="decimal"/>
      <w:lvlText w:val="%4."/>
      <w:lvlJc w:val="left"/>
      <w:pPr>
        <w:tabs>
          <w:tab w:val="num" w:pos="3588"/>
        </w:tabs>
        <w:ind w:left="3588" w:hanging="360"/>
      </w:pPr>
      <w:rPr>
        <w:rFonts w:cs="Times New Roman"/>
      </w:rPr>
    </w:lvl>
    <w:lvl w:ilvl="4" w:tplc="04190019" w:tentative="1">
      <w:start w:val="1"/>
      <w:numFmt w:val="lowerLetter"/>
      <w:lvlText w:val="%5."/>
      <w:lvlJc w:val="left"/>
      <w:pPr>
        <w:tabs>
          <w:tab w:val="num" w:pos="4308"/>
        </w:tabs>
        <w:ind w:left="4308" w:hanging="360"/>
      </w:pPr>
      <w:rPr>
        <w:rFonts w:cs="Times New Roman"/>
      </w:rPr>
    </w:lvl>
    <w:lvl w:ilvl="5" w:tplc="0419001B" w:tentative="1">
      <w:start w:val="1"/>
      <w:numFmt w:val="lowerRoman"/>
      <w:lvlText w:val="%6."/>
      <w:lvlJc w:val="right"/>
      <w:pPr>
        <w:tabs>
          <w:tab w:val="num" w:pos="5028"/>
        </w:tabs>
        <w:ind w:left="5028" w:hanging="180"/>
      </w:pPr>
      <w:rPr>
        <w:rFonts w:cs="Times New Roman"/>
      </w:rPr>
    </w:lvl>
    <w:lvl w:ilvl="6" w:tplc="0419000F" w:tentative="1">
      <w:start w:val="1"/>
      <w:numFmt w:val="decimal"/>
      <w:lvlText w:val="%7."/>
      <w:lvlJc w:val="left"/>
      <w:pPr>
        <w:tabs>
          <w:tab w:val="num" w:pos="5748"/>
        </w:tabs>
        <w:ind w:left="5748" w:hanging="360"/>
      </w:pPr>
      <w:rPr>
        <w:rFonts w:cs="Times New Roman"/>
      </w:rPr>
    </w:lvl>
    <w:lvl w:ilvl="7" w:tplc="04190019" w:tentative="1">
      <w:start w:val="1"/>
      <w:numFmt w:val="lowerLetter"/>
      <w:lvlText w:val="%8."/>
      <w:lvlJc w:val="left"/>
      <w:pPr>
        <w:tabs>
          <w:tab w:val="num" w:pos="6468"/>
        </w:tabs>
        <w:ind w:left="6468" w:hanging="360"/>
      </w:pPr>
      <w:rPr>
        <w:rFonts w:cs="Times New Roman"/>
      </w:rPr>
    </w:lvl>
    <w:lvl w:ilvl="8" w:tplc="0419001B" w:tentative="1">
      <w:start w:val="1"/>
      <w:numFmt w:val="lowerRoman"/>
      <w:lvlText w:val="%9."/>
      <w:lvlJc w:val="right"/>
      <w:pPr>
        <w:tabs>
          <w:tab w:val="num" w:pos="7188"/>
        </w:tabs>
        <w:ind w:left="7188" w:hanging="180"/>
      </w:pPr>
      <w:rPr>
        <w:rFonts w:cs="Times New Roman"/>
      </w:rPr>
    </w:lvl>
  </w:abstractNum>
  <w:abstractNum w:abstractNumId="15">
    <w:nsid w:val="7F7453E0"/>
    <w:multiLevelType w:val="hybridMultilevel"/>
    <w:tmpl w:val="0A1AE326"/>
    <w:lvl w:ilvl="0" w:tplc="EB329F40">
      <w:numFmt w:val="bullet"/>
      <w:lvlText w:val="-"/>
      <w:lvlJc w:val="left"/>
      <w:pPr>
        <w:tabs>
          <w:tab w:val="num" w:pos="435"/>
        </w:tabs>
        <w:ind w:left="435" w:hanging="360"/>
      </w:pPr>
      <w:rPr>
        <w:rFonts w:ascii="Arial" w:eastAsia="Times New Roman" w:hAnsi="Arial" w:hint="default"/>
      </w:rPr>
    </w:lvl>
    <w:lvl w:ilvl="1" w:tplc="04190003" w:tentative="1">
      <w:start w:val="1"/>
      <w:numFmt w:val="bullet"/>
      <w:lvlText w:val="o"/>
      <w:lvlJc w:val="left"/>
      <w:pPr>
        <w:tabs>
          <w:tab w:val="num" w:pos="1155"/>
        </w:tabs>
        <w:ind w:left="1155" w:hanging="360"/>
      </w:pPr>
      <w:rPr>
        <w:rFonts w:ascii="Courier New" w:hAnsi="Courier New" w:hint="default"/>
      </w:rPr>
    </w:lvl>
    <w:lvl w:ilvl="2" w:tplc="04190005" w:tentative="1">
      <w:start w:val="1"/>
      <w:numFmt w:val="bullet"/>
      <w:lvlText w:val=""/>
      <w:lvlJc w:val="left"/>
      <w:pPr>
        <w:tabs>
          <w:tab w:val="num" w:pos="1875"/>
        </w:tabs>
        <w:ind w:left="1875" w:hanging="360"/>
      </w:pPr>
      <w:rPr>
        <w:rFonts w:ascii="Wingdings" w:hAnsi="Wingdings" w:hint="default"/>
      </w:rPr>
    </w:lvl>
    <w:lvl w:ilvl="3" w:tplc="04190001" w:tentative="1">
      <w:start w:val="1"/>
      <w:numFmt w:val="bullet"/>
      <w:lvlText w:val=""/>
      <w:lvlJc w:val="left"/>
      <w:pPr>
        <w:tabs>
          <w:tab w:val="num" w:pos="2595"/>
        </w:tabs>
        <w:ind w:left="2595" w:hanging="360"/>
      </w:pPr>
      <w:rPr>
        <w:rFonts w:ascii="Symbol" w:hAnsi="Symbol" w:hint="default"/>
      </w:rPr>
    </w:lvl>
    <w:lvl w:ilvl="4" w:tplc="04190003" w:tentative="1">
      <w:start w:val="1"/>
      <w:numFmt w:val="bullet"/>
      <w:lvlText w:val="o"/>
      <w:lvlJc w:val="left"/>
      <w:pPr>
        <w:tabs>
          <w:tab w:val="num" w:pos="3315"/>
        </w:tabs>
        <w:ind w:left="3315" w:hanging="360"/>
      </w:pPr>
      <w:rPr>
        <w:rFonts w:ascii="Courier New" w:hAnsi="Courier New" w:hint="default"/>
      </w:rPr>
    </w:lvl>
    <w:lvl w:ilvl="5" w:tplc="04190005" w:tentative="1">
      <w:start w:val="1"/>
      <w:numFmt w:val="bullet"/>
      <w:lvlText w:val=""/>
      <w:lvlJc w:val="left"/>
      <w:pPr>
        <w:tabs>
          <w:tab w:val="num" w:pos="4035"/>
        </w:tabs>
        <w:ind w:left="4035" w:hanging="360"/>
      </w:pPr>
      <w:rPr>
        <w:rFonts w:ascii="Wingdings" w:hAnsi="Wingdings" w:hint="default"/>
      </w:rPr>
    </w:lvl>
    <w:lvl w:ilvl="6" w:tplc="04190001" w:tentative="1">
      <w:start w:val="1"/>
      <w:numFmt w:val="bullet"/>
      <w:lvlText w:val=""/>
      <w:lvlJc w:val="left"/>
      <w:pPr>
        <w:tabs>
          <w:tab w:val="num" w:pos="4755"/>
        </w:tabs>
        <w:ind w:left="4755" w:hanging="360"/>
      </w:pPr>
      <w:rPr>
        <w:rFonts w:ascii="Symbol" w:hAnsi="Symbol" w:hint="default"/>
      </w:rPr>
    </w:lvl>
    <w:lvl w:ilvl="7" w:tplc="04190003" w:tentative="1">
      <w:start w:val="1"/>
      <w:numFmt w:val="bullet"/>
      <w:lvlText w:val="o"/>
      <w:lvlJc w:val="left"/>
      <w:pPr>
        <w:tabs>
          <w:tab w:val="num" w:pos="5475"/>
        </w:tabs>
        <w:ind w:left="5475" w:hanging="360"/>
      </w:pPr>
      <w:rPr>
        <w:rFonts w:ascii="Courier New" w:hAnsi="Courier New" w:hint="default"/>
      </w:rPr>
    </w:lvl>
    <w:lvl w:ilvl="8" w:tplc="04190005" w:tentative="1">
      <w:start w:val="1"/>
      <w:numFmt w:val="bullet"/>
      <w:lvlText w:val=""/>
      <w:lvlJc w:val="left"/>
      <w:pPr>
        <w:tabs>
          <w:tab w:val="num" w:pos="6195"/>
        </w:tabs>
        <w:ind w:left="6195" w:hanging="360"/>
      </w:pPr>
      <w:rPr>
        <w:rFonts w:ascii="Wingdings" w:hAnsi="Wingdings" w:hint="default"/>
      </w:rPr>
    </w:lvl>
  </w:abstractNum>
  <w:num w:numId="1">
    <w:abstractNumId w:val="1"/>
  </w:num>
  <w:num w:numId="2">
    <w:abstractNumId w:val="12"/>
  </w:num>
  <w:num w:numId="3">
    <w:abstractNumId w:val="7"/>
  </w:num>
  <w:num w:numId="4">
    <w:abstractNumId w:val="4"/>
  </w:num>
  <w:num w:numId="5">
    <w:abstractNumId w:val="13"/>
  </w:num>
  <w:num w:numId="6">
    <w:abstractNumId w:val="5"/>
  </w:num>
  <w:num w:numId="7">
    <w:abstractNumId w:val="0"/>
    <w:lvlOverride w:ilvl="0">
      <w:lvl w:ilvl="0">
        <w:numFmt w:val="bullet"/>
        <w:lvlText w:val="—"/>
        <w:legacy w:legacy="1" w:legacySpace="0" w:legacyIndent="273"/>
        <w:lvlJc w:val="left"/>
        <w:rPr>
          <w:rFonts w:ascii="Arial" w:hAnsi="Arial" w:hint="default"/>
        </w:rPr>
      </w:lvl>
    </w:lvlOverride>
  </w:num>
  <w:num w:numId="8">
    <w:abstractNumId w:val="9"/>
  </w:num>
  <w:num w:numId="9">
    <w:abstractNumId w:val="8"/>
  </w:num>
  <w:num w:numId="10">
    <w:abstractNumId w:val="6"/>
  </w:num>
  <w:num w:numId="11">
    <w:abstractNumId w:val="2"/>
  </w:num>
  <w:num w:numId="12">
    <w:abstractNumId w:val="3"/>
  </w:num>
  <w:num w:numId="13">
    <w:abstractNumId w:val="10"/>
  </w:num>
  <w:num w:numId="14">
    <w:abstractNumId w:val="1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4A2E"/>
    <w:rsid w:val="000D4313"/>
    <w:rsid w:val="00127FBC"/>
    <w:rsid w:val="00185F11"/>
    <w:rsid w:val="001A7ED0"/>
    <w:rsid w:val="001C1B60"/>
    <w:rsid w:val="0020746A"/>
    <w:rsid w:val="00307888"/>
    <w:rsid w:val="00330833"/>
    <w:rsid w:val="003340F3"/>
    <w:rsid w:val="00364F4F"/>
    <w:rsid w:val="00372884"/>
    <w:rsid w:val="003E5A93"/>
    <w:rsid w:val="004B4C18"/>
    <w:rsid w:val="004C49DD"/>
    <w:rsid w:val="004C7D41"/>
    <w:rsid w:val="00563B00"/>
    <w:rsid w:val="005A2752"/>
    <w:rsid w:val="005D6DC8"/>
    <w:rsid w:val="005E1DA2"/>
    <w:rsid w:val="0066796B"/>
    <w:rsid w:val="006B1A72"/>
    <w:rsid w:val="006D5755"/>
    <w:rsid w:val="007C7895"/>
    <w:rsid w:val="00827BF6"/>
    <w:rsid w:val="00A665BC"/>
    <w:rsid w:val="00AB0581"/>
    <w:rsid w:val="00AF57ED"/>
    <w:rsid w:val="00B40283"/>
    <w:rsid w:val="00BC5E95"/>
    <w:rsid w:val="00C40497"/>
    <w:rsid w:val="00CF47E0"/>
    <w:rsid w:val="00D26C2C"/>
    <w:rsid w:val="00DF3EFA"/>
    <w:rsid w:val="00E0656B"/>
    <w:rsid w:val="00E35986"/>
    <w:rsid w:val="00F24A2E"/>
    <w:rsid w:val="00FE5017"/>
    <w:rsid w:val="00FE6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73"/>
    <o:shapelayout v:ext="edit">
      <o:idmap v:ext="edit" data="1"/>
    </o:shapelayout>
  </w:shapeDefaults>
  <w:decimalSymbol w:val=","/>
  <w:listSeparator w:val=";"/>
  <w14:defaultImageDpi w14:val="0"/>
  <w15:docId w15:val="{B88E895E-54CA-4250-8B3E-8D1A4607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lang w:val="uk-UA"/>
    </w:rPr>
  </w:style>
  <w:style w:type="paragraph" w:styleId="1">
    <w:name w:val="heading 1"/>
    <w:basedOn w:val="a"/>
    <w:next w:val="a"/>
    <w:link w:val="10"/>
    <w:uiPriority w:val="99"/>
    <w:qFormat/>
    <w:rsid w:val="007C7895"/>
    <w:pPr>
      <w:keepNext/>
      <w:spacing w:line="360" w:lineRule="auto"/>
      <w:jc w:val="center"/>
      <w:outlineLvl w:val="0"/>
    </w:pPr>
    <w:rPr>
      <w:sz w:val="28"/>
      <w:szCs w:val="28"/>
    </w:rPr>
  </w:style>
  <w:style w:type="paragraph" w:styleId="2">
    <w:name w:val="heading 2"/>
    <w:basedOn w:val="a"/>
    <w:next w:val="a"/>
    <w:link w:val="20"/>
    <w:uiPriority w:val="99"/>
    <w:qFormat/>
    <w:rsid w:val="007C7895"/>
    <w:pPr>
      <w:keepNext/>
      <w:spacing w:line="360" w:lineRule="auto"/>
      <w:outlineLvl w:val="1"/>
    </w:pPr>
    <w:rPr>
      <w:sz w:val="28"/>
      <w:szCs w:val="28"/>
    </w:rPr>
  </w:style>
  <w:style w:type="paragraph" w:styleId="3">
    <w:name w:val="heading 3"/>
    <w:basedOn w:val="a"/>
    <w:next w:val="a"/>
    <w:link w:val="30"/>
    <w:uiPriority w:val="99"/>
    <w:qFormat/>
    <w:rsid w:val="007C7895"/>
    <w:pPr>
      <w:keepNext/>
      <w:spacing w:line="360" w:lineRule="auto"/>
      <w:ind w:left="708"/>
      <w:jc w:val="both"/>
      <w:outlineLvl w:val="2"/>
    </w:pPr>
    <w:rPr>
      <w:sz w:val="28"/>
      <w:szCs w:val="28"/>
    </w:rPr>
  </w:style>
  <w:style w:type="paragraph" w:styleId="4">
    <w:name w:val="heading 4"/>
    <w:basedOn w:val="a"/>
    <w:next w:val="a"/>
    <w:link w:val="40"/>
    <w:uiPriority w:val="99"/>
    <w:qFormat/>
    <w:rsid w:val="007C7895"/>
    <w:pPr>
      <w:keepNext/>
      <w:spacing w:line="360" w:lineRule="auto"/>
      <w:ind w:firstLine="708"/>
      <w:jc w:val="both"/>
      <w:outlineLvl w:val="3"/>
    </w:pPr>
    <w:rPr>
      <w:sz w:val="28"/>
      <w:szCs w:val="28"/>
    </w:rPr>
  </w:style>
  <w:style w:type="paragraph" w:styleId="8">
    <w:name w:val="heading 8"/>
    <w:basedOn w:val="a"/>
    <w:next w:val="a"/>
    <w:link w:val="80"/>
    <w:uiPriority w:val="99"/>
    <w:qFormat/>
    <w:rsid w:val="005D6DC8"/>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lang w:val="uk-UA"/>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lang w:val="uk-UA"/>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lang w:val="uk-UA"/>
    </w:rPr>
  </w:style>
  <w:style w:type="character" w:customStyle="1" w:styleId="40">
    <w:name w:val="Заголовок 4 Знак"/>
    <w:basedOn w:val="a0"/>
    <w:link w:val="4"/>
    <w:uiPriority w:val="9"/>
    <w:semiHidden/>
    <w:rPr>
      <w:rFonts w:asciiTheme="minorHAnsi" w:eastAsiaTheme="minorEastAsia" w:hAnsiTheme="minorHAnsi" w:cstheme="minorBidi"/>
      <w:b/>
      <w:bCs/>
      <w:sz w:val="28"/>
      <w:szCs w:val="28"/>
      <w:lang w:val="uk-UA"/>
    </w:rPr>
  </w:style>
  <w:style w:type="character" w:customStyle="1" w:styleId="80">
    <w:name w:val="Заголовок 8 Знак"/>
    <w:basedOn w:val="a0"/>
    <w:link w:val="8"/>
    <w:uiPriority w:val="9"/>
    <w:semiHidden/>
    <w:rPr>
      <w:rFonts w:asciiTheme="minorHAnsi" w:eastAsiaTheme="minorEastAsia" w:hAnsiTheme="minorHAnsi" w:cstheme="minorBidi"/>
      <w:i/>
      <w:iCs/>
      <w:sz w:val="24"/>
      <w:szCs w:val="24"/>
      <w:lang w:val="uk-UA"/>
    </w:rPr>
  </w:style>
  <w:style w:type="paragraph" w:styleId="a3">
    <w:name w:val="Body Text Indent"/>
    <w:basedOn w:val="a"/>
    <w:link w:val="a4"/>
    <w:uiPriority w:val="99"/>
    <w:pPr>
      <w:ind w:firstLine="708"/>
      <w:jc w:val="both"/>
    </w:pPr>
  </w:style>
  <w:style w:type="character" w:customStyle="1" w:styleId="a4">
    <w:name w:val="Основной текст с отступом Знак"/>
    <w:basedOn w:val="a0"/>
    <w:link w:val="a3"/>
    <w:uiPriority w:val="99"/>
    <w:semiHidden/>
    <w:rPr>
      <w:sz w:val="24"/>
      <w:szCs w:val="24"/>
      <w:lang w:val="uk-UA"/>
    </w:rPr>
  </w:style>
  <w:style w:type="paragraph" w:styleId="a5">
    <w:name w:val="Title"/>
    <w:basedOn w:val="a"/>
    <w:link w:val="a6"/>
    <w:uiPriority w:val="99"/>
    <w:qFormat/>
    <w:pPr>
      <w:spacing w:line="360" w:lineRule="auto"/>
      <w:jc w:val="center"/>
    </w:pPr>
    <w:rPr>
      <w:sz w:val="32"/>
    </w:rPr>
  </w:style>
  <w:style w:type="character" w:customStyle="1" w:styleId="a6">
    <w:name w:val="Название Знак"/>
    <w:basedOn w:val="a0"/>
    <w:link w:val="a5"/>
    <w:uiPriority w:val="10"/>
    <w:rPr>
      <w:rFonts w:asciiTheme="majorHAnsi" w:eastAsiaTheme="majorEastAsia" w:hAnsiTheme="majorHAnsi" w:cstheme="majorBidi"/>
      <w:b/>
      <w:bCs/>
      <w:kern w:val="28"/>
      <w:sz w:val="32"/>
      <w:szCs w:val="32"/>
      <w:lang w:val="uk-UA"/>
    </w:rPr>
  </w:style>
  <w:style w:type="paragraph" w:styleId="21">
    <w:name w:val="Body Text 2"/>
    <w:basedOn w:val="a"/>
    <w:link w:val="22"/>
    <w:uiPriority w:val="99"/>
    <w:rsid w:val="00307888"/>
    <w:pPr>
      <w:spacing w:after="120" w:line="480" w:lineRule="auto"/>
    </w:pPr>
  </w:style>
  <w:style w:type="character" w:customStyle="1" w:styleId="22">
    <w:name w:val="Основной текст 2 Знак"/>
    <w:basedOn w:val="a0"/>
    <w:link w:val="21"/>
    <w:uiPriority w:val="99"/>
    <w:semiHidden/>
    <w:rPr>
      <w:sz w:val="24"/>
      <w:szCs w:val="24"/>
      <w:lang w:val="uk-UA"/>
    </w:rPr>
  </w:style>
  <w:style w:type="paragraph" w:styleId="a7">
    <w:name w:val="header"/>
    <w:basedOn w:val="a"/>
    <w:link w:val="a8"/>
    <w:uiPriority w:val="99"/>
    <w:rsid w:val="00307888"/>
    <w:pPr>
      <w:tabs>
        <w:tab w:val="center" w:pos="4153"/>
        <w:tab w:val="right" w:pos="8306"/>
      </w:tabs>
      <w:jc w:val="both"/>
    </w:pPr>
    <w:rPr>
      <w:sz w:val="28"/>
      <w:szCs w:val="28"/>
    </w:rPr>
  </w:style>
  <w:style w:type="character" w:customStyle="1" w:styleId="a8">
    <w:name w:val="Верхний колонтитул Знак"/>
    <w:basedOn w:val="a0"/>
    <w:link w:val="a7"/>
    <w:uiPriority w:val="99"/>
    <w:semiHidden/>
    <w:rPr>
      <w:sz w:val="24"/>
      <w:szCs w:val="24"/>
      <w:lang w:val="uk-UA"/>
    </w:rPr>
  </w:style>
  <w:style w:type="paragraph" w:styleId="a9">
    <w:name w:val="Body Text"/>
    <w:basedOn w:val="a"/>
    <w:link w:val="aa"/>
    <w:uiPriority w:val="99"/>
    <w:rsid w:val="00307888"/>
    <w:pPr>
      <w:spacing w:after="120"/>
    </w:pPr>
  </w:style>
  <w:style w:type="character" w:customStyle="1" w:styleId="aa">
    <w:name w:val="Основной текст Знак"/>
    <w:basedOn w:val="a0"/>
    <w:link w:val="a9"/>
    <w:uiPriority w:val="99"/>
    <w:semiHidden/>
    <w:rPr>
      <w:sz w:val="24"/>
      <w:szCs w:val="24"/>
      <w:lang w:val="uk-UA"/>
    </w:rPr>
  </w:style>
  <w:style w:type="paragraph" w:styleId="23">
    <w:name w:val="Body Text Indent 2"/>
    <w:basedOn w:val="a"/>
    <w:link w:val="24"/>
    <w:uiPriority w:val="99"/>
    <w:rsid w:val="00307888"/>
    <w:pPr>
      <w:spacing w:after="120" w:line="480" w:lineRule="auto"/>
      <w:ind w:left="283"/>
    </w:pPr>
  </w:style>
  <w:style w:type="character" w:customStyle="1" w:styleId="24">
    <w:name w:val="Основной текст с отступом 2 Знак"/>
    <w:basedOn w:val="a0"/>
    <w:link w:val="23"/>
    <w:uiPriority w:val="99"/>
    <w:semiHidden/>
    <w:rPr>
      <w:sz w:val="24"/>
      <w:szCs w:val="24"/>
      <w:lang w:val="uk-UA"/>
    </w:rPr>
  </w:style>
  <w:style w:type="paragraph" w:styleId="31">
    <w:name w:val="Body Text Indent 3"/>
    <w:basedOn w:val="a"/>
    <w:link w:val="32"/>
    <w:uiPriority w:val="99"/>
    <w:rsid w:val="00307888"/>
    <w:pPr>
      <w:spacing w:after="120"/>
      <w:ind w:left="283"/>
    </w:pPr>
    <w:rPr>
      <w:sz w:val="16"/>
      <w:szCs w:val="16"/>
    </w:rPr>
  </w:style>
  <w:style w:type="character" w:customStyle="1" w:styleId="32">
    <w:name w:val="Основной текст с отступом 3 Знак"/>
    <w:basedOn w:val="a0"/>
    <w:link w:val="31"/>
    <w:uiPriority w:val="99"/>
    <w:semiHidden/>
    <w:rPr>
      <w:sz w:val="16"/>
      <w:szCs w:val="16"/>
      <w:lang w:val="uk-UA"/>
    </w:rPr>
  </w:style>
  <w:style w:type="character" w:styleId="ab">
    <w:name w:val="Strong"/>
    <w:basedOn w:val="a0"/>
    <w:uiPriority w:val="99"/>
    <w:qFormat/>
    <w:rsid w:val="005D6DC8"/>
    <w:rPr>
      <w:rFonts w:cs="Times New Roman"/>
      <w:b/>
      <w:bCs/>
    </w:rPr>
  </w:style>
  <w:style w:type="paragraph" w:customStyle="1" w:styleId="ParagraphStyle">
    <w:name w:val="Paragraph Style"/>
    <w:uiPriority w:val="99"/>
    <w:rsid w:val="005D6DC8"/>
    <w:pPr>
      <w:widowControl w:val="0"/>
      <w:suppressAutoHyphens/>
      <w:autoSpaceDE w:val="0"/>
      <w:spacing w:after="0" w:line="240" w:lineRule="auto"/>
    </w:pPr>
    <w:rPr>
      <w:rFonts w:cs="Tahoma"/>
      <w:kern w:val="1"/>
      <w:sz w:val="24"/>
      <w:szCs w:val="24"/>
      <w:lang w:val="uk-UA"/>
    </w:rPr>
  </w:style>
  <w:style w:type="paragraph" w:styleId="ac">
    <w:name w:val="Subtitle"/>
    <w:basedOn w:val="a"/>
    <w:link w:val="ad"/>
    <w:uiPriority w:val="99"/>
    <w:qFormat/>
    <w:rsid w:val="00AF57ED"/>
    <w:pPr>
      <w:spacing w:line="360" w:lineRule="auto"/>
      <w:jc w:val="center"/>
    </w:pPr>
    <w:rPr>
      <w:b/>
      <w:bCs/>
      <w:sz w:val="28"/>
    </w:rPr>
  </w:style>
  <w:style w:type="character" w:customStyle="1" w:styleId="ad">
    <w:name w:val="Подзаголовок Знак"/>
    <w:basedOn w:val="a0"/>
    <w:link w:val="ac"/>
    <w:uiPriority w:val="11"/>
    <w:rPr>
      <w:rFonts w:asciiTheme="majorHAnsi" w:eastAsiaTheme="majorEastAsia" w:hAnsiTheme="majorHAnsi" w:cstheme="majorBidi"/>
      <w:sz w:val="24"/>
      <w:szCs w:val="24"/>
      <w:lang w:val="uk-UA"/>
    </w:rPr>
  </w:style>
  <w:style w:type="paragraph" w:styleId="ae">
    <w:name w:val="footer"/>
    <w:basedOn w:val="a"/>
    <w:link w:val="af"/>
    <w:uiPriority w:val="99"/>
    <w:rsid w:val="00827BF6"/>
    <w:pPr>
      <w:tabs>
        <w:tab w:val="center" w:pos="4677"/>
        <w:tab w:val="right" w:pos="9355"/>
      </w:tabs>
    </w:pPr>
  </w:style>
  <w:style w:type="character" w:customStyle="1" w:styleId="af">
    <w:name w:val="Нижний колонтитул Знак"/>
    <w:basedOn w:val="a0"/>
    <w:link w:val="ae"/>
    <w:uiPriority w:val="99"/>
    <w:semiHidden/>
    <w:rPr>
      <w:sz w:val="24"/>
      <w:szCs w:val="24"/>
      <w:lang w:val="uk-UA"/>
    </w:rPr>
  </w:style>
  <w:style w:type="character" w:styleId="af0">
    <w:name w:val="page number"/>
    <w:basedOn w:val="a0"/>
    <w:uiPriority w:val="99"/>
    <w:rsid w:val="00827BF6"/>
    <w:rPr>
      <w:rFonts w:cs="Times New Roman"/>
    </w:rPr>
  </w:style>
  <w:style w:type="table" w:styleId="11">
    <w:name w:val="Table Grid 1"/>
    <w:basedOn w:val="a1"/>
    <w:uiPriority w:val="99"/>
    <w:rsid w:val="00D26C2C"/>
    <w:pPr>
      <w:spacing w:after="0" w:line="240" w:lineRule="auto"/>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10960</Words>
  <Characters>62478</Characters>
  <Application>Microsoft Office Word</Application>
  <DocSecurity>0</DocSecurity>
  <Lines>520</Lines>
  <Paragraphs>146</Paragraphs>
  <ScaleCrop>false</ScaleCrop>
  <Company>Home</Company>
  <LinksUpToDate>false</LinksUpToDate>
  <CharactersWithSpaces>73292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Вступ</dc:title>
  <dc:subject/>
  <dc:creator>User-XP</dc:creator>
  <cp:keywords/>
  <dc:description>Обработан пакетом :: Методичка :: _x000d_http://alex-mail.at.tut.by/_x000d_(c) 2007-2009 Александр, г.Брест_x000d_E-mail: alex-mail@tut.by</dc:description>
  <cp:lastModifiedBy>admin</cp:lastModifiedBy>
  <cp:revision>2</cp:revision>
  <dcterms:created xsi:type="dcterms:W3CDTF">2014-04-07T18:06:00Z</dcterms:created>
  <dcterms:modified xsi:type="dcterms:W3CDTF">2014-04-07T18:06:00Z</dcterms:modified>
</cp:coreProperties>
</file>