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C9" w:rsidRDefault="000D23C9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</w:p>
    <w:p w:rsidR="000D23C9" w:rsidRDefault="000D23C9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</w:p>
    <w:p w:rsidR="000D23C9" w:rsidRDefault="000D23C9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</w:p>
    <w:p w:rsidR="000D23C9" w:rsidRDefault="000D23C9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</w:p>
    <w:p w:rsidR="000D23C9" w:rsidRDefault="000D23C9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</w:p>
    <w:p w:rsidR="000D23C9" w:rsidRDefault="000D23C9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</w:p>
    <w:p w:rsidR="000D23C9" w:rsidRDefault="000D23C9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</w:p>
    <w:p w:rsidR="000D23C9" w:rsidRDefault="00F61F12">
      <w:pPr>
        <w:pStyle w:val="a3"/>
        <w:spacing w:line="360" w:lineRule="auto"/>
        <w:jc w:val="center"/>
        <w:rPr>
          <w:sz w:val="40"/>
          <w:szCs w:val="24"/>
          <w:lang w:val="uk-UA"/>
        </w:rPr>
      </w:pPr>
      <w:r>
        <w:rPr>
          <w:sz w:val="40"/>
          <w:szCs w:val="24"/>
          <w:lang w:val="uk-UA"/>
        </w:rPr>
        <w:t>Реферат на тему:</w:t>
      </w:r>
    </w:p>
    <w:p w:rsidR="000D23C9" w:rsidRDefault="00F61F12">
      <w:pPr>
        <w:pStyle w:val="a3"/>
        <w:spacing w:line="360" w:lineRule="auto"/>
        <w:jc w:val="center"/>
        <w:rPr>
          <w:b/>
          <w:bCs/>
          <w:szCs w:val="24"/>
          <w:lang w:val="uk-UA"/>
        </w:rPr>
      </w:pPr>
      <w:r>
        <w:rPr>
          <w:b/>
          <w:bCs/>
          <w:sz w:val="40"/>
          <w:szCs w:val="24"/>
          <w:lang w:val="uk-UA"/>
        </w:rPr>
        <w:t>Виробництво пластмас</w:t>
      </w:r>
    </w:p>
    <w:p w:rsidR="000D23C9" w:rsidRDefault="000D23C9">
      <w:pPr>
        <w:pStyle w:val="a3"/>
        <w:spacing w:line="360" w:lineRule="auto"/>
        <w:rPr>
          <w:b/>
          <w:bCs/>
          <w:szCs w:val="20"/>
          <w:lang w:val="uk-UA"/>
        </w:rPr>
      </w:pPr>
    </w:p>
    <w:p w:rsidR="000D23C9" w:rsidRDefault="000D23C9">
      <w:pPr>
        <w:pStyle w:val="a3"/>
        <w:spacing w:line="360" w:lineRule="auto"/>
        <w:rPr>
          <w:b/>
          <w:bCs/>
          <w:szCs w:val="20"/>
          <w:lang w:val="uk-UA"/>
        </w:rPr>
      </w:pPr>
    </w:p>
    <w:p w:rsidR="000D23C9" w:rsidRDefault="00F61F12">
      <w:pPr>
        <w:pStyle w:val="a3"/>
        <w:spacing w:line="360" w:lineRule="auto"/>
        <w:jc w:val="center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br w:type="page"/>
        <w:t xml:space="preserve">План </w:t>
      </w:r>
    </w:p>
    <w:p w:rsidR="000D23C9" w:rsidRDefault="00F61F12">
      <w:pPr>
        <w:pStyle w:val="a3"/>
        <w:spacing w:line="360" w:lineRule="auto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1 Загальні відомості про полімери</w:t>
      </w:r>
    </w:p>
    <w:p w:rsidR="000D23C9" w:rsidRDefault="00F61F12">
      <w:pPr>
        <w:pStyle w:val="a3"/>
        <w:spacing w:line="360" w:lineRule="auto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2  Виробництво целюлози</w:t>
      </w:r>
    </w:p>
    <w:p w:rsidR="000D23C9" w:rsidRDefault="00F61F12">
      <w:pPr>
        <w:pStyle w:val="a3"/>
        <w:spacing w:line="360" w:lineRule="auto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3 Загальні відомості про пластмаси</w:t>
      </w:r>
    </w:p>
    <w:p w:rsidR="000D23C9" w:rsidRDefault="00F61F12">
      <w:pPr>
        <w:pStyle w:val="a3"/>
        <w:spacing w:line="360" w:lineRule="auto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4 Класифікація пластмас за походженням</w:t>
      </w:r>
    </w:p>
    <w:p w:rsidR="000D23C9" w:rsidRDefault="00F61F12">
      <w:pPr>
        <w:pStyle w:val="a3"/>
        <w:spacing w:line="360" w:lineRule="auto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5 Класифікація пластмас за призначенням</w:t>
      </w:r>
    </w:p>
    <w:p w:rsidR="000D23C9" w:rsidRDefault="00F61F12">
      <w:pPr>
        <w:pStyle w:val="a3"/>
        <w:spacing w:line="360" w:lineRule="auto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6 Техніка і технологія виготовлення деталей з пластмас</w:t>
      </w:r>
    </w:p>
    <w:p w:rsidR="000D23C9" w:rsidRDefault="00F61F12">
      <w:pPr>
        <w:pStyle w:val="a3"/>
        <w:spacing w:line="36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Література </w:t>
      </w:r>
    </w:p>
    <w:p w:rsidR="000D23C9" w:rsidRDefault="00F61F12">
      <w:pPr>
        <w:pStyle w:val="a3"/>
        <w:spacing w:line="360" w:lineRule="auto"/>
        <w:rPr>
          <w:b/>
          <w:bCs/>
          <w:szCs w:val="22"/>
          <w:lang w:val="uk-UA"/>
        </w:rPr>
      </w:pPr>
      <w:r>
        <w:rPr>
          <w:lang w:val="uk-UA"/>
        </w:rPr>
        <w:br w:type="page"/>
      </w:r>
      <w:r>
        <w:rPr>
          <w:b/>
          <w:bCs/>
          <w:szCs w:val="22"/>
          <w:lang w:val="uk-UA"/>
        </w:rPr>
        <w:t>1 Загальні відомості про полімери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Продукти з’єднання однакових молекул у вигляді повторюваних ланок називаються полімерами. Отже полімери складаються з макромолекул, до яких входять від двох до декількох тисяч простих молекул.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Залежно від побудови макромолекул полімери поділяються на лінійні, розгалужені і просторові.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У </w:t>
      </w:r>
      <w:r>
        <w:rPr>
          <w:b/>
          <w:bCs/>
          <w:szCs w:val="20"/>
          <w:lang w:val="uk-UA"/>
        </w:rPr>
        <w:t>лінійних</w:t>
      </w:r>
      <w:r>
        <w:rPr>
          <w:szCs w:val="20"/>
          <w:lang w:val="uk-UA"/>
        </w:rPr>
        <w:t xml:space="preserve"> ланцюг макромолекули розташований у вигляді лінії. Вони гарно розтопляються і розчиняються.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У </w:t>
      </w:r>
      <w:r>
        <w:rPr>
          <w:b/>
          <w:bCs/>
          <w:szCs w:val="20"/>
          <w:lang w:val="uk-UA"/>
        </w:rPr>
        <w:t>розгалужених</w:t>
      </w:r>
      <w:r>
        <w:rPr>
          <w:szCs w:val="20"/>
          <w:lang w:val="uk-UA"/>
        </w:rPr>
        <w:t xml:space="preserve"> полімерів є декілька ланцюгів, розташованих у одній площині. Вони погано розтоплюються і розчиняються.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У </w:t>
      </w:r>
      <w:r>
        <w:rPr>
          <w:b/>
          <w:bCs/>
          <w:szCs w:val="20"/>
          <w:lang w:val="uk-UA"/>
        </w:rPr>
        <w:t>просторових</w:t>
      </w:r>
      <w:r>
        <w:rPr>
          <w:szCs w:val="20"/>
          <w:lang w:val="uk-UA"/>
        </w:rPr>
        <w:t xml:space="preserve"> полімерів ланцюги молекул розростаються у різні боки, утворюючи певний об’єм. Вони не розтоплюються і не розчиняються (гума).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Залежно від поведінки при нагріванні полімери поділяються на термопластичні і термореактивні.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Термопластичні</w:t>
      </w:r>
      <w:r>
        <w:rPr>
          <w:szCs w:val="20"/>
          <w:lang w:val="uk-UA"/>
        </w:rPr>
        <w:t xml:space="preserve"> полімери мають лінійну або розгалужену структуру. Вони можуть багаторазово розтоплюватись і затвердівати без зміни своїх властивостей.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Термореактивні</w:t>
      </w:r>
      <w:r>
        <w:rPr>
          <w:szCs w:val="20"/>
          <w:lang w:val="uk-UA"/>
        </w:rPr>
        <w:t xml:space="preserve"> полімери при нагріванні не розтоплюються, змінюють свою структуру і властивості.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За походженням полімери діляться на природні – полісахариди (целюлоза, крохмаль, білки, натуральний каучук) і синтетичні (смоли, пластмаси, волокна, каучуки, лаки).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Синтетичні полімери отримують полімеризацією або поліконденсацією.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Полімеризація</w:t>
      </w:r>
      <w:r>
        <w:rPr>
          <w:szCs w:val="20"/>
          <w:lang w:val="uk-UA"/>
        </w:rPr>
        <w:t xml:space="preserve"> – процес утворення під високим тиском високомолекулярних з’єднань із ненасичених низькомолекулярних речовин (мономерів) шляхом приєднання, при якому не утворюється ніяких побічних продуктів. При цьому елементи складу полімерів і мономерів однакові.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 xml:space="preserve">Поліконденсація </w:t>
      </w:r>
      <w:r>
        <w:rPr>
          <w:szCs w:val="20"/>
          <w:lang w:val="uk-UA"/>
        </w:rPr>
        <w:t>– процес утворення високомолекулярних з’єднань шляхом знищення елементів складу з виділенням деяких низькомолекулярних продуктів (води, водню, хлору). При цьому елементи складу полімерів і мономерів відрізняються.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На відміну від полімеризації поліконденсація є ступінчатим процесом, у якому послідовно приєднуються одна молекула до іншої.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За агрегатним станом полімери можуть бути </w:t>
      </w:r>
      <w:r>
        <w:rPr>
          <w:b/>
          <w:bCs/>
          <w:szCs w:val="20"/>
          <w:lang w:val="uk-UA"/>
        </w:rPr>
        <w:t>рідинними</w:t>
      </w:r>
      <w:r>
        <w:rPr>
          <w:szCs w:val="20"/>
          <w:lang w:val="uk-UA"/>
        </w:rPr>
        <w:t xml:space="preserve"> (розчини, емульсії, в’язкі маси) і </w:t>
      </w:r>
      <w:r>
        <w:rPr>
          <w:b/>
          <w:bCs/>
          <w:szCs w:val="20"/>
          <w:lang w:val="uk-UA"/>
        </w:rPr>
        <w:t>твердими</w:t>
      </w:r>
      <w:r>
        <w:rPr>
          <w:szCs w:val="20"/>
          <w:lang w:val="uk-UA"/>
        </w:rPr>
        <w:t xml:space="preserve"> (гранули, порошки, куски).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Виробництво полімерів є високоавтоматизованим, безлюдним і безвідходним, тобто повністю відповідає сучасним вимогам до виробництва. За об’ємами виробництва полімерів перші місця посідають США, Японія, Німеччина.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Полімери широко застосовують як вихідний матеріал при виготовленні пластичних мас, плівок, волокон, каучуків, клеїв, лаків і т.ін.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 </w:t>
      </w:r>
    </w:p>
    <w:p w:rsidR="000D23C9" w:rsidRDefault="00F61F12">
      <w:pPr>
        <w:pStyle w:val="a3"/>
        <w:spacing w:line="360" w:lineRule="auto"/>
        <w:ind w:firstLine="284"/>
        <w:jc w:val="center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2  Виробництво целюлози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Целюлоза</w:t>
      </w:r>
      <w:r>
        <w:rPr>
          <w:szCs w:val="20"/>
          <w:lang w:val="uk-UA"/>
        </w:rPr>
        <w:t xml:space="preserve"> – природній полімер, який виготовляють із деревинної або рослинної сировини. Целюлоза використовується при виготовленні штучних волокон, кіноплівки, вибухівки, паперу, картону, клею.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Целюлоза входить до складу рослинних клітин. Найбільше її (у сухому стані) в бавовні (до 90%), в деревині (до 50%). Для промислового виробництва целюлози частіш за все використовують деревину: ялину, ялицю, бук.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Технологія виробництва целюлози складається з таких операцій: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очищення стовбурів дерев від кори, сучків, гнилі;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подрібнення деревини в щепу (товщина 3 мм, довжина – 15-30 мм);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обробка щепи розчинами бісульфату кальцію і сірчаної кислоти;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температурна обробка щепи в автоклавах (t=165-170º, Р=8-10 МПа), протягом 3,5-8 годин; об’єм автоклави V=400 м</w:t>
      </w:r>
      <w:r>
        <w:rPr>
          <w:szCs w:val="20"/>
          <w:vertAlign w:val="superscript"/>
          <w:lang w:val="uk-UA"/>
        </w:rPr>
        <w:t>3</w:t>
      </w:r>
      <w:r>
        <w:rPr>
          <w:szCs w:val="20"/>
          <w:lang w:val="uk-UA"/>
        </w:rPr>
        <w:t>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відділення целюлози промиванням водою;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зневоднення (випарюванням);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відбілювання хромом або забарвлення за барвниками;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пресування з однозначним сушінням між валками;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намотування, різання.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Останні два пункта технології – для виготовлення паперу.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На виготовлення 1 т целюлози йде біля 5 м</w:t>
      </w:r>
      <w:r>
        <w:rPr>
          <w:szCs w:val="20"/>
          <w:vertAlign w:val="superscript"/>
          <w:lang w:val="uk-UA"/>
        </w:rPr>
        <w:t>3</w:t>
      </w:r>
      <w:r>
        <w:rPr>
          <w:szCs w:val="20"/>
          <w:lang w:val="uk-UA"/>
        </w:rPr>
        <w:t xml:space="preserve"> деревини. Приблизно 12 т різних реактивів і 18 т води.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Це шкідливе виробництво, яке забруднює водоймища.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В Чернігівській області (м. Корюківка) розташована фабрика по виготовленню технічних паперів.</w:t>
      </w:r>
    </w:p>
    <w:p w:rsidR="000D23C9" w:rsidRDefault="000D23C9">
      <w:pPr>
        <w:pStyle w:val="a3"/>
        <w:spacing w:line="360" w:lineRule="auto"/>
        <w:rPr>
          <w:szCs w:val="20"/>
          <w:lang w:val="uk-UA"/>
        </w:rPr>
      </w:pPr>
    </w:p>
    <w:p w:rsidR="000D23C9" w:rsidRDefault="00F61F12">
      <w:pPr>
        <w:pStyle w:val="a3"/>
        <w:spacing w:line="360" w:lineRule="auto"/>
        <w:jc w:val="center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3 Загальні відомості про пластмаси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Пластичні маси (пластики) – це матеріали, які вміщують у якості основного компонента полімер, котрий при певних температурі і тиску набуває пластичності, а потім затвердівши,  зберігаючи форму при експлуатації.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В одних випадках пластмаси складаються тільки з полімеру, в інших – містять складні композиції, в яких окрім полімеру є наповнювачі. При цьому основою завжди є полімер, властивості якого зумовлюють технологію виготовлення деталі в цілому. Наповнювачі лише надають виробу певних властивостей: колір, міцність, твердість, теплопровідність і т.ін.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Широке застосування пластичних мас визначається їх позитивними властивостями: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низька густина (0,9 – 1,2 г/см</w:t>
      </w:r>
      <w:r>
        <w:rPr>
          <w:szCs w:val="20"/>
          <w:vertAlign w:val="superscript"/>
          <w:lang w:val="uk-UA"/>
        </w:rPr>
        <w:t>3</w:t>
      </w:r>
      <w:r>
        <w:rPr>
          <w:szCs w:val="20"/>
          <w:lang w:val="uk-UA"/>
        </w:rPr>
        <w:t>);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висока демпферна здатність (звукоізоляція);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висока стійкість до агресивних середовищ;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високі діелектричні властивості (діелектрики);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низька теплопровідність (теплоізолятори);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високі антифрикційні властивості (низький коефіцієнт тертя);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можливість зміни властивостей у широкому діапазоні (за рахунок наповнювачів);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простота формоутворення складних за формою заготовок при порівняно низьких температурах;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відмінна оброблюваність різанням.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У багатьох випадках пластмаси можуть замінити метали, але прогнози 50-х років про те, що пластмаси майже повністю витіснять метали, не збулися через їх недоліки: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невисока міцність, зокрема контактна;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обмеженість розмірів деталей;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невисокий температурний режим експлуатації (до 60-100ºC);</w:t>
      </w:r>
    </w:p>
    <w:p w:rsidR="000D23C9" w:rsidRDefault="00F61F12">
      <w:pPr>
        <w:pStyle w:val="a3"/>
        <w:spacing w:line="360" w:lineRule="auto"/>
        <w:ind w:left="284"/>
        <w:jc w:val="both"/>
        <w:rPr>
          <w:szCs w:val="20"/>
          <w:lang w:val="uk-UA"/>
        </w:rPr>
      </w:pPr>
      <w:r>
        <w:rPr>
          <w:szCs w:val="20"/>
          <w:lang w:val="uk-UA"/>
        </w:rPr>
        <w:t>- порівняно висока вартість багатьох із них.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Пластмаси застосовують у машинобудуванні, приладобудуванні, електро і радіотехніці, промисловості, засобах зв’язку, у капітальному будівництві, в легкій, харчовій, хімічній промисловості, у сільському господарстві і в побуті.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На Чернігівщині існує декілька цехів по виготовленню пластмасових деталей.</w:t>
      </w:r>
    </w:p>
    <w:p w:rsidR="000D23C9" w:rsidRDefault="000D23C9">
      <w:pPr>
        <w:pStyle w:val="a3"/>
        <w:spacing w:line="360" w:lineRule="auto"/>
        <w:ind w:firstLine="284"/>
        <w:jc w:val="center"/>
        <w:rPr>
          <w:b/>
          <w:bCs/>
          <w:szCs w:val="22"/>
          <w:lang w:val="uk-UA"/>
        </w:rPr>
      </w:pPr>
    </w:p>
    <w:p w:rsidR="000D23C9" w:rsidRDefault="00F61F12">
      <w:pPr>
        <w:pStyle w:val="a3"/>
        <w:spacing w:line="360" w:lineRule="auto"/>
        <w:ind w:firstLine="284"/>
        <w:jc w:val="center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4  Класифікація пластмас за походженням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Загальна кількість видів пластмас – декілька сотень найменувань. За походженням вони поділяються на полімеризаційні і поліконденсаційні. Найбільш дешеві і найбільш поширені пластмаси, отримані полімеризацією. Серед них найбільше поширення набули термопласти: поліетилен, полівінілхлорид, полістирол.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Поліетилен</w:t>
      </w:r>
      <w:r>
        <w:rPr>
          <w:szCs w:val="20"/>
          <w:lang w:val="uk-UA"/>
        </w:rPr>
        <w:t xml:space="preserve"> – виробляють із етилену при високому (100 МПа) тиску. Це самий дешевий серед пластмас матеріал. Має достатню міцність, високі діелектричні властивості і хімічну стійкість. Використовують при виготовленні труб, антикорозійних покрить, пакувальної плівки, тари, деталей у машинобудуванні, радіотехніці і електротехніці.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Полівінілхлорид</w:t>
      </w:r>
      <w:r>
        <w:rPr>
          <w:szCs w:val="20"/>
          <w:lang w:val="uk-UA"/>
        </w:rPr>
        <w:t xml:space="preserve"> – виробляють із хлористого вінілу. Це високоміцний, хімічно стійкий конструкційний матеріал, але не самий дешевий. Посідає перше місце серед пластмас по виробництву.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Полістирол</w:t>
      </w:r>
      <w:r>
        <w:rPr>
          <w:szCs w:val="20"/>
          <w:lang w:val="uk-UA"/>
        </w:rPr>
        <w:t xml:space="preserve"> – виробляють із стеролу. За властивостями та галузями використання посідає середнє місце між поліетиленом і полівілхлоридом.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Пластмаси, які отримують поліконденсацією, більш дорогі, але вироби з них мають більш естетичний вигляд. Найбільше поширення набули фенопласт, амінопласт, поліамід, поліуретан та ін. Їх випускають у вигляді преспорошків, текстолитів, склотекстолитів, слоїстих пластиків. Широкого поширення вони набули при виготовленні побутової техніки, - корпуси фенів, електробритв, авторучок, телефонних апаратів, корпусів телевізорів, мікрокалькуляторів, фотоапаратів та ін.</w:t>
      </w:r>
    </w:p>
    <w:p w:rsidR="000D23C9" w:rsidRDefault="000D23C9">
      <w:pPr>
        <w:pStyle w:val="a3"/>
        <w:spacing w:line="360" w:lineRule="auto"/>
        <w:rPr>
          <w:szCs w:val="20"/>
          <w:lang w:val="uk-UA"/>
        </w:rPr>
      </w:pPr>
    </w:p>
    <w:p w:rsidR="000D23C9" w:rsidRDefault="00F61F12">
      <w:pPr>
        <w:pStyle w:val="a3"/>
        <w:spacing w:line="360" w:lineRule="auto"/>
        <w:jc w:val="center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5 Класифікація пластмас за призначенням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За призначенням пластмаси поділяють на три великі групи: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п</w:t>
      </w:r>
      <w:r>
        <w:rPr>
          <w:b/>
          <w:bCs/>
          <w:szCs w:val="20"/>
          <w:lang w:val="uk-UA"/>
        </w:rPr>
        <w:t>ластмаси загального призначення</w:t>
      </w:r>
      <w:r>
        <w:rPr>
          <w:szCs w:val="20"/>
          <w:lang w:val="uk-UA"/>
        </w:rPr>
        <w:t>, застосовувані при виготовленні технічних і побутових виробів, до яких не ставляться особливо високі вимоги щодо міцності, електропровідності, хімічної стійкості тощо;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к</w:t>
      </w:r>
      <w:r>
        <w:rPr>
          <w:b/>
          <w:bCs/>
          <w:szCs w:val="20"/>
          <w:lang w:val="uk-UA"/>
        </w:rPr>
        <w:t>онструкційні пластмаси</w:t>
      </w:r>
      <w:r>
        <w:rPr>
          <w:szCs w:val="20"/>
          <w:lang w:val="uk-UA"/>
        </w:rPr>
        <w:t xml:space="preserve"> (машинобудівні), які в свою чергу поділяються на три підгрупи:</w:t>
      </w:r>
    </w:p>
    <w:p w:rsidR="000D23C9" w:rsidRDefault="00F61F12">
      <w:pPr>
        <w:pStyle w:val="a3"/>
        <w:spacing w:line="360" w:lineRule="auto"/>
        <w:ind w:firstLine="284"/>
        <w:jc w:val="both"/>
        <w:rPr>
          <w:b/>
          <w:bCs/>
          <w:i/>
          <w:iCs/>
          <w:szCs w:val="24"/>
          <w:lang w:val="uk-UA"/>
        </w:rPr>
      </w:pPr>
      <w:r>
        <w:rPr>
          <w:szCs w:val="20"/>
          <w:lang w:val="uk-UA"/>
        </w:rPr>
        <w:t xml:space="preserve"> а) пластмаси низької міцності            </w:t>
      </w:r>
      <w:r>
        <w:rPr>
          <w:b/>
          <w:bCs/>
          <w:i/>
          <w:iCs/>
          <w:szCs w:val="24"/>
          <w:lang w:val="uk-UA"/>
        </w:rPr>
        <w:sym w:font="Symbol" w:char="F073"/>
      </w:r>
      <w:r>
        <w:rPr>
          <w:b/>
          <w:bCs/>
          <w:i/>
          <w:iCs/>
          <w:szCs w:val="24"/>
          <w:lang w:val="uk-UA"/>
        </w:rPr>
        <w:t>в = 50 МПа;</w:t>
      </w:r>
    </w:p>
    <w:p w:rsidR="000D23C9" w:rsidRDefault="00F61F12">
      <w:pPr>
        <w:pStyle w:val="a3"/>
        <w:tabs>
          <w:tab w:val="num" w:pos="567"/>
        </w:tabs>
        <w:spacing w:line="360" w:lineRule="auto"/>
        <w:ind w:left="567" w:hanging="283"/>
        <w:jc w:val="both"/>
        <w:rPr>
          <w:b/>
          <w:bCs/>
          <w:i/>
          <w:iCs/>
          <w:szCs w:val="24"/>
          <w:lang w:val="uk-UA"/>
        </w:rPr>
      </w:pPr>
      <w:r>
        <w:rPr>
          <w:szCs w:val="20"/>
          <w:lang w:val="uk-UA"/>
        </w:rPr>
        <w:t xml:space="preserve"> б) пластмаси середньої міцності         </w:t>
      </w:r>
      <w:r>
        <w:rPr>
          <w:b/>
          <w:bCs/>
          <w:i/>
          <w:iCs/>
          <w:szCs w:val="24"/>
          <w:lang w:val="uk-UA"/>
        </w:rPr>
        <w:sym w:font="Symbol" w:char="F073"/>
      </w:r>
      <w:r>
        <w:rPr>
          <w:b/>
          <w:bCs/>
          <w:i/>
          <w:iCs/>
          <w:szCs w:val="24"/>
          <w:lang w:val="uk-UA"/>
        </w:rPr>
        <w:t>в = 50-100 МПа;</w:t>
      </w:r>
    </w:p>
    <w:p w:rsidR="000D23C9" w:rsidRDefault="00F61F12">
      <w:pPr>
        <w:pStyle w:val="a3"/>
        <w:tabs>
          <w:tab w:val="num" w:pos="567"/>
        </w:tabs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 в)</w:t>
      </w:r>
      <w:r>
        <w:rPr>
          <w:b/>
          <w:bCs/>
          <w:i/>
          <w:iCs/>
          <w:szCs w:val="24"/>
          <w:lang w:val="uk-UA"/>
        </w:rPr>
        <w:t xml:space="preserve"> </w:t>
      </w:r>
      <w:r>
        <w:rPr>
          <w:szCs w:val="20"/>
          <w:lang w:val="uk-UA"/>
        </w:rPr>
        <w:t xml:space="preserve">пластмаси високоміцні                     </w:t>
      </w:r>
      <w:r>
        <w:rPr>
          <w:b/>
          <w:bCs/>
          <w:i/>
          <w:iCs/>
          <w:szCs w:val="24"/>
          <w:lang w:val="uk-UA"/>
        </w:rPr>
        <w:sym w:font="Symbol" w:char="F073"/>
      </w:r>
      <w:r>
        <w:rPr>
          <w:b/>
          <w:bCs/>
          <w:i/>
          <w:iCs/>
          <w:szCs w:val="24"/>
          <w:lang w:val="uk-UA"/>
        </w:rPr>
        <w:t>в = 100-400 МПа.</w:t>
      </w:r>
    </w:p>
    <w:p w:rsidR="000D23C9" w:rsidRDefault="00F61F12">
      <w:pPr>
        <w:pStyle w:val="a3"/>
        <w:tabs>
          <w:tab w:val="num" w:pos="0"/>
        </w:tabs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Для порівняння: для різних сталей </w:t>
      </w:r>
      <w:r>
        <w:rPr>
          <w:b/>
          <w:bCs/>
          <w:i/>
          <w:iCs/>
          <w:szCs w:val="24"/>
          <w:lang w:val="uk-UA"/>
        </w:rPr>
        <w:sym w:font="Symbol" w:char="F073"/>
      </w:r>
      <w:r>
        <w:rPr>
          <w:b/>
          <w:bCs/>
          <w:i/>
          <w:iCs/>
          <w:szCs w:val="24"/>
          <w:lang w:val="uk-UA"/>
        </w:rPr>
        <w:t>в</w:t>
      </w:r>
      <w:r>
        <w:rPr>
          <w:szCs w:val="20"/>
          <w:lang w:val="uk-UA"/>
        </w:rPr>
        <w:t xml:space="preserve"> </w:t>
      </w:r>
      <w:r>
        <w:rPr>
          <w:b/>
          <w:bCs/>
          <w:i/>
          <w:iCs/>
          <w:szCs w:val="24"/>
          <w:lang w:val="uk-UA"/>
        </w:rPr>
        <w:t xml:space="preserve">= 320-1500 МПа, </w:t>
      </w:r>
      <w:r>
        <w:rPr>
          <w:szCs w:val="20"/>
          <w:lang w:val="uk-UA"/>
        </w:rPr>
        <w:t>де</w:t>
      </w:r>
      <w:r>
        <w:rPr>
          <w:b/>
          <w:bCs/>
          <w:i/>
          <w:iCs/>
          <w:szCs w:val="24"/>
          <w:lang w:val="uk-UA"/>
        </w:rPr>
        <w:t xml:space="preserve"> </w:t>
      </w:r>
      <w:r>
        <w:rPr>
          <w:b/>
          <w:bCs/>
          <w:i/>
          <w:iCs/>
          <w:szCs w:val="24"/>
          <w:lang w:val="uk-UA"/>
        </w:rPr>
        <w:sym w:font="Symbol" w:char="F073"/>
      </w:r>
      <w:r>
        <w:rPr>
          <w:b/>
          <w:bCs/>
          <w:i/>
          <w:iCs/>
          <w:szCs w:val="24"/>
          <w:lang w:val="uk-UA"/>
        </w:rPr>
        <w:t xml:space="preserve">в – </w:t>
      </w:r>
      <w:r>
        <w:rPr>
          <w:szCs w:val="20"/>
          <w:lang w:val="uk-UA"/>
        </w:rPr>
        <w:t>межа міцності при розтягуванні.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Отже, лише найміцніші пластмаси за міцністю досягають низько міцних сталей. Тому у більшості випадків пластмаси не можуть замінити сталь.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- с</w:t>
      </w:r>
      <w:r>
        <w:rPr>
          <w:b/>
          <w:bCs/>
          <w:szCs w:val="20"/>
          <w:lang w:val="uk-UA"/>
        </w:rPr>
        <w:t>пеціальні пластмаси</w:t>
      </w:r>
      <w:r>
        <w:rPr>
          <w:szCs w:val="20"/>
          <w:lang w:val="uk-UA"/>
        </w:rPr>
        <w:t xml:space="preserve"> або пластмаси спеціального призначення, які використовують для виготовлення виробів з гарантією забезпечення тих, чи інших властивостей. Наприклад, пластмаси діелектрики – для виготовлення електротехнічних виробів – вимикачів, розеток та ін.; хімічно стійкі пластмаси – для виготовлення посуду для хімічних реактивів; антифрикційні пластмаси – для виготовлення підшипників ковзання.</w:t>
      </w:r>
    </w:p>
    <w:p w:rsidR="000D23C9" w:rsidRDefault="000D23C9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</w:p>
    <w:p w:rsidR="000D23C9" w:rsidRDefault="000D23C9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</w:p>
    <w:p w:rsidR="000D23C9" w:rsidRDefault="00F61F12">
      <w:pPr>
        <w:pStyle w:val="a3"/>
        <w:spacing w:line="360" w:lineRule="auto"/>
        <w:ind w:left="720" w:firstLine="284"/>
        <w:jc w:val="center"/>
        <w:rPr>
          <w:b/>
          <w:bCs/>
          <w:szCs w:val="22"/>
          <w:lang w:val="uk-UA"/>
        </w:rPr>
      </w:pPr>
      <w:r>
        <w:rPr>
          <w:b/>
          <w:bCs/>
          <w:szCs w:val="22"/>
          <w:lang w:val="uk-UA"/>
        </w:rPr>
        <w:t>6 Техніка і технологія виготовлення деталей з пластмас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Існує кілька методів виготовлення пластмасових виробів. Усі вони потребують спеціального дорогого оснащення. Розглянемо найбільш поширені методи.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1 Лиття під тиском.</w:t>
      </w:r>
      <w:r>
        <w:rPr>
          <w:szCs w:val="20"/>
          <w:lang w:val="uk-UA"/>
        </w:rPr>
        <w:t xml:space="preserve"> Це найпродуктивніший метод. Використовується у масовому виробництві. Виконується на спеціальних машинах, призначених для розплавлення матеріалу і подавання його під поршнем (тиск 50-250МПа) в закриту охолоджувану прес-форму, при розкритті якої виріб автоматично виштовхується. Прес-форма являє собою збірний металевий пристрій, всередині якого знаходиться порожнина, яка за формою відповідає формі майбутньої деталі. Наступна операція – обрізання ливника, який знов іде на переплавку. Далі – механічна обробка, якщо вона потрібна.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Для кожного виробу необхідно виготовляти свою прес-форму.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2 Пресування</w:t>
      </w:r>
      <w:r>
        <w:rPr>
          <w:szCs w:val="20"/>
          <w:lang w:val="uk-UA"/>
        </w:rPr>
        <w:t>. Пресування полягає в тому, що вихідний матеріал у вигляді гранул або волокон укладається у прес-форму, підігріту до температури 130-180ºC. Потім укладена маса стискається пуансоном на гідравлічних пресах зусиллям від 10 до 1000т. Пластмаса при цьому сплющується і стає однорідним матеріалом, який повністю заповнює порожнину прес-форми. Після відходу пуансону деталь виштовхується, оскільки вона розігріта але тверда. Ливника  у цьому випадку немає, тобто матеріал використовується більш економно, ніж при виготовленні деталі литтям під тиском.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3 Пневматичне формування</w:t>
      </w:r>
      <w:r>
        <w:rPr>
          <w:szCs w:val="20"/>
          <w:lang w:val="uk-UA"/>
        </w:rPr>
        <w:t>. Здійснюється на спеціальних машинах, які можуть утворювати повітряний тиск або вакуум. Застосовується для виготовлення деталей із листового матеріалу, який підігрівають до пластичного стану. Товщина листа 1,5-4 мм. Підогрів матеріалу теж здійснює машина. Формування заготовки відбувається в прес-формі під дією стислого повітря. Після формування заготовку обрізають по контуру у обрізному штампі під пресом. Отже у цьому випадку окрім прес-форми необхідне ще й штамп.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b/>
          <w:bCs/>
          <w:szCs w:val="20"/>
          <w:lang w:val="uk-UA"/>
        </w:rPr>
        <w:t>4 Екструзія</w:t>
      </w:r>
      <w:r>
        <w:rPr>
          <w:szCs w:val="20"/>
          <w:lang w:val="uk-UA"/>
        </w:rPr>
        <w:t>. Екструзія – це видавлювання пластмаси із порожнини через отвір під тиском. Пластмаса знаходиться у розплавленому стані, але після виходу через отвір миттєво  затвердіє і набуває форми отвору при необмеженій довжині. Здійснюють на спеціальних шнекових машинах, які призначені для виготовлення пластмасових труб, а також для нанесення ізоляції на дріт (точно так наносять на дріт і гумову ізоляцію).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Лиття під тиском і пресування дозволяють виготовляти заготовки, армовані металевими елементами, які підвищують міцність деталей, але прес-форма і технологія при цьому ускладнюється.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Окрім перелічених методів із листової пластмаси товщиною до 6,5 мм можна одержувати заготовки штампуванням, гнуттям, пробиванням, відсортуванням та ін.</w:t>
      </w:r>
    </w:p>
    <w:p w:rsidR="000D23C9" w:rsidRDefault="00F61F12">
      <w:pPr>
        <w:spacing w:line="360" w:lineRule="auto"/>
        <w:ind w:firstLine="284"/>
        <w:rPr>
          <w:sz w:val="28"/>
        </w:rPr>
      </w:pPr>
      <w:r>
        <w:rPr>
          <w:sz w:val="28"/>
          <w:szCs w:val="20"/>
          <w:lang w:val="uk-UA"/>
        </w:rPr>
        <w:t>При невисоких вимогах до точності виробів усі способи виготовлення пластмасових виробів дають змогу отримувати готову деталь. Лише для деяких точних деталей, наприклад втулок, необхідна подальша обробка різанням.</w:t>
      </w:r>
    </w:p>
    <w:p w:rsidR="000D23C9" w:rsidRDefault="000D23C9">
      <w:pPr>
        <w:rPr>
          <w:sz w:val="28"/>
        </w:rPr>
      </w:pPr>
    </w:p>
    <w:p w:rsidR="000D23C9" w:rsidRDefault="000D23C9">
      <w:pPr>
        <w:rPr>
          <w:sz w:val="28"/>
        </w:rPr>
      </w:pPr>
    </w:p>
    <w:p w:rsidR="000D23C9" w:rsidRDefault="000D23C9">
      <w:pPr>
        <w:rPr>
          <w:sz w:val="28"/>
        </w:rPr>
      </w:pPr>
    </w:p>
    <w:p w:rsidR="000D23C9" w:rsidRDefault="000D23C9">
      <w:pPr>
        <w:rPr>
          <w:sz w:val="28"/>
        </w:rPr>
      </w:pPr>
    </w:p>
    <w:p w:rsidR="000D23C9" w:rsidRDefault="000D23C9">
      <w:pPr>
        <w:rPr>
          <w:sz w:val="28"/>
        </w:rPr>
      </w:pPr>
    </w:p>
    <w:p w:rsidR="000D23C9" w:rsidRDefault="000D23C9">
      <w:pPr>
        <w:rPr>
          <w:sz w:val="28"/>
        </w:rPr>
      </w:pPr>
    </w:p>
    <w:p w:rsidR="000D23C9" w:rsidRDefault="000D23C9">
      <w:pPr>
        <w:rPr>
          <w:sz w:val="28"/>
        </w:rPr>
      </w:pPr>
    </w:p>
    <w:p w:rsidR="000D23C9" w:rsidRDefault="00F61F12">
      <w:pPr>
        <w:tabs>
          <w:tab w:val="left" w:pos="1209"/>
        </w:tabs>
        <w:rPr>
          <w:sz w:val="28"/>
        </w:rPr>
      </w:pPr>
      <w:r>
        <w:rPr>
          <w:sz w:val="28"/>
        </w:rPr>
        <w:tab/>
      </w:r>
    </w:p>
    <w:p w:rsidR="000D23C9" w:rsidRDefault="00F61F12">
      <w:pPr>
        <w:pStyle w:val="a3"/>
        <w:ind w:left="284"/>
        <w:jc w:val="center"/>
        <w:rPr>
          <w:sz w:val="24"/>
          <w:szCs w:val="24"/>
          <w:lang w:val="uk-UA"/>
        </w:rPr>
      </w:pPr>
      <w:r>
        <w:br w:type="page"/>
      </w:r>
      <w:r>
        <w:rPr>
          <w:b/>
          <w:bCs/>
          <w:lang w:val="uk-UA"/>
        </w:rPr>
        <w:t xml:space="preserve">Література </w:t>
      </w:r>
    </w:p>
    <w:p w:rsidR="000D23C9" w:rsidRDefault="000D23C9">
      <w:pPr>
        <w:pStyle w:val="a3"/>
        <w:spacing w:line="360" w:lineRule="auto"/>
        <w:ind w:left="284"/>
        <w:jc w:val="center"/>
        <w:rPr>
          <w:szCs w:val="24"/>
          <w:lang w:val="uk-UA"/>
        </w:rPr>
      </w:pP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 </w:t>
      </w:r>
      <w:r>
        <w:rPr>
          <w:i/>
          <w:iCs/>
          <w:szCs w:val="20"/>
          <w:lang w:val="uk-UA"/>
        </w:rPr>
        <w:t>Авілов О.В.</w:t>
      </w:r>
      <w:r>
        <w:rPr>
          <w:szCs w:val="20"/>
          <w:lang w:val="uk-UA"/>
        </w:rPr>
        <w:t xml:space="preserve"> Велика хімія України. –К.: -1985.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 </w:t>
      </w:r>
      <w:r>
        <w:rPr>
          <w:i/>
          <w:iCs/>
          <w:szCs w:val="20"/>
          <w:lang w:val="uk-UA"/>
        </w:rPr>
        <w:t>Анохін В.В</w:t>
      </w:r>
      <w:r>
        <w:rPr>
          <w:szCs w:val="20"/>
          <w:lang w:val="uk-UA"/>
        </w:rPr>
        <w:t>. Хімія і фізика полімерів. –К.: -1971.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3 </w:t>
      </w:r>
      <w:r>
        <w:rPr>
          <w:i/>
          <w:iCs/>
          <w:szCs w:val="20"/>
          <w:lang w:val="uk-UA"/>
        </w:rPr>
        <w:t>Архангельский Б.П</w:t>
      </w:r>
      <w:r>
        <w:rPr>
          <w:szCs w:val="20"/>
          <w:lang w:val="uk-UA"/>
        </w:rPr>
        <w:t>. Пластические масы: Справочное пособие. –М.: -1981.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4 </w:t>
      </w:r>
      <w:r>
        <w:rPr>
          <w:i/>
          <w:iCs/>
          <w:szCs w:val="20"/>
          <w:lang w:val="uk-UA"/>
        </w:rPr>
        <w:t>Баденков П.Ф</w:t>
      </w:r>
      <w:r>
        <w:rPr>
          <w:szCs w:val="20"/>
          <w:lang w:val="uk-UA"/>
        </w:rPr>
        <w:t>. Резина – конструкционный материал совершенного машиностроения. –М.: -1967.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5 </w:t>
      </w:r>
      <w:r>
        <w:rPr>
          <w:i/>
          <w:iCs/>
          <w:szCs w:val="20"/>
          <w:lang w:val="uk-UA"/>
        </w:rPr>
        <w:t>Богданов В.В</w:t>
      </w:r>
      <w:r>
        <w:rPr>
          <w:szCs w:val="20"/>
          <w:lang w:val="uk-UA"/>
        </w:rPr>
        <w:t>. Удивительный мир резины. –М.: -1989.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6 </w:t>
      </w:r>
      <w:r>
        <w:rPr>
          <w:i/>
          <w:iCs/>
          <w:szCs w:val="20"/>
          <w:lang w:val="uk-UA"/>
        </w:rPr>
        <w:t>Бондаренко А.Д</w:t>
      </w:r>
      <w:r>
        <w:rPr>
          <w:szCs w:val="20"/>
          <w:lang w:val="uk-UA"/>
        </w:rPr>
        <w:t>. Технология химической промышленности –К.: -1982.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7 </w:t>
      </w:r>
      <w:r>
        <w:rPr>
          <w:i/>
          <w:iCs/>
          <w:szCs w:val="20"/>
          <w:lang w:val="uk-UA"/>
        </w:rPr>
        <w:t>Брацыхин Е.А</w:t>
      </w:r>
      <w:r>
        <w:rPr>
          <w:szCs w:val="20"/>
          <w:lang w:val="uk-UA"/>
        </w:rPr>
        <w:t>. Технология пластических масс. –Л.: -1974.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8 </w:t>
      </w:r>
      <w:r>
        <w:rPr>
          <w:i/>
          <w:iCs/>
          <w:szCs w:val="20"/>
          <w:lang w:val="uk-UA"/>
        </w:rPr>
        <w:t>Вимовтов А.Н</w:t>
      </w:r>
      <w:r>
        <w:rPr>
          <w:szCs w:val="20"/>
          <w:lang w:val="uk-UA"/>
        </w:rPr>
        <w:t>. Химическая технология. –К.: -1973.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9 </w:t>
      </w:r>
      <w:r>
        <w:rPr>
          <w:i/>
          <w:iCs/>
          <w:szCs w:val="20"/>
          <w:lang w:val="uk-UA"/>
        </w:rPr>
        <w:t>Вовкотруб М.П</w:t>
      </w:r>
      <w:r>
        <w:rPr>
          <w:szCs w:val="20"/>
          <w:lang w:val="uk-UA"/>
        </w:rPr>
        <w:t>., Макаренко В.М. Мінеральні добрива: посібник для вчителів. –К.: -1982.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10 Волокна из синтетических полимеров. /Под. Ред. Н.Б. Паксивера. –М.: -1970.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11 </w:t>
      </w:r>
      <w:r>
        <w:rPr>
          <w:i/>
          <w:iCs/>
          <w:szCs w:val="20"/>
          <w:lang w:val="uk-UA"/>
        </w:rPr>
        <w:t>Гальчинский А.С.</w:t>
      </w:r>
      <w:r>
        <w:rPr>
          <w:szCs w:val="20"/>
          <w:lang w:val="uk-UA"/>
        </w:rPr>
        <w:t xml:space="preserve"> Применение химических веществ. –М.: -1997.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12 </w:t>
      </w:r>
      <w:r>
        <w:rPr>
          <w:i/>
          <w:iCs/>
          <w:szCs w:val="20"/>
          <w:lang w:val="uk-UA"/>
        </w:rPr>
        <w:t>Гарбар М.И. и др</w:t>
      </w:r>
      <w:r>
        <w:rPr>
          <w:szCs w:val="20"/>
          <w:lang w:val="uk-UA"/>
        </w:rPr>
        <w:t>. Пластические массы. –М.: -1997.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13 </w:t>
      </w:r>
      <w:r>
        <w:rPr>
          <w:i/>
          <w:iCs/>
          <w:szCs w:val="20"/>
          <w:lang w:val="uk-UA"/>
        </w:rPr>
        <w:t>Гуль В.Е</w:t>
      </w:r>
      <w:r>
        <w:rPr>
          <w:szCs w:val="20"/>
          <w:lang w:val="uk-UA"/>
        </w:rPr>
        <w:t>. Структура и прочность полимеров. –М.: -1978.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14 </w:t>
      </w:r>
      <w:r>
        <w:rPr>
          <w:i/>
          <w:iCs/>
          <w:szCs w:val="20"/>
          <w:lang w:val="uk-UA"/>
        </w:rPr>
        <w:t>Гусев В.С</w:t>
      </w:r>
      <w:r>
        <w:rPr>
          <w:szCs w:val="20"/>
          <w:lang w:val="uk-UA"/>
        </w:rPr>
        <w:t>. Химические волокна в текстильной промышленности. –М.: -1971.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15 </w:t>
      </w:r>
      <w:r>
        <w:rPr>
          <w:i/>
          <w:iCs/>
          <w:szCs w:val="20"/>
          <w:lang w:val="uk-UA"/>
        </w:rPr>
        <w:t>Ерёмина К.М., Борухсон В.В</w:t>
      </w:r>
      <w:r>
        <w:rPr>
          <w:szCs w:val="20"/>
          <w:lang w:val="uk-UA"/>
        </w:rPr>
        <w:t>. Текстильные волокна, их производство и свойства. –М.: -1986.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16 </w:t>
      </w:r>
      <w:r>
        <w:rPr>
          <w:i/>
          <w:iCs/>
          <w:szCs w:val="20"/>
          <w:lang w:val="uk-UA"/>
        </w:rPr>
        <w:t>Заздлина З.А</w:t>
      </w:r>
      <w:r>
        <w:rPr>
          <w:szCs w:val="20"/>
          <w:lang w:val="uk-UA"/>
        </w:rPr>
        <w:t>. Основы технологии химических волокон. Учебник для вузов. –М.: -1985.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17 </w:t>
      </w:r>
      <w:r>
        <w:rPr>
          <w:i/>
          <w:iCs/>
          <w:szCs w:val="20"/>
          <w:lang w:val="uk-UA"/>
        </w:rPr>
        <w:t>Зыков Д.Д. и др.</w:t>
      </w:r>
      <w:r>
        <w:rPr>
          <w:szCs w:val="20"/>
          <w:lang w:val="uk-UA"/>
        </w:rPr>
        <w:t xml:space="preserve"> Общая химическая технология: Учебное пособие /Под ред. Н.С. Аврвмова и Н.В. Лебедева. –М.: -1966.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18 </w:t>
      </w:r>
      <w:r>
        <w:rPr>
          <w:i/>
          <w:iCs/>
          <w:szCs w:val="20"/>
          <w:lang w:val="uk-UA"/>
        </w:rPr>
        <w:t>Иванова В.Н., Алешунина Л.А</w:t>
      </w:r>
      <w:r>
        <w:rPr>
          <w:szCs w:val="20"/>
          <w:lang w:val="uk-UA"/>
        </w:rPr>
        <w:t>. Технология резиновых технических изделий. –Л.: -1988.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19 Изготовление и классификация полимеров: Учебник /Под ред. А.М. Наговицина. –М.: -1994.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20 </w:t>
      </w:r>
      <w:r>
        <w:rPr>
          <w:i/>
          <w:iCs/>
          <w:szCs w:val="20"/>
          <w:lang w:val="uk-UA"/>
        </w:rPr>
        <w:t>Керрич М.Л., Ковалев М.П., Черниева Ю.И</w:t>
      </w:r>
      <w:r>
        <w:rPr>
          <w:szCs w:val="20"/>
          <w:lang w:val="uk-UA"/>
        </w:rPr>
        <w:t>. Общая химическая технология. –Харьков: -1969.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21 </w:t>
      </w:r>
      <w:r>
        <w:rPr>
          <w:i/>
          <w:iCs/>
          <w:szCs w:val="20"/>
          <w:lang w:val="uk-UA"/>
        </w:rPr>
        <w:t>Кирпичников П.А.</w:t>
      </w:r>
      <w:r>
        <w:rPr>
          <w:szCs w:val="20"/>
          <w:lang w:val="uk-UA"/>
        </w:rPr>
        <w:t xml:space="preserve"> Технология резиновых изделий. –Л.: -1991.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22 </w:t>
      </w:r>
      <w:r>
        <w:rPr>
          <w:i/>
          <w:iCs/>
          <w:szCs w:val="20"/>
          <w:lang w:val="uk-UA"/>
        </w:rPr>
        <w:t>Киявка В.А., Поляков Н.Н., Ариньева А.В</w:t>
      </w:r>
      <w:r>
        <w:rPr>
          <w:szCs w:val="20"/>
          <w:lang w:val="uk-UA"/>
        </w:rPr>
        <w:t>. Технология азотных удобрений. –М.? –1984.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23 </w:t>
      </w:r>
      <w:r>
        <w:rPr>
          <w:i/>
          <w:iCs/>
          <w:szCs w:val="20"/>
          <w:lang w:val="uk-UA"/>
        </w:rPr>
        <w:t>Копылов В.В</w:t>
      </w:r>
      <w:r>
        <w:rPr>
          <w:szCs w:val="20"/>
          <w:lang w:val="uk-UA"/>
        </w:rPr>
        <w:t>. В мире полимеров. –М.: -1983.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24 </w:t>
      </w:r>
      <w:r>
        <w:rPr>
          <w:i/>
          <w:iCs/>
          <w:szCs w:val="20"/>
          <w:lang w:val="uk-UA"/>
        </w:rPr>
        <w:t>Крицман В.А.</w:t>
      </w:r>
      <w:r>
        <w:rPr>
          <w:szCs w:val="20"/>
          <w:lang w:val="uk-UA"/>
        </w:rPr>
        <w:t xml:space="preserve"> Книга для чтения по неорганической химии. –М.: -1976.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25 </w:t>
      </w:r>
      <w:r>
        <w:rPr>
          <w:i/>
          <w:iCs/>
          <w:szCs w:val="20"/>
          <w:lang w:val="uk-UA"/>
        </w:rPr>
        <w:t>Кукин Г.Н., Соловьёв А.Н</w:t>
      </w:r>
      <w:r>
        <w:rPr>
          <w:szCs w:val="20"/>
          <w:lang w:val="uk-UA"/>
        </w:rPr>
        <w:t>. Текстильное материаловедение. В 2-х томах. –М.: -1971.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26 </w:t>
      </w:r>
      <w:r>
        <w:rPr>
          <w:i/>
          <w:iCs/>
          <w:szCs w:val="20"/>
          <w:lang w:val="uk-UA"/>
        </w:rPr>
        <w:t>Левин Б.М., Левин А.Н</w:t>
      </w:r>
      <w:r>
        <w:rPr>
          <w:szCs w:val="20"/>
          <w:lang w:val="uk-UA"/>
        </w:rPr>
        <w:t>. Применение пластмасс и економия материалов в промышленности. –М.: -1982.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27 Микороудобрения: справочная книга. /Под ред. П.И. Анспока –Л.: -1978.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28 Общая химическая технология /Под ред.А.С. Безимянской. –М.: -1974.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29 Общая химическая технология /Под ред. И.Э. Фурмера. –М.: -1977.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30 Основы химической технологии /Под ред. С.Д. Бескова и др. –М.: -1982.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31 Первичная обработка шерсти /Под ред. Н.В. Рогачёва –М.: -1987.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32 Переработка пластмасс: справочное пособие /Под ред. В.А. Брагинского. –Л.: -1985.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33 Пластические массы и бытовые химические товары /Под ред. Г.И. Кутянина. –М.: -1988.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34 </w:t>
      </w:r>
      <w:r>
        <w:rPr>
          <w:i/>
          <w:iCs/>
          <w:szCs w:val="20"/>
          <w:lang w:val="uk-UA"/>
        </w:rPr>
        <w:t>Позин М.Е.</w:t>
      </w:r>
      <w:r>
        <w:rPr>
          <w:szCs w:val="20"/>
          <w:lang w:val="uk-UA"/>
        </w:rPr>
        <w:t xml:space="preserve"> Технология минеральных удобрений. –Л.: -1983.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35 Применение резиновых технических изделий в народном хозяйстве. Справочное пособие /Под.ред. Д.Л.Федюнина. –М.: -1986.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36 Производство пластмасс /Под ред. А.М. Сухутина. –Л.: -1989.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37 </w:t>
      </w:r>
      <w:r>
        <w:rPr>
          <w:i/>
          <w:iCs/>
          <w:szCs w:val="20"/>
          <w:lang w:val="uk-UA"/>
        </w:rPr>
        <w:t>Роговин З.А.</w:t>
      </w:r>
      <w:r>
        <w:rPr>
          <w:szCs w:val="20"/>
          <w:lang w:val="uk-UA"/>
        </w:rPr>
        <w:t xml:space="preserve"> Основы химии и технологии химических волокон. –М.: -1974.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38 </w:t>
      </w:r>
      <w:r>
        <w:rPr>
          <w:i/>
          <w:iCs/>
          <w:szCs w:val="20"/>
          <w:lang w:val="uk-UA"/>
        </w:rPr>
        <w:t>Рудзитис Г.Е</w:t>
      </w:r>
      <w:r>
        <w:rPr>
          <w:szCs w:val="20"/>
          <w:lang w:val="uk-UA"/>
        </w:rPr>
        <w:t>. Химия. –М.: -1990.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39 </w:t>
      </w:r>
      <w:r>
        <w:rPr>
          <w:i/>
          <w:iCs/>
          <w:szCs w:val="20"/>
          <w:lang w:val="uk-UA"/>
        </w:rPr>
        <w:t>Рукавишников А.І</w:t>
      </w:r>
      <w:r>
        <w:rPr>
          <w:szCs w:val="20"/>
          <w:lang w:val="uk-UA"/>
        </w:rPr>
        <w:t>. Хімічна промисловість України. –1980.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40 </w:t>
      </w:r>
      <w:r>
        <w:rPr>
          <w:i/>
          <w:iCs/>
          <w:szCs w:val="20"/>
          <w:lang w:val="uk-UA"/>
        </w:rPr>
        <w:t>Ряузов А.Н. и др</w:t>
      </w:r>
      <w:r>
        <w:rPr>
          <w:szCs w:val="20"/>
          <w:lang w:val="uk-UA"/>
        </w:rPr>
        <w:t>. Технология производства химичских волокон. –М.: -1980.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41 Синтетические волокна /Под ред. Пакшвера. –М.: -1969.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42 </w:t>
      </w:r>
      <w:r>
        <w:rPr>
          <w:i/>
          <w:iCs/>
          <w:szCs w:val="20"/>
          <w:lang w:val="uk-UA"/>
        </w:rPr>
        <w:t>Соколов Р.С.</w:t>
      </w:r>
      <w:r>
        <w:rPr>
          <w:szCs w:val="20"/>
          <w:lang w:val="uk-UA"/>
        </w:rPr>
        <w:t xml:space="preserve"> Химическая технология, т.2. –М.: -1999.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43 </w:t>
      </w:r>
      <w:r>
        <w:rPr>
          <w:i/>
          <w:iCs/>
          <w:szCs w:val="20"/>
          <w:lang w:val="uk-UA"/>
        </w:rPr>
        <w:t>Соколовский А.А</w:t>
      </w:r>
      <w:r>
        <w:rPr>
          <w:szCs w:val="20"/>
          <w:lang w:val="uk-UA"/>
        </w:rPr>
        <w:t>. Технологичия минеральных удобрений –М.: -1986.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44 Справочник по пластическим массам /Под ред. .М. Катаева и др. –М.: -1975.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45 Терминологический справочник по резине /Под ред. Ф.А. Махлиса и Д.Л. Федюкина. –Л.: -1990.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46 Технология важнейших отраслей промышленности /Под ред. Гринберга, -М.: -1985.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47 Технология пластических масс /Под.ред. В.В. Коршака. –М.: -1985.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48 Технология резиновых изделий. Учебное пособие для вузов /Под ред.П.А. Кирпичникова. –Л.: -1991.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49 </w:t>
      </w:r>
      <w:r>
        <w:rPr>
          <w:i/>
          <w:iCs/>
          <w:szCs w:val="20"/>
          <w:lang w:val="uk-UA"/>
        </w:rPr>
        <w:t>Тябин Н.В., Попов А.В.</w:t>
      </w:r>
      <w:r>
        <w:rPr>
          <w:szCs w:val="20"/>
          <w:lang w:val="uk-UA"/>
        </w:rPr>
        <w:t xml:space="preserve"> Процессы и аппараты резиновой промыш-ленности. –Л.: -1988.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50 Удобрения, их свойства и способы использования /Д.А. Кореньков, И.И. Синягин, А.В. Петербургский и др. – М.: -1982.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51 Удобрения. Производство и применение минеральных удобрений /Под ред. А.В. Питербургского. –М.: -1985.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52 Удобрения. Производство и применение /Под ред. Т.Л. Чабановой. –М.: 1977.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53 </w:t>
      </w:r>
      <w:r>
        <w:rPr>
          <w:i/>
          <w:iCs/>
          <w:szCs w:val="20"/>
          <w:lang w:val="uk-UA"/>
        </w:rPr>
        <w:t>Фингер Г.Г</w:t>
      </w:r>
      <w:r>
        <w:rPr>
          <w:szCs w:val="20"/>
          <w:lang w:val="uk-UA"/>
        </w:rPr>
        <w:t xml:space="preserve">. Производство вискозы. –М.: 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54 </w:t>
      </w:r>
      <w:r>
        <w:rPr>
          <w:i/>
          <w:iCs/>
          <w:szCs w:val="20"/>
          <w:lang w:val="uk-UA"/>
        </w:rPr>
        <w:t>Фурман И.Э.,</w:t>
      </w:r>
      <w:r>
        <w:rPr>
          <w:szCs w:val="20"/>
          <w:lang w:val="uk-UA"/>
        </w:rPr>
        <w:t xml:space="preserve"> </w:t>
      </w:r>
      <w:r>
        <w:rPr>
          <w:i/>
          <w:iCs/>
          <w:szCs w:val="20"/>
          <w:lang w:val="uk-UA"/>
        </w:rPr>
        <w:t>Зайцев В.Н.</w:t>
      </w:r>
      <w:r>
        <w:rPr>
          <w:szCs w:val="20"/>
          <w:lang w:val="uk-UA"/>
        </w:rPr>
        <w:t xml:space="preserve"> Общая химическая технология. –М.: -1974.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 xml:space="preserve">55 </w:t>
      </w:r>
      <w:r>
        <w:rPr>
          <w:i/>
          <w:iCs/>
          <w:szCs w:val="20"/>
          <w:lang w:val="uk-UA"/>
        </w:rPr>
        <w:t>Фурсин И.Э</w:t>
      </w:r>
      <w:r>
        <w:rPr>
          <w:szCs w:val="20"/>
          <w:lang w:val="uk-UA"/>
        </w:rPr>
        <w:t>. Общая химическая технология. –М.: -1974.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56 Химия и физика полимеров /Тугов И.И., Кострыкина Г.И. –М.: -1989.</w:t>
      </w:r>
    </w:p>
    <w:p w:rsidR="000D23C9" w:rsidRDefault="00F61F12">
      <w:pPr>
        <w:pStyle w:val="a3"/>
        <w:spacing w:line="360" w:lineRule="auto"/>
        <w:ind w:firstLine="284"/>
        <w:jc w:val="both"/>
        <w:rPr>
          <w:szCs w:val="20"/>
          <w:lang w:val="uk-UA"/>
        </w:rPr>
      </w:pPr>
      <w:r>
        <w:rPr>
          <w:szCs w:val="20"/>
          <w:lang w:val="uk-UA"/>
        </w:rPr>
        <w:t>57 Екологічні основи використання добрив. /Є.Г. Догодюк, В.Т. Мамонтов, В.І. Гамалей та ін. –К.: -1988.</w:t>
      </w:r>
    </w:p>
    <w:p w:rsidR="000D23C9" w:rsidRDefault="00F61F12">
      <w:pPr>
        <w:pStyle w:val="a3"/>
        <w:spacing w:line="360" w:lineRule="auto"/>
        <w:ind w:firstLine="284"/>
        <w:jc w:val="both"/>
        <w:rPr>
          <w:sz w:val="20"/>
          <w:szCs w:val="20"/>
          <w:lang w:val="uk-UA"/>
        </w:rPr>
      </w:pPr>
      <w:r>
        <w:rPr>
          <w:szCs w:val="20"/>
          <w:lang w:val="uk-UA"/>
        </w:rPr>
        <w:t xml:space="preserve">58 </w:t>
      </w:r>
      <w:r>
        <w:rPr>
          <w:i/>
          <w:iCs/>
          <w:szCs w:val="20"/>
          <w:lang w:val="uk-UA"/>
        </w:rPr>
        <w:t>Яковлев А.Д</w:t>
      </w:r>
      <w:r>
        <w:rPr>
          <w:szCs w:val="20"/>
          <w:lang w:val="uk-UA"/>
        </w:rPr>
        <w:t>. Технология изготовления изделий из пластмасс. –М.: -1972.</w:t>
      </w:r>
    </w:p>
    <w:p w:rsidR="000D23C9" w:rsidRDefault="000D23C9">
      <w:pPr>
        <w:tabs>
          <w:tab w:val="left" w:pos="1209"/>
        </w:tabs>
        <w:rPr>
          <w:b/>
          <w:bCs/>
          <w:sz w:val="28"/>
          <w:lang w:val="uk-UA"/>
        </w:rPr>
      </w:pPr>
      <w:bookmarkStart w:id="0" w:name="_GoBack"/>
      <w:bookmarkEnd w:id="0"/>
    </w:p>
    <w:sectPr w:rsidR="000D23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2688C"/>
    <w:multiLevelType w:val="hybridMultilevel"/>
    <w:tmpl w:val="1A7090F6"/>
    <w:lvl w:ilvl="0" w:tplc="F910674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visionView w:markup="0"/>
  <w:doNotTrackMoves/>
  <w:doNotTrackFormatting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1F12"/>
    <w:rsid w:val="000D23C9"/>
    <w:rsid w:val="00C850FE"/>
    <w:rsid w:val="00F6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4A5A1-A440-43CF-91DC-481C9FD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autoSpaceDE w:val="0"/>
      <w:autoSpaceDN w:val="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>www.ukrreferat.com</dc:description>
  <cp:lastModifiedBy>admin</cp:lastModifiedBy>
  <cp:revision>2</cp:revision>
  <dcterms:created xsi:type="dcterms:W3CDTF">2014-03-29T23:22:00Z</dcterms:created>
  <dcterms:modified xsi:type="dcterms:W3CDTF">2014-03-29T23:22:00Z</dcterms:modified>
</cp:coreProperties>
</file>