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43BEF" w:rsidRPr="00D76414" w:rsidRDefault="00743BEF" w:rsidP="00486577">
      <w:pPr>
        <w:shd w:val="clear" w:color="auto" w:fill="FFFFFF"/>
        <w:tabs>
          <w:tab w:val="left" w:leader="underscore" w:pos="6168"/>
        </w:tabs>
        <w:spacing w:line="360" w:lineRule="auto"/>
        <w:ind w:firstLine="709"/>
        <w:jc w:val="both"/>
        <w:rPr>
          <w:b/>
          <w:color w:val="000000"/>
          <w:sz w:val="28"/>
          <w:szCs w:val="32"/>
        </w:rPr>
      </w:pPr>
    </w:p>
    <w:p w:rsidR="007802E3" w:rsidRPr="00D76414" w:rsidRDefault="00E00D07" w:rsidP="00743BEF">
      <w:pPr>
        <w:shd w:val="clear" w:color="auto" w:fill="FFFFFF"/>
        <w:tabs>
          <w:tab w:val="left" w:leader="underscore" w:pos="6168"/>
        </w:tabs>
        <w:spacing w:line="360" w:lineRule="auto"/>
        <w:jc w:val="center"/>
        <w:rPr>
          <w:b/>
          <w:color w:val="000000"/>
          <w:sz w:val="28"/>
          <w:szCs w:val="32"/>
        </w:rPr>
      </w:pPr>
      <w:r w:rsidRPr="00D76414">
        <w:rPr>
          <w:b/>
          <w:color w:val="000000"/>
          <w:sz w:val="28"/>
          <w:szCs w:val="32"/>
        </w:rPr>
        <w:t>Аналіз технології виготовлення варених ковбасних виробів і</w:t>
      </w:r>
      <w:r w:rsidR="00743BEF" w:rsidRPr="00D76414">
        <w:rPr>
          <w:b/>
          <w:color w:val="000000"/>
          <w:sz w:val="28"/>
          <w:szCs w:val="32"/>
        </w:rPr>
        <w:t xml:space="preserve"> </w:t>
      </w:r>
      <w:r w:rsidR="007802E3" w:rsidRPr="00D76414">
        <w:rPr>
          <w:b/>
          <w:color w:val="000000"/>
          <w:sz w:val="28"/>
          <w:szCs w:val="32"/>
        </w:rPr>
        <w:t>проект</w:t>
      </w:r>
      <w:r w:rsidR="00486577" w:rsidRPr="00D76414">
        <w:rPr>
          <w:b/>
          <w:color w:val="000000"/>
          <w:sz w:val="28"/>
          <w:szCs w:val="32"/>
        </w:rPr>
        <w:t xml:space="preserve"> </w:t>
      </w:r>
      <w:r w:rsidR="007802E3" w:rsidRPr="00D76414">
        <w:rPr>
          <w:b/>
          <w:color w:val="000000"/>
          <w:sz w:val="28"/>
          <w:szCs w:val="32"/>
        </w:rPr>
        <w:t>м’ясопереробного підприємства потужністю 3 т</w:t>
      </w:r>
      <w:r w:rsidR="00743BEF" w:rsidRPr="00D76414">
        <w:rPr>
          <w:b/>
          <w:color w:val="000000"/>
          <w:sz w:val="28"/>
          <w:szCs w:val="32"/>
        </w:rPr>
        <w:t xml:space="preserve"> </w:t>
      </w:r>
      <w:r w:rsidR="007802E3" w:rsidRPr="00D76414">
        <w:rPr>
          <w:b/>
          <w:color w:val="000000"/>
          <w:sz w:val="28"/>
          <w:szCs w:val="32"/>
        </w:rPr>
        <w:t>виробів за зміну</w:t>
      </w:r>
    </w:p>
    <w:p w:rsidR="007802E3" w:rsidRPr="00D76414" w:rsidRDefault="007802E3" w:rsidP="00486577">
      <w:pPr>
        <w:shd w:val="clear" w:color="auto" w:fill="FFFFFF"/>
        <w:tabs>
          <w:tab w:val="left" w:leader="underscore" w:pos="6168"/>
        </w:tabs>
        <w:spacing w:line="360" w:lineRule="auto"/>
        <w:ind w:firstLine="709"/>
        <w:jc w:val="both"/>
        <w:rPr>
          <w:b/>
          <w:color w:val="000000"/>
          <w:sz w:val="28"/>
          <w:szCs w:val="32"/>
        </w:rPr>
      </w:pPr>
    </w:p>
    <w:p w:rsidR="00106380" w:rsidRPr="00D76414" w:rsidRDefault="00106380" w:rsidP="00486577">
      <w:pPr>
        <w:shd w:val="clear" w:color="auto" w:fill="FFFFFF"/>
        <w:tabs>
          <w:tab w:val="left" w:leader="underscore" w:pos="6168"/>
        </w:tabs>
        <w:spacing w:line="360" w:lineRule="auto"/>
        <w:ind w:firstLine="709"/>
        <w:jc w:val="both"/>
        <w:rPr>
          <w:color w:val="000000"/>
          <w:sz w:val="28"/>
        </w:rPr>
      </w:pPr>
    </w:p>
    <w:p w:rsidR="008A3AB7" w:rsidRPr="00D76414" w:rsidRDefault="00743BEF" w:rsidP="00486577">
      <w:pPr>
        <w:pStyle w:val="af3"/>
        <w:spacing w:after="0" w:line="360" w:lineRule="auto"/>
        <w:ind w:left="0" w:firstLine="709"/>
        <w:jc w:val="both"/>
        <w:rPr>
          <w:b/>
          <w:color w:val="000000"/>
          <w:sz w:val="28"/>
          <w:szCs w:val="36"/>
        </w:rPr>
      </w:pPr>
      <w:r w:rsidRPr="00D76414">
        <w:rPr>
          <w:b/>
          <w:color w:val="000000"/>
          <w:sz w:val="28"/>
        </w:rPr>
        <w:br w:type="page"/>
      </w:r>
      <w:r w:rsidRPr="00D76414">
        <w:rPr>
          <w:b/>
          <w:color w:val="000000"/>
          <w:sz w:val="28"/>
          <w:szCs w:val="36"/>
        </w:rPr>
        <w:t>Вступ</w:t>
      </w:r>
    </w:p>
    <w:p w:rsidR="00003321" w:rsidRPr="00D76414" w:rsidRDefault="00003321" w:rsidP="00486577">
      <w:pPr>
        <w:pStyle w:val="af3"/>
        <w:spacing w:after="0" w:line="360" w:lineRule="auto"/>
        <w:ind w:left="0" w:firstLine="709"/>
        <w:jc w:val="both"/>
        <w:rPr>
          <w:b/>
          <w:color w:val="000000"/>
          <w:sz w:val="28"/>
          <w:szCs w:val="28"/>
        </w:rPr>
      </w:pPr>
    </w:p>
    <w:p w:rsidR="008A3AB7" w:rsidRPr="00D76414" w:rsidRDefault="008A3AB7"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Однією з основних галузей м’ясної промисловості є ковбасне в</w:t>
      </w:r>
      <w:r w:rsidR="009F4107" w:rsidRPr="00D76414">
        <w:rPr>
          <w:color w:val="000000"/>
          <w:sz w:val="28"/>
          <w:szCs w:val="28"/>
          <w:lang w:val="uk-UA"/>
        </w:rPr>
        <w:t>и</w:t>
      </w:r>
      <w:r w:rsidRPr="00D76414">
        <w:rPr>
          <w:color w:val="000000"/>
          <w:sz w:val="28"/>
          <w:szCs w:val="28"/>
          <w:lang w:val="uk-UA"/>
        </w:rPr>
        <w:t>робництво.</w:t>
      </w:r>
    </w:p>
    <w:p w:rsidR="008A3AB7" w:rsidRPr="00D76414" w:rsidRDefault="008A3AB7"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Ковбасні вироби – це м’ясні продукти з ковбасного фаршу в оболонці, чи без неї, піддані термічній обробці або ферментації та готові до споживання. В склад фаршу залежно від рецептури входять крім основної сировини (м’ясо, шпик), сиворотка</w:t>
      </w:r>
      <w:r w:rsidR="00145639" w:rsidRPr="00D76414">
        <w:rPr>
          <w:color w:val="000000"/>
          <w:sz w:val="28"/>
          <w:szCs w:val="28"/>
          <w:lang w:val="uk-UA"/>
        </w:rPr>
        <w:t xml:space="preserve"> </w:t>
      </w:r>
      <w:r w:rsidRPr="00D76414">
        <w:rPr>
          <w:color w:val="000000"/>
          <w:sz w:val="28"/>
          <w:szCs w:val="28"/>
          <w:lang w:val="uk-UA"/>
        </w:rPr>
        <w:t>чи плазма крові, іноді сира кров, білковий стабілізатор, знежирене чи сухе молоко, яйцепродукти, прянощі, в якості зв’язуючих речовин – крохмаль, звичайний чи модифікований, борошно.</w:t>
      </w:r>
    </w:p>
    <w:p w:rsidR="008A3AB7" w:rsidRPr="00D76414" w:rsidRDefault="008A3AB7"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Розвиток ковбасного виробництва в Україні бере свій початок з Х століття, тобто з часів князя Володимира. Саме давнє згадування про ковбасні вироби знаходимо у Гомера, в його знаменитій «Одісеї»: «Козячі шлунки лежать там, на вугіллях: самі на вечерю для себе відклали ми, жиром і кров’ю наливши</w:t>
      </w:r>
      <w:r w:rsidR="00145639" w:rsidRPr="00D76414">
        <w:rPr>
          <w:color w:val="000000"/>
          <w:sz w:val="28"/>
          <w:szCs w:val="28"/>
          <w:lang w:val="uk-UA"/>
        </w:rPr>
        <w:t>»</w:t>
      </w:r>
      <w:r w:rsidRPr="00D76414">
        <w:rPr>
          <w:color w:val="000000"/>
          <w:sz w:val="28"/>
          <w:szCs w:val="28"/>
          <w:lang w:val="uk-UA"/>
        </w:rPr>
        <w:t>.</w:t>
      </w:r>
    </w:p>
    <w:p w:rsidR="008A3AB7" w:rsidRPr="00D76414" w:rsidRDefault="008A3AB7"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Масове виробництво ковбасних виробів почалося у ХVII ст., коли в Росію проникли німецькі майстри.</w:t>
      </w:r>
    </w:p>
    <w:p w:rsidR="008A3AB7" w:rsidRPr="00D76414" w:rsidRDefault="008A3AB7"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В сучасних умовах, підприємства України виротовляють нонад 300 найменувань ковбасних виробів.</w:t>
      </w:r>
    </w:p>
    <w:p w:rsidR="008A3AB7" w:rsidRPr="00D76414" w:rsidRDefault="008A3AB7"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Ковбасні вироби поділяють залежно від</w:t>
      </w:r>
      <w:r w:rsidR="00145639" w:rsidRPr="00D76414">
        <w:rPr>
          <w:color w:val="000000"/>
          <w:sz w:val="28"/>
          <w:szCs w:val="28"/>
          <w:lang w:val="uk-UA"/>
        </w:rPr>
        <w:t xml:space="preserve"> </w:t>
      </w:r>
      <w:r w:rsidRPr="00D76414">
        <w:rPr>
          <w:color w:val="000000"/>
          <w:sz w:val="28"/>
          <w:szCs w:val="28"/>
          <w:lang w:val="uk-UA"/>
        </w:rPr>
        <w:t xml:space="preserve">виду виробів та способу обробки на варені, напівкопчені, копчені </w:t>
      </w:r>
      <w:r w:rsidR="00486577" w:rsidRPr="00D76414">
        <w:rPr>
          <w:color w:val="000000"/>
          <w:sz w:val="28"/>
          <w:szCs w:val="28"/>
          <w:lang w:val="uk-UA"/>
        </w:rPr>
        <w:t>(</w:t>
      </w:r>
      <w:r w:rsidRPr="00D76414">
        <w:rPr>
          <w:color w:val="000000"/>
          <w:sz w:val="28"/>
          <w:szCs w:val="28"/>
          <w:lang w:val="uk-UA"/>
        </w:rPr>
        <w:t>варено-</w:t>
      </w:r>
      <w:r w:rsidR="002E07BE" w:rsidRPr="00D76414">
        <w:rPr>
          <w:color w:val="000000"/>
          <w:sz w:val="28"/>
          <w:szCs w:val="28"/>
          <w:lang w:val="uk-UA"/>
        </w:rPr>
        <w:t xml:space="preserve">, </w:t>
      </w:r>
      <w:r w:rsidRPr="00D76414">
        <w:rPr>
          <w:color w:val="000000"/>
          <w:sz w:val="28"/>
          <w:szCs w:val="28"/>
          <w:lang w:val="uk-UA"/>
        </w:rPr>
        <w:t>сирокопчені</w:t>
      </w:r>
      <w:r w:rsidR="002E07BE" w:rsidRPr="00D76414">
        <w:rPr>
          <w:color w:val="000000"/>
          <w:sz w:val="28"/>
          <w:szCs w:val="28"/>
          <w:lang w:val="uk-UA"/>
        </w:rPr>
        <w:t xml:space="preserve"> та сиров’ялені</w:t>
      </w:r>
      <w:r w:rsidRPr="00D76414">
        <w:rPr>
          <w:color w:val="000000"/>
          <w:sz w:val="28"/>
          <w:szCs w:val="28"/>
          <w:lang w:val="uk-UA"/>
        </w:rPr>
        <w:t>), фаршировані, сосиски та сардельки, ліверні ковбаси, кров’я</w:t>
      </w:r>
      <w:r w:rsidR="002E07BE" w:rsidRPr="00D76414">
        <w:rPr>
          <w:color w:val="000000"/>
          <w:sz w:val="28"/>
          <w:szCs w:val="28"/>
          <w:lang w:val="uk-UA"/>
        </w:rPr>
        <w:t>ні ковбаси</w:t>
      </w:r>
      <w:r w:rsidRPr="00D76414">
        <w:rPr>
          <w:color w:val="000000"/>
          <w:sz w:val="28"/>
          <w:szCs w:val="28"/>
          <w:lang w:val="uk-UA"/>
        </w:rPr>
        <w:t>,</w:t>
      </w:r>
      <w:r w:rsidR="002E07BE" w:rsidRPr="00D76414">
        <w:rPr>
          <w:color w:val="000000"/>
          <w:sz w:val="28"/>
          <w:szCs w:val="28"/>
          <w:lang w:val="uk-UA"/>
        </w:rPr>
        <w:t xml:space="preserve"> </w:t>
      </w:r>
      <w:r w:rsidRPr="00D76414">
        <w:rPr>
          <w:color w:val="000000"/>
          <w:sz w:val="28"/>
          <w:szCs w:val="28"/>
          <w:lang w:val="uk-UA"/>
        </w:rPr>
        <w:t>м’ясні хліби, паштети, зельці та студні.</w:t>
      </w:r>
    </w:p>
    <w:p w:rsidR="008A3AB7" w:rsidRPr="00D76414" w:rsidRDefault="008A3AB7"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Залежно від виду м’яса – ялович</w:t>
      </w:r>
      <w:r w:rsidR="002E07BE" w:rsidRPr="00D76414">
        <w:rPr>
          <w:color w:val="000000"/>
          <w:sz w:val="28"/>
          <w:szCs w:val="28"/>
          <w:lang w:val="uk-UA"/>
        </w:rPr>
        <w:t>і, свинні</w:t>
      </w:r>
      <w:r w:rsidR="00566D78" w:rsidRPr="00D76414">
        <w:rPr>
          <w:color w:val="000000"/>
          <w:sz w:val="28"/>
          <w:szCs w:val="28"/>
          <w:lang w:val="uk-UA"/>
        </w:rPr>
        <w:t>, конячі, з м’яса птиці</w:t>
      </w:r>
      <w:r w:rsidRPr="00D76414">
        <w:rPr>
          <w:color w:val="000000"/>
          <w:sz w:val="28"/>
          <w:szCs w:val="28"/>
          <w:lang w:val="uk-UA"/>
        </w:rPr>
        <w:t>. По складу сировини – на м’ясні,</w:t>
      </w:r>
      <w:r w:rsidR="002E07BE" w:rsidRPr="00D76414">
        <w:rPr>
          <w:color w:val="000000"/>
          <w:sz w:val="28"/>
          <w:szCs w:val="28"/>
          <w:lang w:val="uk-UA"/>
        </w:rPr>
        <w:t xml:space="preserve"> </w:t>
      </w:r>
      <w:r w:rsidRPr="00D76414">
        <w:rPr>
          <w:color w:val="000000"/>
          <w:sz w:val="28"/>
          <w:szCs w:val="28"/>
          <w:lang w:val="uk-UA"/>
        </w:rPr>
        <w:t>субпродуктові, кров’яні. По якості сировини – ковбаси вищого, 1, 2 та 3 ґатунку. По виду оболонки – в натуральній, в штучній оболонці і</w:t>
      </w:r>
      <w:r w:rsidR="00743BEF" w:rsidRPr="00D76414">
        <w:rPr>
          <w:color w:val="000000"/>
          <w:sz w:val="28"/>
          <w:szCs w:val="28"/>
          <w:lang w:val="uk-UA"/>
        </w:rPr>
        <w:t xml:space="preserve"> </w:t>
      </w:r>
      <w:r w:rsidRPr="00D76414">
        <w:rPr>
          <w:color w:val="000000"/>
          <w:sz w:val="28"/>
          <w:szCs w:val="28"/>
          <w:lang w:val="uk-UA"/>
        </w:rPr>
        <w:t>без оболонки. По малюнку фаршу – з однорідно</w:t>
      </w:r>
      <w:r w:rsidR="00003321" w:rsidRPr="00D76414">
        <w:rPr>
          <w:color w:val="000000"/>
          <w:sz w:val="28"/>
          <w:szCs w:val="28"/>
          <w:lang w:val="uk-UA"/>
        </w:rPr>
        <w:t xml:space="preserve">ю структурою, з включення шпику </w:t>
      </w:r>
      <w:r w:rsidRPr="00D76414">
        <w:rPr>
          <w:color w:val="000000"/>
          <w:sz w:val="28"/>
          <w:szCs w:val="28"/>
          <w:lang w:val="uk-UA"/>
        </w:rPr>
        <w:t>кубиками чи різаного, з включенням язика чи крупноподрібненого м’яса. По призначенню – для широкого вжитку, делікатесні, для дієтичного та дитячого харчування.</w:t>
      </w:r>
    </w:p>
    <w:p w:rsidR="008A3AB7" w:rsidRPr="00D76414" w:rsidRDefault="008A3AB7" w:rsidP="00486577">
      <w:pPr>
        <w:spacing w:line="360" w:lineRule="auto"/>
        <w:ind w:firstLine="709"/>
        <w:jc w:val="both"/>
        <w:rPr>
          <w:color w:val="000000"/>
          <w:sz w:val="28"/>
          <w:szCs w:val="28"/>
        </w:rPr>
      </w:pPr>
      <w:r w:rsidRPr="00D76414">
        <w:rPr>
          <w:color w:val="000000"/>
          <w:sz w:val="28"/>
          <w:szCs w:val="28"/>
        </w:rPr>
        <w:t xml:space="preserve">По харчовій цінності ковбаси не рівноцінні, позаяк вони виготовлені </w:t>
      </w:r>
      <w:r w:rsidR="002E07BE" w:rsidRPr="00D76414">
        <w:rPr>
          <w:color w:val="000000"/>
          <w:sz w:val="28"/>
          <w:szCs w:val="28"/>
        </w:rPr>
        <w:t>за</w:t>
      </w:r>
      <w:r w:rsidRPr="00D76414">
        <w:rPr>
          <w:color w:val="000000"/>
          <w:sz w:val="28"/>
          <w:szCs w:val="28"/>
        </w:rPr>
        <w:t xml:space="preserve"> різним</w:t>
      </w:r>
      <w:r w:rsidR="002E07BE" w:rsidRPr="00D76414">
        <w:rPr>
          <w:color w:val="000000"/>
          <w:sz w:val="28"/>
          <w:szCs w:val="28"/>
        </w:rPr>
        <w:t>и</w:t>
      </w:r>
      <w:r w:rsidRPr="00D76414">
        <w:rPr>
          <w:color w:val="000000"/>
          <w:sz w:val="28"/>
          <w:szCs w:val="28"/>
        </w:rPr>
        <w:t xml:space="preserve"> рецептурам, тобто включають різні продукти різної харчової цінності. То ж ковбаси можуть містити 10…3</w:t>
      </w:r>
      <w:r w:rsidR="00145639" w:rsidRPr="00D76414">
        <w:rPr>
          <w:color w:val="000000"/>
          <w:sz w:val="28"/>
          <w:szCs w:val="28"/>
        </w:rPr>
        <w:t>0%</w:t>
      </w:r>
      <w:r w:rsidRPr="00D76414">
        <w:rPr>
          <w:color w:val="000000"/>
          <w:sz w:val="28"/>
          <w:szCs w:val="28"/>
        </w:rPr>
        <w:t xml:space="preserve"> білків, 10… 5</w:t>
      </w:r>
      <w:r w:rsidR="00145639" w:rsidRPr="00D76414">
        <w:rPr>
          <w:color w:val="000000"/>
          <w:sz w:val="28"/>
          <w:szCs w:val="28"/>
        </w:rPr>
        <w:t>0%</w:t>
      </w:r>
      <w:r w:rsidRPr="00D76414">
        <w:rPr>
          <w:color w:val="000000"/>
          <w:sz w:val="28"/>
          <w:szCs w:val="28"/>
        </w:rPr>
        <w:t xml:space="preserve"> жиру. Кількість вологи в них може бути від 2</w:t>
      </w:r>
      <w:r w:rsidR="00145639" w:rsidRPr="00D76414">
        <w:rPr>
          <w:color w:val="000000"/>
          <w:sz w:val="28"/>
          <w:szCs w:val="28"/>
        </w:rPr>
        <w:t>0%</w:t>
      </w:r>
      <w:r w:rsidRPr="00D76414">
        <w:rPr>
          <w:color w:val="000000"/>
          <w:sz w:val="28"/>
          <w:szCs w:val="28"/>
        </w:rPr>
        <w:t xml:space="preserve"> (сирокопчені та сиров’ялені) до 8</w:t>
      </w:r>
      <w:r w:rsidR="00145639" w:rsidRPr="00D76414">
        <w:rPr>
          <w:color w:val="000000"/>
          <w:sz w:val="28"/>
          <w:szCs w:val="28"/>
        </w:rPr>
        <w:t>0%</w:t>
      </w:r>
      <w:r w:rsidRPr="00D76414">
        <w:rPr>
          <w:color w:val="000000"/>
          <w:sz w:val="28"/>
          <w:szCs w:val="28"/>
        </w:rPr>
        <w:t xml:space="preserve"> (зельці). Тому і енергетична цінність їх коливається від</w:t>
      </w:r>
      <w:r w:rsidR="00145639" w:rsidRPr="00D76414">
        <w:rPr>
          <w:color w:val="000000"/>
          <w:sz w:val="28"/>
          <w:szCs w:val="28"/>
        </w:rPr>
        <w:t xml:space="preserve"> </w:t>
      </w:r>
      <w:r w:rsidRPr="00D76414">
        <w:rPr>
          <w:color w:val="000000"/>
          <w:sz w:val="28"/>
          <w:szCs w:val="28"/>
        </w:rPr>
        <w:t>800 кДж у варених ковбасах та зельцях до 2400 кДж у копчених ковбасах.</w:t>
      </w:r>
    </w:p>
    <w:p w:rsidR="002E07BE" w:rsidRPr="00D76414" w:rsidRDefault="002E07BE" w:rsidP="00486577">
      <w:pPr>
        <w:spacing w:line="360" w:lineRule="auto"/>
        <w:ind w:firstLine="709"/>
        <w:jc w:val="both"/>
        <w:rPr>
          <w:color w:val="000000"/>
          <w:sz w:val="28"/>
          <w:szCs w:val="28"/>
        </w:rPr>
      </w:pPr>
    </w:p>
    <w:p w:rsidR="002E07BE" w:rsidRPr="00D76414" w:rsidRDefault="002E07BE" w:rsidP="00486577">
      <w:pPr>
        <w:spacing w:line="360" w:lineRule="auto"/>
        <w:ind w:firstLine="709"/>
        <w:jc w:val="both"/>
        <w:rPr>
          <w:color w:val="000000"/>
          <w:sz w:val="28"/>
          <w:szCs w:val="28"/>
        </w:rPr>
      </w:pPr>
    </w:p>
    <w:p w:rsidR="00D62EE2" w:rsidRPr="00D76414" w:rsidRDefault="00743BEF" w:rsidP="00743BEF">
      <w:pPr>
        <w:spacing w:line="360" w:lineRule="auto"/>
        <w:ind w:firstLine="709"/>
        <w:jc w:val="both"/>
        <w:rPr>
          <w:b/>
          <w:color w:val="000000"/>
          <w:sz w:val="28"/>
          <w:szCs w:val="28"/>
        </w:rPr>
      </w:pPr>
      <w:r w:rsidRPr="00D76414">
        <w:rPr>
          <w:color w:val="000000"/>
          <w:sz w:val="28"/>
          <w:szCs w:val="28"/>
        </w:rPr>
        <w:br w:type="page"/>
      </w:r>
      <w:r w:rsidR="009D4B83" w:rsidRPr="00D76414">
        <w:rPr>
          <w:b/>
          <w:color w:val="000000"/>
          <w:sz w:val="28"/>
          <w:szCs w:val="36"/>
        </w:rPr>
        <w:t xml:space="preserve">1. </w:t>
      </w:r>
      <w:r w:rsidRPr="00D76414">
        <w:rPr>
          <w:b/>
          <w:color w:val="000000"/>
          <w:sz w:val="28"/>
          <w:szCs w:val="36"/>
        </w:rPr>
        <w:t>Техніко-економічне обґрунтування будування підприємства</w:t>
      </w:r>
    </w:p>
    <w:p w:rsidR="00003321" w:rsidRPr="00D76414" w:rsidRDefault="00003321" w:rsidP="00486577">
      <w:pPr>
        <w:tabs>
          <w:tab w:val="left" w:pos="900"/>
        </w:tabs>
        <w:spacing w:line="360" w:lineRule="auto"/>
        <w:ind w:firstLine="709"/>
        <w:jc w:val="both"/>
        <w:rPr>
          <w:b/>
          <w:color w:val="000000"/>
          <w:sz w:val="28"/>
          <w:szCs w:val="28"/>
        </w:rPr>
      </w:pPr>
    </w:p>
    <w:p w:rsidR="00003321" w:rsidRPr="00D76414" w:rsidRDefault="00E824FE" w:rsidP="00486577">
      <w:pPr>
        <w:tabs>
          <w:tab w:val="left" w:pos="142"/>
        </w:tabs>
        <w:spacing w:line="360" w:lineRule="auto"/>
        <w:ind w:firstLine="709"/>
        <w:jc w:val="both"/>
        <w:rPr>
          <w:color w:val="000000"/>
          <w:sz w:val="28"/>
          <w:szCs w:val="28"/>
        </w:rPr>
      </w:pPr>
      <w:r w:rsidRPr="00D76414">
        <w:rPr>
          <w:color w:val="000000"/>
          <w:sz w:val="28"/>
          <w:szCs w:val="28"/>
        </w:rPr>
        <w:t>Оскільки взимку 2008</w:t>
      </w:r>
      <w:r w:rsidR="00145639" w:rsidRPr="00D76414">
        <w:rPr>
          <w:color w:val="000000"/>
          <w:sz w:val="28"/>
          <w:szCs w:val="28"/>
        </w:rPr>
        <w:t> р</w:t>
      </w:r>
      <w:r w:rsidR="00743BEF" w:rsidRPr="00D76414">
        <w:rPr>
          <w:color w:val="000000"/>
          <w:sz w:val="28"/>
          <w:szCs w:val="28"/>
        </w:rPr>
        <w:t>. припинил</w:t>
      </w:r>
      <w:r w:rsidRPr="00D76414">
        <w:rPr>
          <w:color w:val="000000"/>
          <w:sz w:val="28"/>
          <w:szCs w:val="28"/>
        </w:rPr>
        <w:t xml:space="preserve">о свою діяльність ЗАТ «Чернігівський </w:t>
      </w:r>
      <w:r w:rsidR="00AD6694" w:rsidRPr="00D76414">
        <w:rPr>
          <w:color w:val="000000"/>
          <w:sz w:val="28"/>
          <w:szCs w:val="28"/>
        </w:rPr>
        <w:t>м’ясокомбінат</w:t>
      </w:r>
      <w:r w:rsidRPr="00D76414">
        <w:rPr>
          <w:color w:val="000000"/>
          <w:sz w:val="28"/>
          <w:szCs w:val="28"/>
        </w:rPr>
        <w:t>»</w:t>
      </w:r>
      <w:r w:rsidR="004B58BD" w:rsidRPr="00D76414">
        <w:rPr>
          <w:color w:val="000000"/>
          <w:sz w:val="28"/>
          <w:szCs w:val="28"/>
        </w:rPr>
        <w:t xml:space="preserve"> і в місті</w:t>
      </w:r>
      <w:r w:rsidRPr="00D76414">
        <w:rPr>
          <w:color w:val="000000"/>
          <w:sz w:val="28"/>
          <w:szCs w:val="28"/>
        </w:rPr>
        <w:t xml:space="preserve"> </w:t>
      </w:r>
      <w:r w:rsidR="004B58BD" w:rsidRPr="00D76414">
        <w:rPr>
          <w:color w:val="000000"/>
          <w:sz w:val="28"/>
          <w:szCs w:val="28"/>
        </w:rPr>
        <w:t>діє</w:t>
      </w:r>
      <w:r w:rsidR="00436E46" w:rsidRPr="00D76414">
        <w:rPr>
          <w:color w:val="000000"/>
          <w:sz w:val="28"/>
          <w:szCs w:val="28"/>
        </w:rPr>
        <w:t xml:space="preserve"> лише</w:t>
      </w:r>
      <w:r w:rsidRPr="00D76414">
        <w:rPr>
          <w:color w:val="000000"/>
          <w:sz w:val="28"/>
          <w:szCs w:val="28"/>
        </w:rPr>
        <w:t xml:space="preserve"> </w:t>
      </w:r>
      <w:r w:rsidR="004B58BD" w:rsidRPr="00D76414">
        <w:rPr>
          <w:color w:val="000000"/>
          <w:sz w:val="28"/>
          <w:szCs w:val="28"/>
        </w:rPr>
        <w:t>одне підприємство,</w:t>
      </w:r>
      <w:r w:rsidRPr="00D76414">
        <w:rPr>
          <w:color w:val="000000"/>
          <w:sz w:val="28"/>
          <w:szCs w:val="28"/>
        </w:rPr>
        <w:t xml:space="preserve"> яке здійснює переробку сільськогосподарської сировини, проектною потужністю</w:t>
      </w:r>
      <w:r w:rsidR="00486577" w:rsidRPr="00D76414">
        <w:rPr>
          <w:color w:val="000000"/>
          <w:sz w:val="28"/>
          <w:szCs w:val="28"/>
        </w:rPr>
        <w:t xml:space="preserve"> </w:t>
      </w:r>
      <w:r w:rsidRPr="00D76414">
        <w:rPr>
          <w:color w:val="000000"/>
          <w:sz w:val="28"/>
          <w:szCs w:val="28"/>
        </w:rPr>
        <w:t>2 тони ковбасних виробів та 15 тон м’ясної сировини за зміну</w:t>
      </w:r>
      <w:r w:rsidR="004B58BD" w:rsidRPr="00D76414">
        <w:rPr>
          <w:color w:val="000000"/>
          <w:sz w:val="28"/>
          <w:szCs w:val="28"/>
        </w:rPr>
        <w:t xml:space="preserve"> (АТЗТ «Ритм»), м’ясопереробне підприємство потужністю 3 тони виробів за зміну доцільно побудувати в м. Чернігові.</w:t>
      </w:r>
    </w:p>
    <w:p w:rsidR="00C767A2" w:rsidRPr="00D76414" w:rsidRDefault="00C767A2" w:rsidP="00486577">
      <w:pPr>
        <w:tabs>
          <w:tab w:val="left" w:pos="142"/>
        </w:tabs>
        <w:spacing w:line="360" w:lineRule="auto"/>
        <w:ind w:firstLine="709"/>
        <w:jc w:val="both"/>
        <w:rPr>
          <w:color w:val="000000"/>
          <w:sz w:val="28"/>
          <w:szCs w:val="28"/>
        </w:rPr>
      </w:pPr>
      <w:r w:rsidRPr="00D76414">
        <w:rPr>
          <w:color w:val="000000"/>
          <w:sz w:val="28"/>
          <w:szCs w:val="28"/>
        </w:rPr>
        <w:t>Аналіз даних показує</w:t>
      </w:r>
      <w:r w:rsidR="001C278E" w:rsidRPr="00D76414">
        <w:rPr>
          <w:color w:val="000000"/>
          <w:sz w:val="28"/>
          <w:szCs w:val="28"/>
        </w:rPr>
        <w:t>, що</w:t>
      </w:r>
      <w:r w:rsidRPr="00D76414">
        <w:rPr>
          <w:color w:val="000000"/>
          <w:sz w:val="28"/>
          <w:szCs w:val="28"/>
        </w:rPr>
        <w:t xml:space="preserve"> </w:t>
      </w:r>
      <w:r w:rsidR="001C278E" w:rsidRPr="00D76414">
        <w:rPr>
          <w:color w:val="000000"/>
          <w:sz w:val="28"/>
          <w:szCs w:val="28"/>
        </w:rPr>
        <w:t xml:space="preserve">при чисельності населення в регіоні 320 тисяч чоловік, </w:t>
      </w:r>
      <w:r w:rsidRPr="00D76414">
        <w:rPr>
          <w:color w:val="000000"/>
          <w:sz w:val="28"/>
          <w:szCs w:val="28"/>
        </w:rPr>
        <w:t>ступінь задоволення потреб у м’ясних продук</w:t>
      </w:r>
      <w:r w:rsidR="001C278E" w:rsidRPr="00D76414">
        <w:rPr>
          <w:color w:val="000000"/>
          <w:sz w:val="28"/>
          <w:szCs w:val="28"/>
        </w:rPr>
        <w:t>тах становить в середньому 4</w:t>
      </w:r>
      <w:r w:rsidR="00145639" w:rsidRPr="00D76414">
        <w:rPr>
          <w:color w:val="000000"/>
          <w:sz w:val="28"/>
          <w:szCs w:val="28"/>
        </w:rPr>
        <w:t>7%</w:t>
      </w:r>
      <w:r w:rsidR="001C278E" w:rsidRPr="00D76414">
        <w:rPr>
          <w:color w:val="000000"/>
          <w:sz w:val="28"/>
          <w:szCs w:val="28"/>
        </w:rPr>
        <w:t xml:space="preserve">, що в </w:t>
      </w:r>
      <w:r w:rsidR="00436E46" w:rsidRPr="00D76414">
        <w:rPr>
          <w:color w:val="000000"/>
          <w:sz w:val="28"/>
          <w:szCs w:val="28"/>
        </w:rPr>
        <w:t>свою чергу</w:t>
      </w:r>
      <w:r w:rsidR="001C278E" w:rsidRPr="00D76414">
        <w:rPr>
          <w:color w:val="000000"/>
          <w:sz w:val="28"/>
          <w:szCs w:val="28"/>
        </w:rPr>
        <w:t xml:space="preserve"> дово</w:t>
      </w:r>
      <w:r w:rsidR="00AD6694" w:rsidRPr="00D76414">
        <w:rPr>
          <w:color w:val="000000"/>
          <w:sz w:val="28"/>
          <w:szCs w:val="28"/>
        </w:rPr>
        <w:t>д</w:t>
      </w:r>
      <w:r w:rsidR="001C278E" w:rsidRPr="00D76414">
        <w:rPr>
          <w:color w:val="000000"/>
          <w:sz w:val="28"/>
          <w:szCs w:val="28"/>
        </w:rPr>
        <w:t xml:space="preserve">ить </w:t>
      </w:r>
      <w:r w:rsidR="00AD6694" w:rsidRPr="00D76414">
        <w:rPr>
          <w:color w:val="000000"/>
          <w:sz w:val="28"/>
          <w:szCs w:val="28"/>
        </w:rPr>
        <w:t>потребу будівництва</w:t>
      </w:r>
      <w:r w:rsidR="001C278E" w:rsidRPr="00D76414">
        <w:rPr>
          <w:color w:val="000000"/>
          <w:sz w:val="28"/>
          <w:szCs w:val="28"/>
        </w:rPr>
        <w:t xml:space="preserve"> </w:t>
      </w:r>
      <w:r w:rsidR="00743BEF" w:rsidRPr="00D76414">
        <w:rPr>
          <w:color w:val="000000"/>
          <w:sz w:val="28"/>
          <w:szCs w:val="28"/>
        </w:rPr>
        <w:t>підприємства</w:t>
      </w:r>
      <w:r w:rsidR="001C278E" w:rsidRPr="00D76414">
        <w:rPr>
          <w:color w:val="000000"/>
          <w:sz w:val="28"/>
          <w:szCs w:val="28"/>
        </w:rPr>
        <w:t xml:space="preserve"> в </w:t>
      </w:r>
      <w:r w:rsidR="00AD6694" w:rsidRPr="00D76414">
        <w:rPr>
          <w:color w:val="000000"/>
          <w:sz w:val="28"/>
          <w:szCs w:val="28"/>
        </w:rPr>
        <w:t>даному регіоні</w:t>
      </w:r>
      <w:r w:rsidR="001C278E" w:rsidRPr="00D76414">
        <w:rPr>
          <w:color w:val="000000"/>
          <w:sz w:val="28"/>
          <w:szCs w:val="28"/>
        </w:rPr>
        <w:t>.</w:t>
      </w:r>
    </w:p>
    <w:p w:rsidR="00E66A2D" w:rsidRPr="00D76414" w:rsidRDefault="00E66A2D" w:rsidP="00486577">
      <w:pPr>
        <w:shd w:val="clear" w:color="auto" w:fill="FFFFFF"/>
        <w:spacing w:line="360" w:lineRule="auto"/>
        <w:ind w:firstLine="709"/>
        <w:jc w:val="both"/>
        <w:rPr>
          <w:color w:val="000000"/>
          <w:sz w:val="28"/>
          <w:szCs w:val="28"/>
        </w:rPr>
      </w:pPr>
      <w:r w:rsidRPr="00D76414">
        <w:rPr>
          <w:color w:val="000000"/>
          <w:sz w:val="28"/>
          <w:szCs w:val="28"/>
        </w:rPr>
        <w:t>М’ясопереробне підприємство доцільно розташувати на околиці, в виробничому районі м. Чернігова, на території, розташованій далеко від житлових масивів.</w:t>
      </w:r>
    </w:p>
    <w:p w:rsidR="004B58BD" w:rsidRPr="00D76414" w:rsidRDefault="004B58BD" w:rsidP="00486577">
      <w:pPr>
        <w:tabs>
          <w:tab w:val="left" w:pos="142"/>
        </w:tabs>
        <w:spacing w:line="360" w:lineRule="auto"/>
        <w:ind w:firstLine="709"/>
        <w:jc w:val="both"/>
        <w:rPr>
          <w:color w:val="000000"/>
          <w:sz w:val="28"/>
          <w:szCs w:val="28"/>
        </w:rPr>
      </w:pPr>
      <w:r w:rsidRPr="00D76414">
        <w:rPr>
          <w:color w:val="000000"/>
          <w:sz w:val="28"/>
          <w:szCs w:val="28"/>
        </w:rPr>
        <w:t>В асортименті м’ясопереробного підприємства переважають варені ковбасні вироби, оскільки вони користуються пі</w:t>
      </w:r>
      <w:r w:rsidR="00E66A2D" w:rsidRPr="00D76414">
        <w:rPr>
          <w:color w:val="000000"/>
          <w:sz w:val="28"/>
          <w:szCs w:val="28"/>
        </w:rPr>
        <w:t>д</w:t>
      </w:r>
      <w:r w:rsidRPr="00D76414">
        <w:rPr>
          <w:color w:val="000000"/>
          <w:sz w:val="28"/>
          <w:szCs w:val="28"/>
        </w:rPr>
        <w:t>вищеним попитом у населення через високу харчову цінність, помірну ціну, нетривалий технологічний процес і термін зберігання</w:t>
      </w:r>
      <w:r w:rsidR="00F23935" w:rsidRPr="00D76414">
        <w:rPr>
          <w:color w:val="000000"/>
          <w:sz w:val="28"/>
          <w:szCs w:val="28"/>
        </w:rPr>
        <w:t xml:space="preserve"> та високий вихід готової продукції. Їх виробництво та асортимент в Україні з кожним ро</w:t>
      </w:r>
      <w:r w:rsidR="00E66A2D" w:rsidRPr="00D76414">
        <w:rPr>
          <w:color w:val="000000"/>
          <w:sz w:val="28"/>
          <w:szCs w:val="28"/>
        </w:rPr>
        <w:t>к</w:t>
      </w:r>
      <w:r w:rsidR="00F23935" w:rsidRPr="00D76414">
        <w:rPr>
          <w:color w:val="000000"/>
          <w:sz w:val="28"/>
          <w:szCs w:val="28"/>
        </w:rPr>
        <w:t xml:space="preserve">ом зростає. Це </w:t>
      </w:r>
      <w:r w:rsidR="00743BEF" w:rsidRPr="00D76414">
        <w:rPr>
          <w:color w:val="000000"/>
          <w:sz w:val="28"/>
          <w:szCs w:val="28"/>
        </w:rPr>
        <w:t>зумовлено</w:t>
      </w:r>
      <w:r w:rsidR="00F23935" w:rsidRPr="00D76414">
        <w:rPr>
          <w:color w:val="000000"/>
          <w:sz w:val="28"/>
          <w:szCs w:val="28"/>
        </w:rPr>
        <w:t xml:space="preserve"> вимогами до сучасного стилю життя, високими смаковими та споживчими </w:t>
      </w:r>
      <w:r w:rsidR="00743BEF" w:rsidRPr="00D76414">
        <w:rPr>
          <w:color w:val="000000"/>
          <w:sz w:val="28"/>
          <w:szCs w:val="28"/>
        </w:rPr>
        <w:t>властивцями</w:t>
      </w:r>
      <w:r w:rsidR="00F23935" w:rsidRPr="00D76414">
        <w:rPr>
          <w:color w:val="000000"/>
          <w:sz w:val="28"/>
          <w:szCs w:val="28"/>
        </w:rPr>
        <w:t xml:space="preserve"> цих виробів. Частка в загальному обсязі виробництва варених ковбас, сосисок і сардельок – 6</w:t>
      </w:r>
      <w:r w:rsidR="00145639" w:rsidRPr="00D76414">
        <w:rPr>
          <w:color w:val="000000"/>
          <w:sz w:val="28"/>
          <w:szCs w:val="28"/>
        </w:rPr>
        <w:t>0%</w:t>
      </w:r>
      <w:r w:rsidR="00F23935" w:rsidRPr="00D76414">
        <w:rPr>
          <w:color w:val="000000"/>
          <w:sz w:val="28"/>
          <w:szCs w:val="28"/>
        </w:rPr>
        <w:t>, а частка напівкопчених та варено-копчених ковбас відповідно становить 30 і 1</w:t>
      </w:r>
      <w:r w:rsidR="00145639" w:rsidRPr="00D76414">
        <w:rPr>
          <w:color w:val="000000"/>
          <w:sz w:val="28"/>
          <w:szCs w:val="28"/>
        </w:rPr>
        <w:t>0%</w:t>
      </w:r>
      <w:r w:rsidR="00F23935" w:rsidRPr="00D76414">
        <w:rPr>
          <w:color w:val="000000"/>
          <w:sz w:val="28"/>
          <w:szCs w:val="28"/>
        </w:rPr>
        <w:t>.</w:t>
      </w:r>
    </w:p>
    <w:p w:rsidR="001C278E" w:rsidRPr="00D76414" w:rsidRDefault="00C767A2" w:rsidP="00486577">
      <w:pPr>
        <w:tabs>
          <w:tab w:val="left" w:pos="142"/>
        </w:tabs>
        <w:spacing w:line="360" w:lineRule="auto"/>
        <w:ind w:firstLine="709"/>
        <w:jc w:val="both"/>
        <w:rPr>
          <w:color w:val="000000"/>
          <w:sz w:val="28"/>
          <w:szCs w:val="28"/>
        </w:rPr>
      </w:pPr>
      <w:r w:rsidRPr="00D76414">
        <w:rPr>
          <w:color w:val="000000"/>
          <w:sz w:val="28"/>
          <w:szCs w:val="28"/>
        </w:rPr>
        <w:t>Попит на варені ковбасні вироби найбільш високий, що стимулює їх виробництво.</w:t>
      </w:r>
    </w:p>
    <w:p w:rsidR="00E66A2D" w:rsidRPr="00D76414" w:rsidRDefault="00AD6694" w:rsidP="00486577">
      <w:pPr>
        <w:tabs>
          <w:tab w:val="left" w:pos="142"/>
        </w:tabs>
        <w:spacing w:line="360" w:lineRule="auto"/>
        <w:ind w:firstLine="709"/>
        <w:jc w:val="both"/>
        <w:rPr>
          <w:color w:val="000000"/>
          <w:sz w:val="28"/>
          <w:szCs w:val="28"/>
        </w:rPr>
      </w:pPr>
      <w:r w:rsidRPr="00D76414">
        <w:rPr>
          <w:color w:val="000000"/>
          <w:sz w:val="28"/>
          <w:szCs w:val="28"/>
        </w:rPr>
        <w:t xml:space="preserve">Ринком збуту продукції слугуватимуть магазини та </w:t>
      </w:r>
      <w:r w:rsidR="00743BEF" w:rsidRPr="00D76414">
        <w:rPr>
          <w:color w:val="000000"/>
          <w:sz w:val="28"/>
          <w:szCs w:val="28"/>
        </w:rPr>
        <w:t>супермаркети</w:t>
      </w:r>
      <w:r w:rsidRPr="00D76414">
        <w:rPr>
          <w:color w:val="000000"/>
          <w:sz w:val="28"/>
          <w:szCs w:val="28"/>
        </w:rPr>
        <w:t xml:space="preserve"> міста Чернігова та Чурнігівського району.</w:t>
      </w:r>
    </w:p>
    <w:p w:rsidR="00E66A2D" w:rsidRPr="00D76414" w:rsidRDefault="001C278E" w:rsidP="00486577">
      <w:pPr>
        <w:tabs>
          <w:tab w:val="left" w:pos="142"/>
        </w:tabs>
        <w:spacing w:line="360" w:lineRule="auto"/>
        <w:ind w:firstLine="709"/>
        <w:jc w:val="both"/>
        <w:rPr>
          <w:color w:val="000000"/>
          <w:sz w:val="28"/>
          <w:szCs w:val="28"/>
        </w:rPr>
      </w:pPr>
      <w:r w:rsidRPr="00D76414">
        <w:rPr>
          <w:color w:val="000000"/>
          <w:sz w:val="28"/>
          <w:szCs w:val="28"/>
        </w:rPr>
        <w:t>Джерелом</w:t>
      </w:r>
      <w:r w:rsidR="00486577" w:rsidRPr="00D76414">
        <w:rPr>
          <w:color w:val="000000"/>
          <w:sz w:val="28"/>
          <w:szCs w:val="28"/>
        </w:rPr>
        <w:t xml:space="preserve"> </w:t>
      </w:r>
      <w:r w:rsidRPr="00D76414">
        <w:rPr>
          <w:color w:val="000000"/>
          <w:sz w:val="28"/>
          <w:szCs w:val="28"/>
        </w:rPr>
        <w:t>теплопостачання систем,</w:t>
      </w:r>
      <w:r w:rsidR="00486577" w:rsidRPr="00D76414">
        <w:rPr>
          <w:color w:val="000000"/>
          <w:sz w:val="28"/>
          <w:szCs w:val="28"/>
        </w:rPr>
        <w:t xml:space="preserve"> </w:t>
      </w:r>
      <w:r w:rsidRPr="00D76414">
        <w:rPr>
          <w:color w:val="000000"/>
          <w:sz w:val="28"/>
          <w:szCs w:val="28"/>
        </w:rPr>
        <w:t>що проектуються, служит</w:t>
      </w:r>
      <w:r w:rsidR="00436E46" w:rsidRPr="00D76414">
        <w:rPr>
          <w:color w:val="000000"/>
          <w:sz w:val="28"/>
          <w:szCs w:val="28"/>
        </w:rPr>
        <w:t>име</w:t>
      </w:r>
      <w:r w:rsidRPr="00D76414">
        <w:rPr>
          <w:color w:val="000000"/>
          <w:sz w:val="28"/>
          <w:szCs w:val="28"/>
        </w:rPr>
        <w:t xml:space="preserve"> котельня, яка використовує виключно природний газ, що значно зменш</w:t>
      </w:r>
      <w:r w:rsidR="00436E46" w:rsidRPr="00D76414">
        <w:rPr>
          <w:color w:val="000000"/>
          <w:sz w:val="28"/>
          <w:szCs w:val="28"/>
        </w:rPr>
        <w:t>ить</w:t>
      </w:r>
      <w:r w:rsidR="00E66A2D" w:rsidRPr="00D76414">
        <w:rPr>
          <w:color w:val="000000"/>
          <w:sz w:val="28"/>
          <w:szCs w:val="28"/>
        </w:rPr>
        <w:t xml:space="preserve"> витрати підприємства.</w:t>
      </w:r>
    </w:p>
    <w:p w:rsidR="001C278E" w:rsidRPr="00D76414" w:rsidRDefault="001C278E" w:rsidP="00486577">
      <w:pPr>
        <w:tabs>
          <w:tab w:val="left" w:pos="142"/>
        </w:tabs>
        <w:spacing w:line="360" w:lineRule="auto"/>
        <w:ind w:firstLine="709"/>
        <w:jc w:val="both"/>
        <w:rPr>
          <w:color w:val="000000"/>
          <w:sz w:val="28"/>
          <w:szCs w:val="28"/>
        </w:rPr>
      </w:pPr>
      <w:r w:rsidRPr="00D76414">
        <w:rPr>
          <w:color w:val="000000"/>
          <w:sz w:val="28"/>
          <w:szCs w:val="28"/>
        </w:rPr>
        <w:t>Жорсткість води повинна бути не більше 15 мкг</w:t>
      </w:r>
      <w:r w:rsidR="00145639" w:rsidRPr="00D76414">
        <w:rPr>
          <w:color w:val="000000"/>
          <w:sz w:val="28"/>
          <w:szCs w:val="28"/>
        </w:rPr>
        <w:t> / Екв</w:t>
      </w:r>
      <w:r w:rsidRPr="00D76414">
        <w:rPr>
          <w:color w:val="000000"/>
          <w:sz w:val="28"/>
          <w:szCs w:val="28"/>
        </w:rPr>
        <w:t>.л, щоб при випарюванні по трубам не залишалося накипу, лужність – 48.</w:t>
      </w:r>
    </w:p>
    <w:p w:rsidR="00486577" w:rsidRPr="00D76414" w:rsidRDefault="001C278E" w:rsidP="00486577">
      <w:pPr>
        <w:shd w:val="clear" w:color="auto" w:fill="FFFFFF"/>
        <w:spacing w:line="360" w:lineRule="auto"/>
        <w:ind w:firstLine="709"/>
        <w:jc w:val="both"/>
        <w:rPr>
          <w:color w:val="000000"/>
          <w:sz w:val="28"/>
          <w:szCs w:val="28"/>
        </w:rPr>
      </w:pPr>
      <w:r w:rsidRPr="00D76414">
        <w:rPr>
          <w:color w:val="000000"/>
          <w:sz w:val="28"/>
          <w:szCs w:val="28"/>
        </w:rPr>
        <w:t>Вода потрапл</w:t>
      </w:r>
      <w:r w:rsidR="00436E46" w:rsidRPr="00D76414">
        <w:rPr>
          <w:color w:val="000000"/>
          <w:sz w:val="28"/>
          <w:szCs w:val="28"/>
        </w:rPr>
        <w:t>ятиме</w:t>
      </w:r>
      <w:r w:rsidRPr="00D76414">
        <w:rPr>
          <w:color w:val="000000"/>
          <w:sz w:val="28"/>
          <w:szCs w:val="28"/>
        </w:rPr>
        <w:t xml:space="preserve"> від міського водопостачання. Для утримання запасу води на підприємстві </w:t>
      </w:r>
      <w:r w:rsidR="00436E46" w:rsidRPr="00D76414">
        <w:rPr>
          <w:color w:val="000000"/>
          <w:sz w:val="28"/>
          <w:szCs w:val="28"/>
        </w:rPr>
        <w:t>будуть збудовані</w:t>
      </w:r>
      <w:r w:rsidRPr="00D76414">
        <w:rPr>
          <w:color w:val="000000"/>
          <w:sz w:val="28"/>
          <w:szCs w:val="28"/>
        </w:rPr>
        <w:t xml:space="preserve"> ємкості для води, а також пожежний резервуар.</w:t>
      </w:r>
    </w:p>
    <w:p w:rsidR="00436E46" w:rsidRPr="00D76414" w:rsidRDefault="00436E46" w:rsidP="00486577">
      <w:pPr>
        <w:shd w:val="clear" w:color="auto" w:fill="FFFFFF"/>
        <w:spacing w:line="360" w:lineRule="auto"/>
        <w:ind w:firstLine="709"/>
        <w:jc w:val="both"/>
        <w:rPr>
          <w:color w:val="000000"/>
          <w:sz w:val="28"/>
        </w:rPr>
      </w:pPr>
      <w:r w:rsidRPr="00D76414">
        <w:rPr>
          <w:color w:val="000000"/>
          <w:sz w:val="28"/>
          <w:szCs w:val="28"/>
        </w:rPr>
        <w:t>З метою скорочення витрат холодної води передбачається система обертового водопостачання кондиціонерів. Система працює по такій схемі:</w:t>
      </w:r>
    </w:p>
    <w:p w:rsidR="00436E46" w:rsidRPr="00D76414" w:rsidRDefault="00145639" w:rsidP="00486577">
      <w:pPr>
        <w:shd w:val="clear" w:color="auto" w:fill="FFFFFF"/>
        <w:spacing w:line="360" w:lineRule="auto"/>
        <w:ind w:firstLine="709"/>
        <w:jc w:val="both"/>
        <w:rPr>
          <w:color w:val="000000"/>
          <w:sz w:val="28"/>
        </w:rPr>
      </w:pPr>
      <w:r w:rsidRPr="00D76414">
        <w:rPr>
          <w:color w:val="000000"/>
          <w:sz w:val="28"/>
          <w:szCs w:val="28"/>
        </w:rPr>
        <w:t>– </w:t>
      </w:r>
      <w:r w:rsidR="00436E46" w:rsidRPr="00D76414">
        <w:rPr>
          <w:color w:val="000000"/>
          <w:sz w:val="28"/>
          <w:szCs w:val="28"/>
        </w:rPr>
        <w:t>спочатку резервуари градирен заповнюються із водопроводу, потім вода насосами подається на охолодження кондиціонерів;</w:t>
      </w:r>
    </w:p>
    <w:p w:rsidR="00436E46" w:rsidRPr="00D76414" w:rsidRDefault="00145639" w:rsidP="00486577">
      <w:pPr>
        <w:shd w:val="clear" w:color="auto" w:fill="FFFFFF"/>
        <w:spacing w:line="360" w:lineRule="auto"/>
        <w:ind w:firstLine="709"/>
        <w:jc w:val="both"/>
        <w:rPr>
          <w:color w:val="000000"/>
          <w:sz w:val="28"/>
        </w:rPr>
      </w:pPr>
      <w:r w:rsidRPr="00D76414">
        <w:rPr>
          <w:color w:val="000000"/>
          <w:sz w:val="28"/>
          <w:szCs w:val="28"/>
        </w:rPr>
        <w:t>– </w:t>
      </w:r>
      <w:r w:rsidR="00436E46" w:rsidRPr="00D76414">
        <w:rPr>
          <w:color w:val="000000"/>
          <w:sz w:val="28"/>
          <w:szCs w:val="28"/>
        </w:rPr>
        <w:t>нагріта вода в кондиціонерах під остаточним тиском надходить на охолодження в градирню. Витрата води на обертову систему кондиціонерів складає 1,45</w:t>
      </w:r>
      <w:r w:rsidRPr="00D76414">
        <w:rPr>
          <w:color w:val="000000"/>
          <w:sz w:val="28"/>
          <w:szCs w:val="28"/>
        </w:rPr>
        <w:t> м</w:t>
      </w:r>
      <w:r w:rsidR="00436E46" w:rsidRPr="00D76414">
        <w:rPr>
          <w:color w:val="000000"/>
          <w:sz w:val="28"/>
          <w:szCs w:val="28"/>
        </w:rPr>
        <w:t xml:space="preserve"> /год.;</w:t>
      </w:r>
    </w:p>
    <w:p w:rsidR="00436E46" w:rsidRPr="00D76414" w:rsidRDefault="00145639" w:rsidP="00486577">
      <w:pPr>
        <w:shd w:val="clear" w:color="auto" w:fill="FFFFFF"/>
        <w:spacing w:line="360" w:lineRule="auto"/>
        <w:ind w:firstLine="709"/>
        <w:jc w:val="both"/>
        <w:rPr>
          <w:color w:val="000000"/>
          <w:sz w:val="28"/>
        </w:rPr>
      </w:pPr>
      <w:r w:rsidRPr="00D76414">
        <w:rPr>
          <w:color w:val="000000"/>
          <w:sz w:val="28"/>
          <w:szCs w:val="28"/>
        </w:rPr>
        <w:t>– </w:t>
      </w:r>
      <w:r w:rsidR="00436E46" w:rsidRPr="00D76414">
        <w:rPr>
          <w:color w:val="000000"/>
          <w:sz w:val="28"/>
          <w:szCs w:val="28"/>
        </w:rPr>
        <w:t>сітки системи обертового водопостачання монтуються із сталевих зварювальних труб діаметром 80…100</w:t>
      </w:r>
      <w:r w:rsidRPr="00D76414">
        <w:rPr>
          <w:color w:val="000000"/>
          <w:sz w:val="28"/>
          <w:szCs w:val="28"/>
        </w:rPr>
        <w:t> мм</w:t>
      </w:r>
      <w:r w:rsidR="00436E46" w:rsidRPr="00D76414">
        <w:rPr>
          <w:color w:val="000000"/>
          <w:sz w:val="28"/>
          <w:szCs w:val="28"/>
        </w:rPr>
        <w:t xml:space="preserve"> по ГОСТ 10704</w:t>
      </w:r>
      <w:r w:rsidRPr="00D76414">
        <w:rPr>
          <w:color w:val="000000"/>
          <w:sz w:val="28"/>
          <w:szCs w:val="28"/>
        </w:rPr>
        <w:t>–7</w:t>
      </w:r>
      <w:r w:rsidR="00436E46" w:rsidRPr="00D76414">
        <w:rPr>
          <w:color w:val="000000"/>
          <w:sz w:val="28"/>
          <w:szCs w:val="28"/>
        </w:rPr>
        <w:t>06;</w:t>
      </w:r>
    </w:p>
    <w:p w:rsidR="001C278E" w:rsidRPr="00D76414" w:rsidRDefault="00145639" w:rsidP="00486577">
      <w:pPr>
        <w:shd w:val="clear" w:color="auto" w:fill="FFFFFF"/>
        <w:spacing w:line="360" w:lineRule="auto"/>
        <w:ind w:firstLine="709"/>
        <w:jc w:val="both"/>
        <w:rPr>
          <w:color w:val="000000"/>
          <w:sz w:val="28"/>
          <w:szCs w:val="28"/>
        </w:rPr>
      </w:pPr>
      <w:r w:rsidRPr="00D76414">
        <w:rPr>
          <w:color w:val="000000"/>
          <w:sz w:val="28"/>
          <w:szCs w:val="28"/>
        </w:rPr>
        <w:t>– </w:t>
      </w:r>
      <w:r w:rsidR="00436E46" w:rsidRPr="00D76414">
        <w:rPr>
          <w:color w:val="000000"/>
          <w:sz w:val="28"/>
          <w:szCs w:val="28"/>
        </w:rPr>
        <w:t>для всіх систем обертового водопостачання передбачається електромагнітне оброблення води, з цією метою установлюється А1МР</w:t>
      </w:r>
      <w:r w:rsidRPr="00D76414">
        <w:rPr>
          <w:color w:val="000000"/>
          <w:sz w:val="28"/>
          <w:szCs w:val="28"/>
        </w:rPr>
        <w:t>-2</w:t>
      </w:r>
      <w:r w:rsidR="00436E46" w:rsidRPr="00D76414">
        <w:rPr>
          <w:color w:val="000000"/>
          <w:sz w:val="28"/>
          <w:szCs w:val="28"/>
        </w:rPr>
        <w:t>5</w:t>
      </w:r>
      <w:r w:rsidRPr="00D76414">
        <w:rPr>
          <w:color w:val="000000"/>
          <w:sz w:val="28"/>
          <w:szCs w:val="28"/>
        </w:rPr>
        <w:t>–7</w:t>
      </w:r>
      <w:r w:rsidR="00436E46" w:rsidRPr="00D76414">
        <w:rPr>
          <w:color w:val="000000"/>
          <w:sz w:val="28"/>
          <w:szCs w:val="28"/>
        </w:rPr>
        <w:t>4.</w:t>
      </w:r>
    </w:p>
    <w:p w:rsidR="00436E46" w:rsidRPr="00D76414" w:rsidRDefault="00436E46" w:rsidP="00486577">
      <w:pPr>
        <w:shd w:val="clear" w:color="auto" w:fill="FFFFFF"/>
        <w:spacing w:line="360" w:lineRule="auto"/>
        <w:ind w:firstLine="709"/>
        <w:jc w:val="both"/>
        <w:rPr>
          <w:color w:val="000000"/>
          <w:sz w:val="28"/>
        </w:rPr>
      </w:pPr>
      <w:r w:rsidRPr="00D76414">
        <w:rPr>
          <w:color w:val="000000"/>
          <w:sz w:val="28"/>
          <w:szCs w:val="28"/>
        </w:rPr>
        <w:t>Для відводу стічних вод від технологічного обладнання і санітарних пристроїв передбачається виробнича і госпобутова каналізація.</w:t>
      </w:r>
    </w:p>
    <w:p w:rsidR="00436E46" w:rsidRPr="00D76414" w:rsidRDefault="00436E46" w:rsidP="00486577">
      <w:pPr>
        <w:shd w:val="clear" w:color="auto" w:fill="FFFFFF"/>
        <w:spacing w:line="360" w:lineRule="auto"/>
        <w:ind w:firstLine="709"/>
        <w:jc w:val="both"/>
        <w:rPr>
          <w:color w:val="000000"/>
          <w:sz w:val="28"/>
        </w:rPr>
      </w:pPr>
      <w:r w:rsidRPr="00D76414">
        <w:rPr>
          <w:color w:val="000000"/>
          <w:sz w:val="28"/>
          <w:szCs w:val="28"/>
        </w:rPr>
        <w:t xml:space="preserve">Скидання виробничих жирних стоків здійснюється в проектуючу жироловку </w:t>
      </w:r>
      <w:r w:rsidR="00E66A2D" w:rsidRPr="00D76414">
        <w:rPr>
          <w:color w:val="000000"/>
          <w:sz w:val="28"/>
          <w:szCs w:val="28"/>
        </w:rPr>
        <w:t>м’ясопереробного</w:t>
      </w:r>
      <w:r w:rsidRPr="00D76414">
        <w:rPr>
          <w:color w:val="000000"/>
          <w:sz w:val="28"/>
          <w:szCs w:val="28"/>
        </w:rPr>
        <w:t xml:space="preserve"> цеху, потім звідти стоки потрапляють у внутрішньоплощадну сітку каналізації і в пескаловку-жироловку </w:t>
      </w:r>
      <w:r w:rsidR="00E66A2D" w:rsidRPr="00D76414">
        <w:rPr>
          <w:color w:val="000000"/>
          <w:sz w:val="28"/>
          <w:szCs w:val="28"/>
        </w:rPr>
        <w:t>підприємства</w:t>
      </w:r>
      <w:r w:rsidRPr="00D76414">
        <w:rPr>
          <w:color w:val="000000"/>
          <w:sz w:val="28"/>
          <w:szCs w:val="28"/>
        </w:rPr>
        <w:t>, згідно з техумовами, розробленими Чернігівським житлово-комунальним господарством.</w:t>
      </w:r>
    </w:p>
    <w:p w:rsidR="00486577" w:rsidRPr="00D76414" w:rsidRDefault="00436E46" w:rsidP="00486577">
      <w:pPr>
        <w:shd w:val="clear" w:color="auto" w:fill="FFFFFF"/>
        <w:spacing w:line="360" w:lineRule="auto"/>
        <w:ind w:firstLine="709"/>
        <w:jc w:val="both"/>
        <w:rPr>
          <w:color w:val="000000"/>
          <w:sz w:val="28"/>
          <w:szCs w:val="28"/>
        </w:rPr>
      </w:pPr>
      <w:r w:rsidRPr="00D76414">
        <w:rPr>
          <w:color w:val="000000"/>
          <w:sz w:val="28"/>
          <w:szCs w:val="28"/>
        </w:rPr>
        <w:t>Очищені стоки після жироловки-пескаловки надходять на очисні спорудження. Госппобутові стоки, минаючи жироловку, надходять безпосередньо</w:t>
      </w:r>
      <w:r w:rsidR="00743BEF" w:rsidRPr="00D76414">
        <w:rPr>
          <w:color w:val="000000"/>
          <w:sz w:val="28"/>
          <w:szCs w:val="28"/>
        </w:rPr>
        <w:t xml:space="preserve"> </w:t>
      </w:r>
      <w:r w:rsidRPr="00D76414">
        <w:rPr>
          <w:color w:val="000000"/>
          <w:sz w:val="28"/>
          <w:szCs w:val="28"/>
        </w:rPr>
        <w:t>у внутрішньоплощадну сітку каналізації.</w:t>
      </w:r>
    </w:p>
    <w:p w:rsidR="001C278E" w:rsidRPr="00D76414" w:rsidRDefault="001C278E" w:rsidP="00486577">
      <w:pPr>
        <w:shd w:val="clear" w:color="auto" w:fill="FFFFFF"/>
        <w:spacing w:line="360" w:lineRule="auto"/>
        <w:ind w:firstLine="709"/>
        <w:jc w:val="both"/>
        <w:rPr>
          <w:color w:val="000000"/>
          <w:sz w:val="28"/>
          <w:szCs w:val="28"/>
        </w:rPr>
      </w:pPr>
      <w:r w:rsidRPr="00D76414">
        <w:rPr>
          <w:color w:val="000000"/>
          <w:sz w:val="28"/>
          <w:szCs w:val="28"/>
        </w:rPr>
        <w:t>Електроенергію м’ясо</w:t>
      </w:r>
      <w:r w:rsidR="00436E46" w:rsidRPr="00D76414">
        <w:rPr>
          <w:color w:val="000000"/>
          <w:sz w:val="28"/>
          <w:szCs w:val="28"/>
        </w:rPr>
        <w:t>переробне підприємство</w:t>
      </w:r>
      <w:r w:rsidRPr="00D76414">
        <w:rPr>
          <w:color w:val="000000"/>
          <w:sz w:val="28"/>
          <w:szCs w:val="28"/>
        </w:rPr>
        <w:t xml:space="preserve"> отриму</w:t>
      </w:r>
      <w:r w:rsidR="00436E46" w:rsidRPr="00D76414">
        <w:rPr>
          <w:color w:val="000000"/>
          <w:sz w:val="28"/>
          <w:szCs w:val="28"/>
        </w:rPr>
        <w:t>ватиме</w:t>
      </w:r>
      <w:r w:rsidRPr="00D76414">
        <w:rPr>
          <w:color w:val="000000"/>
          <w:sz w:val="28"/>
          <w:szCs w:val="28"/>
        </w:rPr>
        <w:t xml:space="preserve"> із місцевої мережі через трансформаторну підстанцію</w:t>
      </w:r>
      <w:r w:rsidR="00436E46" w:rsidRPr="00D76414">
        <w:rPr>
          <w:color w:val="000000"/>
          <w:sz w:val="28"/>
          <w:szCs w:val="28"/>
        </w:rPr>
        <w:t>, яка знаходитиметься на території підприємства</w:t>
      </w:r>
      <w:r w:rsidRPr="00D76414">
        <w:rPr>
          <w:color w:val="000000"/>
          <w:sz w:val="28"/>
          <w:szCs w:val="28"/>
        </w:rPr>
        <w:t>.</w:t>
      </w:r>
    </w:p>
    <w:p w:rsidR="001C278E" w:rsidRPr="00D76414" w:rsidRDefault="00E66A2D" w:rsidP="00486577">
      <w:pPr>
        <w:shd w:val="clear" w:color="auto" w:fill="FFFFFF"/>
        <w:spacing w:line="360" w:lineRule="auto"/>
        <w:ind w:firstLine="709"/>
        <w:jc w:val="both"/>
        <w:rPr>
          <w:color w:val="000000"/>
          <w:sz w:val="28"/>
          <w:szCs w:val="28"/>
        </w:rPr>
      </w:pPr>
      <w:r w:rsidRPr="00D76414">
        <w:rPr>
          <w:color w:val="000000"/>
          <w:sz w:val="28"/>
          <w:szCs w:val="28"/>
        </w:rPr>
        <w:t xml:space="preserve">Підприємство, що проектується </w:t>
      </w:r>
      <w:r w:rsidR="001C278E" w:rsidRPr="00D76414">
        <w:rPr>
          <w:color w:val="000000"/>
          <w:sz w:val="28"/>
          <w:szCs w:val="28"/>
        </w:rPr>
        <w:t>працю</w:t>
      </w:r>
      <w:r w:rsidRPr="00D76414">
        <w:rPr>
          <w:color w:val="000000"/>
          <w:sz w:val="28"/>
          <w:szCs w:val="28"/>
        </w:rPr>
        <w:t>ватиме виключно на своїй сировині, що</w:t>
      </w:r>
      <w:r w:rsidR="001C278E" w:rsidRPr="00D76414">
        <w:rPr>
          <w:color w:val="000000"/>
          <w:sz w:val="28"/>
          <w:szCs w:val="28"/>
        </w:rPr>
        <w:t xml:space="preserve"> закупову</w:t>
      </w:r>
      <w:r w:rsidRPr="00D76414">
        <w:rPr>
          <w:color w:val="000000"/>
          <w:sz w:val="28"/>
          <w:szCs w:val="28"/>
        </w:rPr>
        <w:t>ватиметься</w:t>
      </w:r>
      <w:r w:rsidR="001C278E" w:rsidRPr="00D76414">
        <w:rPr>
          <w:color w:val="000000"/>
          <w:sz w:val="28"/>
          <w:szCs w:val="28"/>
        </w:rPr>
        <w:t xml:space="preserve"> як в фермерських підприємствах, які займаю</w:t>
      </w:r>
      <w:r w:rsidRPr="00D76414">
        <w:rPr>
          <w:color w:val="000000"/>
          <w:sz w:val="28"/>
          <w:szCs w:val="28"/>
        </w:rPr>
        <w:t>ться вирощуванням ВРХ та свиней</w:t>
      </w:r>
      <w:r w:rsidR="001C278E" w:rsidRPr="00D76414">
        <w:rPr>
          <w:color w:val="000000"/>
          <w:sz w:val="28"/>
          <w:szCs w:val="28"/>
        </w:rPr>
        <w:t>, так і в нас</w:t>
      </w:r>
      <w:r w:rsidRPr="00D76414">
        <w:rPr>
          <w:color w:val="000000"/>
          <w:sz w:val="28"/>
          <w:szCs w:val="28"/>
        </w:rPr>
        <w:t>елення Чернігівської, Київської і</w:t>
      </w:r>
      <w:r w:rsidR="001C278E" w:rsidRPr="00D76414">
        <w:rPr>
          <w:color w:val="000000"/>
          <w:sz w:val="28"/>
          <w:szCs w:val="28"/>
        </w:rPr>
        <w:t xml:space="preserve"> Сумської обл.</w:t>
      </w:r>
      <w:r w:rsidR="00AD6694" w:rsidRPr="00D76414">
        <w:rPr>
          <w:color w:val="000000"/>
          <w:sz w:val="28"/>
          <w:szCs w:val="28"/>
        </w:rPr>
        <w:t xml:space="preserve"> Пакувальні матеріали доцільно закуповувати в ЗАТ «Білкозин» м. Прилуки Чернігівської обл.</w:t>
      </w:r>
    </w:p>
    <w:p w:rsidR="001C278E" w:rsidRPr="00D76414" w:rsidRDefault="001C278E" w:rsidP="00486577">
      <w:pPr>
        <w:shd w:val="clear" w:color="auto" w:fill="FFFFFF"/>
        <w:spacing w:line="360" w:lineRule="auto"/>
        <w:ind w:firstLine="709"/>
        <w:jc w:val="both"/>
        <w:rPr>
          <w:b/>
          <w:iCs/>
          <w:color w:val="000000"/>
          <w:sz w:val="28"/>
          <w:szCs w:val="32"/>
        </w:rPr>
      </w:pPr>
    </w:p>
    <w:p w:rsidR="001C278E" w:rsidRPr="00D76414" w:rsidRDefault="001C278E" w:rsidP="00486577">
      <w:pPr>
        <w:shd w:val="clear" w:color="auto" w:fill="FFFFFF"/>
        <w:tabs>
          <w:tab w:val="left" w:pos="355"/>
        </w:tabs>
        <w:spacing w:line="360" w:lineRule="auto"/>
        <w:ind w:firstLine="709"/>
        <w:jc w:val="both"/>
        <w:rPr>
          <w:b/>
          <w:color w:val="000000"/>
          <w:sz w:val="28"/>
          <w:szCs w:val="36"/>
        </w:rPr>
      </w:pPr>
    </w:p>
    <w:p w:rsidR="009D4B83" w:rsidRPr="00D76414" w:rsidRDefault="00FD71B9" w:rsidP="00FD71B9">
      <w:pPr>
        <w:shd w:val="clear" w:color="auto" w:fill="FFFFFF"/>
        <w:tabs>
          <w:tab w:val="left" w:pos="355"/>
        </w:tabs>
        <w:spacing w:line="360" w:lineRule="auto"/>
        <w:ind w:firstLine="709"/>
        <w:jc w:val="both"/>
        <w:rPr>
          <w:noProof/>
          <w:color w:val="000000"/>
          <w:sz w:val="28"/>
          <w:szCs w:val="28"/>
        </w:rPr>
      </w:pPr>
      <w:r w:rsidRPr="00D76414">
        <w:rPr>
          <w:b/>
          <w:color w:val="000000"/>
          <w:sz w:val="28"/>
          <w:szCs w:val="36"/>
        </w:rPr>
        <w:br w:type="page"/>
      </w:r>
      <w:r w:rsidR="009D4B83" w:rsidRPr="00D76414">
        <w:rPr>
          <w:b/>
          <w:color w:val="000000"/>
          <w:sz w:val="28"/>
          <w:szCs w:val="36"/>
        </w:rPr>
        <w:t xml:space="preserve">2. </w:t>
      </w:r>
      <w:r w:rsidRPr="00D76414">
        <w:rPr>
          <w:b/>
          <w:color w:val="000000"/>
          <w:sz w:val="28"/>
          <w:szCs w:val="36"/>
        </w:rPr>
        <w:t>Аналіз технологій м'ясної продукції, що передбачена темою бакалаврської роботи</w:t>
      </w:r>
    </w:p>
    <w:p w:rsidR="009D4B83" w:rsidRPr="00D76414" w:rsidRDefault="009D4B83" w:rsidP="00486577">
      <w:pPr>
        <w:tabs>
          <w:tab w:val="left" w:pos="900"/>
        </w:tabs>
        <w:spacing w:line="360" w:lineRule="auto"/>
        <w:ind w:firstLine="709"/>
        <w:jc w:val="both"/>
        <w:rPr>
          <w:noProof/>
          <w:color w:val="000000"/>
          <w:sz w:val="28"/>
          <w:szCs w:val="28"/>
        </w:rPr>
      </w:pPr>
    </w:p>
    <w:p w:rsidR="009D4B83" w:rsidRPr="00D76414" w:rsidRDefault="009D4B83" w:rsidP="00486577">
      <w:pPr>
        <w:tabs>
          <w:tab w:val="left" w:pos="142"/>
        </w:tabs>
        <w:spacing w:line="360" w:lineRule="auto"/>
        <w:ind w:firstLine="709"/>
        <w:jc w:val="both"/>
        <w:rPr>
          <w:b/>
          <w:noProof/>
          <w:color w:val="000000"/>
          <w:sz w:val="28"/>
          <w:szCs w:val="32"/>
        </w:rPr>
      </w:pPr>
      <w:r w:rsidRPr="00D76414">
        <w:rPr>
          <w:b/>
          <w:color w:val="000000"/>
          <w:sz w:val="28"/>
          <w:szCs w:val="32"/>
        </w:rPr>
        <w:t>2.1 Функцінально-технологічні властивості основної та допоміжної сировини, що використовується для виготовлення продукції передбаченої темою бакалаврської роботи</w:t>
      </w:r>
    </w:p>
    <w:p w:rsidR="009D4B83" w:rsidRPr="00D76414" w:rsidRDefault="009D4B83" w:rsidP="00486577">
      <w:pPr>
        <w:tabs>
          <w:tab w:val="left" w:pos="142"/>
        </w:tabs>
        <w:spacing w:line="360" w:lineRule="auto"/>
        <w:ind w:firstLine="709"/>
        <w:jc w:val="both"/>
        <w:rPr>
          <w:b/>
          <w:noProof/>
          <w:color w:val="000000"/>
          <w:sz w:val="28"/>
          <w:szCs w:val="32"/>
        </w:rPr>
      </w:pP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Сировина, яка використовується для виготовлення ковбасних виробів, підрозділяється на основну, вторинну і допоміжну.</w:t>
      </w:r>
    </w:p>
    <w:p w:rsidR="00066E15" w:rsidRPr="00D76414" w:rsidRDefault="00066E15" w:rsidP="00486577">
      <w:pPr>
        <w:shd w:val="clear" w:color="auto" w:fill="FFFFFF"/>
        <w:spacing w:line="360" w:lineRule="auto"/>
        <w:ind w:firstLine="709"/>
        <w:jc w:val="both"/>
        <w:rPr>
          <w:color w:val="000000"/>
          <w:sz w:val="28"/>
          <w:szCs w:val="28"/>
        </w:rPr>
      </w:pPr>
      <w:r w:rsidRPr="00D76414">
        <w:rPr>
          <w:b/>
          <w:bCs/>
          <w:color w:val="000000"/>
          <w:sz w:val="28"/>
          <w:szCs w:val="28"/>
        </w:rPr>
        <w:t xml:space="preserve">Основна сировина. </w:t>
      </w:r>
      <w:r w:rsidRPr="00D76414">
        <w:rPr>
          <w:color w:val="000000"/>
          <w:sz w:val="28"/>
          <w:szCs w:val="28"/>
        </w:rPr>
        <w:t>До основної сировини відноситься м'ясо усіх видів сільськогосподарських тварин (яловичина, свинина), шпик та жири. М'ясо тварин може використовуватись в ковбасному виробництві у парному, охолодженому підмороженому та мороженому стані.</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У виготовленні ковбас найбільше технологічне значення має м'язова, жирова та сполучна тканини, їх кількісне співвідношення, якісний склад та умови обробки.</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 xml:space="preserve">М'язова тканина </w:t>
      </w:r>
      <w:r w:rsidR="00145639" w:rsidRPr="00D76414">
        <w:rPr>
          <w:color w:val="000000"/>
          <w:sz w:val="28"/>
          <w:szCs w:val="28"/>
        </w:rPr>
        <w:t xml:space="preserve">– </w:t>
      </w:r>
      <w:r w:rsidRPr="00D76414">
        <w:rPr>
          <w:color w:val="000000"/>
          <w:sz w:val="28"/>
          <w:szCs w:val="28"/>
        </w:rPr>
        <w:t xml:space="preserve">це основний компонент, білки якого приймають безпосередню участь в утворенні структури фаршів. Другий компонент, що визначає якість ковбасних виробів, </w:t>
      </w:r>
      <w:r w:rsidR="00145639" w:rsidRPr="00D76414">
        <w:rPr>
          <w:color w:val="000000"/>
          <w:sz w:val="28"/>
          <w:szCs w:val="28"/>
        </w:rPr>
        <w:t xml:space="preserve">– </w:t>
      </w:r>
      <w:r w:rsidRPr="00D76414">
        <w:rPr>
          <w:color w:val="000000"/>
          <w:sz w:val="28"/>
          <w:szCs w:val="28"/>
        </w:rPr>
        <w:t>жирова тканина, яка може становити у м'ясі до 7</w:t>
      </w:r>
      <w:r w:rsidR="00145639" w:rsidRPr="00D76414">
        <w:rPr>
          <w:color w:val="000000"/>
          <w:sz w:val="28"/>
          <w:szCs w:val="28"/>
        </w:rPr>
        <w:t>0%</w:t>
      </w:r>
      <w:r w:rsidRPr="00D76414">
        <w:rPr>
          <w:color w:val="000000"/>
          <w:sz w:val="28"/>
          <w:szCs w:val="28"/>
        </w:rPr>
        <w:t>. До складу м'яса входить і сполучна тканина, білок якої підвищує жорсткість м'ясної сировини і знижує її біологічну цінність. При вмісті у м'ясі невеликої кількості сполучної тканини (до 1</w:t>
      </w:r>
      <w:r w:rsidR="00145639" w:rsidRPr="00D76414">
        <w:rPr>
          <w:color w:val="000000"/>
          <w:sz w:val="28"/>
          <w:szCs w:val="28"/>
        </w:rPr>
        <w:t>5%</w:t>
      </w:r>
      <w:r w:rsidRPr="00D76414">
        <w:rPr>
          <w:color w:val="000000"/>
          <w:sz w:val="28"/>
          <w:szCs w:val="28"/>
        </w:rPr>
        <w:t>), вона не впливає негативно на якісні показники і ступінь засвоєння ковбасних виробів. У ковбасному виробництві сировину, що містить значну кількість сполучної тканини, краще використовувати у вигляді білкових стабілізаторів.</w:t>
      </w:r>
    </w:p>
    <w:p w:rsidR="00066E15" w:rsidRPr="00D76414" w:rsidRDefault="00066E15" w:rsidP="00486577">
      <w:pPr>
        <w:shd w:val="clear" w:color="auto" w:fill="FFFFFF"/>
        <w:spacing w:line="360" w:lineRule="auto"/>
        <w:ind w:firstLine="709"/>
        <w:jc w:val="both"/>
        <w:rPr>
          <w:color w:val="000000"/>
          <w:sz w:val="28"/>
          <w:szCs w:val="28"/>
        </w:rPr>
      </w:pPr>
      <w:r w:rsidRPr="00D76414">
        <w:rPr>
          <w:b/>
          <w:bCs/>
          <w:color w:val="000000"/>
          <w:sz w:val="28"/>
          <w:szCs w:val="28"/>
        </w:rPr>
        <w:t xml:space="preserve">Вторинна сировина. </w:t>
      </w:r>
      <w:r w:rsidRPr="00D76414">
        <w:rPr>
          <w:color w:val="000000"/>
          <w:sz w:val="28"/>
          <w:szCs w:val="28"/>
        </w:rPr>
        <w:t>При переробці тварин та м'яса утворюються значні</w:t>
      </w:r>
      <w:r w:rsidR="00FD71B9" w:rsidRPr="00D76414">
        <w:rPr>
          <w:color w:val="000000"/>
          <w:sz w:val="28"/>
          <w:szCs w:val="28"/>
        </w:rPr>
        <w:t xml:space="preserve"> </w:t>
      </w:r>
      <w:r w:rsidRPr="00D76414">
        <w:rPr>
          <w:color w:val="000000"/>
          <w:sz w:val="28"/>
          <w:szCs w:val="28"/>
        </w:rPr>
        <w:t>ресурси тваринної білковомісткої сировини, яка ефективно використовується у ковбасному виробництві; субпродукти, м'ясо механічного обвалювання, харчова кров та її фракції.</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М'ясо механічного дообвалювання</w:t>
      </w:r>
      <w:r w:rsidRPr="00D76414">
        <w:rPr>
          <w:color w:val="000000"/>
          <w:sz w:val="28"/>
          <w:szCs w:val="28"/>
        </w:rPr>
        <w:t xml:space="preserve"> має непостійний хімічний склад і його доцільно використовувати (до </w:t>
      </w:r>
      <w:r w:rsidR="00145639" w:rsidRPr="00D76414">
        <w:rPr>
          <w:color w:val="000000"/>
          <w:sz w:val="28"/>
          <w:szCs w:val="28"/>
        </w:rPr>
        <w:t>5%</w:t>
      </w:r>
      <w:r w:rsidRPr="00D76414">
        <w:rPr>
          <w:color w:val="000000"/>
          <w:sz w:val="28"/>
          <w:szCs w:val="28"/>
        </w:rPr>
        <w:t>) при виробництві варених ковбас.</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Молочно-білкові препарати </w:t>
      </w:r>
      <w:r w:rsidRPr="00D76414">
        <w:rPr>
          <w:color w:val="000000"/>
          <w:sz w:val="28"/>
          <w:szCs w:val="28"/>
        </w:rPr>
        <w:t>виготовляються із знежиреного молока чи сироватки, після виділення з них води, лактози та мінеральних речовин. Молочні препарати поділяються на пастоподібні (до 8</w:t>
      </w:r>
      <w:r w:rsidR="00145639" w:rsidRPr="00D76414">
        <w:rPr>
          <w:color w:val="000000"/>
          <w:sz w:val="28"/>
          <w:szCs w:val="28"/>
        </w:rPr>
        <w:t>0%</w:t>
      </w:r>
      <w:r w:rsidRPr="00D76414">
        <w:rPr>
          <w:color w:val="000000"/>
          <w:sz w:val="28"/>
          <w:szCs w:val="28"/>
        </w:rPr>
        <w:t xml:space="preserve"> води) та сухі (до 1</w:t>
      </w:r>
      <w:r w:rsidR="00145639" w:rsidRPr="00D76414">
        <w:rPr>
          <w:color w:val="000000"/>
          <w:sz w:val="28"/>
          <w:szCs w:val="28"/>
        </w:rPr>
        <w:t>2%</w:t>
      </w:r>
      <w:r w:rsidRPr="00D76414">
        <w:rPr>
          <w:color w:val="000000"/>
          <w:sz w:val="28"/>
          <w:szCs w:val="28"/>
        </w:rPr>
        <w:t xml:space="preserve"> води). Залежно від вмісту білків, їх розподіляють на сухе, незбиране та знежирене молоко, сироваткові білкові концентрати, харчовий казеїн, казеїнати, копреципітати.</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Соєві білкові препарати </w:t>
      </w:r>
      <w:r w:rsidRPr="00D76414">
        <w:rPr>
          <w:color w:val="000000"/>
          <w:sz w:val="28"/>
          <w:szCs w:val="28"/>
        </w:rPr>
        <w:t>виробляють із соєвих бобів і, в залежності від вмісту білків, жирів та вуглеводів, розподіляють: на соєве борошно (вміст білка не менше 4</w:t>
      </w:r>
      <w:r w:rsidR="00145639" w:rsidRPr="00D76414">
        <w:rPr>
          <w:color w:val="000000"/>
          <w:sz w:val="28"/>
          <w:szCs w:val="28"/>
        </w:rPr>
        <w:t>5%</w:t>
      </w:r>
      <w:r w:rsidRPr="00D76414">
        <w:rPr>
          <w:color w:val="000000"/>
          <w:sz w:val="28"/>
          <w:szCs w:val="28"/>
        </w:rPr>
        <w:t>), соєвий концентрат (6</w:t>
      </w:r>
      <w:r w:rsidR="00145639" w:rsidRPr="00D76414">
        <w:rPr>
          <w:color w:val="000000"/>
          <w:sz w:val="28"/>
          <w:szCs w:val="28"/>
        </w:rPr>
        <w:t>5%</w:t>
      </w:r>
      <w:r w:rsidRPr="00D76414">
        <w:rPr>
          <w:color w:val="000000"/>
          <w:sz w:val="28"/>
          <w:szCs w:val="28"/>
        </w:rPr>
        <w:t>) та соєвий ізолят (9</w:t>
      </w:r>
      <w:r w:rsidR="00145639" w:rsidRPr="00D76414">
        <w:rPr>
          <w:color w:val="000000"/>
          <w:sz w:val="28"/>
          <w:szCs w:val="28"/>
        </w:rPr>
        <w:t>1%</w:t>
      </w:r>
      <w:r w:rsidRPr="00D76414">
        <w:rPr>
          <w:color w:val="000000"/>
          <w:sz w:val="28"/>
          <w:szCs w:val="28"/>
        </w:rPr>
        <w:t>).</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Соєві білки за біологічною цінністю дещо поступаються білкам тваринного походження, але вони легко засвоюються у організмі.</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Яєчні білки. Яйця та яєчні продукти </w:t>
      </w:r>
      <w:r w:rsidRPr="00D76414">
        <w:rPr>
          <w:color w:val="000000"/>
          <w:sz w:val="28"/>
          <w:szCs w:val="28"/>
        </w:rPr>
        <w:t>(меланж, яєчний порошок, яєчний жовток та білок) широко використовуються у ковбасному виробництві, в основному, для виготовлення варених ковбасних виробів. Яєчні продукти не тільки підвищують технологічні властивості і стабільність фаршів, але і харчову цінність та органолептичні показники м'ясних виробів.</w:t>
      </w:r>
    </w:p>
    <w:p w:rsidR="00066E15" w:rsidRPr="00D76414" w:rsidRDefault="00066E15" w:rsidP="00486577">
      <w:pPr>
        <w:shd w:val="clear" w:color="auto" w:fill="FFFFFF"/>
        <w:spacing w:line="360" w:lineRule="auto"/>
        <w:ind w:firstLine="709"/>
        <w:jc w:val="both"/>
        <w:rPr>
          <w:color w:val="000000"/>
          <w:sz w:val="28"/>
          <w:szCs w:val="28"/>
        </w:rPr>
      </w:pPr>
      <w:r w:rsidRPr="00D76414">
        <w:rPr>
          <w:b/>
          <w:bCs/>
          <w:color w:val="000000"/>
          <w:sz w:val="28"/>
          <w:szCs w:val="28"/>
        </w:rPr>
        <w:t xml:space="preserve">Допоміжна сировина та матеріали. </w:t>
      </w:r>
      <w:r w:rsidRPr="00D76414">
        <w:rPr>
          <w:color w:val="000000"/>
          <w:sz w:val="28"/>
          <w:szCs w:val="28"/>
        </w:rPr>
        <w:t>У ковбасному виробництві широко використовується допоміжна сировина: кухонна сіль, нітрати, аскорбінова кислота, штучні харчові барвники, фосфати та ін., без яких неможливо виготовити якісну продукцію.</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Сіль поварена </w:t>
      </w:r>
      <w:r w:rsidR="00145639" w:rsidRPr="00D76414">
        <w:rPr>
          <w:color w:val="000000"/>
          <w:sz w:val="28"/>
          <w:szCs w:val="28"/>
        </w:rPr>
        <w:t xml:space="preserve">– </w:t>
      </w:r>
      <w:r w:rsidRPr="00D76414">
        <w:rPr>
          <w:color w:val="000000"/>
          <w:sz w:val="28"/>
          <w:szCs w:val="28"/>
        </w:rPr>
        <w:t>основний смаковий та бактеріостатичний компонент.</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Нітрати. </w:t>
      </w:r>
      <w:r w:rsidRPr="00D76414">
        <w:rPr>
          <w:color w:val="000000"/>
          <w:sz w:val="28"/>
          <w:szCs w:val="28"/>
        </w:rPr>
        <w:t>Основний стабілізатор забарвлення м'ясопродуктів.</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Штучні барвники. </w:t>
      </w:r>
      <w:r w:rsidRPr="00D76414">
        <w:rPr>
          <w:color w:val="000000"/>
          <w:sz w:val="28"/>
          <w:szCs w:val="28"/>
        </w:rPr>
        <w:t>В останні роки для зменшення дії нітратів на організм людини та попередження харчових отруєнь нітратної етіології, вченими розроблені і запропоновані харчові барвники:</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 xml:space="preserve">Кармазин </w:t>
      </w:r>
      <w:r w:rsidR="00145639" w:rsidRPr="00D76414">
        <w:rPr>
          <w:color w:val="000000"/>
          <w:sz w:val="28"/>
          <w:szCs w:val="28"/>
        </w:rPr>
        <w:t xml:space="preserve">– </w:t>
      </w:r>
      <w:r w:rsidRPr="00D76414">
        <w:rPr>
          <w:color w:val="000000"/>
          <w:sz w:val="28"/>
          <w:szCs w:val="28"/>
        </w:rPr>
        <w:t xml:space="preserve">для забарвлення емульгованих та цільном'язових виробів. Застосовується у вигляді </w:t>
      </w:r>
      <w:r w:rsidR="00145639" w:rsidRPr="00D76414">
        <w:rPr>
          <w:color w:val="000000"/>
          <w:sz w:val="28"/>
          <w:szCs w:val="28"/>
        </w:rPr>
        <w:t>1%</w:t>
      </w:r>
      <w:r w:rsidRPr="00D76414">
        <w:rPr>
          <w:color w:val="000000"/>
          <w:sz w:val="28"/>
          <w:szCs w:val="28"/>
        </w:rPr>
        <w:t xml:space="preserve"> водяного розчину у кількості 1…2,5 г на </w:t>
      </w:r>
      <w:smartTag w:uri="urn:schemas-microsoft-com:office:smarttags" w:element="metricconverter">
        <w:smartTagPr>
          <w:attr w:name="ProductID" w:val="100 кг"/>
        </w:smartTagPr>
        <w:r w:rsidRPr="00D76414">
          <w:rPr>
            <w:color w:val="000000"/>
            <w:sz w:val="28"/>
            <w:szCs w:val="28"/>
          </w:rPr>
          <w:t>100 кг</w:t>
        </w:r>
      </w:smartTag>
      <w:r w:rsidRPr="00D76414">
        <w:rPr>
          <w:color w:val="000000"/>
          <w:sz w:val="28"/>
          <w:szCs w:val="28"/>
        </w:rPr>
        <w:t xml:space="preserve"> сировини.</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 xml:space="preserve">Харчовий барвник, виготовлений на основі ферментованого рису, використовується 50… </w:t>
      </w:r>
      <w:smartTag w:uri="urn:schemas-microsoft-com:office:smarttags" w:element="metricconverter">
        <w:smartTagPr>
          <w:attr w:name="ProductID" w:val="100 г"/>
        </w:smartTagPr>
        <w:r w:rsidR="00145639" w:rsidRPr="00D76414">
          <w:rPr>
            <w:color w:val="000000"/>
            <w:sz w:val="28"/>
            <w:szCs w:val="28"/>
          </w:rPr>
          <w:t>100 г</w:t>
        </w:r>
      </w:smartTag>
      <w:r w:rsidR="00145639" w:rsidRPr="00D76414">
        <w:rPr>
          <w:color w:val="000000"/>
          <w:sz w:val="28"/>
          <w:szCs w:val="28"/>
        </w:rPr>
        <w:t xml:space="preserve">. </w:t>
      </w:r>
      <w:r w:rsidRPr="00D76414">
        <w:rPr>
          <w:color w:val="000000"/>
          <w:sz w:val="28"/>
          <w:szCs w:val="28"/>
        </w:rPr>
        <w:t xml:space="preserve">на </w:t>
      </w:r>
      <w:smartTag w:uri="urn:schemas-microsoft-com:office:smarttags" w:element="metricconverter">
        <w:smartTagPr>
          <w:attr w:name="ProductID" w:val="100 кг"/>
        </w:smartTagPr>
        <w:r w:rsidRPr="00D76414">
          <w:rPr>
            <w:color w:val="000000"/>
            <w:sz w:val="28"/>
            <w:szCs w:val="28"/>
          </w:rPr>
          <w:t>100 кг</w:t>
        </w:r>
      </w:smartTag>
      <w:r w:rsidRPr="00D76414">
        <w:rPr>
          <w:color w:val="000000"/>
          <w:sz w:val="28"/>
          <w:szCs w:val="28"/>
        </w:rPr>
        <w:t xml:space="preserve"> сировини.</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Аскорбінова кислота </w:t>
      </w:r>
      <w:r w:rsidRPr="00D76414">
        <w:rPr>
          <w:color w:val="000000"/>
          <w:sz w:val="28"/>
          <w:szCs w:val="28"/>
        </w:rPr>
        <w:t>(аскорбінат натрію, ізоаскарбінова кислота, ізоаскорбінат натрію) використовується в ковбасному виробництві для підвищення інтенсивності і стабільності кольору.</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Цукор </w:t>
      </w:r>
      <w:r w:rsidRPr="00D76414">
        <w:rPr>
          <w:color w:val="000000"/>
          <w:sz w:val="28"/>
          <w:szCs w:val="28"/>
        </w:rPr>
        <w:t>(фруктоза, глюкоза, декстроза). Використовується в ковбасному виробництві для надання смаку, а також для створення поживного середовища для розвитку молочнокислої мікрофлори.</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Фосфати. </w:t>
      </w:r>
      <w:r w:rsidRPr="00D76414">
        <w:rPr>
          <w:color w:val="000000"/>
          <w:sz w:val="28"/>
          <w:szCs w:val="28"/>
        </w:rPr>
        <w:t>Суміші солей фосфорної кислоти. Фосфати використовують при виготовленні ковбас як активатори, які: збільшують водозв'язуючу здатність м'яса, сполучають іони кальцію, підвищують рН середовища, викликають розпад актоміозину, підвищують емульгуючу здатність фаршу, сприяють розчиненню міозину та гальмують окислювальні процеси.</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Фосфати вводять у м'ясні емульсії кількістю 0,3…0,</w:t>
      </w:r>
      <w:r w:rsidR="00145639" w:rsidRPr="00D76414">
        <w:rPr>
          <w:color w:val="000000"/>
          <w:sz w:val="28"/>
          <w:szCs w:val="28"/>
        </w:rPr>
        <w:t>4%</w:t>
      </w:r>
      <w:r w:rsidRPr="00D76414">
        <w:rPr>
          <w:color w:val="000000"/>
          <w:sz w:val="28"/>
          <w:szCs w:val="28"/>
        </w:rPr>
        <w:t xml:space="preserve"> до маси фаршу у перші хвилини кутерувапня.</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Спеції. </w:t>
      </w:r>
      <w:r w:rsidRPr="00D76414">
        <w:rPr>
          <w:color w:val="000000"/>
          <w:sz w:val="28"/>
          <w:szCs w:val="28"/>
        </w:rPr>
        <w:t xml:space="preserve">Спеції </w:t>
      </w:r>
      <w:r w:rsidR="00145639" w:rsidRPr="00D76414">
        <w:rPr>
          <w:color w:val="000000"/>
          <w:sz w:val="28"/>
          <w:szCs w:val="28"/>
        </w:rPr>
        <w:t xml:space="preserve">– </w:t>
      </w:r>
      <w:r w:rsidRPr="00D76414">
        <w:rPr>
          <w:color w:val="000000"/>
          <w:sz w:val="28"/>
          <w:szCs w:val="28"/>
        </w:rPr>
        <w:t xml:space="preserve">це прянощі, які додаються у ковбасні вироби для надання їм специфічного смаку і аромату. Спеції </w:t>
      </w:r>
      <w:r w:rsidR="00145639" w:rsidRPr="00D76414">
        <w:rPr>
          <w:color w:val="000000"/>
          <w:sz w:val="28"/>
          <w:szCs w:val="28"/>
        </w:rPr>
        <w:t xml:space="preserve">– </w:t>
      </w:r>
      <w:r w:rsidRPr="00D76414">
        <w:rPr>
          <w:color w:val="000000"/>
          <w:sz w:val="28"/>
          <w:szCs w:val="28"/>
        </w:rPr>
        <w:t>продукти рослинного походження, до яких відносяться: перець (чорний, червоний, духмяний), мускатний горіх, кардамон, коріандр, кориця, тмин, лавровий лист, часник, цибуля та ін.) Зберігають спеції у сухих та добре провітрюваних приміщеннях при вологості повітря 60…7</w:t>
      </w:r>
      <w:r w:rsidR="00145639" w:rsidRPr="00D76414">
        <w:rPr>
          <w:color w:val="000000"/>
          <w:sz w:val="28"/>
          <w:szCs w:val="28"/>
        </w:rPr>
        <w:t>5%</w:t>
      </w:r>
      <w:r w:rsidRPr="00D76414">
        <w:rPr>
          <w:color w:val="000000"/>
          <w:sz w:val="28"/>
          <w:szCs w:val="28"/>
        </w:rPr>
        <w:t xml:space="preserve"> і температурі 5…15</w:t>
      </w:r>
      <w:r w:rsidR="00145639" w:rsidRPr="00D76414">
        <w:rPr>
          <w:color w:val="000000"/>
          <w:sz w:val="28"/>
          <w:szCs w:val="28"/>
        </w:rPr>
        <w:t> °С. Для</w:t>
      </w:r>
      <w:r w:rsidRPr="00D76414">
        <w:rPr>
          <w:color w:val="000000"/>
          <w:sz w:val="28"/>
          <w:szCs w:val="28"/>
        </w:rPr>
        <w:t xml:space="preserve"> зберігання слід використовувати тару, яка герметично закривається або чисті сухі дерев'яні ящики із кришками, які щільно закриваються.</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Необхідно враховувати, що спеції, практично, завжди засіяні мікрофлорою, серед якої значну питому вагу становить спорова мікрофлора, стійка до високих температур, що часто сприяє псуванню ковбасних виробів у процесі їх зберігання. При використанні спецій у ковбасному виробництві їх подрібнюють, що сприяє додатковому засіянню мікрофлорою.</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Для зменшення вторинного обсіменіння спецій мікрофлорою, харчова промисловість випускає готові суміші спецій для окремих видів ковбас</w:t>
      </w:r>
      <w:r w:rsidR="00454FDE" w:rsidRPr="00D76414">
        <w:rPr>
          <w:color w:val="000000"/>
          <w:sz w:val="28"/>
          <w:szCs w:val="28"/>
        </w:rPr>
        <w:t>.</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Часник </w:t>
      </w:r>
      <w:r w:rsidRPr="00D76414">
        <w:rPr>
          <w:color w:val="000000"/>
          <w:sz w:val="28"/>
          <w:szCs w:val="28"/>
        </w:rPr>
        <w:t>широко використовують при виробництві ковбасних виробів. Він надає приємного запаху, обумовленого присутністю часникового масла.</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Цибулини часнику повинні мати чисту, суху та цілу поверхню з короткими корінцями та залишками обрізаного листя довжиною 2…5</w:t>
      </w:r>
      <w:r w:rsidR="00145639" w:rsidRPr="00D76414">
        <w:rPr>
          <w:color w:val="000000"/>
          <w:sz w:val="28"/>
          <w:szCs w:val="28"/>
        </w:rPr>
        <w:t> мм</w:t>
      </w:r>
      <w:r w:rsidRPr="00D76414">
        <w:rPr>
          <w:color w:val="000000"/>
          <w:sz w:val="28"/>
          <w:szCs w:val="28"/>
        </w:rPr>
        <w:t>, діаметром не менше 3</w:t>
      </w:r>
      <w:r w:rsidR="00145639" w:rsidRPr="00D76414">
        <w:rPr>
          <w:color w:val="000000"/>
          <w:sz w:val="28"/>
          <w:szCs w:val="28"/>
        </w:rPr>
        <w:t> мм</w:t>
      </w:r>
      <w:r w:rsidRPr="00D76414">
        <w:rPr>
          <w:color w:val="000000"/>
          <w:sz w:val="28"/>
          <w:szCs w:val="28"/>
        </w:rPr>
        <w:t xml:space="preserve">. За якістю часник ділиться на два сорти: 1 </w:t>
      </w:r>
      <w:r w:rsidR="00145639" w:rsidRPr="00D76414">
        <w:rPr>
          <w:color w:val="000000"/>
          <w:sz w:val="28"/>
          <w:szCs w:val="28"/>
        </w:rPr>
        <w:t xml:space="preserve">– </w:t>
      </w:r>
      <w:r w:rsidRPr="00D76414">
        <w:rPr>
          <w:color w:val="000000"/>
          <w:sz w:val="28"/>
          <w:szCs w:val="28"/>
        </w:rPr>
        <w:t xml:space="preserve">ціла цибулина, покрита оболонкою і II </w:t>
      </w:r>
      <w:r w:rsidR="00145639" w:rsidRPr="00D76414">
        <w:rPr>
          <w:color w:val="000000"/>
          <w:sz w:val="28"/>
          <w:szCs w:val="28"/>
        </w:rPr>
        <w:t xml:space="preserve">– </w:t>
      </w:r>
      <w:r w:rsidRPr="00D76414">
        <w:rPr>
          <w:color w:val="000000"/>
          <w:sz w:val="28"/>
          <w:szCs w:val="28"/>
        </w:rPr>
        <w:t>пошкоджена цибулина. Свіжий часник зберігається у су</w:t>
      </w:r>
      <w:r w:rsidR="00454FDE" w:rsidRPr="00D76414">
        <w:rPr>
          <w:color w:val="000000"/>
          <w:sz w:val="28"/>
          <w:szCs w:val="28"/>
        </w:rPr>
        <w:t>хому вигляді при температурі</w:t>
      </w:r>
      <w:r w:rsidRPr="00D76414">
        <w:rPr>
          <w:color w:val="000000"/>
          <w:sz w:val="28"/>
          <w:szCs w:val="28"/>
        </w:rPr>
        <w:t xml:space="preserve"> -0,6</w:t>
      </w:r>
      <w:r w:rsidR="00454FDE" w:rsidRPr="00D76414">
        <w:rPr>
          <w:color w:val="000000"/>
          <w:sz w:val="28"/>
          <w:szCs w:val="28"/>
        </w:rPr>
        <w:t>…</w:t>
      </w:r>
      <w:r w:rsidRPr="00D76414">
        <w:rPr>
          <w:color w:val="000000"/>
          <w:sz w:val="28"/>
          <w:szCs w:val="28"/>
        </w:rPr>
        <w:t>1,5</w:t>
      </w:r>
      <w:r w:rsidR="00145639" w:rsidRPr="00D76414">
        <w:rPr>
          <w:color w:val="000000"/>
          <w:sz w:val="28"/>
          <w:szCs w:val="28"/>
        </w:rPr>
        <w:t> °С</w:t>
      </w:r>
      <w:r w:rsidRPr="00D76414">
        <w:rPr>
          <w:color w:val="000000"/>
          <w:sz w:val="28"/>
          <w:szCs w:val="28"/>
        </w:rPr>
        <w:t xml:space="preserve"> та відносній вологості повітря 80…8</w:t>
      </w:r>
      <w:r w:rsidR="00145639" w:rsidRPr="00D76414">
        <w:rPr>
          <w:color w:val="000000"/>
          <w:sz w:val="28"/>
          <w:szCs w:val="28"/>
        </w:rPr>
        <w:t>5%</w:t>
      </w:r>
      <w:r w:rsidRPr="00D76414">
        <w:rPr>
          <w:color w:val="000000"/>
          <w:sz w:val="28"/>
          <w:szCs w:val="28"/>
        </w:rPr>
        <w:t>, переважно у залізній тарі, в яку часник упаковують герметично. Для зберігання часнику в солоному вигляді, очищений часник подрібнюють на вовчку, пропускаючи через решітку з отворами діаметром 2…3</w:t>
      </w:r>
      <w:r w:rsidR="00145639" w:rsidRPr="00D76414">
        <w:rPr>
          <w:color w:val="000000"/>
          <w:sz w:val="28"/>
          <w:szCs w:val="28"/>
        </w:rPr>
        <w:t> мм</w:t>
      </w:r>
      <w:r w:rsidRPr="00D76414">
        <w:rPr>
          <w:color w:val="000000"/>
          <w:sz w:val="28"/>
          <w:szCs w:val="28"/>
        </w:rPr>
        <w:t xml:space="preserve">, і змішують з </w:t>
      </w:r>
      <w:r w:rsidR="00145639" w:rsidRPr="00D76414">
        <w:rPr>
          <w:color w:val="000000"/>
          <w:sz w:val="28"/>
          <w:szCs w:val="28"/>
        </w:rPr>
        <w:t>5%</w:t>
      </w:r>
      <w:r w:rsidRPr="00D76414">
        <w:rPr>
          <w:color w:val="000000"/>
          <w:sz w:val="28"/>
          <w:szCs w:val="28"/>
        </w:rPr>
        <w:t xml:space="preserve"> солі. Суміш упаковують у щільні бочки, викладені всередині пергаментом, щільно закривають і зберігають при температурі від 5</w:t>
      </w:r>
      <w:r w:rsidR="00145639" w:rsidRPr="00D76414">
        <w:rPr>
          <w:color w:val="000000"/>
          <w:sz w:val="28"/>
          <w:szCs w:val="28"/>
        </w:rPr>
        <w:t> °С</w:t>
      </w:r>
      <w:r w:rsidRPr="00D76414">
        <w:rPr>
          <w:color w:val="000000"/>
          <w:sz w:val="28"/>
          <w:szCs w:val="28"/>
        </w:rPr>
        <w:t xml:space="preserve"> до б °С. Зберігати часник у розсолі не рекомендується, тому що у розсіл переходить частина ефірного масла і часник втрачає аромат. У мороженому вигляді часник зберігає аромат, тому його слід зберігати при температурі -8</w:t>
      </w:r>
      <w:r w:rsidR="00454FDE" w:rsidRPr="00D76414">
        <w:rPr>
          <w:color w:val="000000"/>
          <w:sz w:val="28"/>
          <w:szCs w:val="28"/>
        </w:rPr>
        <w:t>…</w:t>
      </w:r>
      <w:r w:rsidR="00145639" w:rsidRPr="00D76414">
        <w:rPr>
          <w:color w:val="000000"/>
          <w:sz w:val="28"/>
          <w:szCs w:val="28"/>
        </w:rPr>
        <w:t> – 10 °С</w:t>
      </w:r>
      <w:r w:rsidRPr="00D76414">
        <w:rPr>
          <w:color w:val="000000"/>
          <w:sz w:val="28"/>
          <w:szCs w:val="28"/>
        </w:rPr>
        <w:t xml:space="preserve"> і розморожувати перед використанням.</w:t>
      </w:r>
    </w:p>
    <w:p w:rsidR="00066E15" w:rsidRPr="00D76414" w:rsidRDefault="00066E15" w:rsidP="00486577">
      <w:pPr>
        <w:shd w:val="clear" w:color="auto" w:fill="FFFFFF"/>
        <w:spacing w:line="360" w:lineRule="auto"/>
        <w:ind w:firstLine="709"/>
        <w:jc w:val="both"/>
        <w:rPr>
          <w:color w:val="000000"/>
          <w:sz w:val="28"/>
          <w:szCs w:val="28"/>
        </w:rPr>
      </w:pPr>
      <w:r w:rsidRPr="00D76414">
        <w:rPr>
          <w:b/>
          <w:bCs/>
          <w:color w:val="000000"/>
          <w:sz w:val="28"/>
          <w:szCs w:val="28"/>
        </w:rPr>
        <w:t xml:space="preserve">Ковбасні оболонки. </w:t>
      </w:r>
      <w:r w:rsidRPr="00D76414">
        <w:rPr>
          <w:color w:val="000000"/>
          <w:sz w:val="28"/>
          <w:szCs w:val="28"/>
        </w:rPr>
        <w:t>До допоміжної сировини, без якої неможливо виготовити ковбаси, відносяться і ковбасні оболонки, які підрозділяються на чотири основні групи: натуральні (кишкові), білкові колагенові, целюлозні і полімерні.</w:t>
      </w:r>
    </w:p>
    <w:p w:rsidR="00066E15"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Натуральні оболонки </w:t>
      </w:r>
      <w:r w:rsidR="00145639" w:rsidRPr="00D76414">
        <w:rPr>
          <w:i/>
          <w:iCs/>
          <w:color w:val="000000"/>
          <w:sz w:val="28"/>
          <w:szCs w:val="28"/>
        </w:rPr>
        <w:t xml:space="preserve">– </w:t>
      </w:r>
      <w:r w:rsidRPr="00D76414">
        <w:rPr>
          <w:color w:val="000000"/>
          <w:sz w:val="28"/>
          <w:szCs w:val="28"/>
        </w:rPr>
        <w:t xml:space="preserve">це спеціально оброблені і підготовлені відділи кишечника усіх видів худоби. З натуральних оболонок у ковбасному виробництві використовують: яловичі </w:t>
      </w:r>
      <w:r w:rsidR="00145639" w:rsidRPr="00D76414">
        <w:rPr>
          <w:color w:val="000000"/>
          <w:sz w:val="28"/>
          <w:szCs w:val="28"/>
        </w:rPr>
        <w:t xml:space="preserve">– </w:t>
      </w:r>
      <w:r w:rsidRPr="00D76414">
        <w:rPr>
          <w:color w:val="000000"/>
          <w:sz w:val="28"/>
          <w:szCs w:val="28"/>
        </w:rPr>
        <w:t xml:space="preserve">ободова і пряма кишки (круг); сліпа кишка і товста частина ободової (синюга); кінець прямої кишки (прохідник); порожня і здухвинна кишки (черева); свинячі </w:t>
      </w:r>
      <w:r w:rsidR="00145639" w:rsidRPr="00D76414">
        <w:rPr>
          <w:color w:val="000000"/>
          <w:sz w:val="28"/>
          <w:szCs w:val="28"/>
        </w:rPr>
        <w:t xml:space="preserve">– </w:t>
      </w:r>
      <w:r w:rsidRPr="00D76414">
        <w:rPr>
          <w:color w:val="000000"/>
          <w:sz w:val="28"/>
          <w:szCs w:val="28"/>
        </w:rPr>
        <w:t>тонкі кишки (черева) і пряма кишка (гузенки</w:t>
      </w:r>
      <w:r w:rsidR="00454FDE" w:rsidRPr="00D76414">
        <w:rPr>
          <w:color w:val="000000"/>
          <w:sz w:val="28"/>
          <w:szCs w:val="28"/>
        </w:rPr>
        <w:t>)</w:t>
      </w:r>
      <w:r w:rsidRPr="00D76414">
        <w:rPr>
          <w:color w:val="000000"/>
          <w:sz w:val="28"/>
          <w:szCs w:val="28"/>
        </w:rPr>
        <w:t>. Для виготовлення Столичної вареної ковбаси використовують сечові міхури. Натуральні оболонки добре зберігають смакові властивості ковбас і використовуються у виробництві всіх видів ковбасних виробів.</w:t>
      </w:r>
    </w:p>
    <w:p w:rsidR="00454FDE" w:rsidRPr="00D76414" w:rsidRDefault="00066E15" w:rsidP="00486577">
      <w:pPr>
        <w:shd w:val="clear" w:color="auto" w:fill="FFFFFF"/>
        <w:spacing w:line="360" w:lineRule="auto"/>
        <w:ind w:firstLine="709"/>
        <w:jc w:val="both"/>
        <w:rPr>
          <w:color w:val="000000"/>
          <w:sz w:val="28"/>
          <w:szCs w:val="28"/>
        </w:rPr>
      </w:pPr>
      <w:r w:rsidRPr="00D76414">
        <w:rPr>
          <w:i/>
          <w:iCs/>
          <w:color w:val="000000"/>
          <w:sz w:val="28"/>
          <w:szCs w:val="28"/>
        </w:rPr>
        <w:t xml:space="preserve">Білкові оболонки. </w:t>
      </w:r>
      <w:r w:rsidRPr="00D76414">
        <w:rPr>
          <w:color w:val="000000"/>
          <w:sz w:val="28"/>
          <w:szCs w:val="28"/>
        </w:rPr>
        <w:t>Білкові оболонки виробляють із обрізків шкур великої рогатої худоби відповідних розмірів та діаметру. Випускають їх під різними</w:t>
      </w:r>
    </w:p>
    <w:p w:rsidR="00454FDE"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назвами: білкозин, кутизин, еластин, налуксин, фібрин, натурин. За міцністю і стійкістю до високих температур вони перевершують кишкові оболонки, але за технологічними властивостями і взаємодії з фаршем вони значно нижчі.</w:t>
      </w:r>
    </w:p>
    <w:p w:rsidR="00066E15" w:rsidRPr="00D76414" w:rsidRDefault="00066E15" w:rsidP="00486577">
      <w:pPr>
        <w:shd w:val="clear" w:color="auto" w:fill="FFFFFF"/>
        <w:spacing w:line="360" w:lineRule="auto"/>
        <w:ind w:firstLine="709"/>
        <w:jc w:val="both"/>
        <w:rPr>
          <w:color w:val="000000"/>
          <w:sz w:val="28"/>
          <w:szCs w:val="28"/>
        </w:rPr>
      </w:pPr>
      <w:r w:rsidRPr="00D76414">
        <w:rPr>
          <w:color w:val="000000"/>
          <w:sz w:val="28"/>
          <w:szCs w:val="28"/>
        </w:rPr>
        <w:t>Використовуються, в основному, для виготовлення варених ковбас.</w:t>
      </w:r>
    </w:p>
    <w:p w:rsidR="00454FDE" w:rsidRPr="00D76414" w:rsidRDefault="00454FDE" w:rsidP="00486577">
      <w:pPr>
        <w:shd w:val="clear" w:color="auto" w:fill="FFFFFF"/>
        <w:spacing w:line="360" w:lineRule="auto"/>
        <w:ind w:firstLine="709"/>
        <w:jc w:val="both"/>
        <w:rPr>
          <w:color w:val="000000"/>
          <w:sz w:val="28"/>
          <w:szCs w:val="28"/>
        </w:rPr>
      </w:pPr>
    </w:p>
    <w:p w:rsidR="00454FDE" w:rsidRPr="00D76414" w:rsidRDefault="00454FDE" w:rsidP="00486577">
      <w:pPr>
        <w:shd w:val="clear" w:color="auto" w:fill="FFFFFF"/>
        <w:spacing w:line="360" w:lineRule="auto"/>
        <w:ind w:firstLine="709"/>
        <w:jc w:val="both"/>
        <w:rPr>
          <w:b/>
          <w:color w:val="000000"/>
          <w:sz w:val="28"/>
          <w:szCs w:val="32"/>
        </w:rPr>
      </w:pPr>
      <w:r w:rsidRPr="00D76414">
        <w:rPr>
          <w:b/>
          <w:color w:val="000000"/>
          <w:sz w:val="28"/>
          <w:szCs w:val="32"/>
        </w:rPr>
        <w:t>2.2 Характеристика основних етапів та операцій технологічного процесу виробництва продукції передбаченої темою бакалаврської роботи</w:t>
      </w:r>
    </w:p>
    <w:p w:rsidR="00454FDE" w:rsidRPr="00D76414" w:rsidRDefault="00454FDE" w:rsidP="00486577">
      <w:pPr>
        <w:shd w:val="clear" w:color="auto" w:fill="FFFFFF"/>
        <w:spacing w:line="360" w:lineRule="auto"/>
        <w:ind w:firstLine="709"/>
        <w:jc w:val="both"/>
        <w:rPr>
          <w:b/>
          <w:color w:val="000000"/>
          <w:sz w:val="28"/>
          <w:szCs w:val="32"/>
        </w:rPr>
      </w:pPr>
    </w:p>
    <w:p w:rsidR="00486577"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Процес виготовлення ковбасних виробів включає такі основні операції:</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обвалювання;</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жилування;</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соління;</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подрібнення м'яса;</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приготування фаршу;</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формування ковбас;</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перев'язування шпагатом ковбас (кліпсування ковбас);</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осаджування;</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обжарювання;</w:t>
      </w:r>
    </w:p>
    <w:p w:rsidR="00486577"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варіння;</w:t>
      </w:r>
    </w:p>
    <w:p w:rsidR="00454FDE" w:rsidRPr="00D76414" w:rsidRDefault="00454FDE" w:rsidP="00486577">
      <w:pPr>
        <w:numPr>
          <w:ilvl w:val="0"/>
          <w:numId w:val="7"/>
        </w:numPr>
        <w:shd w:val="clear" w:color="auto" w:fill="FFFFFF"/>
        <w:autoSpaceDE w:val="0"/>
        <w:autoSpaceDN w:val="0"/>
        <w:adjustRightInd w:val="0"/>
        <w:spacing w:line="360" w:lineRule="auto"/>
        <w:ind w:left="0" w:firstLine="709"/>
        <w:jc w:val="both"/>
        <w:rPr>
          <w:color w:val="000000"/>
          <w:sz w:val="28"/>
          <w:szCs w:val="28"/>
        </w:rPr>
      </w:pPr>
      <w:r w:rsidRPr="00D76414">
        <w:rPr>
          <w:color w:val="000000"/>
          <w:sz w:val="28"/>
          <w:szCs w:val="28"/>
        </w:rPr>
        <w:t>охолодження.</w:t>
      </w:r>
    </w:p>
    <w:p w:rsidR="00454FDE" w:rsidRPr="00D76414" w:rsidRDefault="00454FDE" w:rsidP="00486577">
      <w:pPr>
        <w:shd w:val="clear" w:color="auto" w:fill="FFFFFF"/>
        <w:spacing w:line="360" w:lineRule="auto"/>
        <w:ind w:firstLine="709"/>
        <w:jc w:val="both"/>
        <w:rPr>
          <w:color w:val="000000"/>
          <w:sz w:val="28"/>
          <w:szCs w:val="28"/>
        </w:rPr>
      </w:pPr>
      <w:r w:rsidRPr="00D76414">
        <w:rPr>
          <w:b/>
          <w:bCs/>
          <w:color w:val="000000"/>
          <w:sz w:val="28"/>
          <w:szCs w:val="28"/>
        </w:rPr>
        <w:t xml:space="preserve">Обвалювання м'яса. </w:t>
      </w:r>
      <w:r w:rsidRPr="00D76414">
        <w:rPr>
          <w:color w:val="000000"/>
          <w:sz w:val="28"/>
          <w:szCs w:val="28"/>
        </w:rPr>
        <w:t xml:space="preserve">Туші, які поступають на переробку, направляють на обвалювання. Це перший технологічний процес, метою якого є відокремлення м'яса від кісток. Обвалювання проводять вручну на столах після розділення туші яловичини на 8 частин, а свинячої на 5, та знятті шпику. У зв'язку з трудоємністю обвалювання м'яса, на кістках після обвалювання залишається значна кількість м'язових тканин (норма до &lt; </w:t>
      </w:r>
      <w:r w:rsidR="00145639" w:rsidRPr="00D76414">
        <w:rPr>
          <w:color w:val="000000"/>
          <w:sz w:val="28"/>
          <w:szCs w:val="28"/>
        </w:rPr>
        <w:t>8%</w:t>
      </w:r>
      <w:r w:rsidRPr="00D76414">
        <w:rPr>
          <w:color w:val="000000"/>
          <w:sz w:val="28"/>
          <w:szCs w:val="28"/>
        </w:rPr>
        <w:t>), тому після ручного обвалювання проводять дообвалювання, використовуючи соляні розчини, та пресування на спеціальних пресах.</w:t>
      </w:r>
    </w:p>
    <w:p w:rsidR="00454FDE" w:rsidRPr="00D76414" w:rsidRDefault="00454FDE" w:rsidP="00486577">
      <w:pPr>
        <w:shd w:val="clear" w:color="auto" w:fill="FFFFFF"/>
        <w:spacing w:line="360" w:lineRule="auto"/>
        <w:ind w:firstLine="709"/>
        <w:jc w:val="both"/>
        <w:rPr>
          <w:color w:val="000000"/>
          <w:sz w:val="28"/>
          <w:szCs w:val="28"/>
        </w:rPr>
      </w:pPr>
      <w:r w:rsidRPr="00D76414">
        <w:rPr>
          <w:b/>
          <w:bCs/>
          <w:color w:val="000000"/>
          <w:sz w:val="28"/>
          <w:szCs w:val="28"/>
        </w:rPr>
        <w:t xml:space="preserve">Жилування м'яса. </w:t>
      </w:r>
      <w:r w:rsidRPr="00D76414">
        <w:rPr>
          <w:color w:val="000000"/>
          <w:sz w:val="28"/>
          <w:szCs w:val="28"/>
        </w:rPr>
        <w:t>М'ясо відразу після обвалювання на цих же столах жилують, тобто розрізають на куски вагою 400</w:t>
      </w:r>
      <w:r w:rsidR="006171A5" w:rsidRPr="00D76414">
        <w:rPr>
          <w:color w:val="000000"/>
          <w:sz w:val="28"/>
          <w:szCs w:val="28"/>
        </w:rPr>
        <w:t>…</w:t>
      </w:r>
      <w:r w:rsidR="00145639" w:rsidRPr="00D76414">
        <w:rPr>
          <w:color w:val="000000"/>
          <w:sz w:val="28"/>
          <w:szCs w:val="28"/>
        </w:rPr>
        <w:t xml:space="preserve">500 г. </w:t>
      </w:r>
      <w:r w:rsidRPr="00D76414">
        <w:rPr>
          <w:color w:val="000000"/>
          <w:sz w:val="28"/>
          <w:szCs w:val="28"/>
        </w:rPr>
        <w:t>та відділяють від нього сполучно</w:t>
      </w:r>
      <w:r w:rsidR="006171A5" w:rsidRPr="00D76414">
        <w:rPr>
          <w:color w:val="000000"/>
          <w:sz w:val="28"/>
          <w:szCs w:val="28"/>
        </w:rPr>
        <w:t>-</w:t>
      </w:r>
      <w:r w:rsidRPr="00D76414">
        <w:rPr>
          <w:color w:val="000000"/>
          <w:sz w:val="28"/>
          <w:szCs w:val="28"/>
        </w:rPr>
        <w:t>тканинні прожилки, плівки, сухожилля, хрящі та великі кровоносні судини, абсцеси, забруднення та ін. Якість жилування у значній мірі впливає на якість ковбасних виробів. У процесі жилування куски м'яса поділяють на сорти: вищий, перший та другий.</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До вищого сорту відносять м'язову тканину без жиру, жил і плівок (вихід 2</w:t>
      </w:r>
      <w:r w:rsidR="00145639" w:rsidRPr="00D76414">
        <w:rPr>
          <w:color w:val="000000"/>
          <w:sz w:val="28"/>
          <w:szCs w:val="28"/>
        </w:rPr>
        <w:t>0%</w:t>
      </w:r>
      <w:r w:rsidRPr="00D76414">
        <w:rPr>
          <w:color w:val="000000"/>
          <w:sz w:val="28"/>
          <w:szCs w:val="28"/>
        </w:rPr>
        <w:t xml:space="preserve">); до першого </w:t>
      </w:r>
      <w:r w:rsidR="00145639" w:rsidRPr="00D76414">
        <w:rPr>
          <w:color w:val="000000"/>
          <w:sz w:val="28"/>
          <w:szCs w:val="28"/>
        </w:rPr>
        <w:t xml:space="preserve">– </w:t>
      </w:r>
      <w:r w:rsidRPr="00D76414">
        <w:rPr>
          <w:color w:val="000000"/>
          <w:sz w:val="28"/>
          <w:szCs w:val="28"/>
        </w:rPr>
        <w:t xml:space="preserve">м'язову частину, у якій сполучна тканина, у вигляді плівок, не перевищує </w:t>
      </w:r>
      <w:r w:rsidR="00145639" w:rsidRPr="00D76414">
        <w:rPr>
          <w:color w:val="000000"/>
          <w:sz w:val="28"/>
          <w:szCs w:val="28"/>
        </w:rPr>
        <w:t>6%</w:t>
      </w:r>
      <w:r w:rsidRPr="00D76414">
        <w:rPr>
          <w:color w:val="000000"/>
          <w:sz w:val="28"/>
          <w:szCs w:val="28"/>
        </w:rPr>
        <w:t xml:space="preserve"> від маси (вихід 4</w:t>
      </w:r>
      <w:r w:rsidR="00145639" w:rsidRPr="00D76414">
        <w:rPr>
          <w:color w:val="000000"/>
          <w:sz w:val="28"/>
          <w:szCs w:val="28"/>
        </w:rPr>
        <w:t>5%</w:t>
      </w:r>
      <w:r w:rsidRPr="00D76414">
        <w:rPr>
          <w:color w:val="000000"/>
          <w:sz w:val="28"/>
          <w:szCs w:val="28"/>
        </w:rPr>
        <w:t>); до другого сорту відносять м'язову тканину з вмістом сполучної тканини та жиру до 2</w:t>
      </w:r>
      <w:r w:rsidR="00145639" w:rsidRPr="00D76414">
        <w:rPr>
          <w:color w:val="000000"/>
          <w:sz w:val="28"/>
          <w:szCs w:val="28"/>
        </w:rPr>
        <w:t>0%</w:t>
      </w:r>
      <w:r w:rsidRPr="00D76414">
        <w:rPr>
          <w:color w:val="000000"/>
          <w:sz w:val="28"/>
          <w:szCs w:val="28"/>
        </w:rPr>
        <w:t xml:space="preserve"> (вихід 3</w:t>
      </w:r>
      <w:r w:rsidR="00145639" w:rsidRPr="00D76414">
        <w:rPr>
          <w:color w:val="000000"/>
          <w:sz w:val="28"/>
          <w:szCs w:val="28"/>
        </w:rPr>
        <w:t>5%</w:t>
      </w:r>
      <w:r w:rsidRPr="00D76414">
        <w:rPr>
          <w:color w:val="000000"/>
          <w:sz w:val="28"/>
          <w:szCs w:val="28"/>
        </w:rPr>
        <w:t>).</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При жилуванні м'яса, отриманого від вгодованих тварин, виділяють жирне м'ясо, яке складається, в основному, з підшкірного жиру та м'язової тканини.</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Свинину сортують, в залежності від кількості у ній жиру, на три сорти: нежирну, що містить до 1</w:t>
      </w:r>
      <w:r w:rsidR="00145639" w:rsidRPr="00D76414">
        <w:rPr>
          <w:color w:val="000000"/>
          <w:sz w:val="28"/>
          <w:szCs w:val="28"/>
        </w:rPr>
        <w:t>0%</w:t>
      </w:r>
      <w:r w:rsidRPr="00D76414">
        <w:rPr>
          <w:color w:val="000000"/>
          <w:sz w:val="28"/>
          <w:szCs w:val="28"/>
        </w:rPr>
        <w:t xml:space="preserve"> жиру (вихід 4</w:t>
      </w:r>
      <w:r w:rsidR="00145639" w:rsidRPr="00D76414">
        <w:rPr>
          <w:color w:val="000000"/>
          <w:sz w:val="28"/>
          <w:szCs w:val="28"/>
        </w:rPr>
        <w:t>0%</w:t>
      </w:r>
      <w:r w:rsidRPr="00D76414">
        <w:rPr>
          <w:color w:val="000000"/>
          <w:sz w:val="28"/>
          <w:szCs w:val="28"/>
        </w:rPr>
        <w:t xml:space="preserve">), напівжирну </w:t>
      </w:r>
      <w:r w:rsidR="00145639" w:rsidRPr="00D76414">
        <w:rPr>
          <w:color w:val="000000"/>
          <w:sz w:val="28"/>
          <w:szCs w:val="28"/>
        </w:rPr>
        <w:t xml:space="preserve">– </w:t>
      </w:r>
      <w:r w:rsidRPr="00D76414">
        <w:rPr>
          <w:color w:val="000000"/>
          <w:sz w:val="28"/>
          <w:szCs w:val="28"/>
        </w:rPr>
        <w:t>30</w:t>
      </w:r>
      <w:r w:rsidR="006171A5" w:rsidRPr="00D76414">
        <w:rPr>
          <w:color w:val="000000"/>
          <w:sz w:val="28"/>
          <w:szCs w:val="28"/>
        </w:rPr>
        <w:t>…</w:t>
      </w:r>
      <w:r w:rsidRPr="00D76414">
        <w:rPr>
          <w:color w:val="000000"/>
          <w:sz w:val="28"/>
          <w:szCs w:val="28"/>
        </w:rPr>
        <w:t>5</w:t>
      </w:r>
      <w:r w:rsidR="00145639" w:rsidRPr="00D76414">
        <w:rPr>
          <w:color w:val="000000"/>
          <w:sz w:val="28"/>
          <w:szCs w:val="28"/>
        </w:rPr>
        <w:t>0%</w:t>
      </w:r>
      <w:r w:rsidRPr="00D76414">
        <w:rPr>
          <w:color w:val="000000"/>
          <w:sz w:val="28"/>
          <w:szCs w:val="28"/>
        </w:rPr>
        <w:t xml:space="preserve"> жиру (вихід 4</w:t>
      </w:r>
      <w:r w:rsidR="00145639" w:rsidRPr="00D76414">
        <w:rPr>
          <w:color w:val="000000"/>
          <w:sz w:val="28"/>
          <w:szCs w:val="28"/>
        </w:rPr>
        <w:t>0%</w:t>
      </w:r>
      <w:r w:rsidRPr="00D76414">
        <w:rPr>
          <w:color w:val="000000"/>
          <w:sz w:val="28"/>
          <w:szCs w:val="28"/>
        </w:rPr>
        <w:t xml:space="preserve">), та жирну </w:t>
      </w:r>
      <w:r w:rsidR="00145639" w:rsidRPr="00D76414">
        <w:rPr>
          <w:color w:val="000000"/>
          <w:sz w:val="28"/>
          <w:szCs w:val="28"/>
        </w:rPr>
        <w:t xml:space="preserve">– </w:t>
      </w:r>
      <w:r w:rsidRPr="00D76414">
        <w:rPr>
          <w:color w:val="000000"/>
          <w:sz w:val="28"/>
          <w:szCs w:val="28"/>
        </w:rPr>
        <w:t>понад 5</w:t>
      </w:r>
      <w:r w:rsidR="00145639" w:rsidRPr="00D76414">
        <w:rPr>
          <w:color w:val="000000"/>
          <w:sz w:val="28"/>
          <w:szCs w:val="28"/>
        </w:rPr>
        <w:t>0%</w:t>
      </w:r>
      <w:r w:rsidRPr="00D76414">
        <w:rPr>
          <w:color w:val="000000"/>
          <w:sz w:val="28"/>
          <w:szCs w:val="28"/>
        </w:rPr>
        <w:t xml:space="preserve"> жиру (вихід 2</w:t>
      </w:r>
      <w:r w:rsidR="00145639" w:rsidRPr="00D76414">
        <w:rPr>
          <w:color w:val="000000"/>
          <w:sz w:val="28"/>
          <w:szCs w:val="28"/>
        </w:rPr>
        <w:t>0%</w:t>
      </w:r>
      <w:r w:rsidRPr="00D76414">
        <w:rPr>
          <w:color w:val="000000"/>
          <w:sz w:val="28"/>
          <w:szCs w:val="28"/>
        </w:rPr>
        <w:t>).</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При проведенні обвалювання та жилування необхідно дотримуватись санітарно-гігієнічних вимог. Температура у сировинному цеху повинна бути не вище 12</w:t>
      </w:r>
      <w:r w:rsidR="00145639" w:rsidRPr="00D76414">
        <w:rPr>
          <w:color w:val="000000"/>
          <w:sz w:val="28"/>
          <w:szCs w:val="28"/>
        </w:rPr>
        <w:t> °С</w:t>
      </w:r>
      <w:r w:rsidRPr="00D76414">
        <w:rPr>
          <w:color w:val="000000"/>
          <w:sz w:val="28"/>
          <w:szCs w:val="28"/>
        </w:rPr>
        <w:t>, а відносна вологість повітря в межах 75</w:t>
      </w:r>
      <w:r w:rsidR="006171A5" w:rsidRPr="00D76414">
        <w:rPr>
          <w:color w:val="000000"/>
          <w:sz w:val="28"/>
          <w:szCs w:val="28"/>
        </w:rPr>
        <w:t>…</w:t>
      </w:r>
      <w:r w:rsidRPr="00D76414">
        <w:rPr>
          <w:color w:val="000000"/>
          <w:sz w:val="28"/>
          <w:szCs w:val="28"/>
        </w:rPr>
        <w:t>8</w:t>
      </w:r>
      <w:r w:rsidR="00145639" w:rsidRPr="00D76414">
        <w:rPr>
          <w:color w:val="000000"/>
          <w:sz w:val="28"/>
          <w:szCs w:val="28"/>
        </w:rPr>
        <w:t>0%</w:t>
      </w:r>
      <w:r w:rsidRPr="00D76414">
        <w:rPr>
          <w:color w:val="000000"/>
          <w:sz w:val="28"/>
          <w:szCs w:val="28"/>
        </w:rPr>
        <w:t>.</w:t>
      </w:r>
    </w:p>
    <w:p w:rsidR="00454FDE" w:rsidRPr="00D76414" w:rsidRDefault="00454FDE" w:rsidP="00486577">
      <w:pPr>
        <w:shd w:val="clear" w:color="auto" w:fill="FFFFFF"/>
        <w:spacing w:line="360" w:lineRule="auto"/>
        <w:ind w:firstLine="709"/>
        <w:jc w:val="both"/>
        <w:rPr>
          <w:color w:val="000000"/>
          <w:sz w:val="28"/>
          <w:szCs w:val="28"/>
        </w:rPr>
      </w:pPr>
      <w:r w:rsidRPr="00D76414">
        <w:rPr>
          <w:b/>
          <w:color w:val="000000"/>
          <w:sz w:val="28"/>
          <w:szCs w:val="28"/>
        </w:rPr>
        <w:t>Соління.</w:t>
      </w:r>
      <w:r w:rsidRPr="00D76414">
        <w:rPr>
          <w:color w:val="000000"/>
          <w:sz w:val="28"/>
          <w:szCs w:val="28"/>
        </w:rPr>
        <w:t xml:space="preserve"> М'ясо, після подрібнення та сортування, поміщають у металеві ємкості і засолюють кухонною сіллю: 2,</w:t>
      </w:r>
      <w:r w:rsidR="00145639" w:rsidRPr="00D76414">
        <w:rPr>
          <w:color w:val="000000"/>
          <w:sz w:val="28"/>
          <w:szCs w:val="28"/>
        </w:rPr>
        <w:t>5%</w:t>
      </w:r>
      <w:r w:rsidRPr="00D76414">
        <w:rPr>
          <w:color w:val="000000"/>
          <w:sz w:val="28"/>
          <w:szCs w:val="28"/>
        </w:rPr>
        <w:t xml:space="preserve"> солі до маси м'яса взимку і </w:t>
      </w:r>
      <w:r w:rsidR="00145639" w:rsidRPr="00D76414">
        <w:rPr>
          <w:color w:val="000000"/>
          <w:sz w:val="28"/>
          <w:szCs w:val="28"/>
        </w:rPr>
        <w:t>3%</w:t>
      </w:r>
      <w:r w:rsidRPr="00D76414">
        <w:rPr>
          <w:color w:val="000000"/>
          <w:sz w:val="28"/>
          <w:szCs w:val="28"/>
        </w:rPr>
        <w:t xml:space="preserve"> </w:t>
      </w:r>
      <w:r w:rsidR="006171A5" w:rsidRPr="00D76414">
        <w:rPr>
          <w:color w:val="000000"/>
          <w:sz w:val="28"/>
          <w:szCs w:val="28"/>
        </w:rPr>
        <w:t>влітку</w:t>
      </w:r>
      <w:r w:rsidRPr="00D76414">
        <w:rPr>
          <w:color w:val="000000"/>
          <w:sz w:val="28"/>
          <w:szCs w:val="28"/>
        </w:rPr>
        <w:t>.</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Соління м'яса можна проводити сухим способом (суха кухонна сіль) або мокрим (розчин кухонної солі). В більшості соління проводять сухим способом.</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Мокрий спосіб соління використовують при необхідності прискорення засолювальних процесів. Для чого жиловане м'ясо подрібнюють на вовчку з діаметром отвору решітки 16…25</w:t>
      </w:r>
      <w:r w:rsidR="00145639" w:rsidRPr="00D76414">
        <w:rPr>
          <w:color w:val="000000"/>
          <w:sz w:val="28"/>
          <w:szCs w:val="28"/>
        </w:rPr>
        <w:t> мм</w:t>
      </w:r>
      <w:r w:rsidRPr="00D76414">
        <w:rPr>
          <w:color w:val="000000"/>
          <w:sz w:val="28"/>
          <w:szCs w:val="28"/>
        </w:rPr>
        <w:t xml:space="preserve"> на шрот, який у мі</w:t>
      </w:r>
      <w:r w:rsidR="006171A5" w:rsidRPr="00D76414">
        <w:rPr>
          <w:color w:val="000000"/>
          <w:sz w:val="28"/>
          <w:szCs w:val="28"/>
        </w:rPr>
        <w:t xml:space="preserve">шалці перемішують з розсолом </w:t>
      </w:r>
      <w:r w:rsidRPr="00D76414">
        <w:rPr>
          <w:color w:val="000000"/>
          <w:sz w:val="28"/>
          <w:szCs w:val="28"/>
        </w:rPr>
        <w:t>протя</w:t>
      </w:r>
      <w:r w:rsidR="006171A5" w:rsidRPr="00D76414">
        <w:rPr>
          <w:color w:val="000000"/>
          <w:sz w:val="28"/>
          <w:szCs w:val="28"/>
        </w:rPr>
        <w:t>гом</w:t>
      </w:r>
      <w:r w:rsidRPr="00D76414">
        <w:rPr>
          <w:color w:val="000000"/>
          <w:sz w:val="28"/>
          <w:szCs w:val="28"/>
        </w:rPr>
        <w:t xml:space="preserve"> 5 хв. Подрібнене м'ясо витримують для дозрівання 12 годин.</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Засолене м'ясо розкладають у тазики (блоки) і направляють у камеру дозрівання.</w:t>
      </w:r>
    </w:p>
    <w:p w:rsidR="00486577"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Дозрівання проводять при температурі 0…4</w:t>
      </w:r>
      <w:r w:rsidR="00145639" w:rsidRPr="00D76414">
        <w:rPr>
          <w:color w:val="000000"/>
          <w:sz w:val="28"/>
          <w:szCs w:val="28"/>
        </w:rPr>
        <w:t> °С</w:t>
      </w:r>
      <w:r w:rsidRPr="00D76414">
        <w:rPr>
          <w:color w:val="000000"/>
          <w:sz w:val="28"/>
          <w:szCs w:val="28"/>
        </w:rPr>
        <w:t>, на протязі 12…24 годин.</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Тривалість соління (дозрівання) визначається набуттям ковбасним фаршем потрібної технологічної і структурно-механічної властивостей (водозв'язуюча здатність, м'якість та ін.). Під час соління відбувається і дозрівання м'яса.</w:t>
      </w:r>
    </w:p>
    <w:p w:rsidR="00454FDE" w:rsidRPr="00D76414" w:rsidRDefault="00454FDE" w:rsidP="00486577">
      <w:pPr>
        <w:shd w:val="clear" w:color="auto" w:fill="FFFFFF"/>
        <w:spacing w:line="360" w:lineRule="auto"/>
        <w:ind w:firstLine="709"/>
        <w:jc w:val="both"/>
        <w:rPr>
          <w:color w:val="000000"/>
          <w:sz w:val="28"/>
          <w:szCs w:val="28"/>
        </w:rPr>
      </w:pPr>
      <w:r w:rsidRPr="00D76414">
        <w:rPr>
          <w:b/>
          <w:color w:val="000000"/>
          <w:sz w:val="28"/>
          <w:szCs w:val="28"/>
        </w:rPr>
        <w:t>Подрібнення м'яса.</w:t>
      </w:r>
      <w:r w:rsidRPr="00D76414">
        <w:rPr>
          <w:color w:val="000000"/>
          <w:sz w:val="28"/>
          <w:szCs w:val="28"/>
        </w:rPr>
        <w:t xml:space="preserve"> Після соління проводять подрібнення м'яса (на вовчку або на кутері).</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Найкращий ефект досягається при кутеруванпі фаршу протягом 8…10 хв., більш тривале кутерування приводить до перегрівання фаршу та пониженню якості ковбас.</w:t>
      </w:r>
      <w:r w:rsidR="00486577" w:rsidRPr="00D76414">
        <w:rPr>
          <w:color w:val="000000"/>
          <w:sz w:val="28"/>
          <w:szCs w:val="28"/>
        </w:rPr>
        <w:t xml:space="preserve"> </w:t>
      </w:r>
      <w:r w:rsidRPr="00D76414">
        <w:rPr>
          <w:color w:val="000000"/>
          <w:sz w:val="28"/>
          <w:szCs w:val="28"/>
        </w:rPr>
        <w:t>Шпик, жирну або напівжирну свинину, які додають у фарш, подрібнюють на шпигорізці, вовчку д</w:t>
      </w:r>
      <w:r w:rsidR="006171A5" w:rsidRPr="00D76414">
        <w:rPr>
          <w:color w:val="000000"/>
          <w:sz w:val="28"/>
          <w:szCs w:val="28"/>
        </w:rPr>
        <w:t>о шматочків потрібного розміру.</w:t>
      </w:r>
    </w:p>
    <w:p w:rsidR="00454FDE" w:rsidRPr="00D76414" w:rsidRDefault="00454FDE" w:rsidP="00486577">
      <w:pPr>
        <w:shd w:val="clear" w:color="auto" w:fill="FFFFFF"/>
        <w:spacing w:line="360" w:lineRule="auto"/>
        <w:ind w:firstLine="709"/>
        <w:jc w:val="both"/>
        <w:rPr>
          <w:color w:val="000000"/>
          <w:sz w:val="28"/>
          <w:szCs w:val="28"/>
        </w:rPr>
      </w:pPr>
      <w:r w:rsidRPr="00D76414">
        <w:rPr>
          <w:b/>
          <w:bCs/>
          <w:color w:val="000000"/>
          <w:sz w:val="28"/>
          <w:szCs w:val="28"/>
        </w:rPr>
        <w:t xml:space="preserve">Виготовлення ковбасного фаршу. </w:t>
      </w:r>
      <w:r w:rsidRPr="00D76414">
        <w:rPr>
          <w:color w:val="000000"/>
          <w:sz w:val="28"/>
          <w:szCs w:val="28"/>
        </w:rPr>
        <w:t>Після подрібнення м'яса на кутері отриманий фарш поміщають у фаршмішалку, додають до нього інші складові компоненти, передбачені рецептурою (спеції, крохмаль, прянощі, яйця та ін.), і старанно перемішують протягом 10</w:t>
      </w:r>
      <w:r w:rsidR="006171A5" w:rsidRPr="00D76414">
        <w:rPr>
          <w:color w:val="000000"/>
          <w:sz w:val="28"/>
          <w:szCs w:val="28"/>
        </w:rPr>
        <w:t xml:space="preserve"> </w:t>
      </w:r>
      <w:r w:rsidRPr="00D76414">
        <w:rPr>
          <w:color w:val="000000"/>
          <w:sz w:val="28"/>
          <w:szCs w:val="28"/>
        </w:rPr>
        <w:t>хв., поки додані інгредієнти рівномірно розподіляться у фарші. При використанні нітриту натрію його добавляють у фарш у вигляді 2,</w:t>
      </w:r>
      <w:r w:rsidR="00145639" w:rsidRPr="00D76414">
        <w:rPr>
          <w:color w:val="000000"/>
          <w:sz w:val="28"/>
          <w:szCs w:val="28"/>
        </w:rPr>
        <w:t>5%</w:t>
      </w:r>
      <w:r w:rsidRPr="00D76414">
        <w:rPr>
          <w:color w:val="000000"/>
          <w:sz w:val="28"/>
          <w:szCs w:val="28"/>
        </w:rPr>
        <w:t xml:space="preserve"> водного розчину, з розрахунку вмісту у фарші 6…8 мг</w:t>
      </w:r>
      <w:r w:rsidR="00486577" w:rsidRPr="00D76414">
        <w:rPr>
          <w:color w:val="000000"/>
          <w:sz w:val="28"/>
          <w:szCs w:val="28"/>
        </w:rPr>
        <w:t>%</w:t>
      </w:r>
      <w:r w:rsidRPr="00D76414">
        <w:rPr>
          <w:color w:val="000000"/>
          <w:sz w:val="28"/>
          <w:szCs w:val="28"/>
        </w:rPr>
        <w:t xml:space="preserve"> (кількість нітриту натрію не повинна перевищувати З мг на </w:t>
      </w:r>
      <w:smartTag w:uri="urn:schemas-microsoft-com:office:smarttags" w:element="metricconverter">
        <w:smartTagPr>
          <w:attr w:name="ProductID" w:val="100 г"/>
        </w:smartTagPr>
        <w:r w:rsidR="00145639" w:rsidRPr="00D76414">
          <w:rPr>
            <w:color w:val="000000"/>
            <w:sz w:val="28"/>
            <w:szCs w:val="28"/>
          </w:rPr>
          <w:t>100 г</w:t>
        </w:r>
      </w:smartTag>
      <w:r w:rsidR="00145639" w:rsidRPr="00D76414">
        <w:rPr>
          <w:color w:val="000000"/>
          <w:sz w:val="28"/>
          <w:szCs w:val="28"/>
        </w:rPr>
        <w:t xml:space="preserve">. </w:t>
      </w:r>
      <w:r w:rsidRPr="00D76414">
        <w:rPr>
          <w:color w:val="000000"/>
          <w:sz w:val="28"/>
          <w:szCs w:val="28"/>
        </w:rPr>
        <w:t>продукту). Тривалість перемішування фаршу у мішалках повинна бути оптимальною, бо інакше волога не буде цілком увібрана білками, крім того, при тривалому перемішуванні можливе розшарування складових частин фаршу.</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Мішалки, які застосовують для виготовлення фаршу, мають різні ємкості і конструкції, але більш доскональними є вакуум-мішалки з герметичними кришками. При перемішуванні в них з фаршу вилучається повітря, що підвищує його густину і покращує консистенцію.</w:t>
      </w:r>
    </w:p>
    <w:p w:rsidR="006171A5" w:rsidRPr="00D76414" w:rsidRDefault="00454FDE" w:rsidP="00486577">
      <w:pPr>
        <w:shd w:val="clear" w:color="auto" w:fill="FFFFFF"/>
        <w:spacing w:line="360" w:lineRule="auto"/>
        <w:ind w:firstLine="709"/>
        <w:jc w:val="both"/>
        <w:rPr>
          <w:color w:val="000000"/>
          <w:sz w:val="28"/>
          <w:szCs w:val="28"/>
        </w:rPr>
      </w:pPr>
      <w:r w:rsidRPr="00D76414">
        <w:rPr>
          <w:b/>
          <w:color w:val="000000"/>
          <w:sz w:val="28"/>
          <w:szCs w:val="28"/>
        </w:rPr>
        <w:t>Наповнення фаршем оболонок</w:t>
      </w:r>
      <w:r w:rsidRPr="00D76414">
        <w:rPr>
          <w:color w:val="000000"/>
          <w:sz w:val="28"/>
          <w:szCs w:val="28"/>
        </w:rPr>
        <w:t xml:space="preserve">. Це наступний процес, який виконується у технологічній схемі виготовлення ковбас після приготування фаршу. Заповнення фаршем оболонок (шприцювання ковбас) здійснюється за допомогою спеціальних приладів </w:t>
      </w:r>
      <w:r w:rsidR="00145639" w:rsidRPr="00D76414">
        <w:rPr>
          <w:color w:val="000000"/>
          <w:sz w:val="28"/>
          <w:szCs w:val="28"/>
        </w:rPr>
        <w:t xml:space="preserve">– </w:t>
      </w:r>
      <w:r w:rsidRPr="00D76414">
        <w:rPr>
          <w:color w:val="000000"/>
          <w:sz w:val="28"/>
          <w:szCs w:val="28"/>
        </w:rPr>
        <w:t>шприців. В залежності від розміщення циліндра шприці поділяються на вертикальні і горизонтальні, а способу дії поршня, який подає фарш, на пневматичні, гідравлічні і механічні. Найбільш розповсюджені гідравлічні шприці. Наповнення оболонок фаршем виконують за допомогою трубок (цівок). У залежності від кількості цівок шприці бувають одно-, дво- і багатоцівкові. Цівки</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мають конічне розширення в місці з'єднання їх з циліндром шприца, а на іншому кіпці звужені до діаметру ковбасної оболонки. Фарш у шприц завантажують через бункер, звідки він подається шнеком в цівку, через яку заповнюється ковбасна оболонка.</w:t>
      </w:r>
    </w:p>
    <w:p w:rsidR="00454FDE" w:rsidRPr="00D76414" w:rsidRDefault="00454FDE" w:rsidP="00486577">
      <w:pPr>
        <w:shd w:val="clear" w:color="auto" w:fill="FFFFFF"/>
        <w:spacing w:line="360" w:lineRule="auto"/>
        <w:ind w:firstLine="709"/>
        <w:jc w:val="both"/>
        <w:rPr>
          <w:color w:val="000000"/>
          <w:sz w:val="28"/>
          <w:szCs w:val="28"/>
        </w:rPr>
      </w:pPr>
      <w:r w:rsidRPr="00D76414">
        <w:rPr>
          <w:b/>
          <w:color w:val="000000"/>
          <w:sz w:val="28"/>
          <w:szCs w:val="28"/>
        </w:rPr>
        <w:t>В'язання шпагату</w:t>
      </w:r>
      <w:r w:rsidRPr="00D76414">
        <w:rPr>
          <w:color w:val="000000"/>
          <w:sz w:val="28"/>
          <w:szCs w:val="28"/>
        </w:rPr>
        <w:t>. Після заповнення оболонок фаршем їх перев'язують шпагатом, відповідно до вимог в'язки певного виду ковбаси, і проколюють у декількох місцях (штриковка) для вилучення з ковбаси повітря, яке попадає у фарш в процесі його виготовлення та шприцювання.</w:t>
      </w:r>
      <w:r w:rsidR="006171A5" w:rsidRPr="00D76414">
        <w:rPr>
          <w:color w:val="000000"/>
          <w:sz w:val="28"/>
          <w:szCs w:val="28"/>
        </w:rPr>
        <w:t xml:space="preserve"> Ковбасні батоні в штучній оболочці кліпсують.</w:t>
      </w:r>
    </w:p>
    <w:p w:rsidR="00454FDE" w:rsidRPr="00D76414" w:rsidRDefault="00454FDE" w:rsidP="00486577">
      <w:pPr>
        <w:shd w:val="clear" w:color="auto" w:fill="FFFFFF"/>
        <w:spacing w:line="360" w:lineRule="auto"/>
        <w:ind w:firstLine="709"/>
        <w:jc w:val="both"/>
        <w:rPr>
          <w:color w:val="000000"/>
          <w:sz w:val="28"/>
          <w:szCs w:val="28"/>
        </w:rPr>
      </w:pPr>
      <w:r w:rsidRPr="00D76414">
        <w:rPr>
          <w:b/>
          <w:color w:val="000000"/>
          <w:sz w:val="28"/>
          <w:szCs w:val="28"/>
        </w:rPr>
        <w:t>Осаджування.</w:t>
      </w:r>
      <w:r w:rsidRPr="00D76414">
        <w:rPr>
          <w:color w:val="000000"/>
          <w:sz w:val="28"/>
          <w:szCs w:val="28"/>
        </w:rPr>
        <w:t xml:space="preserve"> Підготовлені ковбаси навішують на рами в декілька ярусів.</w:t>
      </w:r>
      <w:r w:rsidR="006171A5" w:rsidRPr="00D76414">
        <w:rPr>
          <w:color w:val="000000"/>
          <w:sz w:val="28"/>
          <w:szCs w:val="28"/>
        </w:rPr>
        <w:t xml:space="preserve"> Для навішування використовують</w:t>
      </w:r>
      <w:r w:rsidRPr="00D76414">
        <w:rPr>
          <w:color w:val="000000"/>
          <w:sz w:val="28"/>
          <w:szCs w:val="28"/>
        </w:rPr>
        <w:t xml:space="preserve"> палиці, діаметром 25…30</w:t>
      </w:r>
      <w:r w:rsidR="00145639" w:rsidRPr="00D76414">
        <w:rPr>
          <w:color w:val="000000"/>
          <w:sz w:val="28"/>
          <w:szCs w:val="28"/>
        </w:rPr>
        <w:t> мм</w:t>
      </w:r>
      <w:r w:rsidRPr="00D76414">
        <w:rPr>
          <w:color w:val="000000"/>
          <w:sz w:val="28"/>
          <w:szCs w:val="28"/>
        </w:rPr>
        <w:t xml:space="preserve"> різної довжини у відповідності до розміру рам. Кількість батонів, навішаних на одну палицю, залежить від їх діаметру, маси і форми (4</w:t>
      </w:r>
      <w:r w:rsidR="006171A5" w:rsidRPr="00D76414">
        <w:rPr>
          <w:color w:val="000000"/>
          <w:sz w:val="28"/>
          <w:szCs w:val="28"/>
        </w:rPr>
        <w:t>…</w:t>
      </w:r>
      <w:r w:rsidRPr="00D76414">
        <w:rPr>
          <w:color w:val="000000"/>
          <w:sz w:val="28"/>
          <w:szCs w:val="28"/>
        </w:rPr>
        <w:t>12 шт.). Батони не повинні торкатись один одного: потрібно, щоб вся їх поверхня була доступна для теплого повітря і димових газів, які утворюються у камерах для обжарювання.</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Осаджування проводять для того, щоб підсушити оболонку ковбасних виробів і ущільнити фарш, при температурі 2…8</w:t>
      </w:r>
      <w:r w:rsidR="00145639" w:rsidRPr="00D76414">
        <w:rPr>
          <w:color w:val="000000"/>
          <w:sz w:val="28"/>
          <w:szCs w:val="28"/>
        </w:rPr>
        <w:t> °С</w:t>
      </w:r>
      <w:r w:rsidRPr="00D76414">
        <w:rPr>
          <w:color w:val="000000"/>
          <w:sz w:val="28"/>
          <w:szCs w:val="28"/>
        </w:rPr>
        <w:t xml:space="preserve"> і відносній вологості 80…</w:t>
      </w:r>
      <w:r w:rsidR="006171A5" w:rsidRPr="00D76414">
        <w:rPr>
          <w:color w:val="000000"/>
          <w:sz w:val="28"/>
          <w:szCs w:val="28"/>
        </w:rPr>
        <w:t>8</w:t>
      </w:r>
      <w:r w:rsidR="00145639" w:rsidRPr="00D76414">
        <w:rPr>
          <w:color w:val="000000"/>
          <w:sz w:val="28"/>
          <w:szCs w:val="28"/>
        </w:rPr>
        <w:t>5%</w:t>
      </w:r>
      <w:r w:rsidR="006171A5" w:rsidRPr="00D76414">
        <w:rPr>
          <w:color w:val="000000"/>
          <w:sz w:val="28"/>
          <w:szCs w:val="28"/>
        </w:rPr>
        <w:t xml:space="preserve"> </w:t>
      </w:r>
      <w:r w:rsidRPr="00D76414">
        <w:rPr>
          <w:color w:val="000000"/>
          <w:sz w:val="28"/>
          <w:szCs w:val="28"/>
        </w:rPr>
        <w:t>протя</w:t>
      </w:r>
      <w:r w:rsidR="006171A5" w:rsidRPr="00D76414">
        <w:rPr>
          <w:color w:val="000000"/>
          <w:sz w:val="28"/>
          <w:szCs w:val="28"/>
        </w:rPr>
        <w:t>гом</w:t>
      </w:r>
      <w:r w:rsidRPr="00D76414">
        <w:rPr>
          <w:color w:val="000000"/>
          <w:sz w:val="28"/>
          <w:szCs w:val="28"/>
        </w:rPr>
        <w:t xml:space="preserve"> 2…4 годин.</w:t>
      </w:r>
    </w:p>
    <w:p w:rsidR="00454FDE" w:rsidRPr="00D76414" w:rsidRDefault="00454FDE" w:rsidP="00486577">
      <w:pPr>
        <w:shd w:val="clear" w:color="auto" w:fill="FFFFFF"/>
        <w:spacing w:line="360" w:lineRule="auto"/>
        <w:ind w:firstLine="709"/>
        <w:jc w:val="both"/>
        <w:rPr>
          <w:color w:val="000000"/>
          <w:sz w:val="28"/>
          <w:szCs w:val="28"/>
        </w:rPr>
      </w:pPr>
      <w:r w:rsidRPr="00D76414">
        <w:rPr>
          <w:b/>
          <w:color w:val="000000"/>
          <w:sz w:val="28"/>
          <w:szCs w:val="28"/>
        </w:rPr>
        <w:t>Обжарювання</w:t>
      </w:r>
      <w:r w:rsidRPr="00D76414">
        <w:rPr>
          <w:color w:val="000000"/>
          <w:sz w:val="28"/>
          <w:szCs w:val="28"/>
        </w:rPr>
        <w:t>. Це короткочасне коптіння при відносно високій температурі. Після осідання, ковбаси на підвісні рамі направляють на обжарювання в спеціальні камери, прогріті (паром, газом) до температури 70…80</w:t>
      </w:r>
      <w:r w:rsidR="00145639" w:rsidRPr="00D76414">
        <w:rPr>
          <w:color w:val="000000"/>
          <w:sz w:val="28"/>
          <w:szCs w:val="28"/>
        </w:rPr>
        <w:t> °С</w:t>
      </w:r>
      <w:r w:rsidRPr="00D76414">
        <w:rPr>
          <w:color w:val="000000"/>
          <w:sz w:val="28"/>
          <w:szCs w:val="28"/>
        </w:rPr>
        <w:t xml:space="preserve"> і вигримують 40…60 хв</w:t>
      </w:r>
      <w:r w:rsidR="006171A5" w:rsidRPr="00D76414">
        <w:rPr>
          <w:color w:val="000000"/>
          <w:sz w:val="28"/>
          <w:szCs w:val="28"/>
        </w:rPr>
        <w:t>.</w:t>
      </w:r>
      <w:r w:rsidRPr="00D76414">
        <w:rPr>
          <w:color w:val="000000"/>
          <w:sz w:val="28"/>
          <w:szCs w:val="28"/>
        </w:rPr>
        <w:t xml:space="preserve"> без подачі диму та 30…35 хв</w:t>
      </w:r>
      <w:r w:rsidR="006171A5" w:rsidRPr="00D76414">
        <w:rPr>
          <w:color w:val="000000"/>
          <w:sz w:val="28"/>
          <w:szCs w:val="28"/>
        </w:rPr>
        <w:t>.</w:t>
      </w:r>
      <w:r w:rsidRPr="00D76414">
        <w:rPr>
          <w:color w:val="000000"/>
          <w:sz w:val="28"/>
          <w:szCs w:val="28"/>
        </w:rPr>
        <w:t xml:space="preserve"> з подачею диму.</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 xml:space="preserve">Найбільш зручні камери з газовим нагріванням. У таких камерах температура швидко піднімається і її легко підтримувати </w:t>
      </w:r>
      <w:r w:rsidR="006171A5" w:rsidRPr="00D76414">
        <w:rPr>
          <w:color w:val="000000"/>
          <w:sz w:val="28"/>
          <w:szCs w:val="28"/>
        </w:rPr>
        <w:t>н</w:t>
      </w:r>
      <w:r w:rsidRPr="00D76414">
        <w:rPr>
          <w:color w:val="000000"/>
          <w:sz w:val="28"/>
          <w:szCs w:val="28"/>
        </w:rPr>
        <w:t>а визначеному рівні. У камерах з газовим нагрівом над горілками помішують металеві дека, на які насипають зволожену тирсу.</w:t>
      </w:r>
    </w:p>
    <w:p w:rsidR="00454FDE" w:rsidRPr="00D76414" w:rsidRDefault="006171A5" w:rsidP="00486577">
      <w:pPr>
        <w:shd w:val="clear" w:color="auto" w:fill="FFFFFF"/>
        <w:spacing w:line="360" w:lineRule="auto"/>
        <w:ind w:firstLine="709"/>
        <w:jc w:val="both"/>
        <w:rPr>
          <w:color w:val="000000"/>
          <w:sz w:val="28"/>
          <w:szCs w:val="28"/>
        </w:rPr>
      </w:pPr>
      <w:r w:rsidRPr="00D76414">
        <w:rPr>
          <w:b/>
          <w:color w:val="000000"/>
          <w:sz w:val="28"/>
          <w:szCs w:val="28"/>
        </w:rPr>
        <w:t>Варіння</w:t>
      </w:r>
      <w:r w:rsidR="00454FDE" w:rsidRPr="00D76414">
        <w:rPr>
          <w:b/>
          <w:color w:val="000000"/>
          <w:sz w:val="28"/>
          <w:szCs w:val="28"/>
        </w:rPr>
        <w:t>.</w:t>
      </w:r>
      <w:r w:rsidR="00454FDE" w:rsidRPr="00D76414">
        <w:rPr>
          <w:color w:val="000000"/>
          <w:sz w:val="28"/>
          <w:szCs w:val="28"/>
        </w:rPr>
        <w:t xml:space="preserve"> Після обжар</w:t>
      </w:r>
      <w:r w:rsidRPr="00D76414">
        <w:rPr>
          <w:color w:val="000000"/>
          <w:sz w:val="28"/>
          <w:szCs w:val="28"/>
        </w:rPr>
        <w:t>ювання</w:t>
      </w:r>
      <w:r w:rsidR="00454FDE" w:rsidRPr="00D76414">
        <w:rPr>
          <w:color w:val="000000"/>
          <w:sz w:val="28"/>
          <w:szCs w:val="28"/>
        </w:rPr>
        <w:t xml:space="preserve"> проводять варіння ковбас, це теплова обробка батонів гарячою водою, парою, гарячим повітрям та ін. В результаті варіння всі компоненти фаршу зазнають глибоких фізико-хімічних змін, а продукт набуває нових смакових властивостей і знешкоджується від мікроорганізмів. Ковбаси варять у котлах, варочних камерах або в металевих шафах (варіння парою або</w:t>
      </w:r>
      <w:r w:rsidR="00FD71B9" w:rsidRPr="00D76414">
        <w:rPr>
          <w:color w:val="000000"/>
          <w:sz w:val="28"/>
          <w:szCs w:val="28"/>
        </w:rPr>
        <w:t xml:space="preserve"> </w:t>
      </w:r>
      <w:r w:rsidR="00454FDE" w:rsidRPr="00D76414">
        <w:rPr>
          <w:color w:val="000000"/>
          <w:sz w:val="28"/>
          <w:szCs w:val="28"/>
        </w:rPr>
        <w:t>гарячим повітрям).</w:t>
      </w:r>
    </w:p>
    <w:p w:rsidR="00454FDE" w:rsidRPr="00D76414" w:rsidRDefault="00454FDE" w:rsidP="00486577">
      <w:pPr>
        <w:shd w:val="clear" w:color="auto" w:fill="FFFFFF"/>
        <w:spacing w:line="360" w:lineRule="auto"/>
        <w:ind w:firstLine="709"/>
        <w:jc w:val="both"/>
        <w:rPr>
          <w:color w:val="000000"/>
          <w:sz w:val="28"/>
          <w:szCs w:val="28"/>
        </w:rPr>
      </w:pPr>
      <w:r w:rsidRPr="00D76414">
        <w:rPr>
          <w:color w:val="000000"/>
          <w:sz w:val="28"/>
          <w:szCs w:val="28"/>
        </w:rPr>
        <w:t>Варіння парою більш економічне. Проте, при варінні у воді вигляд ковбасних виробів кращий, ніж при варінні із застосуванням пари, і втрати менші. Для варіння ковбас також застосовується циркулююче повітря з відносною вологістю 70…9</w:t>
      </w:r>
      <w:r w:rsidR="00145639" w:rsidRPr="00D76414">
        <w:rPr>
          <w:color w:val="000000"/>
          <w:sz w:val="28"/>
          <w:szCs w:val="28"/>
        </w:rPr>
        <w:t>0%</w:t>
      </w:r>
      <w:r w:rsidRPr="00D76414">
        <w:rPr>
          <w:color w:val="000000"/>
          <w:sz w:val="28"/>
          <w:szCs w:val="28"/>
        </w:rPr>
        <w:t xml:space="preserve"> і температурою 75…80</w:t>
      </w:r>
      <w:r w:rsidR="00145639" w:rsidRPr="00D76414">
        <w:rPr>
          <w:color w:val="000000"/>
          <w:sz w:val="28"/>
          <w:szCs w:val="28"/>
        </w:rPr>
        <w:t> °С</w:t>
      </w:r>
      <w:r w:rsidRPr="00D76414">
        <w:rPr>
          <w:color w:val="000000"/>
          <w:sz w:val="28"/>
          <w:szCs w:val="28"/>
        </w:rPr>
        <w:t>.</w:t>
      </w:r>
    </w:p>
    <w:p w:rsidR="00454FDE" w:rsidRPr="00D76414" w:rsidRDefault="00454FDE" w:rsidP="00486577">
      <w:pPr>
        <w:shd w:val="clear" w:color="auto" w:fill="FFFFFF"/>
        <w:spacing w:line="360" w:lineRule="auto"/>
        <w:ind w:firstLine="709"/>
        <w:jc w:val="both"/>
        <w:rPr>
          <w:color w:val="000000"/>
          <w:sz w:val="28"/>
          <w:szCs w:val="28"/>
        </w:rPr>
      </w:pPr>
      <w:r w:rsidRPr="00D76414">
        <w:rPr>
          <w:b/>
          <w:color w:val="000000"/>
          <w:sz w:val="28"/>
          <w:szCs w:val="28"/>
        </w:rPr>
        <w:t>Охолодження.</w:t>
      </w:r>
      <w:r w:rsidRPr="00D76414">
        <w:rPr>
          <w:color w:val="000000"/>
          <w:sz w:val="28"/>
          <w:szCs w:val="28"/>
        </w:rPr>
        <w:t xml:space="preserve"> Після термічної обробки ковбас проводять охолодження. Охолодження є одним з важливих технологічних процесів, який сприяє зберіганню готових ковбасних виробів, особливо це відноситься до варених ковбас. Відсутність охолодження ковбас або повільне охолодження сприяє тривалому збереженню в товщі батона досить високої температури (35…38</w:t>
      </w:r>
      <w:r w:rsidR="00145639" w:rsidRPr="00D76414">
        <w:rPr>
          <w:color w:val="000000"/>
          <w:sz w:val="28"/>
          <w:szCs w:val="28"/>
        </w:rPr>
        <w:t> °С</w:t>
      </w:r>
      <w:r w:rsidRPr="00D76414">
        <w:rPr>
          <w:color w:val="000000"/>
          <w:sz w:val="28"/>
          <w:szCs w:val="28"/>
        </w:rPr>
        <w:t>), тобто оптимуму, при якому розвивається мікрофлора. Тому основне завдання полягає в необхідності, як можна швидше пройти небезпечний температурний інтервал.</w:t>
      </w:r>
    </w:p>
    <w:p w:rsidR="00D23D5C" w:rsidRPr="00D76414" w:rsidRDefault="00FD71B9" w:rsidP="00486577">
      <w:pPr>
        <w:spacing w:line="360" w:lineRule="auto"/>
        <w:ind w:firstLine="709"/>
        <w:jc w:val="both"/>
        <w:rPr>
          <w:b/>
          <w:color w:val="000000"/>
          <w:sz w:val="28"/>
          <w:szCs w:val="32"/>
        </w:rPr>
      </w:pPr>
      <w:r w:rsidRPr="00D76414">
        <w:rPr>
          <w:b/>
          <w:color w:val="000000"/>
          <w:sz w:val="28"/>
          <w:szCs w:val="32"/>
        </w:rPr>
        <w:br w:type="page"/>
      </w:r>
      <w:r w:rsidR="00D23D5C" w:rsidRPr="00D76414">
        <w:rPr>
          <w:b/>
          <w:color w:val="000000"/>
          <w:sz w:val="28"/>
          <w:szCs w:val="32"/>
        </w:rPr>
        <w:t>2.3 Основні напрямки удосконалення технологічного процесу виробництва продукції передбаченої темою бакалаврської роботи</w:t>
      </w:r>
    </w:p>
    <w:p w:rsidR="00250BE8" w:rsidRPr="00D76414" w:rsidRDefault="00250BE8" w:rsidP="00486577">
      <w:pPr>
        <w:spacing w:line="360" w:lineRule="auto"/>
        <w:ind w:firstLine="709"/>
        <w:jc w:val="both"/>
        <w:rPr>
          <w:b/>
          <w:color w:val="000000"/>
          <w:sz w:val="28"/>
          <w:szCs w:val="32"/>
        </w:rPr>
      </w:pPr>
    </w:p>
    <w:p w:rsidR="00250BE8" w:rsidRPr="00D76414" w:rsidRDefault="00250BE8" w:rsidP="00486577">
      <w:pPr>
        <w:spacing w:line="360" w:lineRule="auto"/>
        <w:ind w:firstLine="709"/>
        <w:jc w:val="both"/>
        <w:rPr>
          <w:color w:val="000000"/>
          <w:sz w:val="28"/>
          <w:szCs w:val="28"/>
        </w:rPr>
      </w:pPr>
      <w:r w:rsidRPr="00D76414">
        <w:rPr>
          <w:color w:val="000000"/>
          <w:sz w:val="28"/>
          <w:szCs w:val="28"/>
        </w:rPr>
        <w:t xml:space="preserve">Забезпечення м’ясопереробної промисловості сировиною набуває особливої гостроти внаслідок різкого скорочення поголів’я </w:t>
      </w:r>
      <w:r w:rsidR="00267764" w:rsidRPr="00D76414">
        <w:rPr>
          <w:color w:val="000000"/>
          <w:sz w:val="28"/>
          <w:szCs w:val="28"/>
        </w:rPr>
        <w:t>ВРХ</w:t>
      </w:r>
      <w:r w:rsidRPr="00D76414">
        <w:rPr>
          <w:color w:val="000000"/>
          <w:sz w:val="28"/>
          <w:szCs w:val="28"/>
        </w:rPr>
        <w:t xml:space="preserve"> і свиней</w:t>
      </w:r>
      <w:r w:rsidR="00267764" w:rsidRPr="00D76414">
        <w:rPr>
          <w:color w:val="000000"/>
          <w:sz w:val="28"/>
          <w:szCs w:val="28"/>
        </w:rPr>
        <w:t xml:space="preserve">, нестабільності їх вагових кондицій, а також погіршенні якості м’ясної сировини, що ускладнює її переробку. За </w:t>
      </w:r>
      <w:r w:rsidR="00FD71B9" w:rsidRPr="00D76414">
        <w:rPr>
          <w:color w:val="000000"/>
          <w:sz w:val="28"/>
          <w:szCs w:val="28"/>
        </w:rPr>
        <w:t>останні</w:t>
      </w:r>
      <w:r w:rsidR="00267764" w:rsidRPr="00D76414">
        <w:rPr>
          <w:color w:val="000000"/>
          <w:sz w:val="28"/>
          <w:szCs w:val="28"/>
        </w:rPr>
        <w:t xml:space="preserve"> роки спостерігається тенденція щодо зниження виробництва м’яса всіх видів у забійній вазі.</w:t>
      </w:r>
    </w:p>
    <w:p w:rsidR="00267764" w:rsidRPr="00D76414" w:rsidRDefault="002C0259" w:rsidP="00486577">
      <w:pPr>
        <w:spacing w:line="360" w:lineRule="auto"/>
        <w:ind w:firstLine="709"/>
        <w:jc w:val="both"/>
        <w:rPr>
          <w:color w:val="000000"/>
          <w:sz w:val="28"/>
          <w:szCs w:val="28"/>
        </w:rPr>
      </w:pPr>
      <w:r w:rsidRPr="00D76414">
        <w:rPr>
          <w:color w:val="000000"/>
          <w:sz w:val="28"/>
          <w:szCs w:val="28"/>
        </w:rPr>
        <w:t>Для виробництва ковбасних виробів, і в першу чергу варених</w:t>
      </w:r>
      <w:r w:rsidR="00D41280" w:rsidRPr="00D76414">
        <w:rPr>
          <w:color w:val="000000"/>
          <w:sz w:val="28"/>
          <w:szCs w:val="28"/>
        </w:rPr>
        <w:t xml:space="preserve"> ковбас</w:t>
      </w:r>
      <w:r w:rsidRPr="00D76414">
        <w:rPr>
          <w:color w:val="000000"/>
          <w:sz w:val="28"/>
          <w:szCs w:val="28"/>
        </w:rPr>
        <w:t xml:space="preserve">, використовується сировина з низькими функціонально-технологічними властивостями, а саме з відхиленнями від класичного розвитку автолітичних процесів PSE і DFD, м’ясо механічного дообвалювання, а також </w:t>
      </w:r>
      <w:r w:rsidR="00D41280" w:rsidRPr="00D76414">
        <w:rPr>
          <w:color w:val="000000"/>
          <w:sz w:val="28"/>
          <w:szCs w:val="28"/>
        </w:rPr>
        <w:t>за</w:t>
      </w:r>
      <w:r w:rsidRPr="00D76414">
        <w:rPr>
          <w:color w:val="000000"/>
          <w:sz w:val="28"/>
          <w:szCs w:val="28"/>
        </w:rPr>
        <w:t>морожене, жирне і з підвищеним вмістом сполучної тканини.</w:t>
      </w:r>
    </w:p>
    <w:p w:rsidR="00DF7AE8" w:rsidRPr="00D76414" w:rsidRDefault="00DF7AE8" w:rsidP="00486577">
      <w:pPr>
        <w:spacing w:line="360" w:lineRule="auto"/>
        <w:ind w:firstLine="709"/>
        <w:jc w:val="both"/>
        <w:rPr>
          <w:color w:val="000000"/>
          <w:sz w:val="28"/>
          <w:szCs w:val="28"/>
        </w:rPr>
      </w:pPr>
      <w:r w:rsidRPr="00D76414">
        <w:rPr>
          <w:color w:val="000000"/>
          <w:sz w:val="28"/>
          <w:szCs w:val="28"/>
        </w:rPr>
        <w:t>Резервом збільшення виробництва ковбасних виробів і покращення їх якості є впровадження раціональних методів господарюванння, прискорення науково-технічного прогресу у тваринництві та м’ясній промисловості. Існуючі технології виробництва м’ясних виробів не забезпечують комплектності переробки худоби,</w:t>
      </w:r>
      <w:r w:rsidR="00FD71B9" w:rsidRPr="00D76414">
        <w:rPr>
          <w:color w:val="000000"/>
          <w:sz w:val="28"/>
          <w:szCs w:val="28"/>
        </w:rPr>
        <w:t xml:space="preserve"> </w:t>
      </w:r>
      <w:r w:rsidRPr="00D76414">
        <w:rPr>
          <w:color w:val="000000"/>
          <w:sz w:val="28"/>
          <w:szCs w:val="28"/>
        </w:rPr>
        <w:t>м’яса і вторинних продуктів. Тому увага повинна бути спрямована на повну переробку сировини, створення і широке впровадження у виробництво маловідходних і безвідходних технологічних процесів, які зберігають сировинні, матеріальні та енергетичні ресурси.</w:t>
      </w:r>
    </w:p>
    <w:p w:rsidR="002C0259" w:rsidRPr="00D76414" w:rsidRDefault="00D41280" w:rsidP="00486577">
      <w:pPr>
        <w:spacing w:line="360" w:lineRule="auto"/>
        <w:ind w:firstLine="709"/>
        <w:jc w:val="both"/>
        <w:rPr>
          <w:color w:val="000000"/>
          <w:sz w:val="28"/>
          <w:szCs w:val="28"/>
        </w:rPr>
      </w:pPr>
      <w:r w:rsidRPr="00D76414">
        <w:rPr>
          <w:color w:val="000000"/>
          <w:sz w:val="28"/>
          <w:szCs w:val="28"/>
        </w:rPr>
        <w:t xml:space="preserve">Для зниження собівартості ковбасних виробів застосовуються білкові препарати рослинного і тваринного походження, а також харчові гідроколоїди типу карагинів, </w:t>
      </w:r>
      <w:r w:rsidR="00FD71B9" w:rsidRPr="00D76414">
        <w:rPr>
          <w:color w:val="000000"/>
          <w:sz w:val="28"/>
          <w:szCs w:val="28"/>
        </w:rPr>
        <w:t>крохмаль</w:t>
      </w:r>
      <w:r w:rsidRPr="00D76414">
        <w:rPr>
          <w:color w:val="000000"/>
          <w:sz w:val="28"/>
          <w:szCs w:val="28"/>
        </w:rPr>
        <w:t xml:space="preserve"> (нативний і модифікований), борошно та інші добавки, в складі яких відсутні природні пігменти м’яса – міоглобін.</w:t>
      </w:r>
    </w:p>
    <w:p w:rsidR="00185363" w:rsidRPr="00D76414" w:rsidRDefault="00DF7AE8" w:rsidP="00486577">
      <w:pPr>
        <w:spacing w:line="360" w:lineRule="auto"/>
        <w:ind w:firstLine="709"/>
        <w:jc w:val="both"/>
        <w:rPr>
          <w:color w:val="000000"/>
          <w:sz w:val="28"/>
          <w:szCs w:val="28"/>
        </w:rPr>
      </w:pPr>
      <w:r w:rsidRPr="00D76414">
        <w:rPr>
          <w:color w:val="000000"/>
          <w:sz w:val="28"/>
          <w:szCs w:val="28"/>
        </w:rPr>
        <w:t>Введення в виробництво вторинної сировини м’ясної промисловості сприяє вирішенню економічних задач, розширення асортименту продуктів харчування і покращення їх якості. Низькосортна, в тому числі кологеновмісна</w:t>
      </w:r>
      <w:r w:rsidR="00185363" w:rsidRPr="00D76414">
        <w:rPr>
          <w:color w:val="000000"/>
          <w:sz w:val="28"/>
          <w:szCs w:val="28"/>
        </w:rPr>
        <w:t>,</w:t>
      </w:r>
      <w:r w:rsidRPr="00D76414">
        <w:rPr>
          <w:color w:val="000000"/>
          <w:sz w:val="28"/>
          <w:szCs w:val="28"/>
        </w:rPr>
        <w:t xml:space="preserve"> сировина</w:t>
      </w:r>
      <w:r w:rsidR="00185363" w:rsidRPr="00D76414">
        <w:rPr>
          <w:color w:val="000000"/>
          <w:sz w:val="28"/>
          <w:szCs w:val="28"/>
        </w:rPr>
        <w:t xml:space="preserve"> містить в значних кількостях цінний білок.</w:t>
      </w:r>
    </w:p>
    <w:p w:rsidR="00185363" w:rsidRPr="00D76414" w:rsidRDefault="00185363" w:rsidP="00486577">
      <w:pPr>
        <w:spacing w:line="360" w:lineRule="auto"/>
        <w:ind w:firstLine="709"/>
        <w:jc w:val="both"/>
        <w:rPr>
          <w:color w:val="000000"/>
          <w:sz w:val="28"/>
          <w:szCs w:val="28"/>
        </w:rPr>
      </w:pPr>
      <w:r w:rsidRPr="00D76414">
        <w:rPr>
          <w:color w:val="000000"/>
          <w:sz w:val="28"/>
          <w:szCs w:val="28"/>
        </w:rPr>
        <w:t>На м’ясопереробних підприємствах в значних кількостях можуть накопичу</w:t>
      </w:r>
      <w:r w:rsidR="00FD71B9" w:rsidRPr="00D76414">
        <w:rPr>
          <w:color w:val="000000"/>
          <w:sz w:val="28"/>
          <w:szCs w:val="28"/>
        </w:rPr>
        <w:t>вати</w:t>
      </w:r>
      <w:r w:rsidR="004D45BD" w:rsidRPr="00D76414">
        <w:rPr>
          <w:color w:val="000000"/>
          <w:sz w:val="28"/>
          <w:szCs w:val="28"/>
        </w:rPr>
        <w:t>ся ресурси свинячи</w:t>
      </w:r>
      <w:r w:rsidRPr="00D76414">
        <w:rPr>
          <w:color w:val="000000"/>
          <w:sz w:val="28"/>
          <w:szCs w:val="28"/>
        </w:rPr>
        <w:t xml:space="preserve">х шкур чи їх відходів. Відомо, що </w:t>
      </w:r>
      <w:r w:rsidR="004D45BD" w:rsidRPr="00D76414">
        <w:rPr>
          <w:color w:val="000000"/>
          <w:sz w:val="28"/>
          <w:szCs w:val="28"/>
        </w:rPr>
        <w:t xml:space="preserve">свиняча </w:t>
      </w:r>
      <w:r w:rsidRPr="00D76414">
        <w:rPr>
          <w:color w:val="000000"/>
          <w:sz w:val="28"/>
          <w:szCs w:val="28"/>
        </w:rPr>
        <w:t>шкура становить 9…1</w:t>
      </w:r>
      <w:r w:rsidR="00145639" w:rsidRPr="00D76414">
        <w:rPr>
          <w:color w:val="000000"/>
          <w:sz w:val="28"/>
          <w:szCs w:val="28"/>
        </w:rPr>
        <w:t>3%</w:t>
      </w:r>
      <w:r w:rsidRPr="00D76414">
        <w:rPr>
          <w:color w:val="000000"/>
          <w:sz w:val="28"/>
          <w:szCs w:val="28"/>
        </w:rPr>
        <w:t xml:space="preserve"> м’яса на кістках. Відходи переробки </w:t>
      </w:r>
      <w:r w:rsidR="004D45BD" w:rsidRPr="00D76414">
        <w:rPr>
          <w:color w:val="000000"/>
          <w:sz w:val="28"/>
          <w:szCs w:val="28"/>
        </w:rPr>
        <w:t xml:space="preserve">свинячих </w:t>
      </w:r>
      <w:r w:rsidRPr="00D76414">
        <w:rPr>
          <w:color w:val="000000"/>
          <w:sz w:val="28"/>
          <w:szCs w:val="28"/>
        </w:rPr>
        <w:t>шку</w:t>
      </w:r>
      <w:r w:rsidR="003775FA" w:rsidRPr="00D76414">
        <w:rPr>
          <w:color w:val="000000"/>
          <w:sz w:val="28"/>
          <w:szCs w:val="28"/>
        </w:rPr>
        <w:t>р</w:t>
      </w:r>
      <w:r w:rsidRPr="00D76414">
        <w:rPr>
          <w:color w:val="000000"/>
          <w:sz w:val="28"/>
          <w:szCs w:val="28"/>
        </w:rPr>
        <w:t xml:space="preserve"> (лоскут і обрізки шкур) практично не в</w:t>
      </w:r>
      <w:r w:rsidR="003775FA" w:rsidRPr="00D76414">
        <w:rPr>
          <w:color w:val="000000"/>
          <w:sz w:val="28"/>
          <w:szCs w:val="28"/>
        </w:rPr>
        <w:t>и</w:t>
      </w:r>
      <w:r w:rsidRPr="00D76414">
        <w:rPr>
          <w:color w:val="000000"/>
          <w:sz w:val="28"/>
          <w:szCs w:val="28"/>
        </w:rPr>
        <w:t>користовуються в харчових цілях. Однак є можливості використання цієї некон</w:t>
      </w:r>
      <w:r w:rsidR="003775FA" w:rsidRPr="00D76414">
        <w:rPr>
          <w:color w:val="000000"/>
          <w:sz w:val="28"/>
          <w:szCs w:val="28"/>
        </w:rPr>
        <w:t>ц</w:t>
      </w:r>
      <w:r w:rsidRPr="00D76414">
        <w:rPr>
          <w:color w:val="000000"/>
          <w:sz w:val="28"/>
          <w:szCs w:val="28"/>
        </w:rPr>
        <w:t>ентрованої кологеновмісної сировини для отримання препаратів, які мають високі функціонально-технологічні властивості.</w:t>
      </w:r>
    </w:p>
    <w:p w:rsidR="00185363" w:rsidRPr="00D76414" w:rsidRDefault="00E369E4" w:rsidP="00486577">
      <w:pPr>
        <w:spacing w:line="360" w:lineRule="auto"/>
        <w:ind w:firstLine="709"/>
        <w:jc w:val="both"/>
        <w:rPr>
          <w:color w:val="000000"/>
          <w:sz w:val="28"/>
          <w:szCs w:val="28"/>
        </w:rPr>
      </w:pPr>
      <w:r w:rsidRPr="00D76414">
        <w:rPr>
          <w:color w:val="000000"/>
          <w:sz w:val="28"/>
          <w:szCs w:val="28"/>
        </w:rPr>
        <w:t xml:space="preserve">Аналіз </w:t>
      </w:r>
      <w:r w:rsidR="004D45BD" w:rsidRPr="00D76414">
        <w:rPr>
          <w:color w:val="000000"/>
          <w:sz w:val="28"/>
          <w:szCs w:val="28"/>
        </w:rPr>
        <w:t>вітчизняних</w:t>
      </w:r>
      <w:r w:rsidRPr="00D76414">
        <w:rPr>
          <w:color w:val="000000"/>
          <w:sz w:val="28"/>
          <w:szCs w:val="28"/>
        </w:rPr>
        <w:t xml:space="preserve"> і закордонних літературних джерел, що в даний час склалося різне направлення використання кологеновмісної сировини і її відходів. Серед них можна виділити </w:t>
      </w:r>
      <w:r w:rsidR="004D45BD" w:rsidRPr="00D76414">
        <w:rPr>
          <w:color w:val="000000"/>
          <w:sz w:val="28"/>
          <w:szCs w:val="28"/>
        </w:rPr>
        <w:t>отримання</w:t>
      </w:r>
      <w:r w:rsidRPr="00D76414">
        <w:rPr>
          <w:color w:val="000000"/>
          <w:sz w:val="28"/>
          <w:szCs w:val="28"/>
        </w:rPr>
        <w:t xml:space="preserve"> білково-жирових добавок, емульсій; багатофункціональних препаратів; структурованих продуктів (чіпси, екструдатів); желатина; </w:t>
      </w:r>
      <w:r w:rsidR="004D45BD" w:rsidRPr="00D76414">
        <w:rPr>
          <w:color w:val="000000"/>
          <w:sz w:val="28"/>
          <w:szCs w:val="28"/>
        </w:rPr>
        <w:t>виробництво препаратів для парфу</w:t>
      </w:r>
      <w:r w:rsidRPr="00D76414">
        <w:rPr>
          <w:color w:val="000000"/>
          <w:sz w:val="28"/>
          <w:szCs w:val="28"/>
        </w:rPr>
        <w:t xml:space="preserve">мерно-косметичної </w:t>
      </w:r>
      <w:r w:rsidR="004D45BD" w:rsidRPr="00D76414">
        <w:rPr>
          <w:color w:val="000000"/>
          <w:sz w:val="28"/>
          <w:szCs w:val="28"/>
        </w:rPr>
        <w:t>промисловості</w:t>
      </w:r>
      <w:r w:rsidR="000B5C24" w:rsidRPr="00D76414">
        <w:rPr>
          <w:color w:val="000000"/>
          <w:sz w:val="28"/>
          <w:szCs w:val="28"/>
        </w:rPr>
        <w:t>, ветеринарії, зоотехнії,</w:t>
      </w:r>
      <w:r w:rsidRPr="00D76414">
        <w:rPr>
          <w:color w:val="000000"/>
          <w:sz w:val="28"/>
          <w:szCs w:val="28"/>
        </w:rPr>
        <w:t xml:space="preserve"> </w:t>
      </w:r>
      <w:r w:rsidR="000B5C24" w:rsidRPr="00D76414">
        <w:rPr>
          <w:color w:val="000000"/>
          <w:sz w:val="28"/>
          <w:szCs w:val="28"/>
        </w:rPr>
        <w:t>м</w:t>
      </w:r>
      <w:r w:rsidRPr="00D76414">
        <w:rPr>
          <w:color w:val="000000"/>
          <w:sz w:val="28"/>
          <w:szCs w:val="28"/>
        </w:rPr>
        <w:t>едицини; виробництво шкіряної продукції.</w:t>
      </w:r>
    </w:p>
    <w:p w:rsidR="00E369E4" w:rsidRPr="00D76414" w:rsidRDefault="00E369E4" w:rsidP="00486577">
      <w:pPr>
        <w:spacing w:line="360" w:lineRule="auto"/>
        <w:ind w:firstLine="709"/>
        <w:jc w:val="both"/>
        <w:rPr>
          <w:color w:val="000000"/>
          <w:sz w:val="28"/>
          <w:szCs w:val="28"/>
        </w:rPr>
      </w:pPr>
      <w:r w:rsidRPr="00D76414">
        <w:rPr>
          <w:color w:val="000000"/>
          <w:sz w:val="28"/>
          <w:szCs w:val="28"/>
        </w:rPr>
        <w:t xml:space="preserve">В виробництві м’ясних продуктів уже використовуються субпродукти (губи і п’ятачки, шкурка </w:t>
      </w:r>
      <w:r w:rsidR="004D45BD" w:rsidRPr="00D76414">
        <w:rPr>
          <w:color w:val="000000"/>
          <w:sz w:val="28"/>
          <w:szCs w:val="28"/>
        </w:rPr>
        <w:t xml:space="preserve">свинячих </w:t>
      </w:r>
      <w:r w:rsidRPr="00D76414">
        <w:rPr>
          <w:color w:val="000000"/>
          <w:sz w:val="28"/>
          <w:szCs w:val="28"/>
        </w:rPr>
        <w:t>гол</w:t>
      </w:r>
      <w:r w:rsidR="003775FA" w:rsidRPr="00D76414">
        <w:rPr>
          <w:color w:val="000000"/>
          <w:sz w:val="28"/>
          <w:szCs w:val="28"/>
        </w:rPr>
        <w:t>і</w:t>
      </w:r>
      <w:r w:rsidRPr="00D76414">
        <w:rPr>
          <w:color w:val="000000"/>
          <w:sz w:val="28"/>
          <w:szCs w:val="28"/>
        </w:rPr>
        <w:t>в, гортань з трахеєю</w:t>
      </w:r>
      <w:r w:rsidR="000B5C24" w:rsidRPr="00D76414">
        <w:rPr>
          <w:color w:val="000000"/>
          <w:sz w:val="28"/>
          <w:szCs w:val="28"/>
        </w:rPr>
        <w:t>, печінка, легені, серце). Способи переробки субпродуктів за</w:t>
      </w:r>
      <w:r w:rsidR="003775FA" w:rsidRPr="00D76414">
        <w:rPr>
          <w:color w:val="000000"/>
          <w:sz w:val="28"/>
          <w:szCs w:val="28"/>
        </w:rPr>
        <w:t>с</w:t>
      </w:r>
      <w:r w:rsidR="000B5C24" w:rsidRPr="00D76414">
        <w:rPr>
          <w:color w:val="000000"/>
          <w:sz w:val="28"/>
          <w:szCs w:val="28"/>
        </w:rPr>
        <w:t>новані на максимальній реалізації функціонально-технологічних властивостей, які входять до складу компонентів.</w:t>
      </w:r>
    </w:p>
    <w:p w:rsidR="00486577" w:rsidRPr="00D76414" w:rsidRDefault="000B5C24" w:rsidP="00486577">
      <w:pPr>
        <w:spacing w:line="360" w:lineRule="auto"/>
        <w:ind w:firstLine="709"/>
        <w:jc w:val="both"/>
        <w:rPr>
          <w:color w:val="000000"/>
          <w:sz w:val="28"/>
          <w:szCs w:val="28"/>
        </w:rPr>
      </w:pPr>
      <w:r w:rsidRPr="00D76414">
        <w:rPr>
          <w:color w:val="000000"/>
          <w:sz w:val="28"/>
          <w:szCs w:val="28"/>
        </w:rPr>
        <w:t>Відомий спосіб обробки дерми ВРХ 1</w:t>
      </w:r>
      <w:r w:rsidR="00145639" w:rsidRPr="00D76414">
        <w:rPr>
          <w:color w:val="000000"/>
          <w:sz w:val="28"/>
          <w:szCs w:val="28"/>
        </w:rPr>
        <w:t>0%</w:t>
      </w:r>
      <w:r w:rsidRPr="00D76414">
        <w:rPr>
          <w:color w:val="000000"/>
          <w:sz w:val="28"/>
          <w:szCs w:val="28"/>
        </w:rPr>
        <w:t xml:space="preserve">-вим розчином лугу в присутності </w:t>
      </w:r>
      <w:r w:rsidR="004D45BD" w:rsidRPr="00D76414">
        <w:rPr>
          <w:color w:val="000000"/>
          <w:sz w:val="28"/>
          <w:szCs w:val="28"/>
        </w:rPr>
        <w:t>сульфату</w:t>
      </w:r>
      <w:r w:rsidRPr="00D76414">
        <w:rPr>
          <w:color w:val="000000"/>
          <w:sz w:val="28"/>
          <w:szCs w:val="28"/>
        </w:rPr>
        <w:t xml:space="preserve"> чи </w:t>
      </w:r>
      <w:r w:rsidR="004D45BD" w:rsidRPr="00D76414">
        <w:rPr>
          <w:color w:val="000000"/>
          <w:sz w:val="28"/>
          <w:szCs w:val="28"/>
        </w:rPr>
        <w:t>хлориду</w:t>
      </w:r>
      <w:r w:rsidRPr="00D76414">
        <w:rPr>
          <w:color w:val="000000"/>
          <w:sz w:val="28"/>
          <w:szCs w:val="28"/>
        </w:rPr>
        <w:t xml:space="preserve"> натрію при 20 </w:t>
      </w:r>
      <w:r w:rsidRPr="00D76414">
        <w:rPr>
          <w:color w:val="000000"/>
          <w:sz w:val="28"/>
          <w:szCs w:val="28"/>
          <w:vertAlign w:val="superscript"/>
        </w:rPr>
        <w:t>о</w:t>
      </w:r>
      <w:r w:rsidRPr="00D76414">
        <w:rPr>
          <w:color w:val="000000"/>
          <w:sz w:val="28"/>
          <w:szCs w:val="28"/>
        </w:rPr>
        <w:t>С і наступним розчиненням в 0,5…1 М розчині оцтової кислоти для отримання колагенової маси чи продуктів розчинення колагену.</w:t>
      </w:r>
    </w:p>
    <w:p w:rsidR="000B5C24" w:rsidRPr="00D76414" w:rsidRDefault="000B5C24" w:rsidP="00486577">
      <w:pPr>
        <w:spacing w:line="360" w:lineRule="auto"/>
        <w:ind w:firstLine="709"/>
        <w:jc w:val="both"/>
        <w:rPr>
          <w:color w:val="000000"/>
          <w:sz w:val="28"/>
          <w:szCs w:val="28"/>
        </w:rPr>
      </w:pPr>
      <w:r w:rsidRPr="00D76414">
        <w:rPr>
          <w:color w:val="000000"/>
          <w:sz w:val="28"/>
          <w:szCs w:val="28"/>
        </w:rPr>
        <w:t xml:space="preserve">Кологен при високій степені подрібнення добре гідролізує; набухає в слабких розчинах електролітів; має жиропоглинаючі властивості; після термообробки утворює глютин і желатози з високими </w:t>
      </w:r>
      <w:r w:rsidR="00EF00FB" w:rsidRPr="00D76414">
        <w:rPr>
          <w:color w:val="000000"/>
          <w:sz w:val="28"/>
          <w:szCs w:val="28"/>
        </w:rPr>
        <w:t>водозв’язуючими і студнеутворюючими властивостями.</w:t>
      </w:r>
    </w:p>
    <w:p w:rsidR="00EF00FB" w:rsidRPr="00D76414" w:rsidRDefault="00EF00FB" w:rsidP="00486577">
      <w:pPr>
        <w:spacing w:line="360" w:lineRule="auto"/>
        <w:ind w:firstLine="709"/>
        <w:jc w:val="both"/>
        <w:rPr>
          <w:color w:val="000000"/>
          <w:sz w:val="28"/>
          <w:szCs w:val="28"/>
        </w:rPr>
      </w:pPr>
      <w:r w:rsidRPr="00D76414">
        <w:rPr>
          <w:color w:val="000000"/>
          <w:sz w:val="28"/>
          <w:szCs w:val="28"/>
        </w:rPr>
        <w:t xml:space="preserve">Спосіб отримання білкової емульсії їз </w:t>
      </w:r>
      <w:r w:rsidR="004D45BD" w:rsidRPr="00D76414">
        <w:rPr>
          <w:color w:val="000000"/>
          <w:sz w:val="28"/>
          <w:szCs w:val="28"/>
        </w:rPr>
        <w:t xml:space="preserve">свинячої </w:t>
      </w:r>
      <w:r w:rsidRPr="00D76414">
        <w:rPr>
          <w:color w:val="000000"/>
          <w:sz w:val="28"/>
          <w:szCs w:val="28"/>
        </w:rPr>
        <w:t xml:space="preserve">шкурки для м’ясних продуктів включає подрібнення сировини, витримування в </w:t>
      </w:r>
      <w:r w:rsidR="004D45BD" w:rsidRPr="00D76414">
        <w:rPr>
          <w:color w:val="000000"/>
          <w:sz w:val="28"/>
          <w:szCs w:val="28"/>
        </w:rPr>
        <w:t>реактиві</w:t>
      </w:r>
      <w:r w:rsidRPr="00D76414">
        <w:rPr>
          <w:color w:val="000000"/>
          <w:sz w:val="28"/>
          <w:szCs w:val="28"/>
        </w:rPr>
        <w:t xml:space="preserve"> при постійному перемішуванні і температурі 45…</w:t>
      </w:r>
      <w:r w:rsidR="00DB56DF" w:rsidRPr="00D76414">
        <w:rPr>
          <w:color w:val="000000"/>
          <w:sz w:val="28"/>
          <w:szCs w:val="28"/>
        </w:rPr>
        <w:t xml:space="preserve">50 </w:t>
      </w:r>
      <w:r w:rsidRPr="00D76414">
        <w:rPr>
          <w:color w:val="000000"/>
          <w:sz w:val="28"/>
          <w:szCs w:val="28"/>
          <w:vertAlign w:val="superscript"/>
        </w:rPr>
        <w:t>о</w:t>
      </w:r>
      <w:r w:rsidRPr="00D76414">
        <w:rPr>
          <w:color w:val="000000"/>
          <w:sz w:val="28"/>
          <w:szCs w:val="28"/>
        </w:rPr>
        <w:t>С в 3…</w:t>
      </w:r>
      <w:r w:rsidR="00145639" w:rsidRPr="00D76414">
        <w:rPr>
          <w:color w:val="000000"/>
          <w:sz w:val="28"/>
          <w:szCs w:val="28"/>
        </w:rPr>
        <w:t>5%</w:t>
      </w:r>
      <w:r w:rsidRPr="00D76414">
        <w:rPr>
          <w:color w:val="000000"/>
          <w:sz w:val="28"/>
          <w:szCs w:val="28"/>
        </w:rPr>
        <w:t>-вому розчині повареної солі. Розчин і сировину беруть відповідно в співвідношенні 5…1:6…1,5. Після відстоювання емульсію відділяють. Емульсія характеризу</w:t>
      </w:r>
      <w:r w:rsidR="00DB56DF" w:rsidRPr="00D76414">
        <w:rPr>
          <w:color w:val="000000"/>
          <w:sz w:val="28"/>
          <w:szCs w:val="28"/>
        </w:rPr>
        <w:t xml:space="preserve">ється високою </w:t>
      </w:r>
      <w:r w:rsidR="004D45BD" w:rsidRPr="00D76414">
        <w:rPr>
          <w:color w:val="000000"/>
          <w:sz w:val="28"/>
          <w:szCs w:val="28"/>
        </w:rPr>
        <w:t>конверсію</w:t>
      </w:r>
      <w:r w:rsidR="00DB56DF" w:rsidRPr="00D76414">
        <w:rPr>
          <w:color w:val="000000"/>
          <w:sz w:val="28"/>
          <w:szCs w:val="28"/>
        </w:rPr>
        <w:t xml:space="preserve"> білків</w:t>
      </w:r>
      <w:r w:rsidRPr="00D76414">
        <w:rPr>
          <w:color w:val="000000"/>
          <w:sz w:val="28"/>
          <w:szCs w:val="28"/>
        </w:rPr>
        <w:t xml:space="preserve"> колагенової і еластинової фракцій.</w:t>
      </w:r>
    </w:p>
    <w:p w:rsidR="00EF00FB" w:rsidRPr="00D76414" w:rsidRDefault="00DB56DF" w:rsidP="00486577">
      <w:pPr>
        <w:spacing w:line="360" w:lineRule="auto"/>
        <w:ind w:firstLine="709"/>
        <w:jc w:val="both"/>
        <w:rPr>
          <w:color w:val="000000"/>
          <w:sz w:val="28"/>
          <w:szCs w:val="28"/>
        </w:rPr>
      </w:pPr>
      <w:r w:rsidRPr="00D76414">
        <w:rPr>
          <w:color w:val="000000"/>
          <w:sz w:val="28"/>
          <w:szCs w:val="28"/>
        </w:rPr>
        <w:t>Спосіб технологічний і</w:t>
      </w:r>
      <w:r w:rsidR="00EF00FB" w:rsidRPr="00D76414">
        <w:rPr>
          <w:color w:val="000000"/>
          <w:sz w:val="28"/>
          <w:szCs w:val="28"/>
        </w:rPr>
        <w:t xml:space="preserve"> має низьку собівартість.</w:t>
      </w:r>
    </w:p>
    <w:p w:rsidR="00EB53A6" w:rsidRPr="00D76414" w:rsidRDefault="00EB53A6" w:rsidP="00486577">
      <w:pPr>
        <w:spacing w:line="360" w:lineRule="auto"/>
        <w:ind w:firstLine="709"/>
        <w:jc w:val="both"/>
        <w:rPr>
          <w:color w:val="000000"/>
          <w:sz w:val="28"/>
          <w:szCs w:val="28"/>
        </w:rPr>
      </w:pPr>
      <w:r w:rsidRPr="00D76414">
        <w:rPr>
          <w:color w:val="000000"/>
          <w:sz w:val="28"/>
          <w:szCs w:val="28"/>
        </w:rPr>
        <w:t xml:space="preserve">В технології м’ясних продуктів використовують </w:t>
      </w:r>
      <w:r w:rsidR="004D45BD" w:rsidRPr="00D76414">
        <w:rPr>
          <w:color w:val="000000"/>
          <w:sz w:val="28"/>
          <w:szCs w:val="28"/>
        </w:rPr>
        <w:t xml:space="preserve">свинячу </w:t>
      </w:r>
      <w:r w:rsidRPr="00D76414">
        <w:rPr>
          <w:color w:val="000000"/>
          <w:sz w:val="28"/>
          <w:szCs w:val="28"/>
        </w:rPr>
        <w:t xml:space="preserve">шкурку, отриману при переробці свинини в ковбасному виробництві. Специфічні властивості </w:t>
      </w:r>
      <w:r w:rsidR="004D45BD" w:rsidRPr="00D76414">
        <w:rPr>
          <w:color w:val="000000"/>
          <w:sz w:val="28"/>
          <w:szCs w:val="28"/>
        </w:rPr>
        <w:t>колагену</w:t>
      </w:r>
      <w:r w:rsidRPr="00D76414">
        <w:rPr>
          <w:color w:val="000000"/>
          <w:sz w:val="28"/>
          <w:szCs w:val="28"/>
        </w:rPr>
        <w:t xml:space="preserve"> викликають необхідність </w:t>
      </w:r>
      <w:r w:rsidR="004D45BD" w:rsidRPr="00D76414">
        <w:rPr>
          <w:color w:val="000000"/>
          <w:sz w:val="28"/>
          <w:szCs w:val="28"/>
        </w:rPr>
        <w:t>попередньої</w:t>
      </w:r>
      <w:r w:rsidRPr="00D76414">
        <w:rPr>
          <w:color w:val="000000"/>
          <w:sz w:val="28"/>
          <w:szCs w:val="28"/>
        </w:rPr>
        <w:t xml:space="preserve"> її обробки для покращення функціонально-технологічних властивостей.</w:t>
      </w:r>
    </w:p>
    <w:p w:rsidR="00EB53A6" w:rsidRPr="00D76414" w:rsidRDefault="00EB53A6" w:rsidP="00486577">
      <w:pPr>
        <w:spacing w:line="360" w:lineRule="auto"/>
        <w:ind w:firstLine="709"/>
        <w:jc w:val="both"/>
        <w:rPr>
          <w:color w:val="000000"/>
          <w:sz w:val="28"/>
          <w:szCs w:val="28"/>
        </w:rPr>
      </w:pPr>
      <w:r w:rsidRPr="00D76414">
        <w:rPr>
          <w:color w:val="000000"/>
          <w:sz w:val="28"/>
          <w:szCs w:val="28"/>
        </w:rPr>
        <w:t xml:space="preserve">Відомі різні фізичні і хімічні способи дії на кологеновмісну сировину. Часто використовують </w:t>
      </w:r>
      <w:r w:rsidR="00DB56DF" w:rsidRPr="00D76414">
        <w:rPr>
          <w:color w:val="000000"/>
          <w:sz w:val="28"/>
          <w:szCs w:val="28"/>
        </w:rPr>
        <w:t>її</w:t>
      </w:r>
      <w:r w:rsidRPr="00D76414">
        <w:rPr>
          <w:color w:val="000000"/>
          <w:sz w:val="28"/>
          <w:szCs w:val="28"/>
        </w:rPr>
        <w:t xml:space="preserve"> тонке подрібнення. Такий спосіб використовується при в</w:t>
      </w:r>
      <w:r w:rsidR="00DB56DF" w:rsidRPr="00D76414">
        <w:rPr>
          <w:color w:val="000000"/>
          <w:sz w:val="28"/>
          <w:szCs w:val="28"/>
        </w:rPr>
        <w:t>и</w:t>
      </w:r>
      <w:r w:rsidRPr="00D76414">
        <w:rPr>
          <w:color w:val="000000"/>
          <w:sz w:val="28"/>
          <w:szCs w:val="28"/>
        </w:rPr>
        <w:t>готовленні емпульгованих м’ясних продуктів. Однак він енергозатратний. В цьому випадку перспективна кислотна обробка, яка дозволяє знизити щільність і прискорити розварювання кологеновмісної сировини в складі м’ясних продуктів.</w:t>
      </w:r>
    </w:p>
    <w:p w:rsidR="00EF00FB" w:rsidRPr="00D76414" w:rsidRDefault="0034171A" w:rsidP="00486577">
      <w:pPr>
        <w:spacing w:line="360" w:lineRule="auto"/>
        <w:ind w:firstLine="709"/>
        <w:jc w:val="both"/>
        <w:rPr>
          <w:color w:val="000000"/>
          <w:sz w:val="28"/>
          <w:szCs w:val="28"/>
        </w:rPr>
      </w:pPr>
      <w:r w:rsidRPr="00D76414">
        <w:rPr>
          <w:color w:val="000000"/>
          <w:sz w:val="28"/>
          <w:szCs w:val="28"/>
        </w:rPr>
        <w:t xml:space="preserve">Відомі технології обробки і покращення якості </w:t>
      </w:r>
      <w:r w:rsidR="004D45BD" w:rsidRPr="00D76414">
        <w:rPr>
          <w:color w:val="000000"/>
          <w:sz w:val="28"/>
          <w:szCs w:val="28"/>
        </w:rPr>
        <w:t xml:space="preserve">свинячої </w:t>
      </w:r>
      <w:r w:rsidRPr="00D76414">
        <w:rPr>
          <w:color w:val="000000"/>
          <w:sz w:val="28"/>
          <w:szCs w:val="28"/>
        </w:rPr>
        <w:t xml:space="preserve">шкурки з допомогою засобів, які включають харчові кислоти. Розроблено спеціальний рідкий засіб для набухання і розм’якшення колагена – </w:t>
      </w:r>
      <w:r w:rsidR="00145639" w:rsidRPr="00D76414">
        <w:rPr>
          <w:color w:val="000000"/>
          <w:sz w:val="28"/>
          <w:szCs w:val="28"/>
        </w:rPr>
        <w:t>«</w:t>
      </w:r>
      <w:r w:rsidRPr="00D76414">
        <w:rPr>
          <w:color w:val="000000"/>
          <w:sz w:val="28"/>
          <w:szCs w:val="28"/>
        </w:rPr>
        <w:t xml:space="preserve">Абастол» (величина рН </w:t>
      </w:r>
      <w:r w:rsidR="00145639" w:rsidRPr="00D76414">
        <w:rPr>
          <w:color w:val="000000"/>
          <w:sz w:val="28"/>
          <w:szCs w:val="28"/>
        </w:rPr>
        <w:t>1%</w:t>
      </w:r>
      <w:r w:rsidRPr="00D76414">
        <w:rPr>
          <w:color w:val="000000"/>
          <w:sz w:val="28"/>
          <w:szCs w:val="28"/>
        </w:rPr>
        <w:t>-вого розчину 2,5). Після його використання свинну шкурку емульгують.</w:t>
      </w:r>
    </w:p>
    <w:p w:rsidR="00DB56DF" w:rsidRPr="00D76414" w:rsidRDefault="00DB56DF" w:rsidP="00486577">
      <w:pPr>
        <w:spacing w:line="360" w:lineRule="auto"/>
        <w:ind w:firstLine="709"/>
        <w:jc w:val="both"/>
        <w:rPr>
          <w:color w:val="000000"/>
          <w:sz w:val="28"/>
          <w:szCs w:val="28"/>
        </w:rPr>
      </w:pPr>
      <w:r w:rsidRPr="00D76414">
        <w:rPr>
          <w:color w:val="000000"/>
          <w:sz w:val="28"/>
          <w:szCs w:val="28"/>
        </w:rPr>
        <w:t xml:space="preserve">Приготування білково-жирових емульсій здійснюють на кутері. Жир-сирець яловичий подрібнюють до паспоподібного стану, потім </w:t>
      </w:r>
      <w:r w:rsidR="004D45BD" w:rsidRPr="00D76414">
        <w:rPr>
          <w:color w:val="000000"/>
          <w:sz w:val="28"/>
          <w:szCs w:val="28"/>
        </w:rPr>
        <w:t>додають</w:t>
      </w:r>
      <w:r w:rsidRPr="00D76414">
        <w:rPr>
          <w:color w:val="000000"/>
          <w:sz w:val="28"/>
          <w:szCs w:val="28"/>
        </w:rPr>
        <w:t xml:space="preserve"> оброблену колагеновмісну сировину і по частинах </w:t>
      </w:r>
      <w:r w:rsidR="0087355B" w:rsidRPr="00D76414">
        <w:rPr>
          <w:color w:val="000000"/>
          <w:sz w:val="28"/>
          <w:szCs w:val="28"/>
        </w:rPr>
        <w:t>вводять</w:t>
      </w:r>
      <w:r w:rsidRPr="00D76414">
        <w:rPr>
          <w:color w:val="000000"/>
          <w:sz w:val="28"/>
          <w:szCs w:val="28"/>
        </w:rPr>
        <w:t xml:space="preserve"> гарячу воду (90…95 </w:t>
      </w:r>
      <w:r w:rsidRPr="00D76414">
        <w:rPr>
          <w:color w:val="000000"/>
          <w:sz w:val="28"/>
          <w:szCs w:val="28"/>
          <w:vertAlign w:val="superscript"/>
        </w:rPr>
        <w:t>о</w:t>
      </w:r>
      <w:r w:rsidRPr="00D76414">
        <w:rPr>
          <w:color w:val="000000"/>
          <w:sz w:val="28"/>
          <w:szCs w:val="28"/>
        </w:rPr>
        <w:t xml:space="preserve">С), кутерують до сметаноподібної емульсії і охолоджують до 40 </w:t>
      </w:r>
      <w:r w:rsidRPr="00D76414">
        <w:rPr>
          <w:color w:val="000000"/>
          <w:sz w:val="28"/>
          <w:szCs w:val="28"/>
          <w:vertAlign w:val="superscript"/>
        </w:rPr>
        <w:t>о</w:t>
      </w:r>
      <w:r w:rsidRPr="00D76414">
        <w:rPr>
          <w:color w:val="000000"/>
          <w:sz w:val="28"/>
          <w:szCs w:val="28"/>
        </w:rPr>
        <w:t>С.</w:t>
      </w:r>
    </w:p>
    <w:p w:rsidR="0034171A" w:rsidRPr="00D76414" w:rsidRDefault="0034171A" w:rsidP="00486577">
      <w:pPr>
        <w:spacing w:line="360" w:lineRule="auto"/>
        <w:ind w:firstLine="709"/>
        <w:jc w:val="both"/>
        <w:rPr>
          <w:color w:val="000000"/>
          <w:sz w:val="28"/>
          <w:szCs w:val="28"/>
        </w:rPr>
      </w:pPr>
      <w:r w:rsidRPr="00D76414">
        <w:rPr>
          <w:color w:val="000000"/>
          <w:sz w:val="28"/>
          <w:szCs w:val="28"/>
        </w:rPr>
        <w:t>В виробни</w:t>
      </w:r>
      <w:r w:rsidR="00DB56DF" w:rsidRPr="00D76414">
        <w:rPr>
          <w:color w:val="000000"/>
          <w:sz w:val="28"/>
          <w:szCs w:val="28"/>
        </w:rPr>
        <w:t>ц</w:t>
      </w:r>
      <w:r w:rsidRPr="00D76414">
        <w:rPr>
          <w:color w:val="000000"/>
          <w:sz w:val="28"/>
          <w:szCs w:val="28"/>
        </w:rPr>
        <w:t>тві ковбасних виробів заміна м’ясної сировини на відповідну</w:t>
      </w:r>
      <w:r w:rsidR="0087355B" w:rsidRPr="00D76414">
        <w:rPr>
          <w:color w:val="000000"/>
          <w:sz w:val="28"/>
          <w:szCs w:val="28"/>
        </w:rPr>
        <w:t xml:space="preserve"> </w:t>
      </w:r>
      <w:r w:rsidRPr="00D76414">
        <w:rPr>
          <w:color w:val="000000"/>
          <w:sz w:val="28"/>
          <w:szCs w:val="28"/>
        </w:rPr>
        <w:t>кількість емульсії допускається в межах 5…2</w:t>
      </w:r>
      <w:r w:rsidR="00145639" w:rsidRPr="00D76414">
        <w:rPr>
          <w:color w:val="000000"/>
          <w:sz w:val="28"/>
          <w:szCs w:val="28"/>
        </w:rPr>
        <w:t>0%</w:t>
      </w:r>
      <w:r w:rsidRPr="00D76414">
        <w:rPr>
          <w:color w:val="000000"/>
          <w:sz w:val="28"/>
          <w:szCs w:val="28"/>
        </w:rPr>
        <w:t>.</w:t>
      </w:r>
    </w:p>
    <w:p w:rsidR="003775FA" w:rsidRPr="00D76414" w:rsidRDefault="003775FA" w:rsidP="00486577">
      <w:pPr>
        <w:spacing w:line="360" w:lineRule="auto"/>
        <w:ind w:firstLine="709"/>
        <w:jc w:val="both"/>
        <w:rPr>
          <w:color w:val="000000"/>
          <w:sz w:val="28"/>
          <w:szCs w:val="28"/>
        </w:rPr>
      </w:pPr>
      <w:r w:rsidRPr="00D76414">
        <w:rPr>
          <w:color w:val="000000"/>
          <w:sz w:val="28"/>
          <w:szCs w:val="28"/>
        </w:rPr>
        <w:t xml:space="preserve">По вмісту вологи білково-жирові емільсії не на багато </w:t>
      </w:r>
      <w:r w:rsidR="0087355B" w:rsidRPr="00D76414">
        <w:rPr>
          <w:color w:val="000000"/>
          <w:sz w:val="28"/>
          <w:szCs w:val="28"/>
        </w:rPr>
        <w:t>поступаються</w:t>
      </w:r>
      <w:r w:rsidRPr="00D76414">
        <w:rPr>
          <w:color w:val="000000"/>
          <w:sz w:val="28"/>
          <w:szCs w:val="28"/>
        </w:rPr>
        <w:t xml:space="preserve"> яловичині ІІ гатунку, але кращі за жирну свинину. Кількість білка і жиру в білково-жирових емульсіях вище, ніж в м’ясній сировині.</w:t>
      </w:r>
    </w:p>
    <w:p w:rsidR="005B6EF4" w:rsidRPr="00D76414" w:rsidRDefault="005B6EF4" w:rsidP="00486577">
      <w:pPr>
        <w:spacing w:line="360" w:lineRule="auto"/>
        <w:ind w:firstLine="709"/>
        <w:jc w:val="both"/>
        <w:rPr>
          <w:color w:val="000000"/>
          <w:sz w:val="28"/>
          <w:szCs w:val="28"/>
        </w:rPr>
      </w:pPr>
      <w:r w:rsidRPr="00D76414">
        <w:rPr>
          <w:color w:val="000000"/>
          <w:sz w:val="28"/>
          <w:szCs w:val="28"/>
        </w:rPr>
        <w:t>Використання білково-жирових емульсій в ковбасних виробах не викликало негативного впливу на органолептичні показники, знизило втрати вологи при термічній обробці і сприяло збільшенню виходу готової продукції.</w:t>
      </w:r>
    </w:p>
    <w:p w:rsidR="003775FA" w:rsidRPr="00D76414" w:rsidRDefault="003775FA" w:rsidP="00486577">
      <w:pPr>
        <w:spacing w:line="360" w:lineRule="auto"/>
        <w:ind w:firstLine="709"/>
        <w:jc w:val="both"/>
        <w:rPr>
          <w:color w:val="000000"/>
          <w:sz w:val="28"/>
          <w:szCs w:val="28"/>
        </w:rPr>
      </w:pPr>
      <w:r w:rsidRPr="00D76414">
        <w:rPr>
          <w:color w:val="000000"/>
          <w:sz w:val="28"/>
          <w:szCs w:val="28"/>
        </w:rPr>
        <w:t>Отже, в варених ковбасних виробах можна частину м’ясної сировини замінити на білково-жирову емульсію, н</w:t>
      </w:r>
      <w:r w:rsidR="005B6EF4" w:rsidRPr="00D76414">
        <w:rPr>
          <w:color w:val="000000"/>
          <w:sz w:val="28"/>
          <w:szCs w:val="28"/>
        </w:rPr>
        <w:t>е знижуючи їх харчової цінності, при цьому знизити собівартість продукції і збільшити рентабельність її виробництва.</w:t>
      </w:r>
    </w:p>
    <w:p w:rsidR="00C461D9" w:rsidRPr="00D76414" w:rsidRDefault="00C461D9" w:rsidP="00486577">
      <w:pPr>
        <w:pStyle w:val="af7"/>
        <w:spacing w:line="360" w:lineRule="auto"/>
        <w:ind w:firstLine="709"/>
        <w:jc w:val="both"/>
        <w:rPr>
          <w:color w:val="000000"/>
          <w:sz w:val="28"/>
          <w:szCs w:val="32"/>
        </w:rPr>
      </w:pPr>
    </w:p>
    <w:p w:rsidR="0087355B" w:rsidRPr="00D76414" w:rsidRDefault="0087355B" w:rsidP="00486577">
      <w:pPr>
        <w:pStyle w:val="af7"/>
        <w:spacing w:line="360" w:lineRule="auto"/>
        <w:ind w:firstLine="709"/>
        <w:jc w:val="both"/>
        <w:rPr>
          <w:color w:val="000000"/>
          <w:sz w:val="28"/>
          <w:szCs w:val="36"/>
        </w:rPr>
      </w:pPr>
    </w:p>
    <w:p w:rsidR="005B6EF4" w:rsidRPr="00D76414" w:rsidRDefault="0087355B" w:rsidP="00486577">
      <w:pPr>
        <w:pStyle w:val="af7"/>
        <w:spacing w:line="360" w:lineRule="auto"/>
        <w:ind w:firstLine="709"/>
        <w:jc w:val="both"/>
        <w:rPr>
          <w:color w:val="000000"/>
          <w:sz w:val="28"/>
          <w:szCs w:val="36"/>
        </w:rPr>
      </w:pPr>
      <w:r w:rsidRPr="00D76414">
        <w:rPr>
          <w:color w:val="000000"/>
          <w:sz w:val="28"/>
          <w:szCs w:val="36"/>
        </w:rPr>
        <w:br w:type="page"/>
      </w:r>
      <w:r w:rsidR="005B6EF4" w:rsidRPr="00D76414">
        <w:rPr>
          <w:color w:val="000000"/>
          <w:sz w:val="28"/>
          <w:szCs w:val="36"/>
        </w:rPr>
        <w:t xml:space="preserve">3. </w:t>
      </w:r>
      <w:r w:rsidRPr="00D76414">
        <w:rPr>
          <w:color w:val="000000"/>
          <w:sz w:val="28"/>
          <w:szCs w:val="36"/>
        </w:rPr>
        <w:t>Технологічна частина</w:t>
      </w:r>
    </w:p>
    <w:p w:rsidR="005B6EF4" w:rsidRPr="00D76414" w:rsidRDefault="005B6EF4" w:rsidP="00486577">
      <w:pPr>
        <w:pStyle w:val="af7"/>
        <w:spacing w:line="360" w:lineRule="auto"/>
        <w:ind w:firstLine="709"/>
        <w:jc w:val="both"/>
        <w:rPr>
          <w:color w:val="000000"/>
          <w:sz w:val="28"/>
          <w:szCs w:val="36"/>
        </w:rPr>
      </w:pPr>
    </w:p>
    <w:p w:rsidR="005B6EF4" w:rsidRPr="00D76414" w:rsidRDefault="005B6EF4" w:rsidP="00486577">
      <w:pPr>
        <w:spacing w:line="360" w:lineRule="auto"/>
        <w:ind w:firstLine="709"/>
        <w:jc w:val="both"/>
        <w:rPr>
          <w:b/>
          <w:color w:val="000000"/>
          <w:sz w:val="28"/>
          <w:szCs w:val="32"/>
        </w:rPr>
      </w:pPr>
      <w:r w:rsidRPr="00D76414">
        <w:rPr>
          <w:b/>
          <w:color w:val="000000"/>
          <w:sz w:val="28"/>
          <w:szCs w:val="32"/>
        </w:rPr>
        <w:t>3.1 Вибір та обґрунтування асортименту</w:t>
      </w:r>
    </w:p>
    <w:p w:rsidR="005B6EF4" w:rsidRPr="00D76414" w:rsidRDefault="005B6EF4" w:rsidP="00486577">
      <w:pPr>
        <w:spacing w:line="360" w:lineRule="auto"/>
        <w:ind w:firstLine="709"/>
        <w:jc w:val="both"/>
        <w:rPr>
          <w:b/>
          <w:color w:val="000000"/>
          <w:sz w:val="28"/>
          <w:szCs w:val="32"/>
        </w:rPr>
      </w:pPr>
    </w:p>
    <w:p w:rsidR="005B6EF4" w:rsidRPr="00D76414" w:rsidRDefault="005B6EF4" w:rsidP="00486577">
      <w:pPr>
        <w:spacing w:line="360" w:lineRule="auto"/>
        <w:ind w:firstLine="709"/>
        <w:jc w:val="both"/>
        <w:rPr>
          <w:color w:val="000000"/>
          <w:sz w:val="28"/>
          <w:szCs w:val="28"/>
        </w:rPr>
      </w:pPr>
      <w:r w:rsidRPr="00D76414">
        <w:rPr>
          <w:color w:val="000000"/>
          <w:sz w:val="28"/>
          <w:szCs w:val="28"/>
        </w:rPr>
        <w:t>Асортимент готової продукції підбираємо згідно із завданням:</w:t>
      </w:r>
    </w:p>
    <w:p w:rsidR="005B6EF4" w:rsidRPr="00D76414" w:rsidRDefault="005B6EF4" w:rsidP="00486577">
      <w:pPr>
        <w:spacing w:line="360" w:lineRule="auto"/>
        <w:ind w:firstLine="709"/>
        <w:jc w:val="both"/>
        <w:rPr>
          <w:color w:val="000000"/>
          <w:sz w:val="28"/>
          <w:szCs w:val="28"/>
        </w:rPr>
      </w:pPr>
      <w:r w:rsidRPr="00D76414">
        <w:rPr>
          <w:b/>
          <w:color w:val="000000"/>
          <w:sz w:val="28"/>
          <w:szCs w:val="28"/>
        </w:rPr>
        <w:t xml:space="preserve">Ковбасні вироби 3 т </w:t>
      </w:r>
      <w:r w:rsidRPr="00D76414">
        <w:rPr>
          <w:color w:val="000000"/>
          <w:sz w:val="28"/>
          <w:szCs w:val="28"/>
        </w:rPr>
        <w:t>в тому числі:</w:t>
      </w:r>
    </w:p>
    <w:p w:rsidR="005B6EF4" w:rsidRPr="00D76414" w:rsidRDefault="005B6EF4" w:rsidP="00486577">
      <w:pPr>
        <w:numPr>
          <w:ilvl w:val="0"/>
          <w:numId w:val="8"/>
        </w:numPr>
        <w:spacing w:line="360" w:lineRule="auto"/>
        <w:ind w:left="0" w:firstLine="709"/>
        <w:jc w:val="both"/>
        <w:rPr>
          <w:color w:val="000000"/>
          <w:sz w:val="28"/>
          <w:szCs w:val="28"/>
        </w:rPr>
      </w:pPr>
      <w:r w:rsidRPr="00D76414">
        <w:rPr>
          <w:color w:val="000000"/>
          <w:sz w:val="28"/>
          <w:szCs w:val="28"/>
        </w:rPr>
        <w:t>варені ковбаси</w:t>
      </w:r>
      <w:r w:rsidR="00486577" w:rsidRPr="00D76414">
        <w:rPr>
          <w:color w:val="000000"/>
          <w:sz w:val="28"/>
          <w:szCs w:val="28"/>
        </w:rPr>
        <w:t xml:space="preserve"> </w:t>
      </w:r>
      <w:r w:rsidRPr="00D76414">
        <w:rPr>
          <w:color w:val="000000"/>
          <w:sz w:val="28"/>
          <w:szCs w:val="28"/>
        </w:rPr>
        <w:t>5</w:t>
      </w:r>
      <w:r w:rsidR="00145639" w:rsidRPr="00D76414">
        <w:rPr>
          <w:color w:val="000000"/>
          <w:sz w:val="28"/>
          <w:szCs w:val="28"/>
        </w:rPr>
        <w:t>0%</w:t>
      </w:r>
      <w:r w:rsidR="00486577" w:rsidRPr="00D76414">
        <w:rPr>
          <w:color w:val="000000"/>
          <w:sz w:val="28"/>
          <w:szCs w:val="28"/>
        </w:rPr>
        <w:t xml:space="preserve"> </w:t>
      </w:r>
      <w:smartTag w:uri="urn:schemas-microsoft-com:office:smarttags" w:element="metricconverter">
        <w:smartTagPr>
          <w:attr w:name="ProductID" w:val="1500 кг"/>
        </w:smartTagPr>
        <w:r w:rsidRPr="00D76414">
          <w:rPr>
            <w:color w:val="000000"/>
            <w:sz w:val="28"/>
            <w:szCs w:val="28"/>
          </w:rPr>
          <w:t>1500 кг</w:t>
        </w:r>
      </w:smartTag>
    </w:p>
    <w:p w:rsidR="005B6EF4" w:rsidRPr="00D76414" w:rsidRDefault="005B6EF4" w:rsidP="00486577">
      <w:pPr>
        <w:numPr>
          <w:ilvl w:val="0"/>
          <w:numId w:val="8"/>
        </w:numPr>
        <w:spacing w:line="360" w:lineRule="auto"/>
        <w:ind w:left="0" w:firstLine="709"/>
        <w:jc w:val="both"/>
        <w:rPr>
          <w:color w:val="000000"/>
          <w:sz w:val="28"/>
          <w:szCs w:val="28"/>
        </w:rPr>
      </w:pPr>
      <w:r w:rsidRPr="00D76414">
        <w:rPr>
          <w:color w:val="000000"/>
          <w:sz w:val="28"/>
          <w:szCs w:val="28"/>
        </w:rPr>
        <w:t>сосиски, сардельки</w:t>
      </w:r>
      <w:r w:rsidR="00486577" w:rsidRPr="00D76414">
        <w:rPr>
          <w:color w:val="000000"/>
          <w:sz w:val="28"/>
          <w:szCs w:val="28"/>
        </w:rPr>
        <w:t xml:space="preserve"> </w:t>
      </w:r>
      <w:r w:rsidRPr="00D76414">
        <w:rPr>
          <w:color w:val="000000"/>
          <w:sz w:val="28"/>
          <w:szCs w:val="28"/>
        </w:rPr>
        <w:t>1</w:t>
      </w:r>
      <w:r w:rsidR="00145639" w:rsidRPr="00D76414">
        <w:rPr>
          <w:color w:val="000000"/>
          <w:sz w:val="28"/>
          <w:szCs w:val="28"/>
        </w:rPr>
        <w:t>0%</w:t>
      </w:r>
      <w:r w:rsidR="00486577" w:rsidRPr="00D76414">
        <w:rPr>
          <w:color w:val="000000"/>
          <w:sz w:val="28"/>
          <w:szCs w:val="28"/>
        </w:rPr>
        <w:t xml:space="preserve"> </w:t>
      </w:r>
      <w:smartTag w:uri="urn:schemas-microsoft-com:office:smarttags" w:element="metricconverter">
        <w:smartTagPr>
          <w:attr w:name="ProductID" w:val="300 кг"/>
        </w:smartTagPr>
        <w:r w:rsidRPr="00D76414">
          <w:rPr>
            <w:color w:val="000000"/>
            <w:sz w:val="28"/>
            <w:szCs w:val="28"/>
          </w:rPr>
          <w:t>300 кг</w:t>
        </w:r>
      </w:smartTag>
    </w:p>
    <w:p w:rsidR="005B6EF4" w:rsidRPr="00D76414" w:rsidRDefault="005B6EF4" w:rsidP="00486577">
      <w:pPr>
        <w:numPr>
          <w:ilvl w:val="0"/>
          <w:numId w:val="8"/>
        </w:numPr>
        <w:spacing w:line="360" w:lineRule="auto"/>
        <w:ind w:left="0" w:firstLine="709"/>
        <w:jc w:val="both"/>
        <w:rPr>
          <w:color w:val="000000"/>
          <w:sz w:val="28"/>
          <w:szCs w:val="28"/>
        </w:rPr>
      </w:pPr>
      <w:r w:rsidRPr="00D76414">
        <w:rPr>
          <w:color w:val="000000"/>
          <w:sz w:val="28"/>
          <w:szCs w:val="28"/>
        </w:rPr>
        <w:t>напівкопчені ковбаси</w:t>
      </w:r>
      <w:r w:rsidR="00486577" w:rsidRPr="00D76414">
        <w:rPr>
          <w:color w:val="000000"/>
          <w:sz w:val="28"/>
          <w:szCs w:val="28"/>
        </w:rPr>
        <w:t xml:space="preserve"> </w:t>
      </w:r>
      <w:r w:rsidRPr="00D76414">
        <w:rPr>
          <w:color w:val="000000"/>
          <w:sz w:val="28"/>
          <w:szCs w:val="28"/>
        </w:rPr>
        <w:t>3</w:t>
      </w:r>
      <w:r w:rsidR="00145639" w:rsidRPr="00D76414">
        <w:rPr>
          <w:color w:val="000000"/>
          <w:sz w:val="28"/>
          <w:szCs w:val="28"/>
        </w:rPr>
        <w:t>0%</w:t>
      </w:r>
      <w:r w:rsidR="00486577" w:rsidRPr="00D76414">
        <w:rPr>
          <w:color w:val="000000"/>
          <w:sz w:val="28"/>
          <w:szCs w:val="28"/>
        </w:rPr>
        <w:t xml:space="preserve"> </w:t>
      </w:r>
      <w:smartTag w:uri="urn:schemas-microsoft-com:office:smarttags" w:element="metricconverter">
        <w:smartTagPr>
          <w:attr w:name="ProductID" w:val="900 кг"/>
        </w:smartTagPr>
        <w:r w:rsidRPr="00D76414">
          <w:rPr>
            <w:color w:val="000000"/>
            <w:sz w:val="28"/>
            <w:szCs w:val="28"/>
          </w:rPr>
          <w:t>900 кг</w:t>
        </w:r>
      </w:smartTag>
    </w:p>
    <w:p w:rsidR="005B6EF4" w:rsidRPr="00D76414" w:rsidRDefault="005B6EF4" w:rsidP="00486577">
      <w:pPr>
        <w:numPr>
          <w:ilvl w:val="0"/>
          <w:numId w:val="8"/>
        </w:numPr>
        <w:spacing w:line="360" w:lineRule="auto"/>
        <w:ind w:left="0" w:firstLine="709"/>
        <w:jc w:val="both"/>
        <w:rPr>
          <w:color w:val="000000"/>
          <w:sz w:val="28"/>
          <w:szCs w:val="28"/>
        </w:rPr>
      </w:pPr>
      <w:r w:rsidRPr="00D76414">
        <w:rPr>
          <w:color w:val="000000"/>
          <w:sz w:val="28"/>
          <w:szCs w:val="28"/>
        </w:rPr>
        <w:t>варено-копчені ковбаси</w:t>
      </w:r>
      <w:r w:rsidR="00486577" w:rsidRPr="00D76414">
        <w:rPr>
          <w:color w:val="000000"/>
          <w:sz w:val="28"/>
          <w:szCs w:val="28"/>
        </w:rPr>
        <w:t xml:space="preserve"> </w:t>
      </w:r>
      <w:r w:rsidRPr="00D76414">
        <w:rPr>
          <w:color w:val="000000"/>
          <w:sz w:val="28"/>
          <w:szCs w:val="28"/>
        </w:rPr>
        <w:t>1</w:t>
      </w:r>
      <w:r w:rsidR="00145639" w:rsidRPr="00D76414">
        <w:rPr>
          <w:color w:val="000000"/>
          <w:sz w:val="28"/>
          <w:szCs w:val="28"/>
        </w:rPr>
        <w:t>0%</w:t>
      </w:r>
      <w:r w:rsidR="00486577" w:rsidRPr="00D76414">
        <w:rPr>
          <w:color w:val="000000"/>
          <w:sz w:val="28"/>
          <w:szCs w:val="28"/>
        </w:rPr>
        <w:t xml:space="preserve"> </w:t>
      </w:r>
      <w:smartTag w:uri="urn:schemas-microsoft-com:office:smarttags" w:element="metricconverter">
        <w:smartTagPr>
          <w:attr w:name="ProductID" w:val="300 кг"/>
        </w:smartTagPr>
        <w:r w:rsidRPr="00D76414">
          <w:rPr>
            <w:color w:val="000000"/>
            <w:sz w:val="28"/>
            <w:szCs w:val="28"/>
          </w:rPr>
          <w:t>300 кг</w:t>
        </w:r>
      </w:smartTag>
    </w:p>
    <w:p w:rsidR="005B6EF4" w:rsidRPr="00D76414" w:rsidRDefault="005B6EF4" w:rsidP="00486577">
      <w:pPr>
        <w:spacing w:line="360" w:lineRule="auto"/>
        <w:ind w:firstLine="709"/>
        <w:jc w:val="both"/>
        <w:rPr>
          <w:color w:val="000000"/>
          <w:sz w:val="28"/>
          <w:szCs w:val="28"/>
        </w:rPr>
      </w:pPr>
      <w:r w:rsidRPr="00D76414">
        <w:rPr>
          <w:color w:val="000000"/>
          <w:sz w:val="28"/>
          <w:szCs w:val="28"/>
        </w:rPr>
        <w:t xml:space="preserve">Результати вибору асортименту зводимо до таблиці </w:t>
      </w:r>
      <w:r w:rsidR="00DD798D" w:rsidRPr="00D76414">
        <w:rPr>
          <w:color w:val="000000"/>
          <w:sz w:val="28"/>
          <w:szCs w:val="28"/>
        </w:rPr>
        <w:t>3</w:t>
      </w:r>
      <w:r w:rsidRPr="00D76414">
        <w:rPr>
          <w:color w:val="000000"/>
          <w:sz w:val="28"/>
          <w:szCs w:val="28"/>
        </w:rPr>
        <w:t>.1.1.</w:t>
      </w:r>
    </w:p>
    <w:p w:rsidR="0087355B" w:rsidRPr="00D76414" w:rsidRDefault="0087355B" w:rsidP="00486577">
      <w:pPr>
        <w:spacing w:line="360" w:lineRule="auto"/>
        <w:ind w:firstLine="709"/>
        <w:jc w:val="both"/>
        <w:rPr>
          <w:color w:val="000000"/>
          <w:sz w:val="28"/>
          <w:szCs w:val="28"/>
        </w:rPr>
      </w:pPr>
    </w:p>
    <w:p w:rsidR="005B6EF4" w:rsidRPr="00D76414" w:rsidRDefault="005B6EF4" w:rsidP="00486577">
      <w:pPr>
        <w:spacing w:line="360" w:lineRule="auto"/>
        <w:ind w:firstLine="709"/>
        <w:jc w:val="both"/>
        <w:rPr>
          <w:color w:val="000000"/>
          <w:sz w:val="28"/>
          <w:szCs w:val="28"/>
        </w:rPr>
      </w:pPr>
      <w:r w:rsidRPr="00D76414">
        <w:rPr>
          <w:color w:val="000000"/>
          <w:sz w:val="28"/>
          <w:szCs w:val="28"/>
        </w:rPr>
        <w:t xml:space="preserve">Таблиця </w:t>
      </w:r>
      <w:r w:rsidR="00DD798D" w:rsidRPr="00D76414">
        <w:rPr>
          <w:color w:val="000000"/>
          <w:sz w:val="28"/>
          <w:szCs w:val="28"/>
        </w:rPr>
        <w:t>3</w:t>
      </w:r>
      <w:r w:rsidRPr="00D76414">
        <w:rPr>
          <w:color w:val="000000"/>
          <w:sz w:val="28"/>
          <w:szCs w:val="28"/>
        </w:rPr>
        <w:t xml:space="preserve">.1.1 </w:t>
      </w:r>
      <w:r w:rsidR="00145639" w:rsidRPr="00D76414">
        <w:rPr>
          <w:color w:val="000000"/>
          <w:sz w:val="28"/>
          <w:szCs w:val="28"/>
        </w:rPr>
        <w:t xml:space="preserve">– </w:t>
      </w:r>
      <w:r w:rsidRPr="00D76414">
        <w:rPr>
          <w:color w:val="000000"/>
          <w:sz w:val="28"/>
          <w:szCs w:val="28"/>
        </w:rPr>
        <w:t>Асортимент продукції, що виготовляється ковбасним цехом</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811"/>
        <w:gridCol w:w="29"/>
        <w:gridCol w:w="1845"/>
        <w:gridCol w:w="45"/>
        <w:gridCol w:w="1575"/>
        <w:gridCol w:w="216"/>
        <w:gridCol w:w="1776"/>
      </w:tblGrid>
      <w:tr w:rsidR="00DD798D" w:rsidRPr="00355FBE" w:rsidTr="00355FBE">
        <w:trPr>
          <w:cantSplit/>
          <w:trHeight w:val="49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Асортимент</w:t>
            </w:r>
          </w:p>
        </w:tc>
        <w:tc>
          <w:tcPr>
            <w:tcW w:w="992" w:type="pct"/>
            <w:shd w:val="clear" w:color="auto" w:fill="auto"/>
          </w:tcPr>
          <w:p w:rsidR="00DD798D" w:rsidRPr="00355FBE" w:rsidRDefault="00DD798D" w:rsidP="00355FBE">
            <w:pPr>
              <w:spacing w:line="360" w:lineRule="auto"/>
              <w:jc w:val="both"/>
              <w:rPr>
                <w:color w:val="000000"/>
                <w:sz w:val="20"/>
                <w:szCs w:val="20"/>
              </w:rPr>
            </w:pPr>
            <w:r w:rsidRPr="00355FBE">
              <w:rPr>
                <w:color w:val="000000"/>
                <w:sz w:val="20"/>
                <w:szCs w:val="20"/>
              </w:rPr>
              <w:t>Гатунок виробу</w:t>
            </w:r>
          </w:p>
        </w:tc>
        <w:tc>
          <w:tcPr>
            <w:tcW w:w="871" w:type="pct"/>
            <w:gridSpan w:val="2"/>
            <w:shd w:val="clear" w:color="auto" w:fill="auto"/>
          </w:tcPr>
          <w:p w:rsidR="00DD798D" w:rsidRPr="00355FBE" w:rsidRDefault="00DD798D" w:rsidP="00355FBE">
            <w:pPr>
              <w:spacing w:line="360" w:lineRule="auto"/>
              <w:jc w:val="both"/>
              <w:rPr>
                <w:color w:val="000000"/>
                <w:sz w:val="20"/>
                <w:szCs w:val="20"/>
              </w:rPr>
            </w:pPr>
            <w:r w:rsidRPr="00355FBE">
              <w:rPr>
                <w:color w:val="000000"/>
                <w:sz w:val="20"/>
                <w:szCs w:val="20"/>
              </w:rPr>
              <w:t>% в асортименті</w:t>
            </w:r>
          </w:p>
        </w:tc>
        <w:tc>
          <w:tcPr>
            <w:tcW w:w="1070" w:type="pct"/>
            <w:gridSpan w:val="2"/>
            <w:shd w:val="clear" w:color="auto" w:fill="auto"/>
          </w:tcPr>
          <w:p w:rsidR="00DD798D" w:rsidRPr="00355FBE" w:rsidRDefault="00DD798D" w:rsidP="00355FBE">
            <w:pPr>
              <w:spacing w:line="360" w:lineRule="auto"/>
              <w:jc w:val="both"/>
              <w:rPr>
                <w:color w:val="000000"/>
                <w:sz w:val="20"/>
                <w:szCs w:val="20"/>
              </w:rPr>
            </w:pPr>
            <w:r w:rsidRPr="00355FBE">
              <w:rPr>
                <w:color w:val="000000"/>
                <w:sz w:val="20"/>
                <w:szCs w:val="20"/>
              </w:rPr>
              <w:t>Кількість продукту</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варено-копчені ковбаси</w:t>
            </w:r>
          </w:p>
        </w:tc>
        <w:tc>
          <w:tcPr>
            <w:tcW w:w="992" w:type="pct"/>
            <w:shd w:val="clear" w:color="auto" w:fill="auto"/>
            <w:noWrap/>
          </w:tcPr>
          <w:p w:rsidR="00DD798D" w:rsidRPr="00355FBE" w:rsidRDefault="00DD798D" w:rsidP="00355FBE">
            <w:pPr>
              <w:spacing w:line="360" w:lineRule="auto"/>
              <w:jc w:val="both"/>
              <w:rPr>
                <w:color w:val="000000"/>
                <w:sz w:val="20"/>
                <w:szCs w:val="20"/>
              </w:rPr>
            </w:pPr>
          </w:p>
        </w:tc>
        <w:tc>
          <w:tcPr>
            <w:tcW w:w="871"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10</w:t>
            </w:r>
          </w:p>
        </w:tc>
        <w:tc>
          <w:tcPr>
            <w:tcW w:w="1070"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300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Московська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3,33</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Любительська І 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І</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30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Делікатесна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1,67</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50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Сервілат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4</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120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напівкопчені ковбаси</w:t>
            </w:r>
          </w:p>
        </w:tc>
        <w:tc>
          <w:tcPr>
            <w:tcW w:w="992" w:type="pct"/>
            <w:shd w:val="clear" w:color="auto" w:fill="auto"/>
            <w:noWrap/>
          </w:tcPr>
          <w:p w:rsidR="00DD798D" w:rsidRPr="00355FBE" w:rsidRDefault="00DD798D" w:rsidP="00355FBE">
            <w:pPr>
              <w:spacing w:line="360" w:lineRule="auto"/>
              <w:jc w:val="both"/>
              <w:rPr>
                <w:color w:val="000000"/>
                <w:sz w:val="20"/>
                <w:szCs w:val="20"/>
              </w:rPr>
            </w:pPr>
          </w:p>
        </w:tc>
        <w:tc>
          <w:tcPr>
            <w:tcW w:w="871"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30</w:t>
            </w:r>
          </w:p>
        </w:tc>
        <w:tc>
          <w:tcPr>
            <w:tcW w:w="1070"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900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Українська І 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І</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6,66</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200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Одеська І 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І</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3,34</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Талінська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3,33</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Полтавська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10</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300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Польська ІІ 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ІІ</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6,67</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200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Сосиски, сардельки</w:t>
            </w:r>
          </w:p>
        </w:tc>
        <w:tc>
          <w:tcPr>
            <w:tcW w:w="992" w:type="pct"/>
            <w:shd w:val="clear" w:color="auto" w:fill="auto"/>
            <w:noWrap/>
          </w:tcPr>
          <w:p w:rsidR="00DD798D" w:rsidRPr="00355FBE" w:rsidRDefault="00DD798D" w:rsidP="00355FBE">
            <w:pPr>
              <w:spacing w:line="360" w:lineRule="auto"/>
              <w:jc w:val="both"/>
              <w:rPr>
                <w:color w:val="000000"/>
                <w:sz w:val="20"/>
                <w:szCs w:val="20"/>
              </w:rPr>
            </w:pPr>
          </w:p>
        </w:tc>
        <w:tc>
          <w:tcPr>
            <w:tcW w:w="871"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10</w:t>
            </w:r>
          </w:p>
        </w:tc>
        <w:tc>
          <w:tcPr>
            <w:tcW w:w="1070"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300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Сосиски російські І 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І</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6,66</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200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Сосиски особливі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1,66</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50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Сардельки яловичі І 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І</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1,68</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50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варені ковбаси</w:t>
            </w:r>
          </w:p>
        </w:tc>
        <w:tc>
          <w:tcPr>
            <w:tcW w:w="992" w:type="pct"/>
            <w:shd w:val="clear" w:color="auto" w:fill="auto"/>
            <w:noWrap/>
          </w:tcPr>
          <w:p w:rsidR="00DD798D" w:rsidRPr="00355FBE" w:rsidRDefault="00DD798D" w:rsidP="00355FBE">
            <w:pPr>
              <w:spacing w:line="360" w:lineRule="auto"/>
              <w:jc w:val="both"/>
              <w:rPr>
                <w:color w:val="000000"/>
                <w:sz w:val="20"/>
                <w:szCs w:val="20"/>
              </w:rPr>
            </w:pPr>
          </w:p>
        </w:tc>
        <w:tc>
          <w:tcPr>
            <w:tcW w:w="871"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50</w:t>
            </w:r>
          </w:p>
        </w:tc>
        <w:tc>
          <w:tcPr>
            <w:tcW w:w="1070" w:type="pct"/>
            <w:gridSpan w:val="2"/>
            <w:shd w:val="clear" w:color="auto" w:fill="auto"/>
            <w:noWrap/>
          </w:tcPr>
          <w:p w:rsidR="00DD798D" w:rsidRPr="00355FBE" w:rsidRDefault="00DD798D" w:rsidP="00355FBE">
            <w:pPr>
              <w:spacing w:line="360" w:lineRule="auto"/>
              <w:jc w:val="both"/>
              <w:rPr>
                <w:b/>
                <w:bCs/>
                <w:color w:val="000000"/>
                <w:sz w:val="20"/>
                <w:szCs w:val="20"/>
              </w:rPr>
            </w:pPr>
            <w:r w:rsidRPr="00355FBE">
              <w:rPr>
                <w:b/>
                <w:bCs/>
                <w:color w:val="000000"/>
                <w:sz w:val="20"/>
                <w:szCs w:val="20"/>
              </w:rPr>
              <w:t>1500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Московська І 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І</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10,66</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320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Окрема І 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І</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6,66</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200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Прима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3,34</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Адмиралтийська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4,33</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130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Любительська свинна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6,66</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200</w:t>
            </w:r>
          </w:p>
        </w:tc>
      </w:tr>
      <w:tr w:rsidR="00DD798D" w:rsidRPr="00355FBE" w:rsidTr="00355FBE">
        <w:trPr>
          <w:cantSplit/>
          <w:trHeight w:val="255"/>
          <w:jc w:val="center"/>
        </w:trPr>
        <w:tc>
          <w:tcPr>
            <w:tcW w:w="2066"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Столична в/г</w:t>
            </w:r>
          </w:p>
        </w:tc>
        <w:tc>
          <w:tcPr>
            <w:tcW w:w="992" w:type="pct"/>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вищий</w:t>
            </w:r>
          </w:p>
        </w:tc>
        <w:tc>
          <w:tcPr>
            <w:tcW w:w="871"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8,35</w:t>
            </w:r>
          </w:p>
        </w:tc>
        <w:tc>
          <w:tcPr>
            <w:tcW w:w="1070" w:type="pct"/>
            <w:gridSpan w:val="2"/>
            <w:shd w:val="clear" w:color="auto" w:fill="auto"/>
            <w:noWrap/>
          </w:tcPr>
          <w:p w:rsidR="00DD798D" w:rsidRPr="00355FBE" w:rsidRDefault="00DD798D" w:rsidP="00355FBE">
            <w:pPr>
              <w:spacing w:line="360" w:lineRule="auto"/>
              <w:jc w:val="both"/>
              <w:rPr>
                <w:color w:val="000000"/>
                <w:sz w:val="20"/>
                <w:szCs w:val="20"/>
              </w:rPr>
            </w:pPr>
            <w:r w:rsidRPr="00355FBE">
              <w:rPr>
                <w:color w:val="000000"/>
                <w:sz w:val="20"/>
                <w:szCs w:val="20"/>
              </w:rPr>
              <w:t>250</w:t>
            </w:r>
          </w:p>
        </w:tc>
      </w:tr>
      <w:tr w:rsidR="00DD2E27" w:rsidRPr="00355FBE" w:rsidTr="00355FBE">
        <w:trPr>
          <w:cantSplit/>
          <w:trHeight w:val="255"/>
          <w:jc w:val="center"/>
        </w:trPr>
        <w:tc>
          <w:tcPr>
            <w:tcW w:w="2050" w:type="pct"/>
            <w:shd w:val="clear" w:color="auto" w:fill="auto"/>
            <w:noWrap/>
          </w:tcPr>
          <w:p w:rsidR="00DD2E27" w:rsidRPr="00355FBE" w:rsidRDefault="00DD2E27" w:rsidP="00355FBE">
            <w:pPr>
              <w:spacing w:line="360" w:lineRule="auto"/>
              <w:jc w:val="both"/>
              <w:rPr>
                <w:color w:val="000000"/>
                <w:sz w:val="20"/>
                <w:szCs w:val="20"/>
              </w:rPr>
            </w:pPr>
            <w:r w:rsidRPr="00355FBE">
              <w:rPr>
                <w:color w:val="000000"/>
                <w:sz w:val="20"/>
                <w:szCs w:val="20"/>
              </w:rPr>
              <w:t>Чайна ІІ г</w:t>
            </w:r>
          </w:p>
        </w:tc>
        <w:tc>
          <w:tcPr>
            <w:tcW w:w="1032" w:type="pct"/>
            <w:gridSpan w:val="3"/>
            <w:shd w:val="clear" w:color="auto" w:fill="auto"/>
            <w:noWrap/>
          </w:tcPr>
          <w:p w:rsidR="00DD2E27" w:rsidRPr="00355FBE" w:rsidRDefault="00DD2E27" w:rsidP="00355FBE">
            <w:pPr>
              <w:spacing w:line="360" w:lineRule="auto"/>
              <w:jc w:val="both"/>
              <w:rPr>
                <w:color w:val="000000"/>
                <w:sz w:val="20"/>
                <w:szCs w:val="20"/>
              </w:rPr>
            </w:pPr>
            <w:r w:rsidRPr="00355FBE">
              <w:rPr>
                <w:color w:val="000000"/>
                <w:sz w:val="20"/>
                <w:szCs w:val="20"/>
              </w:rPr>
              <w:t>ІІ</w:t>
            </w:r>
          </w:p>
        </w:tc>
        <w:tc>
          <w:tcPr>
            <w:tcW w:w="963" w:type="pct"/>
            <w:gridSpan w:val="2"/>
            <w:shd w:val="clear" w:color="auto" w:fill="auto"/>
            <w:noWrap/>
          </w:tcPr>
          <w:p w:rsidR="00DD2E27" w:rsidRPr="00355FBE" w:rsidRDefault="00DD2E27" w:rsidP="00355FBE">
            <w:pPr>
              <w:spacing w:line="360" w:lineRule="auto"/>
              <w:jc w:val="both"/>
              <w:rPr>
                <w:color w:val="000000"/>
                <w:sz w:val="20"/>
                <w:szCs w:val="20"/>
              </w:rPr>
            </w:pPr>
            <w:r w:rsidRPr="00355FBE">
              <w:rPr>
                <w:color w:val="000000"/>
                <w:sz w:val="20"/>
                <w:szCs w:val="20"/>
              </w:rPr>
              <w:t>10</w:t>
            </w:r>
          </w:p>
        </w:tc>
        <w:tc>
          <w:tcPr>
            <w:tcW w:w="956" w:type="pct"/>
            <w:shd w:val="clear" w:color="auto" w:fill="auto"/>
            <w:noWrap/>
          </w:tcPr>
          <w:p w:rsidR="00DD2E27" w:rsidRPr="00355FBE" w:rsidRDefault="00DD2E27" w:rsidP="00355FBE">
            <w:pPr>
              <w:spacing w:line="360" w:lineRule="auto"/>
              <w:jc w:val="both"/>
              <w:rPr>
                <w:color w:val="000000"/>
                <w:sz w:val="20"/>
                <w:szCs w:val="20"/>
              </w:rPr>
            </w:pPr>
            <w:r w:rsidRPr="00355FBE">
              <w:rPr>
                <w:color w:val="000000"/>
                <w:sz w:val="20"/>
                <w:szCs w:val="20"/>
              </w:rPr>
              <w:t>300</w:t>
            </w:r>
          </w:p>
        </w:tc>
      </w:tr>
      <w:tr w:rsidR="00DD2E27" w:rsidRPr="00355FBE" w:rsidTr="00355FBE">
        <w:trPr>
          <w:cantSplit/>
          <w:trHeight w:val="255"/>
          <w:jc w:val="center"/>
        </w:trPr>
        <w:tc>
          <w:tcPr>
            <w:tcW w:w="2050" w:type="pct"/>
            <w:shd w:val="clear" w:color="auto" w:fill="auto"/>
            <w:noWrap/>
          </w:tcPr>
          <w:p w:rsidR="00DD2E27" w:rsidRPr="00355FBE" w:rsidRDefault="00DD2E27" w:rsidP="00355FBE">
            <w:pPr>
              <w:spacing w:line="360" w:lineRule="auto"/>
              <w:jc w:val="both"/>
              <w:rPr>
                <w:b/>
                <w:bCs/>
                <w:i/>
                <w:iCs/>
                <w:color w:val="000000"/>
                <w:sz w:val="20"/>
                <w:szCs w:val="20"/>
              </w:rPr>
            </w:pPr>
            <w:r w:rsidRPr="00355FBE">
              <w:rPr>
                <w:b/>
                <w:bCs/>
                <w:i/>
                <w:iCs/>
                <w:color w:val="000000"/>
                <w:sz w:val="20"/>
                <w:szCs w:val="20"/>
              </w:rPr>
              <w:t>РАЗОМ</w:t>
            </w:r>
          </w:p>
        </w:tc>
        <w:tc>
          <w:tcPr>
            <w:tcW w:w="1032" w:type="pct"/>
            <w:gridSpan w:val="3"/>
            <w:shd w:val="clear" w:color="auto" w:fill="auto"/>
            <w:noWrap/>
          </w:tcPr>
          <w:p w:rsidR="00DD2E27" w:rsidRPr="00355FBE" w:rsidRDefault="00DD2E27" w:rsidP="00355FBE">
            <w:pPr>
              <w:spacing w:line="360" w:lineRule="auto"/>
              <w:jc w:val="both"/>
              <w:rPr>
                <w:color w:val="000000"/>
                <w:sz w:val="20"/>
                <w:szCs w:val="20"/>
              </w:rPr>
            </w:pPr>
          </w:p>
        </w:tc>
        <w:tc>
          <w:tcPr>
            <w:tcW w:w="963" w:type="pct"/>
            <w:gridSpan w:val="2"/>
            <w:shd w:val="clear" w:color="auto" w:fill="auto"/>
            <w:noWrap/>
          </w:tcPr>
          <w:p w:rsidR="00DD2E27" w:rsidRPr="00355FBE" w:rsidRDefault="00DD2E27" w:rsidP="00355FBE">
            <w:pPr>
              <w:spacing w:line="360" w:lineRule="auto"/>
              <w:jc w:val="both"/>
              <w:rPr>
                <w:b/>
                <w:bCs/>
                <w:i/>
                <w:iCs/>
                <w:color w:val="000000"/>
                <w:sz w:val="20"/>
                <w:szCs w:val="20"/>
              </w:rPr>
            </w:pPr>
            <w:r w:rsidRPr="00355FBE">
              <w:rPr>
                <w:b/>
                <w:bCs/>
                <w:i/>
                <w:iCs/>
                <w:color w:val="000000"/>
                <w:sz w:val="20"/>
                <w:szCs w:val="20"/>
              </w:rPr>
              <w:t>100</w:t>
            </w:r>
          </w:p>
        </w:tc>
        <w:tc>
          <w:tcPr>
            <w:tcW w:w="956" w:type="pct"/>
            <w:shd w:val="clear" w:color="auto" w:fill="auto"/>
            <w:noWrap/>
          </w:tcPr>
          <w:p w:rsidR="00DD2E27" w:rsidRPr="00355FBE" w:rsidRDefault="00DD2E27" w:rsidP="00355FBE">
            <w:pPr>
              <w:spacing w:line="360" w:lineRule="auto"/>
              <w:jc w:val="both"/>
              <w:rPr>
                <w:b/>
                <w:bCs/>
                <w:i/>
                <w:iCs/>
                <w:color w:val="000000"/>
                <w:sz w:val="20"/>
                <w:szCs w:val="20"/>
              </w:rPr>
            </w:pPr>
            <w:r w:rsidRPr="00355FBE">
              <w:rPr>
                <w:b/>
                <w:bCs/>
                <w:i/>
                <w:iCs/>
                <w:color w:val="000000"/>
                <w:sz w:val="20"/>
                <w:szCs w:val="20"/>
              </w:rPr>
              <w:t>3000</w:t>
            </w:r>
          </w:p>
        </w:tc>
      </w:tr>
    </w:tbl>
    <w:p w:rsidR="00DD2E27" w:rsidRPr="00D76414" w:rsidRDefault="00DD2E27" w:rsidP="00486577">
      <w:pPr>
        <w:spacing w:line="360" w:lineRule="auto"/>
        <w:ind w:firstLine="709"/>
        <w:jc w:val="both"/>
        <w:rPr>
          <w:color w:val="000000"/>
          <w:sz w:val="28"/>
          <w:szCs w:val="28"/>
        </w:rPr>
      </w:pPr>
    </w:p>
    <w:p w:rsidR="00DD2E27" w:rsidRPr="00D76414" w:rsidRDefault="00C461D9" w:rsidP="00486577">
      <w:pPr>
        <w:spacing w:line="360" w:lineRule="auto"/>
        <w:ind w:firstLine="709"/>
        <w:jc w:val="both"/>
        <w:rPr>
          <w:b/>
          <w:color w:val="000000"/>
          <w:sz w:val="28"/>
          <w:szCs w:val="32"/>
        </w:rPr>
      </w:pPr>
      <w:r w:rsidRPr="00D76414">
        <w:rPr>
          <w:b/>
          <w:color w:val="000000"/>
          <w:sz w:val="28"/>
          <w:szCs w:val="32"/>
        </w:rPr>
        <w:t>3.2 Вибір і опис технологічних схем</w:t>
      </w:r>
    </w:p>
    <w:p w:rsidR="00C461D9" w:rsidRPr="00D76414" w:rsidRDefault="00C461D9" w:rsidP="00486577">
      <w:pPr>
        <w:spacing w:line="360" w:lineRule="auto"/>
        <w:ind w:firstLine="709"/>
        <w:jc w:val="both"/>
        <w:rPr>
          <w:b/>
          <w:color w:val="000000"/>
          <w:sz w:val="28"/>
          <w:szCs w:val="32"/>
        </w:rPr>
      </w:pPr>
    </w:p>
    <w:p w:rsidR="00C461D9" w:rsidRPr="00D76414" w:rsidRDefault="00C461D9" w:rsidP="00486577">
      <w:pPr>
        <w:spacing w:line="360" w:lineRule="auto"/>
        <w:ind w:firstLine="709"/>
        <w:jc w:val="both"/>
        <w:rPr>
          <w:b/>
          <w:color w:val="000000"/>
          <w:sz w:val="28"/>
          <w:szCs w:val="28"/>
        </w:rPr>
      </w:pPr>
      <w:r w:rsidRPr="00D76414">
        <w:rPr>
          <w:color w:val="000000"/>
          <w:sz w:val="28"/>
          <w:szCs w:val="28"/>
        </w:rPr>
        <w:t>Для виробництва варених ковбас використовується яловичина, свинина в парному, охолодженому, підмороженому та замороженому станах, в також сухе молоко.</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 xml:space="preserve">Обвалене м’ясо жилують. В процесі жилування м’ясо нарізають на шматки масою до </w:t>
      </w:r>
      <w:smartTag w:uri="urn:schemas-microsoft-com:office:smarttags" w:element="metricconverter">
        <w:smartTagPr>
          <w:attr w:name="ProductID" w:val="1 кг"/>
        </w:smartTagPr>
        <w:r w:rsidRPr="00D76414">
          <w:rPr>
            <w:color w:val="000000"/>
            <w:sz w:val="28"/>
            <w:szCs w:val="28"/>
          </w:rPr>
          <w:t>1 кг</w:t>
        </w:r>
      </w:smartTag>
      <w:r w:rsidRPr="00D76414">
        <w:rPr>
          <w:color w:val="000000"/>
          <w:sz w:val="28"/>
          <w:szCs w:val="28"/>
        </w:rPr>
        <w:t>.</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Перед солінням м’ясо</w:t>
      </w:r>
      <w:r w:rsidR="00486577" w:rsidRPr="00D76414">
        <w:rPr>
          <w:color w:val="000000"/>
          <w:sz w:val="28"/>
          <w:szCs w:val="28"/>
        </w:rPr>
        <w:t xml:space="preserve"> </w:t>
      </w:r>
      <w:r w:rsidRPr="00D76414">
        <w:rPr>
          <w:color w:val="000000"/>
          <w:sz w:val="28"/>
          <w:szCs w:val="28"/>
        </w:rPr>
        <w:t>подрібнюють на</w:t>
      </w:r>
      <w:r w:rsidR="00486577" w:rsidRPr="00D76414">
        <w:rPr>
          <w:color w:val="000000"/>
          <w:sz w:val="28"/>
          <w:szCs w:val="28"/>
        </w:rPr>
        <w:t xml:space="preserve"> </w:t>
      </w:r>
      <w:r w:rsidRPr="00D76414">
        <w:rPr>
          <w:color w:val="000000"/>
          <w:sz w:val="28"/>
          <w:szCs w:val="28"/>
        </w:rPr>
        <w:t>вовчку з діаметром отворів у решітці</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Ø = 16…25</w:t>
      </w:r>
      <w:r w:rsidR="00145639" w:rsidRPr="00D76414">
        <w:rPr>
          <w:color w:val="000000"/>
          <w:sz w:val="28"/>
          <w:szCs w:val="28"/>
        </w:rPr>
        <w:t> мм</w:t>
      </w:r>
      <w:r w:rsidRPr="00D76414">
        <w:rPr>
          <w:color w:val="000000"/>
          <w:sz w:val="28"/>
          <w:szCs w:val="28"/>
        </w:rPr>
        <w:t>. Подрібнене м'ясо змішують з посолочними речовинами в мішалці (2,</w:t>
      </w:r>
      <w:r w:rsidR="00145639" w:rsidRPr="00D76414">
        <w:rPr>
          <w:color w:val="000000"/>
          <w:sz w:val="28"/>
          <w:szCs w:val="28"/>
        </w:rPr>
        <w:t>5%</w:t>
      </w:r>
      <w:r w:rsidRPr="00D76414">
        <w:rPr>
          <w:color w:val="000000"/>
          <w:sz w:val="28"/>
          <w:szCs w:val="28"/>
        </w:rPr>
        <w:t xml:space="preserve"> солі до маси м'яса, а також 0,00</w:t>
      </w:r>
      <w:r w:rsidR="00145639" w:rsidRPr="00D76414">
        <w:rPr>
          <w:color w:val="000000"/>
          <w:sz w:val="28"/>
          <w:szCs w:val="28"/>
        </w:rPr>
        <w:t>5%</w:t>
      </w:r>
      <w:r w:rsidRPr="00D76414">
        <w:rPr>
          <w:color w:val="000000"/>
          <w:sz w:val="28"/>
          <w:szCs w:val="28"/>
        </w:rPr>
        <w:t xml:space="preserve"> нітриту у виді розчину, що готується в</w:t>
      </w:r>
      <w:r w:rsidR="0087355B" w:rsidRPr="00D76414">
        <w:rPr>
          <w:color w:val="000000"/>
          <w:sz w:val="28"/>
          <w:szCs w:val="28"/>
        </w:rPr>
        <w:t xml:space="preserve"> </w:t>
      </w:r>
      <w:r w:rsidRPr="00D76414">
        <w:rPr>
          <w:color w:val="000000"/>
          <w:sz w:val="28"/>
          <w:szCs w:val="28"/>
        </w:rPr>
        <w:t>лабораторії). Посолену сировину витримують при</w:t>
      </w:r>
      <w:r w:rsidR="00486577" w:rsidRPr="00D76414">
        <w:rPr>
          <w:color w:val="000000"/>
          <w:sz w:val="28"/>
          <w:szCs w:val="28"/>
        </w:rPr>
        <w:t xml:space="preserve"> </w:t>
      </w:r>
      <w:r w:rsidRPr="00D76414">
        <w:rPr>
          <w:color w:val="000000"/>
          <w:sz w:val="28"/>
          <w:szCs w:val="28"/>
        </w:rPr>
        <w:t xml:space="preserve">t = 2 ± 2 </w:t>
      </w:r>
      <w:r w:rsidRPr="00D76414">
        <w:rPr>
          <w:color w:val="000000"/>
          <w:sz w:val="28"/>
          <w:szCs w:val="28"/>
          <w:vertAlign w:val="superscript"/>
        </w:rPr>
        <w:t>о</w:t>
      </w:r>
      <w:r w:rsidRPr="00D76414">
        <w:rPr>
          <w:color w:val="000000"/>
          <w:sz w:val="28"/>
          <w:szCs w:val="28"/>
        </w:rPr>
        <w:t>С протягом</w:t>
      </w:r>
      <w:r w:rsidR="00486577" w:rsidRPr="00D76414">
        <w:rPr>
          <w:color w:val="000000"/>
          <w:sz w:val="28"/>
          <w:szCs w:val="28"/>
        </w:rPr>
        <w:t xml:space="preserve"> </w:t>
      </w:r>
      <w:r w:rsidRPr="00D76414">
        <w:rPr>
          <w:color w:val="000000"/>
          <w:sz w:val="28"/>
          <w:szCs w:val="28"/>
        </w:rPr>
        <w:t>12…24 год.</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 xml:space="preserve">Сировину, пряності, воду (лід) зважують у відповідності з </w:t>
      </w:r>
      <w:r w:rsidR="0087355B" w:rsidRPr="00D76414">
        <w:rPr>
          <w:color w:val="000000"/>
          <w:sz w:val="28"/>
          <w:szCs w:val="28"/>
        </w:rPr>
        <w:t>рецептурою</w:t>
      </w:r>
      <w:r w:rsidRPr="00D76414">
        <w:rPr>
          <w:color w:val="000000"/>
          <w:sz w:val="28"/>
          <w:szCs w:val="28"/>
        </w:rPr>
        <w:t xml:space="preserve"> із врахуванням доданих при солінні солі та нітриту натрію і готують фарш на кутері.</w:t>
      </w:r>
    </w:p>
    <w:p w:rsidR="00C461D9" w:rsidRPr="00D76414" w:rsidRDefault="0087355B" w:rsidP="00486577">
      <w:pPr>
        <w:spacing w:line="360" w:lineRule="auto"/>
        <w:ind w:firstLine="709"/>
        <w:jc w:val="both"/>
        <w:rPr>
          <w:color w:val="000000"/>
          <w:sz w:val="28"/>
          <w:szCs w:val="28"/>
        </w:rPr>
      </w:pPr>
      <w:r w:rsidRPr="00D76414">
        <w:rPr>
          <w:color w:val="000000"/>
          <w:sz w:val="28"/>
          <w:szCs w:val="28"/>
        </w:rPr>
        <w:t>Спочатку</w:t>
      </w:r>
      <w:r w:rsidR="00C461D9" w:rsidRPr="00D76414">
        <w:rPr>
          <w:color w:val="000000"/>
          <w:sz w:val="28"/>
          <w:szCs w:val="28"/>
        </w:rPr>
        <w:t xml:space="preserve"> завантажують нежирну м’ясну сировину, подрібнену на вовчку з діаметром отворів решітки Ø = 2…4</w:t>
      </w:r>
      <w:r w:rsidR="00145639" w:rsidRPr="00D76414">
        <w:rPr>
          <w:color w:val="000000"/>
          <w:sz w:val="28"/>
          <w:szCs w:val="28"/>
        </w:rPr>
        <w:t> мм</w:t>
      </w:r>
      <w:r w:rsidR="00C461D9" w:rsidRPr="00D76414">
        <w:rPr>
          <w:color w:val="000000"/>
          <w:sz w:val="28"/>
          <w:szCs w:val="28"/>
        </w:rPr>
        <w:t xml:space="preserve">, яловичину вищого, 1 та 2 </w:t>
      </w:r>
      <w:r w:rsidRPr="00D76414">
        <w:rPr>
          <w:color w:val="000000"/>
          <w:sz w:val="28"/>
          <w:szCs w:val="28"/>
        </w:rPr>
        <w:t>ґатунків</w:t>
      </w:r>
      <w:r w:rsidR="00C461D9" w:rsidRPr="00D76414">
        <w:rPr>
          <w:color w:val="000000"/>
          <w:sz w:val="28"/>
          <w:szCs w:val="28"/>
        </w:rPr>
        <w:t>, нежирну свинину, а також додають частину холодної води (льоду), фосфати. Після 3…5 хв кутерування вносять пряності, аскорбінову кислоту і обробляють фарш ще 3…5 хв.</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 xml:space="preserve">Загальна тривалість кутерування 8…12 хв. Температура готового фаршу в залежності від </w:t>
      </w:r>
      <w:r w:rsidR="0087355B" w:rsidRPr="00D76414">
        <w:rPr>
          <w:color w:val="000000"/>
          <w:sz w:val="28"/>
          <w:szCs w:val="28"/>
        </w:rPr>
        <w:t>температури</w:t>
      </w:r>
      <w:r w:rsidRPr="00D76414">
        <w:rPr>
          <w:color w:val="000000"/>
          <w:sz w:val="28"/>
          <w:szCs w:val="28"/>
        </w:rPr>
        <w:t xml:space="preserve"> вихідної сировини, кількості доданого льоду і типу подрібнювача становить 11…12 </w:t>
      </w:r>
      <w:r w:rsidRPr="00D76414">
        <w:rPr>
          <w:color w:val="000000"/>
          <w:sz w:val="28"/>
          <w:szCs w:val="28"/>
          <w:vertAlign w:val="superscript"/>
        </w:rPr>
        <w:t>о</w:t>
      </w:r>
      <w:r w:rsidRPr="00D76414">
        <w:rPr>
          <w:color w:val="000000"/>
          <w:sz w:val="28"/>
          <w:szCs w:val="28"/>
        </w:rPr>
        <w:t>С.</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Кількість води</w:t>
      </w:r>
      <w:r w:rsidR="00486577" w:rsidRPr="00D76414">
        <w:rPr>
          <w:color w:val="000000"/>
          <w:sz w:val="28"/>
          <w:szCs w:val="28"/>
        </w:rPr>
        <w:t>,</w:t>
      </w:r>
      <w:r w:rsidRPr="00D76414">
        <w:rPr>
          <w:color w:val="000000"/>
          <w:sz w:val="28"/>
          <w:szCs w:val="28"/>
        </w:rPr>
        <w:t xml:space="preserve"> яку додають при приготуванні фаршу, залежить від виду сировини і складає (% від маси сировини, що кутерується):</w:t>
      </w:r>
    </w:p>
    <w:p w:rsidR="00C461D9" w:rsidRPr="00D76414" w:rsidRDefault="00C461D9" w:rsidP="00486577">
      <w:pPr>
        <w:numPr>
          <w:ilvl w:val="0"/>
          <w:numId w:val="8"/>
        </w:numPr>
        <w:spacing w:line="360" w:lineRule="auto"/>
        <w:ind w:left="0" w:firstLine="709"/>
        <w:jc w:val="both"/>
        <w:rPr>
          <w:color w:val="000000"/>
          <w:sz w:val="28"/>
          <w:szCs w:val="28"/>
        </w:rPr>
      </w:pPr>
      <w:r w:rsidRPr="00D76414">
        <w:rPr>
          <w:color w:val="000000"/>
          <w:sz w:val="28"/>
          <w:szCs w:val="28"/>
        </w:rPr>
        <w:t>Любительська свинна</w:t>
      </w:r>
      <w:r w:rsidR="00486577" w:rsidRPr="00D76414">
        <w:rPr>
          <w:color w:val="000000"/>
          <w:sz w:val="28"/>
          <w:szCs w:val="28"/>
        </w:rPr>
        <w:t xml:space="preserve"> </w:t>
      </w:r>
      <w:r w:rsidRPr="00D76414">
        <w:rPr>
          <w:color w:val="000000"/>
          <w:sz w:val="28"/>
          <w:szCs w:val="28"/>
        </w:rPr>
        <w:t>20…25</w:t>
      </w:r>
    </w:p>
    <w:p w:rsidR="00C461D9" w:rsidRPr="00D76414" w:rsidRDefault="00C461D9" w:rsidP="00486577">
      <w:pPr>
        <w:numPr>
          <w:ilvl w:val="0"/>
          <w:numId w:val="8"/>
        </w:numPr>
        <w:spacing w:line="360" w:lineRule="auto"/>
        <w:ind w:left="0" w:firstLine="709"/>
        <w:jc w:val="both"/>
        <w:rPr>
          <w:color w:val="000000"/>
          <w:sz w:val="28"/>
          <w:szCs w:val="28"/>
        </w:rPr>
      </w:pPr>
      <w:r w:rsidRPr="00D76414">
        <w:rPr>
          <w:color w:val="000000"/>
          <w:sz w:val="28"/>
          <w:szCs w:val="28"/>
        </w:rPr>
        <w:t>Столична</w:t>
      </w:r>
      <w:r w:rsidR="00486577" w:rsidRPr="00D76414">
        <w:rPr>
          <w:color w:val="000000"/>
          <w:sz w:val="28"/>
          <w:szCs w:val="28"/>
        </w:rPr>
        <w:t xml:space="preserve"> </w:t>
      </w:r>
      <w:r w:rsidRPr="00D76414">
        <w:rPr>
          <w:color w:val="000000"/>
          <w:sz w:val="28"/>
          <w:szCs w:val="28"/>
        </w:rPr>
        <w:t>20…25</w:t>
      </w:r>
    </w:p>
    <w:p w:rsidR="00C461D9" w:rsidRPr="00D76414" w:rsidRDefault="00C461D9" w:rsidP="00486577">
      <w:pPr>
        <w:numPr>
          <w:ilvl w:val="0"/>
          <w:numId w:val="8"/>
        </w:numPr>
        <w:spacing w:line="360" w:lineRule="auto"/>
        <w:ind w:left="0" w:firstLine="709"/>
        <w:jc w:val="both"/>
        <w:rPr>
          <w:color w:val="000000"/>
          <w:sz w:val="28"/>
          <w:szCs w:val="28"/>
        </w:rPr>
      </w:pPr>
      <w:r w:rsidRPr="00D76414">
        <w:rPr>
          <w:color w:val="000000"/>
          <w:sz w:val="28"/>
          <w:szCs w:val="28"/>
        </w:rPr>
        <w:t>Прима</w:t>
      </w:r>
      <w:r w:rsidR="00486577" w:rsidRPr="00D76414">
        <w:rPr>
          <w:color w:val="000000"/>
          <w:sz w:val="28"/>
          <w:szCs w:val="28"/>
        </w:rPr>
        <w:t xml:space="preserve"> </w:t>
      </w:r>
      <w:r w:rsidRPr="00D76414">
        <w:rPr>
          <w:color w:val="000000"/>
          <w:sz w:val="28"/>
          <w:szCs w:val="28"/>
        </w:rPr>
        <w:t>30…35</w:t>
      </w:r>
    </w:p>
    <w:p w:rsidR="00C461D9" w:rsidRPr="00D76414" w:rsidRDefault="00C461D9" w:rsidP="00486577">
      <w:pPr>
        <w:numPr>
          <w:ilvl w:val="0"/>
          <w:numId w:val="8"/>
        </w:numPr>
        <w:spacing w:line="360" w:lineRule="auto"/>
        <w:ind w:left="0" w:firstLine="709"/>
        <w:jc w:val="both"/>
        <w:rPr>
          <w:color w:val="000000"/>
          <w:sz w:val="28"/>
          <w:szCs w:val="28"/>
        </w:rPr>
      </w:pPr>
      <w:r w:rsidRPr="00D76414">
        <w:rPr>
          <w:color w:val="000000"/>
          <w:sz w:val="28"/>
          <w:szCs w:val="28"/>
        </w:rPr>
        <w:t>Адміралтійська</w:t>
      </w:r>
      <w:r w:rsidR="00486577" w:rsidRPr="00D76414">
        <w:rPr>
          <w:color w:val="000000"/>
          <w:sz w:val="28"/>
          <w:szCs w:val="28"/>
        </w:rPr>
        <w:t xml:space="preserve"> </w:t>
      </w:r>
      <w:r w:rsidRPr="00D76414">
        <w:rPr>
          <w:color w:val="000000"/>
          <w:sz w:val="28"/>
          <w:szCs w:val="28"/>
        </w:rPr>
        <w:t>30…35</w:t>
      </w:r>
    </w:p>
    <w:p w:rsidR="00C461D9" w:rsidRPr="00D76414" w:rsidRDefault="00C461D9" w:rsidP="00486577">
      <w:pPr>
        <w:numPr>
          <w:ilvl w:val="0"/>
          <w:numId w:val="8"/>
        </w:numPr>
        <w:spacing w:line="360" w:lineRule="auto"/>
        <w:ind w:left="0" w:firstLine="709"/>
        <w:jc w:val="both"/>
        <w:rPr>
          <w:color w:val="000000"/>
          <w:sz w:val="28"/>
          <w:szCs w:val="28"/>
        </w:rPr>
      </w:pPr>
      <w:r w:rsidRPr="00D76414">
        <w:rPr>
          <w:color w:val="000000"/>
          <w:sz w:val="28"/>
          <w:szCs w:val="28"/>
        </w:rPr>
        <w:t>Окрема</w:t>
      </w:r>
      <w:r w:rsidR="00486577" w:rsidRPr="00D76414">
        <w:rPr>
          <w:color w:val="000000"/>
          <w:sz w:val="28"/>
          <w:szCs w:val="28"/>
        </w:rPr>
        <w:t xml:space="preserve"> </w:t>
      </w:r>
      <w:r w:rsidRPr="00D76414">
        <w:rPr>
          <w:color w:val="000000"/>
          <w:sz w:val="28"/>
          <w:szCs w:val="28"/>
        </w:rPr>
        <w:t>25…30</w:t>
      </w:r>
    </w:p>
    <w:p w:rsidR="00C461D9" w:rsidRPr="00D76414" w:rsidRDefault="00C461D9" w:rsidP="00486577">
      <w:pPr>
        <w:numPr>
          <w:ilvl w:val="0"/>
          <w:numId w:val="8"/>
        </w:numPr>
        <w:spacing w:line="360" w:lineRule="auto"/>
        <w:ind w:left="0" w:firstLine="709"/>
        <w:jc w:val="both"/>
        <w:rPr>
          <w:color w:val="000000"/>
          <w:sz w:val="28"/>
          <w:szCs w:val="28"/>
        </w:rPr>
      </w:pPr>
      <w:r w:rsidRPr="00D76414">
        <w:rPr>
          <w:color w:val="000000"/>
          <w:sz w:val="28"/>
          <w:szCs w:val="28"/>
        </w:rPr>
        <w:t>Московська</w:t>
      </w:r>
      <w:r w:rsidR="00486577" w:rsidRPr="00D76414">
        <w:rPr>
          <w:color w:val="000000"/>
          <w:sz w:val="28"/>
          <w:szCs w:val="28"/>
        </w:rPr>
        <w:t xml:space="preserve"> </w:t>
      </w:r>
      <w:r w:rsidRPr="00D76414">
        <w:rPr>
          <w:color w:val="000000"/>
          <w:sz w:val="28"/>
          <w:szCs w:val="28"/>
        </w:rPr>
        <w:t>35…40</w:t>
      </w:r>
    </w:p>
    <w:p w:rsidR="00C461D9" w:rsidRPr="00D76414" w:rsidRDefault="00C461D9" w:rsidP="00486577">
      <w:pPr>
        <w:numPr>
          <w:ilvl w:val="0"/>
          <w:numId w:val="8"/>
        </w:numPr>
        <w:spacing w:line="360" w:lineRule="auto"/>
        <w:ind w:left="0" w:firstLine="709"/>
        <w:jc w:val="both"/>
        <w:rPr>
          <w:color w:val="000000"/>
          <w:sz w:val="28"/>
          <w:szCs w:val="28"/>
        </w:rPr>
      </w:pPr>
      <w:r w:rsidRPr="00D76414">
        <w:rPr>
          <w:color w:val="000000"/>
          <w:sz w:val="28"/>
          <w:szCs w:val="28"/>
        </w:rPr>
        <w:t>Чайна</w:t>
      </w:r>
      <w:r w:rsidR="00486577" w:rsidRPr="00D76414">
        <w:rPr>
          <w:color w:val="000000"/>
          <w:sz w:val="28"/>
          <w:szCs w:val="28"/>
        </w:rPr>
        <w:t xml:space="preserve"> </w:t>
      </w:r>
      <w:r w:rsidRPr="00D76414">
        <w:rPr>
          <w:color w:val="000000"/>
          <w:sz w:val="28"/>
          <w:szCs w:val="28"/>
        </w:rPr>
        <w:t>30…35</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Для зниження температури фаршу рекомендується воду замінити льодом частково або повністю. Кількість льоду залежить від типу подрібнювача, тривалості подрібнення, температури сировини і інших факторів.</w:t>
      </w:r>
    </w:p>
    <w:p w:rsidR="00C461D9" w:rsidRPr="00D76414" w:rsidRDefault="0087355B" w:rsidP="00486577">
      <w:pPr>
        <w:spacing w:line="360" w:lineRule="auto"/>
        <w:ind w:firstLine="709"/>
        <w:jc w:val="both"/>
        <w:rPr>
          <w:color w:val="000000"/>
          <w:sz w:val="28"/>
          <w:szCs w:val="28"/>
        </w:rPr>
      </w:pPr>
      <w:r w:rsidRPr="00D76414">
        <w:rPr>
          <w:color w:val="000000"/>
          <w:sz w:val="28"/>
          <w:szCs w:val="28"/>
        </w:rPr>
        <w:t>Фосфати</w:t>
      </w:r>
      <w:r w:rsidR="00C461D9" w:rsidRPr="00D76414">
        <w:rPr>
          <w:color w:val="000000"/>
          <w:sz w:val="28"/>
          <w:szCs w:val="28"/>
        </w:rPr>
        <w:t xml:space="preserve"> в сухому вигляді або в вигляді 1</w:t>
      </w:r>
      <w:r w:rsidR="00145639" w:rsidRPr="00D76414">
        <w:rPr>
          <w:color w:val="000000"/>
          <w:sz w:val="28"/>
          <w:szCs w:val="28"/>
        </w:rPr>
        <w:t>0%</w:t>
      </w:r>
      <w:r w:rsidR="00C461D9" w:rsidRPr="00D76414">
        <w:rPr>
          <w:color w:val="000000"/>
          <w:sz w:val="28"/>
          <w:szCs w:val="28"/>
        </w:rPr>
        <w:t>-вого розчину рівномірно розподіляють по поверхні фаршу.</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Для варених ковбас з однорідною структурою приготування фаршу закінчується тонким подрібненням</w:t>
      </w:r>
      <w:r w:rsidR="00486577" w:rsidRPr="00D76414">
        <w:rPr>
          <w:color w:val="000000"/>
          <w:sz w:val="28"/>
          <w:szCs w:val="28"/>
        </w:rPr>
        <w:t xml:space="preserve"> </w:t>
      </w:r>
      <w:r w:rsidRPr="00D76414">
        <w:rPr>
          <w:color w:val="000000"/>
          <w:sz w:val="28"/>
          <w:szCs w:val="28"/>
        </w:rPr>
        <w:t>на кутері.</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Приготування фаршу для варених ковбас з неоднорідною структурою закінчується на кутері без використання мішалки. В даному випадку за 0,5…1 хв</w:t>
      </w:r>
      <w:r w:rsidR="0087355B" w:rsidRPr="00D76414">
        <w:rPr>
          <w:color w:val="000000"/>
          <w:sz w:val="28"/>
          <w:szCs w:val="28"/>
        </w:rPr>
        <w:t>.</w:t>
      </w:r>
      <w:r w:rsidRPr="00D76414">
        <w:rPr>
          <w:color w:val="000000"/>
          <w:sz w:val="28"/>
          <w:szCs w:val="28"/>
        </w:rPr>
        <w:t xml:space="preserve"> до закінчення кутерування вводиться шпик, попередньо охолоджений і нарізаний</w:t>
      </w:r>
      <w:r w:rsidR="0087355B" w:rsidRPr="00D76414">
        <w:rPr>
          <w:color w:val="000000"/>
          <w:sz w:val="28"/>
          <w:szCs w:val="28"/>
        </w:rPr>
        <w:t xml:space="preserve"> </w:t>
      </w:r>
      <w:r w:rsidRPr="00D76414">
        <w:rPr>
          <w:color w:val="000000"/>
          <w:sz w:val="28"/>
          <w:szCs w:val="28"/>
        </w:rPr>
        <w:t>на шпигорізкі на полоски довжиною 20…30</w:t>
      </w:r>
      <w:r w:rsidR="00145639" w:rsidRPr="00D76414">
        <w:rPr>
          <w:color w:val="000000"/>
          <w:sz w:val="28"/>
          <w:szCs w:val="28"/>
        </w:rPr>
        <w:t> см</w:t>
      </w:r>
      <w:r w:rsidRPr="00D76414">
        <w:rPr>
          <w:color w:val="000000"/>
          <w:sz w:val="28"/>
          <w:szCs w:val="28"/>
        </w:rPr>
        <w:t xml:space="preserve"> і шириною 5…6</w:t>
      </w:r>
      <w:r w:rsidR="00145639" w:rsidRPr="00D76414">
        <w:rPr>
          <w:color w:val="000000"/>
          <w:sz w:val="28"/>
          <w:szCs w:val="28"/>
        </w:rPr>
        <w:t> мм</w:t>
      </w:r>
      <w:r w:rsidRPr="00D76414">
        <w:rPr>
          <w:color w:val="000000"/>
          <w:sz w:val="28"/>
          <w:szCs w:val="28"/>
        </w:rPr>
        <w:t>.</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Готовий фарш в тачках подають на шприци.</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Наповнення ковбасн</w:t>
      </w:r>
      <w:r w:rsidR="008B1926" w:rsidRPr="00D76414">
        <w:rPr>
          <w:color w:val="000000"/>
          <w:sz w:val="28"/>
          <w:szCs w:val="28"/>
        </w:rPr>
        <w:t>их натуральних і штучних оболоно</w:t>
      </w:r>
      <w:r w:rsidRPr="00D76414">
        <w:rPr>
          <w:color w:val="000000"/>
          <w:sz w:val="28"/>
          <w:szCs w:val="28"/>
        </w:rPr>
        <w:t>к фаршем проводиться</w:t>
      </w:r>
      <w:r w:rsidR="00486577" w:rsidRPr="00D76414">
        <w:rPr>
          <w:color w:val="000000"/>
          <w:sz w:val="28"/>
          <w:szCs w:val="28"/>
        </w:rPr>
        <w:t xml:space="preserve"> </w:t>
      </w:r>
      <w:r w:rsidRPr="00D76414">
        <w:rPr>
          <w:color w:val="000000"/>
          <w:sz w:val="28"/>
          <w:szCs w:val="28"/>
        </w:rPr>
        <w:t>на гідравлічних шприцах (Р = 0,8 · 10</w:t>
      </w:r>
      <w:r w:rsidRPr="00D76414">
        <w:rPr>
          <w:color w:val="000000"/>
          <w:sz w:val="28"/>
          <w:szCs w:val="28"/>
          <w:vertAlign w:val="superscript"/>
        </w:rPr>
        <w:t>4</w:t>
      </w:r>
      <w:r w:rsidR="00486577" w:rsidRPr="00D76414">
        <w:rPr>
          <w:color w:val="000000"/>
          <w:sz w:val="28"/>
          <w:szCs w:val="28"/>
          <w:vertAlign w:val="superscript"/>
        </w:rPr>
        <w:t xml:space="preserve"> </w:t>
      </w:r>
      <w:r w:rsidRPr="00D76414">
        <w:rPr>
          <w:color w:val="000000"/>
          <w:sz w:val="28"/>
          <w:szCs w:val="28"/>
        </w:rPr>
        <w:t xml:space="preserve">Па). Тиск нагнітання повинен забезпечувати щільну набивку фаршу. </w:t>
      </w:r>
      <w:r w:rsidR="008B1926" w:rsidRPr="00D76414">
        <w:rPr>
          <w:color w:val="000000"/>
          <w:sz w:val="28"/>
          <w:szCs w:val="28"/>
        </w:rPr>
        <w:t>Наповнення фаршем штучних оболон</w:t>
      </w:r>
      <w:r w:rsidRPr="00D76414">
        <w:rPr>
          <w:color w:val="000000"/>
          <w:sz w:val="28"/>
          <w:szCs w:val="28"/>
        </w:rPr>
        <w:t>ок діаметром 100…120</w:t>
      </w:r>
      <w:r w:rsidR="00145639" w:rsidRPr="00D76414">
        <w:rPr>
          <w:color w:val="000000"/>
          <w:sz w:val="28"/>
          <w:szCs w:val="28"/>
        </w:rPr>
        <w:t> мм</w:t>
      </w:r>
      <w:r w:rsidRPr="00D76414">
        <w:rPr>
          <w:color w:val="000000"/>
          <w:sz w:val="28"/>
          <w:szCs w:val="28"/>
        </w:rPr>
        <w:t xml:space="preserve"> проводиться з використанням цівок діаметром 40…60</w:t>
      </w:r>
      <w:r w:rsidR="00145639" w:rsidRPr="00D76414">
        <w:rPr>
          <w:color w:val="000000"/>
          <w:sz w:val="28"/>
          <w:szCs w:val="28"/>
        </w:rPr>
        <w:t> мм</w:t>
      </w:r>
      <w:r w:rsidRPr="00D76414">
        <w:rPr>
          <w:color w:val="000000"/>
          <w:sz w:val="28"/>
          <w:szCs w:val="28"/>
        </w:rPr>
        <w:t>.</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При в’язці фарш віджимається всередину батона і щ</w:t>
      </w:r>
      <w:r w:rsidR="008B1926" w:rsidRPr="00D76414">
        <w:rPr>
          <w:color w:val="000000"/>
          <w:sz w:val="28"/>
          <w:szCs w:val="28"/>
        </w:rPr>
        <w:t>ільно зав’язується кінець оболон</w:t>
      </w:r>
      <w:r w:rsidRPr="00D76414">
        <w:rPr>
          <w:color w:val="000000"/>
          <w:sz w:val="28"/>
          <w:szCs w:val="28"/>
        </w:rPr>
        <w:t xml:space="preserve">ки, роблячи петля навішування на палку. В’язання батонів проводиться шпагатом </w:t>
      </w:r>
      <w:r w:rsidR="00145639" w:rsidRPr="00D76414">
        <w:rPr>
          <w:color w:val="000000"/>
          <w:sz w:val="28"/>
          <w:szCs w:val="28"/>
        </w:rPr>
        <w:t>№1</w:t>
      </w:r>
      <w:r w:rsidRPr="00D76414">
        <w:rPr>
          <w:color w:val="000000"/>
          <w:sz w:val="28"/>
          <w:szCs w:val="28"/>
        </w:rPr>
        <w:t>, 2. Із батонів в натуральній оболо</w:t>
      </w:r>
      <w:r w:rsidR="008B1926" w:rsidRPr="00D76414">
        <w:rPr>
          <w:color w:val="000000"/>
          <w:sz w:val="28"/>
          <w:szCs w:val="28"/>
        </w:rPr>
        <w:t>н</w:t>
      </w:r>
      <w:r w:rsidRPr="00D76414">
        <w:rPr>
          <w:color w:val="000000"/>
          <w:sz w:val="28"/>
          <w:szCs w:val="28"/>
        </w:rPr>
        <w:t>ці видаляють повітря, яке потрапило з фаршем, прокол</w:t>
      </w:r>
      <w:r w:rsidR="008B1926" w:rsidRPr="00D76414">
        <w:rPr>
          <w:color w:val="000000"/>
          <w:sz w:val="28"/>
          <w:szCs w:val="28"/>
        </w:rPr>
        <w:t>юючи її. Батони в штучній оболон</w:t>
      </w:r>
      <w:r w:rsidRPr="00D76414">
        <w:rPr>
          <w:color w:val="000000"/>
          <w:sz w:val="28"/>
          <w:szCs w:val="28"/>
        </w:rPr>
        <w:t xml:space="preserve">ці закріплюються металічними </w:t>
      </w:r>
      <w:r w:rsidR="00BD655A" w:rsidRPr="00D76414">
        <w:rPr>
          <w:color w:val="000000"/>
          <w:sz w:val="28"/>
          <w:szCs w:val="28"/>
        </w:rPr>
        <w:t>скріпками</w:t>
      </w:r>
      <w:r w:rsidRPr="00D76414">
        <w:rPr>
          <w:color w:val="000000"/>
          <w:sz w:val="28"/>
          <w:szCs w:val="28"/>
        </w:rPr>
        <w:t xml:space="preserve"> з накладенням петлі на спеціальному обладнанні.</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Довжина батонів 15…50</w:t>
      </w:r>
      <w:r w:rsidR="00145639" w:rsidRPr="00D76414">
        <w:rPr>
          <w:color w:val="000000"/>
          <w:sz w:val="28"/>
          <w:szCs w:val="28"/>
        </w:rPr>
        <w:t> см</w:t>
      </w:r>
      <w:r w:rsidRPr="00D76414">
        <w:rPr>
          <w:color w:val="000000"/>
          <w:sz w:val="28"/>
          <w:szCs w:val="28"/>
        </w:rPr>
        <w:t xml:space="preserve">. Довжина вільних кінців </w:t>
      </w:r>
      <w:r w:rsidR="00BD655A" w:rsidRPr="00D76414">
        <w:rPr>
          <w:color w:val="000000"/>
          <w:sz w:val="28"/>
          <w:szCs w:val="28"/>
        </w:rPr>
        <w:t>шпагату</w:t>
      </w:r>
      <w:r w:rsidRPr="00D76414">
        <w:rPr>
          <w:color w:val="000000"/>
          <w:sz w:val="28"/>
          <w:szCs w:val="28"/>
        </w:rPr>
        <w:t xml:space="preserve"> і </w:t>
      </w:r>
      <w:r w:rsidR="00BD655A" w:rsidRPr="00D76414">
        <w:rPr>
          <w:color w:val="000000"/>
          <w:sz w:val="28"/>
          <w:szCs w:val="28"/>
        </w:rPr>
        <w:t>оболонки</w:t>
      </w:r>
      <w:r w:rsidRPr="00D76414">
        <w:rPr>
          <w:color w:val="000000"/>
          <w:sz w:val="28"/>
          <w:szCs w:val="28"/>
        </w:rPr>
        <w:t xml:space="preserve"> діаметром до 80</w:t>
      </w:r>
      <w:r w:rsidR="00145639" w:rsidRPr="00D76414">
        <w:rPr>
          <w:color w:val="000000"/>
          <w:sz w:val="28"/>
          <w:szCs w:val="28"/>
        </w:rPr>
        <w:t> мм</w:t>
      </w:r>
      <w:r w:rsidRPr="00D76414">
        <w:rPr>
          <w:color w:val="000000"/>
          <w:sz w:val="28"/>
          <w:szCs w:val="28"/>
        </w:rPr>
        <w:t xml:space="preserve"> повинна бути не більше 2</w:t>
      </w:r>
      <w:r w:rsidR="00145639" w:rsidRPr="00D76414">
        <w:rPr>
          <w:color w:val="000000"/>
          <w:sz w:val="28"/>
          <w:szCs w:val="28"/>
        </w:rPr>
        <w:t> см</w:t>
      </w:r>
      <w:r w:rsidRPr="00D76414">
        <w:rPr>
          <w:color w:val="000000"/>
          <w:sz w:val="28"/>
          <w:szCs w:val="28"/>
        </w:rPr>
        <w:t>, діаметром більше 80</w:t>
      </w:r>
      <w:r w:rsidR="00145639" w:rsidRPr="00D76414">
        <w:rPr>
          <w:color w:val="000000"/>
          <w:sz w:val="28"/>
          <w:szCs w:val="28"/>
        </w:rPr>
        <w:t> мм</w:t>
      </w:r>
      <w:r w:rsidRPr="00D76414">
        <w:rPr>
          <w:color w:val="000000"/>
          <w:sz w:val="28"/>
          <w:szCs w:val="28"/>
        </w:rPr>
        <w:t xml:space="preserve"> – не більше 3</w:t>
      </w:r>
      <w:r w:rsidR="00145639" w:rsidRPr="00D76414">
        <w:rPr>
          <w:color w:val="000000"/>
          <w:sz w:val="28"/>
          <w:szCs w:val="28"/>
        </w:rPr>
        <w:t> см</w:t>
      </w:r>
      <w:r w:rsidRPr="00D76414">
        <w:rPr>
          <w:color w:val="000000"/>
          <w:sz w:val="28"/>
          <w:szCs w:val="28"/>
        </w:rPr>
        <w:t>.</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Після в’яз</w:t>
      </w:r>
      <w:r w:rsidR="00C72BAC" w:rsidRPr="00D76414">
        <w:rPr>
          <w:color w:val="000000"/>
          <w:sz w:val="28"/>
          <w:szCs w:val="28"/>
        </w:rPr>
        <w:t>ання</w:t>
      </w:r>
      <w:r w:rsidRPr="00D76414">
        <w:rPr>
          <w:color w:val="000000"/>
          <w:sz w:val="28"/>
          <w:szCs w:val="28"/>
        </w:rPr>
        <w:t xml:space="preserve"> і накладення петлі батони навішуються на палки, дивлячись, щоб батони не торкалися один одного. Потім палки </w:t>
      </w:r>
      <w:r w:rsidR="00BD655A" w:rsidRPr="00D76414">
        <w:rPr>
          <w:color w:val="000000"/>
          <w:sz w:val="28"/>
          <w:szCs w:val="28"/>
        </w:rPr>
        <w:t>навішуються</w:t>
      </w:r>
      <w:r w:rsidRPr="00D76414">
        <w:rPr>
          <w:color w:val="000000"/>
          <w:sz w:val="28"/>
          <w:szCs w:val="28"/>
        </w:rPr>
        <w:t xml:space="preserve"> на рами.</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 xml:space="preserve">Батони сирих ковбас в натуральній </w:t>
      </w:r>
      <w:r w:rsidR="00BD655A" w:rsidRPr="00D76414">
        <w:rPr>
          <w:color w:val="000000"/>
          <w:sz w:val="28"/>
          <w:szCs w:val="28"/>
        </w:rPr>
        <w:t>оболонці</w:t>
      </w:r>
      <w:r w:rsidRPr="00D76414">
        <w:rPr>
          <w:color w:val="000000"/>
          <w:sz w:val="28"/>
          <w:szCs w:val="28"/>
        </w:rPr>
        <w:t xml:space="preserve"> підлягають короткотривалому осадження (для підсушення </w:t>
      </w:r>
      <w:r w:rsidR="00BD655A" w:rsidRPr="00D76414">
        <w:rPr>
          <w:color w:val="000000"/>
          <w:sz w:val="28"/>
          <w:szCs w:val="28"/>
        </w:rPr>
        <w:t>оболонки</w:t>
      </w:r>
      <w:r w:rsidRPr="00D76414">
        <w:rPr>
          <w:color w:val="000000"/>
          <w:sz w:val="28"/>
          <w:szCs w:val="28"/>
        </w:rPr>
        <w:t xml:space="preserve"> і ущільнення фаршу) </w:t>
      </w:r>
      <w:r w:rsidR="00BD655A" w:rsidRPr="00D76414">
        <w:rPr>
          <w:color w:val="000000"/>
          <w:sz w:val="28"/>
          <w:szCs w:val="28"/>
        </w:rPr>
        <w:t>протягом</w:t>
      </w:r>
      <w:r w:rsidRPr="00D76414">
        <w:rPr>
          <w:color w:val="000000"/>
          <w:sz w:val="28"/>
          <w:szCs w:val="28"/>
        </w:rPr>
        <w:t xml:space="preserve"> 2 год</w:t>
      </w:r>
      <w:r w:rsidR="00BD655A" w:rsidRPr="00D76414">
        <w:rPr>
          <w:color w:val="000000"/>
          <w:sz w:val="28"/>
          <w:szCs w:val="28"/>
        </w:rPr>
        <w:t>.</w:t>
      </w:r>
      <w:r w:rsidRPr="00D76414">
        <w:rPr>
          <w:color w:val="000000"/>
          <w:sz w:val="28"/>
          <w:szCs w:val="28"/>
        </w:rPr>
        <w:t xml:space="preserve"> при 0…4 </w:t>
      </w:r>
      <w:r w:rsidRPr="00D76414">
        <w:rPr>
          <w:color w:val="000000"/>
          <w:sz w:val="28"/>
          <w:szCs w:val="28"/>
          <w:vertAlign w:val="superscript"/>
        </w:rPr>
        <w:t>о</w:t>
      </w:r>
      <w:r w:rsidRPr="00D76414">
        <w:rPr>
          <w:color w:val="000000"/>
          <w:sz w:val="28"/>
          <w:szCs w:val="28"/>
        </w:rPr>
        <w:t>С.</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Обжарювання ковбас проводять в універсальних термокамерах. Дим для обжарювання (а при отриманні Столичної ковбаси і для копчення) отримують при спалюванні сухих опилок від дерев твердих листяних порід в димогенераторах.</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 xml:space="preserve">Термічна обробка ковбас в універсальних термокамерах включає підсушування, обжарювання, варіння і охолодження. Підсушування і обжарювання проводять при 100 </w:t>
      </w:r>
      <w:r w:rsidRPr="00D76414">
        <w:rPr>
          <w:color w:val="000000"/>
          <w:sz w:val="28"/>
          <w:szCs w:val="28"/>
          <w:vertAlign w:val="superscript"/>
        </w:rPr>
        <w:t>о</w:t>
      </w:r>
      <w:r w:rsidRPr="00D76414">
        <w:rPr>
          <w:color w:val="000000"/>
          <w:sz w:val="28"/>
          <w:szCs w:val="28"/>
        </w:rPr>
        <w:t>С і відносній вологості повітря 10…2</w:t>
      </w:r>
      <w:r w:rsidR="00145639" w:rsidRPr="00D76414">
        <w:rPr>
          <w:color w:val="000000"/>
          <w:sz w:val="28"/>
          <w:szCs w:val="28"/>
        </w:rPr>
        <w:t>0%</w:t>
      </w:r>
      <w:r w:rsidRPr="00D76414">
        <w:rPr>
          <w:color w:val="000000"/>
          <w:sz w:val="28"/>
          <w:szCs w:val="28"/>
        </w:rPr>
        <w:t>. Підсушування проводять протягом 10 хв</w:t>
      </w:r>
      <w:r w:rsidR="00BD655A" w:rsidRPr="00D76414">
        <w:rPr>
          <w:color w:val="000000"/>
          <w:sz w:val="28"/>
          <w:szCs w:val="28"/>
        </w:rPr>
        <w:t>.</w:t>
      </w:r>
      <w:r w:rsidRPr="00D76414">
        <w:rPr>
          <w:color w:val="000000"/>
          <w:sz w:val="28"/>
          <w:szCs w:val="28"/>
        </w:rPr>
        <w:t>, обжарювання – 50…100 хв</w:t>
      </w:r>
      <w:r w:rsidR="000A05AF" w:rsidRPr="00D76414">
        <w:rPr>
          <w:color w:val="000000"/>
          <w:sz w:val="28"/>
          <w:szCs w:val="28"/>
        </w:rPr>
        <w:t>.</w:t>
      </w:r>
      <w:r w:rsidRPr="00D76414">
        <w:rPr>
          <w:color w:val="000000"/>
          <w:sz w:val="28"/>
          <w:szCs w:val="28"/>
        </w:rPr>
        <w:t xml:space="preserve"> в залежності від діаметра </w:t>
      </w:r>
      <w:r w:rsidR="00BD655A" w:rsidRPr="00D76414">
        <w:rPr>
          <w:color w:val="000000"/>
          <w:sz w:val="28"/>
          <w:szCs w:val="28"/>
        </w:rPr>
        <w:t>оболонки</w:t>
      </w:r>
      <w:r w:rsidRPr="00D76414">
        <w:rPr>
          <w:color w:val="000000"/>
          <w:sz w:val="28"/>
          <w:szCs w:val="28"/>
        </w:rPr>
        <w:t xml:space="preserve"> до досягнення температури в центрі батона 40…50 </w:t>
      </w:r>
      <w:r w:rsidRPr="00D76414">
        <w:rPr>
          <w:color w:val="000000"/>
          <w:sz w:val="28"/>
          <w:szCs w:val="28"/>
          <w:vertAlign w:val="superscript"/>
        </w:rPr>
        <w:t>о</w:t>
      </w:r>
      <w:r w:rsidRPr="00D76414">
        <w:rPr>
          <w:color w:val="000000"/>
          <w:sz w:val="28"/>
          <w:szCs w:val="28"/>
        </w:rPr>
        <w:t xml:space="preserve">С. Батони в широкій </w:t>
      </w:r>
      <w:r w:rsidR="00BD655A" w:rsidRPr="00D76414">
        <w:rPr>
          <w:color w:val="000000"/>
          <w:sz w:val="28"/>
          <w:szCs w:val="28"/>
        </w:rPr>
        <w:t>оболонці</w:t>
      </w:r>
      <w:r w:rsidRPr="00D76414">
        <w:rPr>
          <w:color w:val="000000"/>
          <w:sz w:val="28"/>
          <w:szCs w:val="28"/>
        </w:rPr>
        <w:t xml:space="preserve"> обжарюють до температури в центрі 40 </w:t>
      </w:r>
      <w:r w:rsidRPr="00D76414">
        <w:rPr>
          <w:color w:val="000000"/>
          <w:sz w:val="28"/>
          <w:szCs w:val="28"/>
          <w:vertAlign w:val="superscript"/>
        </w:rPr>
        <w:t>о</w:t>
      </w:r>
      <w:r w:rsidRPr="00D76414">
        <w:rPr>
          <w:color w:val="000000"/>
          <w:sz w:val="28"/>
          <w:szCs w:val="28"/>
        </w:rPr>
        <w:t>С.</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 xml:space="preserve">Безпосередньо після обжарювання батони варять паром або циркулюючим вологим повітрям при температурі 75…85 </w:t>
      </w:r>
      <w:r w:rsidRPr="00D76414">
        <w:rPr>
          <w:color w:val="000000"/>
          <w:sz w:val="28"/>
          <w:szCs w:val="28"/>
          <w:vertAlign w:val="superscript"/>
        </w:rPr>
        <w:t>о</w:t>
      </w:r>
      <w:r w:rsidRPr="00D76414">
        <w:rPr>
          <w:color w:val="000000"/>
          <w:sz w:val="28"/>
          <w:szCs w:val="28"/>
        </w:rPr>
        <w:t>С і відносній вологості повітря 90…10</w:t>
      </w:r>
      <w:r w:rsidR="00145639" w:rsidRPr="00D76414">
        <w:rPr>
          <w:color w:val="000000"/>
          <w:sz w:val="28"/>
          <w:szCs w:val="28"/>
        </w:rPr>
        <w:t>0%</w:t>
      </w:r>
      <w:r w:rsidRPr="00D76414">
        <w:rPr>
          <w:color w:val="000000"/>
          <w:sz w:val="28"/>
          <w:szCs w:val="28"/>
        </w:rPr>
        <w:t xml:space="preserve"> протягом 40…150 хв</w:t>
      </w:r>
      <w:r w:rsidR="00BD655A" w:rsidRPr="00D76414">
        <w:rPr>
          <w:color w:val="000000"/>
          <w:sz w:val="28"/>
          <w:szCs w:val="28"/>
        </w:rPr>
        <w:t>.</w:t>
      </w:r>
      <w:r w:rsidRPr="00D76414">
        <w:rPr>
          <w:color w:val="000000"/>
          <w:sz w:val="28"/>
          <w:szCs w:val="28"/>
        </w:rPr>
        <w:t xml:space="preserve"> (в залежності від діаметра </w:t>
      </w:r>
      <w:r w:rsidR="00BD655A" w:rsidRPr="00D76414">
        <w:rPr>
          <w:color w:val="000000"/>
          <w:sz w:val="28"/>
          <w:szCs w:val="28"/>
        </w:rPr>
        <w:t>оболонки</w:t>
      </w:r>
      <w:r w:rsidRPr="00D76414">
        <w:rPr>
          <w:color w:val="000000"/>
          <w:sz w:val="28"/>
          <w:szCs w:val="28"/>
        </w:rPr>
        <w:t>) до досягнення</w:t>
      </w:r>
      <w:r w:rsidR="00BD655A" w:rsidRPr="00D76414">
        <w:rPr>
          <w:color w:val="000000"/>
          <w:sz w:val="28"/>
          <w:szCs w:val="28"/>
        </w:rPr>
        <w:t xml:space="preserve"> </w:t>
      </w:r>
      <w:r w:rsidRPr="00D76414">
        <w:rPr>
          <w:color w:val="000000"/>
          <w:sz w:val="28"/>
          <w:szCs w:val="28"/>
        </w:rPr>
        <w:t xml:space="preserve">температури в центрі батона 70 ± 1 </w:t>
      </w:r>
      <w:r w:rsidRPr="00D76414">
        <w:rPr>
          <w:color w:val="000000"/>
          <w:sz w:val="28"/>
          <w:szCs w:val="28"/>
          <w:vertAlign w:val="superscript"/>
        </w:rPr>
        <w:t>о</w:t>
      </w:r>
      <w:r w:rsidRPr="00D76414">
        <w:rPr>
          <w:color w:val="000000"/>
          <w:sz w:val="28"/>
          <w:szCs w:val="28"/>
        </w:rPr>
        <w:t>С.</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Після варіння в термокамерах ковбаси охолоджують під душем холодною водою протягом 10 хв</w:t>
      </w:r>
      <w:r w:rsidR="00BD655A" w:rsidRPr="00D76414">
        <w:rPr>
          <w:color w:val="000000"/>
          <w:sz w:val="28"/>
          <w:szCs w:val="28"/>
        </w:rPr>
        <w:t>.</w:t>
      </w:r>
      <w:r w:rsidRPr="00D76414">
        <w:rPr>
          <w:color w:val="000000"/>
          <w:sz w:val="28"/>
          <w:szCs w:val="28"/>
        </w:rPr>
        <w:t xml:space="preserve">, а потім в камерах при температурі не вище 8 </w:t>
      </w:r>
      <w:r w:rsidRPr="00D76414">
        <w:rPr>
          <w:color w:val="000000"/>
          <w:sz w:val="28"/>
          <w:szCs w:val="28"/>
          <w:vertAlign w:val="superscript"/>
        </w:rPr>
        <w:t>о</w:t>
      </w:r>
      <w:r w:rsidRPr="00D76414">
        <w:rPr>
          <w:color w:val="000000"/>
          <w:sz w:val="28"/>
          <w:szCs w:val="28"/>
        </w:rPr>
        <w:t>С і відносній вологості повітря 9</w:t>
      </w:r>
      <w:r w:rsidR="00145639" w:rsidRPr="00D76414">
        <w:rPr>
          <w:color w:val="000000"/>
          <w:sz w:val="28"/>
          <w:szCs w:val="28"/>
        </w:rPr>
        <w:t>5%</w:t>
      </w:r>
      <w:r w:rsidR="00486577" w:rsidRPr="00D76414">
        <w:rPr>
          <w:color w:val="000000"/>
          <w:sz w:val="28"/>
          <w:szCs w:val="28"/>
        </w:rPr>
        <w:t xml:space="preserve"> </w:t>
      </w:r>
      <w:r w:rsidRPr="00D76414">
        <w:rPr>
          <w:color w:val="000000"/>
          <w:sz w:val="28"/>
          <w:szCs w:val="28"/>
        </w:rPr>
        <w:t xml:space="preserve">до досягнення температури в центрі батона не вище 15 </w:t>
      </w:r>
      <w:r w:rsidRPr="00D76414">
        <w:rPr>
          <w:color w:val="000000"/>
          <w:sz w:val="28"/>
          <w:szCs w:val="28"/>
          <w:vertAlign w:val="superscript"/>
        </w:rPr>
        <w:t>о</w:t>
      </w:r>
      <w:r w:rsidRPr="00D76414">
        <w:rPr>
          <w:color w:val="000000"/>
          <w:sz w:val="28"/>
          <w:szCs w:val="28"/>
        </w:rPr>
        <w:t>С.</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Столочну ковбасу після варіння охолоджують протягом 3…4 год</w:t>
      </w:r>
      <w:r w:rsidR="00BD655A" w:rsidRPr="00D76414">
        <w:rPr>
          <w:color w:val="000000"/>
          <w:sz w:val="28"/>
          <w:szCs w:val="28"/>
        </w:rPr>
        <w:t>.</w:t>
      </w:r>
      <w:r w:rsidRPr="00D76414">
        <w:rPr>
          <w:color w:val="000000"/>
          <w:sz w:val="28"/>
          <w:szCs w:val="28"/>
        </w:rPr>
        <w:t xml:space="preserve"> в приміщенні з температурою не вище 20 </w:t>
      </w:r>
      <w:r w:rsidRPr="00D76414">
        <w:rPr>
          <w:color w:val="000000"/>
          <w:sz w:val="28"/>
          <w:szCs w:val="28"/>
          <w:vertAlign w:val="superscript"/>
        </w:rPr>
        <w:t>о</w:t>
      </w:r>
      <w:r w:rsidRPr="00D76414">
        <w:rPr>
          <w:color w:val="000000"/>
          <w:sz w:val="28"/>
          <w:szCs w:val="28"/>
        </w:rPr>
        <w:t xml:space="preserve">С, коптять густим димом при 35…45 </w:t>
      </w:r>
      <w:r w:rsidRPr="00D76414">
        <w:rPr>
          <w:color w:val="000000"/>
          <w:sz w:val="28"/>
          <w:szCs w:val="28"/>
          <w:vertAlign w:val="superscript"/>
        </w:rPr>
        <w:t>о</w:t>
      </w:r>
      <w:r w:rsidRPr="00D76414">
        <w:rPr>
          <w:color w:val="000000"/>
          <w:sz w:val="28"/>
          <w:szCs w:val="28"/>
        </w:rPr>
        <w:t>С протягом 6…7 год</w:t>
      </w:r>
      <w:r w:rsidR="00BD655A" w:rsidRPr="00D76414">
        <w:rPr>
          <w:color w:val="000000"/>
          <w:sz w:val="28"/>
          <w:szCs w:val="28"/>
        </w:rPr>
        <w:t>.</w:t>
      </w:r>
      <w:r w:rsidRPr="00D76414">
        <w:rPr>
          <w:color w:val="000000"/>
          <w:sz w:val="28"/>
          <w:szCs w:val="28"/>
        </w:rPr>
        <w:t xml:space="preserve">, потім охолоджують при температурі 8 </w:t>
      </w:r>
      <w:r w:rsidRPr="00D76414">
        <w:rPr>
          <w:color w:val="000000"/>
          <w:sz w:val="28"/>
          <w:szCs w:val="28"/>
          <w:vertAlign w:val="superscript"/>
        </w:rPr>
        <w:t>о</w:t>
      </w:r>
      <w:r w:rsidRPr="00D76414">
        <w:rPr>
          <w:color w:val="000000"/>
          <w:sz w:val="28"/>
          <w:szCs w:val="28"/>
        </w:rPr>
        <w:t xml:space="preserve">С до температури в центрі батона 0…15 </w:t>
      </w:r>
      <w:r w:rsidRPr="00D76414">
        <w:rPr>
          <w:color w:val="000000"/>
          <w:sz w:val="28"/>
          <w:szCs w:val="28"/>
          <w:vertAlign w:val="superscript"/>
        </w:rPr>
        <w:t>о</w:t>
      </w:r>
      <w:r w:rsidRPr="00D76414">
        <w:rPr>
          <w:color w:val="000000"/>
          <w:sz w:val="28"/>
          <w:szCs w:val="28"/>
        </w:rPr>
        <w:t>С.</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 xml:space="preserve">В готових варених ковбасах не допускається наявність бактерій групи кишкової палички в </w:t>
      </w:r>
      <w:smartTag w:uri="urn:schemas-microsoft-com:office:smarttags" w:element="metricconverter">
        <w:smartTagPr>
          <w:attr w:name="ProductID" w:val="1 г"/>
        </w:smartTagPr>
        <w:r w:rsidRPr="00D76414">
          <w:rPr>
            <w:color w:val="000000"/>
            <w:sz w:val="28"/>
            <w:szCs w:val="28"/>
          </w:rPr>
          <w:t>1 г</w:t>
        </w:r>
      </w:smartTag>
      <w:r w:rsidRPr="00D76414">
        <w:rPr>
          <w:color w:val="000000"/>
          <w:sz w:val="28"/>
          <w:szCs w:val="28"/>
        </w:rPr>
        <w:t xml:space="preserve"> продукту, сальмонел – в </w:t>
      </w:r>
      <w:smartTag w:uri="urn:schemas-microsoft-com:office:smarttags" w:element="metricconverter">
        <w:smartTagPr>
          <w:attr w:name="ProductID" w:val="25 г"/>
        </w:smartTagPr>
        <w:r w:rsidR="00145639" w:rsidRPr="00D76414">
          <w:rPr>
            <w:color w:val="000000"/>
            <w:sz w:val="28"/>
            <w:szCs w:val="28"/>
          </w:rPr>
          <w:t>25 г</w:t>
        </w:r>
      </w:smartTag>
      <w:r w:rsidR="00145639" w:rsidRPr="00D76414">
        <w:rPr>
          <w:color w:val="000000"/>
          <w:sz w:val="28"/>
          <w:szCs w:val="28"/>
        </w:rPr>
        <w:t>.,</w:t>
      </w:r>
      <w:r w:rsidRPr="00D76414">
        <w:rPr>
          <w:color w:val="000000"/>
          <w:sz w:val="28"/>
          <w:szCs w:val="28"/>
        </w:rPr>
        <w:t xml:space="preserve"> сульфітредуцюючих клостридій – в 0,01 </w:t>
      </w:r>
      <w:r w:rsidR="00145639" w:rsidRPr="00D76414">
        <w:rPr>
          <w:color w:val="000000"/>
          <w:sz w:val="28"/>
          <w:szCs w:val="28"/>
        </w:rPr>
        <w:t>г. Залишкова</w:t>
      </w:r>
      <w:r w:rsidRPr="00D76414">
        <w:rPr>
          <w:color w:val="000000"/>
          <w:sz w:val="28"/>
          <w:szCs w:val="28"/>
        </w:rPr>
        <w:t xml:space="preserve"> активність кислої </w:t>
      </w:r>
      <w:r w:rsidR="00BD655A" w:rsidRPr="00D76414">
        <w:rPr>
          <w:color w:val="000000"/>
          <w:sz w:val="28"/>
          <w:szCs w:val="28"/>
        </w:rPr>
        <w:t>фосфатази</w:t>
      </w:r>
      <w:r w:rsidRPr="00D76414">
        <w:rPr>
          <w:color w:val="000000"/>
          <w:sz w:val="28"/>
          <w:szCs w:val="28"/>
        </w:rPr>
        <w:t xml:space="preserve"> не повинна перевищувати 0,00</w:t>
      </w:r>
      <w:r w:rsidR="00145639" w:rsidRPr="00D76414">
        <w:rPr>
          <w:color w:val="000000"/>
          <w:sz w:val="28"/>
          <w:szCs w:val="28"/>
        </w:rPr>
        <w:t>6%</w:t>
      </w:r>
      <w:r w:rsidRPr="00D76414">
        <w:rPr>
          <w:color w:val="000000"/>
          <w:sz w:val="28"/>
          <w:szCs w:val="28"/>
        </w:rPr>
        <w:t>.</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 xml:space="preserve">Готові вироби перевіряють по органолептичним і фізико-хімічним показникам. Батони з забрудненою і пошкодженою </w:t>
      </w:r>
      <w:r w:rsidR="00BD655A" w:rsidRPr="00D76414">
        <w:rPr>
          <w:color w:val="000000"/>
          <w:sz w:val="28"/>
          <w:szCs w:val="28"/>
        </w:rPr>
        <w:t>оболонкою</w:t>
      </w:r>
      <w:r w:rsidRPr="00D76414">
        <w:rPr>
          <w:color w:val="000000"/>
          <w:sz w:val="28"/>
          <w:szCs w:val="28"/>
        </w:rPr>
        <w:t xml:space="preserve"> підлягають відбракуванню.</w:t>
      </w:r>
    </w:p>
    <w:p w:rsidR="00C461D9" w:rsidRPr="00D76414" w:rsidRDefault="00C461D9" w:rsidP="00486577">
      <w:pPr>
        <w:spacing w:line="360" w:lineRule="auto"/>
        <w:ind w:firstLine="709"/>
        <w:jc w:val="both"/>
        <w:rPr>
          <w:color w:val="000000"/>
          <w:sz w:val="28"/>
          <w:szCs w:val="28"/>
        </w:rPr>
      </w:pPr>
      <w:r w:rsidRPr="00D76414">
        <w:rPr>
          <w:color w:val="000000"/>
          <w:sz w:val="28"/>
          <w:szCs w:val="28"/>
        </w:rPr>
        <w:t>Варені ковбаси упаковують в оборотну тару масою 15 кг</w:t>
      </w:r>
      <w:r w:rsidR="00486577" w:rsidRPr="00D76414">
        <w:rPr>
          <w:color w:val="000000"/>
          <w:sz w:val="28"/>
          <w:szCs w:val="28"/>
        </w:rPr>
        <w:t>.</w:t>
      </w:r>
      <w:r w:rsidRPr="00D76414">
        <w:rPr>
          <w:color w:val="000000"/>
          <w:sz w:val="28"/>
          <w:szCs w:val="28"/>
        </w:rPr>
        <w:t xml:space="preserve"> К</w:t>
      </w:r>
      <w:r w:rsidR="00BD655A" w:rsidRPr="00D76414">
        <w:rPr>
          <w:color w:val="000000"/>
          <w:sz w:val="28"/>
          <w:szCs w:val="28"/>
        </w:rPr>
        <w:t>о</w:t>
      </w:r>
      <w:r w:rsidRPr="00D76414">
        <w:rPr>
          <w:color w:val="000000"/>
          <w:sz w:val="28"/>
          <w:szCs w:val="28"/>
        </w:rPr>
        <w:t xml:space="preserve">жну одиницю тари </w:t>
      </w:r>
      <w:r w:rsidR="00BD655A" w:rsidRPr="00D76414">
        <w:rPr>
          <w:color w:val="000000"/>
          <w:sz w:val="28"/>
          <w:szCs w:val="28"/>
        </w:rPr>
        <w:t>маркірують</w:t>
      </w:r>
      <w:r w:rsidRPr="00D76414">
        <w:rPr>
          <w:color w:val="000000"/>
          <w:sz w:val="28"/>
          <w:szCs w:val="28"/>
        </w:rPr>
        <w:t xml:space="preserve"> етикеткою, де вказані </w:t>
      </w:r>
      <w:r w:rsidR="00BD655A" w:rsidRPr="00D76414">
        <w:rPr>
          <w:color w:val="000000"/>
          <w:sz w:val="28"/>
          <w:szCs w:val="28"/>
        </w:rPr>
        <w:t>підприємство</w:t>
      </w:r>
      <w:r w:rsidRPr="00D76414">
        <w:rPr>
          <w:color w:val="000000"/>
          <w:sz w:val="28"/>
          <w:szCs w:val="28"/>
        </w:rPr>
        <w:t xml:space="preserve">, його товарний знак, вид і сорт ковбаси, маса </w:t>
      </w:r>
      <w:r w:rsidR="00BD655A" w:rsidRPr="00D76414">
        <w:rPr>
          <w:color w:val="000000"/>
          <w:sz w:val="28"/>
          <w:szCs w:val="28"/>
        </w:rPr>
        <w:t>нетто</w:t>
      </w:r>
      <w:r w:rsidRPr="00D76414">
        <w:rPr>
          <w:color w:val="000000"/>
          <w:sz w:val="28"/>
          <w:szCs w:val="28"/>
        </w:rPr>
        <w:t xml:space="preserve"> і </w:t>
      </w:r>
      <w:r w:rsidR="00BD655A" w:rsidRPr="00D76414">
        <w:rPr>
          <w:color w:val="000000"/>
          <w:sz w:val="28"/>
          <w:szCs w:val="28"/>
        </w:rPr>
        <w:t>брутто</w:t>
      </w:r>
      <w:r w:rsidRPr="00D76414">
        <w:rPr>
          <w:color w:val="000000"/>
          <w:sz w:val="28"/>
          <w:szCs w:val="28"/>
        </w:rPr>
        <w:t>, вид тари,</w:t>
      </w:r>
      <w:r w:rsidR="00486577" w:rsidRPr="00D76414">
        <w:rPr>
          <w:color w:val="000000"/>
          <w:sz w:val="28"/>
          <w:szCs w:val="28"/>
        </w:rPr>
        <w:t xml:space="preserve"> </w:t>
      </w:r>
      <w:r w:rsidRPr="00D76414">
        <w:rPr>
          <w:color w:val="000000"/>
          <w:sz w:val="28"/>
          <w:szCs w:val="28"/>
        </w:rPr>
        <w:t>дату і час виготовлення.</w:t>
      </w:r>
    </w:p>
    <w:p w:rsidR="005B6EF4" w:rsidRPr="00D76414" w:rsidRDefault="00C461D9" w:rsidP="00486577">
      <w:pPr>
        <w:spacing w:line="360" w:lineRule="auto"/>
        <w:ind w:firstLine="709"/>
        <w:jc w:val="both"/>
        <w:rPr>
          <w:color w:val="000000"/>
          <w:sz w:val="28"/>
          <w:szCs w:val="28"/>
        </w:rPr>
      </w:pPr>
      <w:r w:rsidRPr="00D76414">
        <w:rPr>
          <w:color w:val="000000"/>
          <w:sz w:val="28"/>
          <w:szCs w:val="28"/>
        </w:rPr>
        <w:t xml:space="preserve">Варені ковбаси вищого </w:t>
      </w:r>
      <w:r w:rsidR="00BD655A" w:rsidRPr="00D76414">
        <w:rPr>
          <w:color w:val="000000"/>
          <w:sz w:val="28"/>
          <w:szCs w:val="28"/>
        </w:rPr>
        <w:t>ґатунку</w:t>
      </w:r>
      <w:r w:rsidRPr="00D76414">
        <w:rPr>
          <w:color w:val="000000"/>
          <w:sz w:val="28"/>
          <w:szCs w:val="28"/>
        </w:rPr>
        <w:t xml:space="preserve"> зберігають в підвішеному стані при температурі 0…8 </w:t>
      </w:r>
      <w:r w:rsidRPr="00D76414">
        <w:rPr>
          <w:color w:val="000000"/>
          <w:sz w:val="28"/>
          <w:szCs w:val="28"/>
          <w:vertAlign w:val="superscript"/>
        </w:rPr>
        <w:t>о</w:t>
      </w:r>
      <w:r w:rsidRPr="00D76414">
        <w:rPr>
          <w:color w:val="000000"/>
          <w:sz w:val="28"/>
          <w:szCs w:val="28"/>
        </w:rPr>
        <w:t>С і відносній вологості повітря 75…8</w:t>
      </w:r>
      <w:r w:rsidR="00145639" w:rsidRPr="00D76414">
        <w:rPr>
          <w:color w:val="000000"/>
          <w:sz w:val="28"/>
          <w:szCs w:val="28"/>
        </w:rPr>
        <w:t>5%</w:t>
      </w:r>
      <w:r w:rsidRPr="00D76414">
        <w:rPr>
          <w:color w:val="000000"/>
          <w:sz w:val="28"/>
          <w:szCs w:val="28"/>
        </w:rPr>
        <w:t xml:space="preserve"> не більше 72 год, 1 і 2 </w:t>
      </w:r>
      <w:r w:rsidR="00BD655A" w:rsidRPr="00D76414">
        <w:rPr>
          <w:color w:val="000000"/>
          <w:sz w:val="28"/>
          <w:szCs w:val="28"/>
        </w:rPr>
        <w:t>ґатунків</w:t>
      </w:r>
      <w:r w:rsidRPr="00D76414">
        <w:rPr>
          <w:color w:val="000000"/>
          <w:sz w:val="28"/>
          <w:szCs w:val="28"/>
        </w:rPr>
        <w:t xml:space="preserve"> – 48 год</w:t>
      </w:r>
      <w:r w:rsidR="000A05AF" w:rsidRPr="00D76414">
        <w:rPr>
          <w:color w:val="000000"/>
          <w:sz w:val="28"/>
          <w:szCs w:val="28"/>
        </w:rPr>
        <w:t>.</w:t>
      </w:r>
      <w:r w:rsidRPr="00D76414">
        <w:rPr>
          <w:color w:val="000000"/>
          <w:sz w:val="28"/>
          <w:szCs w:val="28"/>
        </w:rPr>
        <w:t xml:space="preserve"> з моменту закінчення технологічного процесу, в тому числі на підприємстві-виробнику не більше 12 год. Транспортувати ковбасу необхідно і охолоджених або ізотермічних засобах транспорту, які забезпечують </w:t>
      </w:r>
      <w:r w:rsidR="00BD655A" w:rsidRPr="00D76414">
        <w:rPr>
          <w:color w:val="000000"/>
          <w:sz w:val="28"/>
          <w:szCs w:val="28"/>
        </w:rPr>
        <w:t>зберігання</w:t>
      </w:r>
      <w:r w:rsidRPr="00D76414">
        <w:rPr>
          <w:color w:val="000000"/>
          <w:sz w:val="28"/>
          <w:szCs w:val="28"/>
        </w:rPr>
        <w:t xml:space="preserve"> якості продукції.</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Для виробництва сосисок</w:t>
      </w:r>
      <w:r w:rsidR="00486577" w:rsidRPr="00D76414">
        <w:rPr>
          <w:color w:val="000000"/>
          <w:sz w:val="28"/>
          <w:szCs w:val="28"/>
        </w:rPr>
        <w:t xml:space="preserve"> </w:t>
      </w:r>
      <w:r w:rsidRPr="00D76414">
        <w:rPr>
          <w:color w:val="000000"/>
          <w:sz w:val="28"/>
          <w:szCs w:val="28"/>
        </w:rPr>
        <w:t>і сардельок використовується сировина, аналогічна сировині, яка використовується для виробництва варених ковбас.</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Підготовку, попереднє подрібнення, соління проводять аналогічно.</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Фарш для сосисок і сардельок готують так само, як і для варених ковбас з однорідною структурою. В фарш при кутеруванні додають воду (лід) в кількості (% від маси сировини, що кутерується):</w:t>
      </w:r>
    </w:p>
    <w:p w:rsidR="00406623" w:rsidRPr="00D76414" w:rsidRDefault="00406623" w:rsidP="00486577">
      <w:pPr>
        <w:numPr>
          <w:ilvl w:val="0"/>
          <w:numId w:val="8"/>
        </w:numPr>
        <w:spacing w:line="360" w:lineRule="auto"/>
        <w:ind w:left="0" w:firstLine="709"/>
        <w:jc w:val="both"/>
        <w:rPr>
          <w:color w:val="000000"/>
          <w:sz w:val="28"/>
          <w:szCs w:val="28"/>
        </w:rPr>
      </w:pPr>
      <w:r w:rsidRPr="00D76414">
        <w:rPr>
          <w:color w:val="000000"/>
          <w:sz w:val="28"/>
          <w:szCs w:val="28"/>
        </w:rPr>
        <w:t xml:space="preserve">сосиски особливі вищого </w:t>
      </w:r>
      <w:r w:rsidR="000A05AF" w:rsidRPr="00D76414">
        <w:rPr>
          <w:color w:val="000000"/>
          <w:sz w:val="28"/>
          <w:szCs w:val="28"/>
        </w:rPr>
        <w:t>ґатунку</w:t>
      </w:r>
      <w:r w:rsidR="00486577" w:rsidRPr="00D76414">
        <w:rPr>
          <w:color w:val="000000"/>
          <w:sz w:val="28"/>
          <w:szCs w:val="28"/>
        </w:rPr>
        <w:t xml:space="preserve"> </w:t>
      </w:r>
      <w:r w:rsidRPr="00D76414">
        <w:rPr>
          <w:color w:val="000000"/>
          <w:sz w:val="28"/>
          <w:szCs w:val="28"/>
        </w:rPr>
        <w:t>35…40</w:t>
      </w:r>
    </w:p>
    <w:p w:rsidR="00406623" w:rsidRPr="00D76414" w:rsidRDefault="00406623" w:rsidP="00486577">
      <w:pPr>
        <w:numPr>
          <w:ilvl w:val="0"/>
          <w:numId w:val="8"/>
        </w:numPr>
        <w:spacing w:line="360" w:lineRule="auto"/>
        <w:ind w:left="0" w:firstLine="709"/>
        <w:jc w:val="both"/>
        <w:rPr>
          <w:color w:val="000000"/>
          <w:sz w:val="28"/>
          <w:szCs w:val="28"/>
        </w:rPr>
      </w:pPr>
      <w:r w:rsidRPr="00D76414">
        <w:rPr>
          <w:color w:val="000000"/>
          <w:sz w:val="28"/>
          <w:szCs w:val="28"/>
        </w:rPr>
        <w:t xml:space="preserve">сосиски молочні вищого </w:t>
      </w:r>
      <w:r w:rsidR="000A05AF" w:rsidRPr="00D76414">
        <w:rPr>
          <w:color w:val="000000"/>
          <w:sz w:val="28"/>
          <w:szCs w:val="28"/>
        </w:rPr>
        <w:t>ґатунку</w:t>
      </w:r>
      <w:r w:rsidR="00486577" w:rsidRPr="00D76414">
        <w:rPr>
          <w:color w:val="000000"/>
          <w:sz w:val="28"/>
          <w:szCs w:val="28"/>
        </w:rPr>
        <w:t xml:space="preserve"> </w:t>
      </w:r>
      <w:r w:rsidRPr="00D76414">
        <w:rPr>
          <w:color w:val="000000"/>
          <w:sz w:val="28"/>
          <w:szCs w:val="28"/>
        </w:rPr>
        <w:t>30…35</w:t>
      </w:r>
    </w:p>
    <w:p w:rsidR="00406623" w:rsidRPr="00D76414" w:rsidRDefault="00406623" w:rsidP="00486577">
      <w:pPr>
        <w:numPr>
          <w:ilvl w:val="0"/>
          <w:numId w:val="8"/>
        </w:numPr>
        <w:spacing w:line="360" w:lineRule="auto"/>
        <w:ind w:left="0" w:firstLine="709"/>
        <w:jc w:val="both"/>
        <w:rPr>
          <w:color w:val="000000"/>
          <w:sz w:val="28"/>
          <w:szCs w:val="28"/>
        </w:rPr>
      </w:pPr>
      <w:r w:rsidRPr="00D76414">
        <w:rPr>
          <w:color w:val="000000"/>
          <w:sz w:val="28"/>
          <w:szCs w:val="28"/>
        </w:rPr>
        <w:t xml:space="preserve">сардельки яловичі 1 </w:t>
      </w:r>
      <w:r w:rsidR="000A05AF" w:rsidRPr="00D76414">
        <w:rPr>
          <w:color w:val="000000"/>
          <w:sz w:val="28"/>
          <w:szCs w:val="28"/>
        </w:rPr>
        <w:t>ґатунку</w:t>
      </w:r>
      <w:r w:rsidR="00486577" w:rsidRPr="00D76414">
        <w:rPr>
          <w:color w:val="000000"/>
          <w:sz w:val="28"/>
          <w:szCs w:val="28"/>
        </w:rPr>
        <w:t xml:space="preserve">  </w:t>
      </w:r>
      <w:r w:rsidRPr="00D76414">
        <w:rPr>
          <w:color w:val="000000"/>
          <w:sz w:val="28"/>
          <w:szCs w:val="28"/>
        </w:rPr>
        <w:t>35…40</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 xml:space="preserve">Подрібнений жир-сирець для сардельок яловичих додаються в кутер на стадії обробки </w:t>
      </w:r>
      <w:r w:rsidR="000A05AF" w:rsidRPr="00D76414">
        <w:rPr>
          <w:color w:val="000000"/>
          <w:sz w:val="28"/>
          <w:szCs w:val="28"/>
        </w:rPr>
        <w:t>жирної</w:t>
      </w:r>
      <w:r w:rsidRPr="00D76414">
        <w:rPr>
          <w:color w:val="000000"/>
          <w:sz w:val="28"/>
          <w:szCs w:val="28"/>
        </w:rPr>
        <w:t xml:space="preserve"> сировини.</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 xml:space="preserve">Формування фаршу в </w:t>
      </w:r>
      <w:r w:rsidR="000A05AF" w:rsidRPr="00D76414">
        <w:rPr>
          <w:color w:val="000000"/>
          <w:sz w:val="28"/>
          <w:szCs w:val="28"/>
        </w:rPr>
        <w:t>оболонки</w:t>
      </w:r>
      <w:r w:rsidRPr="00D76414">
        <w:rPr>
          <w:color w:val="000000"/>
          <w:sz w:val="28"/>
          <w:szCs w:val="28"/>
        </w:rPr>
        <w:t xml:space="preserve"> проводять на шприцах при залишковому тиску (Р = 0,8 · 10</w:t>
      </w:r>
      <w:r w:rsidRPr="00D76414">
        <w:rPr>
          <w:color w:val="000000"/>
          <w:sz w:val="28"/>
          <w:szCs w:val="28"/>
          <w:vertAlign w:val="superscript"/>
        </w:rPr>
        <w:t>4</w:t>
      </w:r>
      <w:r w:rsidR="00486577" w:rsidRPr="00D76414">
        <w:rPr>
          <w:color w:val="000000"/>
          <w:sz w:val="28"/>
          <w:szCs w:val="28"/>
          <w:vertAlign w:val="superscript"/>
        </w:rPr>
        <w:t xml:space="preserve"> </w:t>
      </w:r>
      <w:r w:rsidRPr="00D76414">
        <w:rPr>
          <w:color w:val="000000"/>
          <w:sz w:val="28"/>
          <w:szCs w:val="28"/>
        </w:rPr>
        <w:t xml:space="preserve">Па). Наповнену </w:t>
      </w:r>
      <w:r w:rsidR="000A05AF" w:rsidRPr="00D76414">
        <w:rPr>
          <w:color w:val="000000"/>
          <w:sz w:val="28"/>
          <w:szCs w:val="28"/>
        </w:rPr>
        <w:t>оболонку</w:t>
      </w:r>
      <w:r w:rsidRPr="00D76414">
        <w:rPr>
          <w:color w:val="000000"/>
          <w:sz w:val="28"/>
          <w:szCs w:val="28"/>
        </w:rPr>
        <w:t xml:space="preserve"> відкручують в виді батончиків за </w:t>
      </w:r>
      <w:r w:rsidR="000A05AF" w:rsidRPr="00D76414">
        <w:rPr>
          <w:color w:val="000000"/>
          <w:sz w:val="28"/>
          <w:szCs w:val="28"/>
        </w:rPr>
        <w:t>допомогою</w:t>
      </w:r>
      <w:r w:rsidRPr="00D76414">
        <w:rPr>
          <w:color w:val="000000"/>
          <w:sz w:val="28"/>
          <w:szCs w:val="28"/>
        </w:rPr>
        <w:t xml:space="preserve"> спеціальних пристосувань.</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Сардельки відділяють одну від одної і перев’язують шпагатом вручну.</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Сосиски і сардельки навішують на палки з інтервалом між батончиками, щоб запобігти злипанню, поміщають на рами і направляють на термообробку.</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Термообробку проводять в універсальних термокамерах.</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 xml:space="preserve">Дим для обжарювання сосисок і сардельок отримують при спалювання сухих </w:t>
      </w:r>
      <w:r w:rsidR="000A05AF" w:rsidRPr="00D76414">
        <w:rPr>
          <w:color w:val="000000"/>
          <w:sz w:val="28"/>
          <w:szCs w:val="28"/>
        </w:rPr>
        <w:t>спилок</w:t>
      </w:r>
      <w:r w:rsidRPr="00D76414">
        <w:rPr>
          <w:color w:val="000000"/>
          <w:sz w:val="28"/>
          <w:szCs w:val="28"/>
        </w:rPr>
        <w:t xml:space="preserve"> від дерев твердих листяних порід в димогенераторах.</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 xml:space="preserve">В універсальних термокамерах сосиски і сардельки підсушують і обжарюють при температурі 90…100 </w:t>
      </w:r>
      <w:r w:rsidRPr="00D76414">
        <w:rPr>
          <w:color w:val="000000"/>
          <w:sz w:val="28"/>
          <w:szCs w:val="28"/>
          <w:vertAlign w:val="superscript"/>
        </w:rPr>
        <w:t>о</w:t>
      </w:r>
      <w:r w:rsidRPr="00D76414">
        <w:rPr>
          <w:color w:val="000000"/>
          <w:sz w:val="28"/>
          <w:szCs w:val="28"/>
        </w:rPr>
        <w:t>С, тривалість обжарюв</w:t>
      </w:r>
      <w:r w:rsidR="000A05AF" w:rsidRPr="00D76414">
        <w:rPr>
          <w:color w:val="000000"/>
          <w:sz w:val="28"/>
          <w:szCs w:val="28"/>
        </w:rPr>
        <w:t>ання 30…50 хв. до почервоні</w:t>
      </w:r>
      <w:r w:rsidRPr="00D76414">
        <w:rPr>
          <w:color w:val="000000"/>
          <w:sz w:val="28"/>
          <w:szCs w:val="28"/>
        </w:rPr>
        <w:t>ння поверхні батонів і досягнення тем</w:t>
      </w:r>
      <w:r w:rsidR="000A05AF" w:rsidRPr="00D76414">
        <w:rPr>
          <w:color w:val="000000"/>
          <w:sz w:val="28"/>
          <w:szCs w:val="28"/>
        </w:rPr>
        <w:t>ператури всередині батона не нижч</w:t>
      </w:r>
      <w:r w:rsidRPr="00D76414">
        <w:rPr>
          <w:color w:val="000000"/>
          <w:sz w:val="28"/>
          <w:szCs w:val="28"/>
        </w:rPr>
        <w:t xml:space="preserve">е 55 </w:t>
      </w:r>
      <w:r w:rsidRPr="00D76414">
        <w:rPr>
          <w:color w:val="000000"/>
          <w:sz w:val="28"/>
          <w:szCs w:val="28"/>
          <w:vertAlign w:val="superscript"/>
        </w:rPr>
        <w:t>о</w:t>
      </w:r>
      <w:r w:rsidRPr="00D76414">
        <w:rPr>
          <w:color w:val="000000"/>
          <w:sz w:val="28"/>
          <w:szCs w:val="28"/>
        </w:rPr>
        <w:t>С.</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 xml:space="preserve">Обжарені вироби варять в </w:t>
      </w:r>
      <w:r w:rsidR="000A05AF" w:rsidRPr="00D76414">
        <w:rPr>
          <w:color w:val="000000"/>
          <w:sz w:val="28"/>
          <w:szCs w:val="28"/>
        </w:rPr>
        <w:t>універсальних</w:t>
      </w:r>
      <w:r w:rsidRPr="00D76414">
        <w:rPr>
          <w:color w:val="000000"/>
          <w:sz w:val="28"/>
          <w:szCs w:val="28"/>
        </w:rPr>
        <w:t xml:space="preserve"> термокамерах паром при 85…90 </w:t>
      </w:r>
      <w:r w:rsidRPr="00D76414">
        <w:rPr>
          <w:color w:val="000000"/>
          <w:sz w:val="28"/>
          <w:szCs w:val="28"/>
          <w:vertAlign w:val="superscript"/>
        </w:rPr>
        <w:t>о</w:t>
      </w:r>
      <w:r w:rsidRPr="00D76414">
        <w:rPr>
          <w:color w:val="000000"/>
          <w:sz w:val="28"/>
          <w:szCs w:val="28"/>
        </w:rPr>
        <w:t>С і відносній вологості повітря 85…9</w:t>
      </w:r>
      <w:r w:rsidR="00145639" w:rsidRPr="00D76414">
        <w:rPr>
          <w:color w:val="000000"/>
          <w:sz w:val="28"/>
          <w:szCs w:val="28"/>
        </w:rPr>
        <w:t>0%</w:t>
      </w:r>
      <w:r w:rsidRPr="00D76414">
        <w:rPr>
          <w:color w:val="000000"/>
          <w:sz w:val="28"/>
          <w:szCs w:val="28"/>
        </w:rPr>
        <w:t>. Сосиски варять</w:t>
      </w:r>
      <w:r w:rsidR="00486577" w:rsidRPr="00D76414">
        <w:rPr>
          <w:color w:val="000000"/>
          <w:sz w:val="28"/>
          <w:szCs w:val="28"/>
        </w:rPr>
        <w:t xml:space="preserve"> </w:t>
      </w:r>
      <w:r w:rsidRPr="00D76414">
        <w:rPr>
          <w:color w:val="000000"/>
          <w:sz w:val="28"/>
          <w:szCs w:val="28"/>
        </w:rPr>
        <w:t>протягом 5…10 хв</w:t>
      </w:r>
      <w:r w:rsidR="000A05AF" w:rsidRPr="00D76414">
        <w:rPr>
          <w:color w:val="000000"/>
          <w:sz w:val="28"/>
          <w:szCs w:val="28"/>
        </w:rPr>
        <w:t>.</w:t>
      </w:r>
      <w:r w:rsidRPr="00D76414">
        <w:rPr>
          <w:color w:val="000000"/>
          <w:sz w:val="28"/>
          <w:szCs w:val="28"/>
        </w:rPr>
        <w:t>, сардельки – 15…20 хв</w:t>
      </w:r>
      <w:r w:rsidR="000A05AF" w:rsidRPr="00D76414">
        <w:rPr>
          <w:color w:val="000000"/>
          <w:sz w:val="28"/>
          <w:szCs w:val="28"/>
        </w:rPr>
        <w:t>.</w:t>
      </w:r>
      <w:r w:rsidRPr="00D76414">
        <w:rPr>
          <w:color w:val="000000"/>
          <w:sz w:val="28"/>
          <w:szCs w:val="28"/>
        </w:rPr>
        <w:t xml:space="preserve"> до досягнення температури в центрі батончика 70 ± 1 </w:t>
      </w:r>
      <w:r w:rsidRPr="00D76414">
        <w:rPr>
          <w:color w:val="000000"/>
          <w:sz w:val="28"/>
          <w:szCs w:val="28"/>
          <w:vertAlign w:val="superscript"/>
        </w:rPr>
        <w:t>о</w:t>
      </w:r>
      <w:r w:rsidRPr="00D76414">
        <w:rPr>
          <w:color w:val="000000"/>
          <w:sz w:val="28"/>
          <w:szCs w:val="28"/>
        </w:rPr>
        <w:t>С.</w:t>
      </w:r>
    </w:p>
    <w:p w:rsidR="00406623" w:rsidRPr="00D76414" w:rsidRDefault="00406623" w:rsidP="00486577">
      <w:pPr>
        <w:spacing w:line="360" w:lineRule="auto"/>
        <w:ind w:firstLine="709"/>
        <w:jc w:val="both"/>
        <w:rPr>
          <w:color w:val="000000"/>
          <w:sz w:val="28"/>
          <w:szCs w:val="28"/>
        </w:rPr>
      </w:pPr>
      <w:r w:rsidRPr="00D76414">
        <w:rPr>
          <w:color w:val="000000"/>
          <w:sz w:val="28"/>
          <w:szCs w:val="28"/>
        </w:rPr>
        <w:t>Після варіння сосиски і сардельки охолоджують під душем холодною водою протягом 6…10 хв</w:t>
      </w:r>
      <w:r w:rsidR="000A05AF" w:rsidRPr="00D76414">
        <w:rPr>
          <w:color w:val="000000"/>
          <w:sz w:val="28"/>
          <w:szCs w:val="28"/>
        </w:rPr>
        <w:t>.</w:t>
      </w:r>
      <w:r w:rsidRPr="00D76414">
        <w:rPr>
          <w:color w:val="000000"/>
          <w:sz w:val="28"/>
          <w:szCs w:val="28"/>
        </w:rPr>
        <w:t xml:space="preserve">, потім в камері при температурі не вище 8 </w:t>
      </w:r>
      <w:r w:rsidRPr="00D76414">
        <w:rPr>
          <w:color w:val="000000"/>
          <w:sz w:val="28"/>
          <w:szCs w:val="28"/>
          <w:vertAlign w:val="superscript"/>
        </w:rPr>
        <w:t>о</w:t>
      </w:r>
      <w:r w:rsidRPr="00D76414">
        <w:rPr>
          <w:color w:val="000000"/>
          <w:sz w:val="28"/>
          <w:szCs w:val="28"/>
        </w:rPr>
        <w:t>С або в тунелях інтенсивного охолодження при температурі -5…</w:t>
      </w:r>
      <w:r w:rsidR="00145639" w:rsidRPr="00D76414">
        <w:rPr>
          <w:color w:val="000000"/>
          <w:sz w:val="28"/>
          <w:szCs w:val="28"/>
        </w:rPr>
        <w:t> – 7</w:t>
      </w:r>
      <w:r w:rsidRPr="00D76414">
        <w:rPr>
          <w:color w:val="000000"/>
          <w:sz w:val="28"/>
          <w:szCs w:val="28"/>
        </w:rPr>
        <w:t xml:space="preserve"> </w:t>
      </w:r>
      <w:r w:rsidRPr="00D76414">
        <w:rPr>
          <w:color w:val="000000"/>
          <w:sz w:val="28"/>
          <w:szCs w:val="28"/>
          <w:vertAlign w:val="superscript"/>
        </w:rPr>
        <w:t>о</w:t>
      </w:r>
      <w:r w:rsidRPr="00D76414">
        <w:rPr>
          <w:color w:val="000000"/>
          <w:sz w:val="28"/>
          <w:szCs w:val="28"/>
        </w:rPr>
        <w:t xml:space="preserve">С до досягнення температури в центрі батончика 0…15 </w:t>
      </w:r>
      <w:r w:rsidRPr="00D76414">
        <w:rPr>
          <w:color w:val="000000"/>
          <w:sz w:val="28"/>
          <w:szCs w:val="28"/>
          <w:vertAlign w:val="superscript"/>
        </w:rPr>
        <w:t>о</w:t>
      </w:r>
      <w:r w:rsidRPr="00D76414">
        <w:rPr>
          <w:color w:val="000000"/>
          <w:sz w:val="28"/>
          <w:szCs w:val="28"/>
        </w:rPr>
        <w:t>С.</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Для виробництва напівкопчених ковбас використовують яловичину і свинину в охолодженому і розмороженому станах, шпик хребтовий і боковий,</w:t>
      </w:r>
      <w:r w:rsidR="000A05AF" w:rsidRPr="00D76414">
        <w:rPr>
          <w:color w:val="000000"/>
          <w:sz w:val="28"/>
          <w:szCs w:val="28"/>
        </w:rPr>
        <w:t xml:space="preserve"> </w:t>
      </w:r>
      <w:r w:rsidRPr="00D76414">
        <w:rPr>
          <w:color w:val="000000"/>
          <w:sz w:val="28"/>
          <w:szCs w:val="28"/>
        </w:rPr>
        <w:t xml:space="preserve">грудинку </w:t>
      </w:r>
      <w:r w:rsidR="000A05AF" w:rsidRPr="00D76414">
        <w:rPr>
          <w:color w:val="000000"/>
          <w:sz w:val="28"/>
          <w:szCs w:val="28"/>
        </w:rPr>
        <w:t xml:space="preserve">свинячу </w:t>
      </w:r>
      <w:r w:rsidRPr="00D76414">
        <w:rPr>
          <w:color w:val="000000"/>
          <w:sz w:val="28"/>
          <w:szCs w:val="28"/>
        </w:rPr>
        <w:t>з масовою часткою м’язової тканини не більше 2</w:t>
      </w:r>
      <w:r w:rsidR="00145639" w:rsidRPr="00D76414">
        <w:rPr>
          <w:color w:val="000000"/>
          <w:sz w:val="28"/>
          <w:szCs w:val="28"/>
        </w:rPr>
        <w:t>5%</w:t>
      </w:r>
      <w:r w:rsidRPr="00D76414">
        <w:rPr>
          <w:color w:val="000000"/>
          <w:sz w:val="28"/>
          <w:szCs w:val="28"/>
        </w:rPr>
        <w:t>.</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Заморожене м’ясо на кістках попередньо розморожують. На обвалювання направляють </w:t>
      </w:r>
      <w:r w:rsidR="000A05AF" w:rsidRPr="00D76414">
        <w:rPr>
          <w:color w:val="000000"/>
          <w:sz w:val="28"/>
          <w:szCs w:val="28"/>
        </w:rPr>
        <w:t>охолоджену</w:t>
      </w:r>
      <w:r w:rsidRPr="00D76414">
        <w:rPr>
          <w:color w:val="000000"/>
          <w:sz w:val="28"/>
          <w:szCs w:val="28"/>
        </w:rPr>
        <w:t xml:space="preserve"> сировину з температурою в товщі волокна 0…4 </w:t>
      </w:r>
      <w:r w:rsidRPr="00D76414">
        <w:rPr>
          <w:color w:val="000000"/>
          <w:sz w:val="28"/>
          <w:szCs w:val="28"/>
          <w:vertAlign w:val="superscript"/>
        </w:rPr>
        <w:t>о</w:t>
      </w:r>
      <w:r w:rsidRPr="00D76414">
        <w:rPr>
          <w:color w:val="000000"/>
          <w:sz w:val="28"/>
          <w:szCs w:val="28"/>
        </w:rPr>
        <w:t xml:space="preserve">С або розморожене з температурою не нище 1 </w:t>
      </w:r>
      <w:r w:rsidRPr="00D76414">
        <w:rPr>
          <w:color w:val="000000"/>
          <w:sz w:val="28"/>
          <w:szCs w:val="28"/>
          <w:vertAlign w:val="superscript"/>
        </w:rPr>
        <w:t>о</w:t>
      </w:r>
      <w:r w:rsidRPr="00D76414">
        <w:rPr>
          <w:color w:val="000000"/>
          <w:sz w:val="28"/>
          <w:szCs w:val="28"/>
        </w:rPr>
        <w:t xml:space="preserve">С. В процесі жилування яловичину, свинину нарізають на шматки масою до </w:t>
      </w:r>
      <w:smartTag w:uri="urn:schemas-microsoft-com:office:smarttags" w:element="metricconverter">
        <w:smartTagPr>
          <w:attr w:name="ProductID" w:val="1 кг"/>
        </w:smartTagPr>
        <w:r w:rsidRPr="00D76414">
          <w:rPr>
            <w:color w:val="000000"/>
            <w:sz w:val="28"/>
            <w:szCs w:val="28"/>
          </w:rPr>
          <w:t>1 кг</w:t>
        </w:r>
      </w:smartTag>
      <w:r w:rsidRPr="00D76414">
        <w:rPr>
          <w:color w:val="000000"/>
          <w:sz w:val="28"/>
          <w:szCs w:val="28"/>
        </w:rPr>
        <w:t xml:space="preserve">, шпик </w:t>
      </w:r>
      <w:r w:rsidR="000A05AF" w:rsidRPr="00D76414">
        <w:rPr>
          <w:color w:val="000000"/>
          <w:sz w:val="28"/>
          <w:szCs w:val="28"/>
        </w:rPr>
        <w:t xml:space="preserve">свинячий </w:t>
      </w:r>
      <w:r w:rsidRPr="00D76414">
        <w:rPr>
          <w:color w:val="000000"/>
          <w:sz w:val="28"/>
          <w:szCs w:val="28"/>
        </w:rPr>
        <w:t>хребтовий, боковий і грудинку – на полоски розміром 15 × 30</w:t>
      </w:r>
      <w:r w:rsidR="00145639" w:rsidRPr="00D76414">
        <w:rPr>
          <w:color w:val="000000"/>
          <w:sz w:val="28"/>
          <w:szCs w:val="28"/>
        </w:rPr>
        <w:t> см</w:t>
      </w:r>
      <w:r w:rsidRPr="00D76414">
        <w:rPr>
          <w:color w:val="000000"/>
          <w:sz w:val="28"/>
          <w:szCs w:val="28"/>
        </w:rPr>
        <w:t>.</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Жирну сировину (свинину жирну, грудинку, шпик) перед подрібненням охолоджують до 2 ± 2 </w:t>
      </w:r>
      <w:r w:rsidRPr="00D76414">
        <w:rPr>
          <w:color w:val="000000"/>
          <w:sz w:val="28"/>
          <w:szCs w:val="28"/>
          <w:vertAlign w:val="superscript"/>
        </w:rPr>
        <w:t>о</w:t>
      </w:r>
      <w:r w:rsidRPr="00D76414">
        <w:rPr>
          <w:color w:val="000000"/>
          <w:sz w:val="28"/>
          <w:szCs w:val="28"/>
        </w:rPr>
        <w:t>С або підморожують до -3…</w:t>
      </w:r>
      <w:r w:rsidR="00145639" w:rsidRPr="00D76414">
        <w:rPr>
          <w:color w:val="000000"/>
          <w:sz w:val="28"/>
          <w:szCs w:val="28"/>
        </w:rPr>
        <w:t> – 1</w:t>
      </w:r>
      <w:r w:rsidRPr="00D76414">
        <w:rPr>
          <w:color w:val="000000"/>
          <w:sz w:val="28"/>
          <w:szCs w:val="28"/>
        </w:rPr>
        <w:t xml:space="preserve"> </w:t>
      </w:r>
      <w:r w:rsidRPr="00D76414">
        <w:rPr>
          <w:color w:val="000000"/>
          <w:sz w:val="28"/>
          <w:szCs w:val="28"/>
          <w:vertAlign w:val="superscript"/>
        </w:rPr>
        <w:t>о</w:t>
      </w:r>
      <w:r w:rsidRPr="00D76414">
        <w:rPr>
          <w:color w:val="000000"/>
          <w:sz w:val="28"/>
          <w:szCs w:val="28"/>
        </w:rPr>
        <w:t>С.</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Для соління використовують жиловану яловичину, нежирну свинину в виді шруту (подрібнену на вовчку з діаметром отворів решітки 16…25</w:t>
      </w:r>
      <w:r w:rsidR="00145639" w:rsidRPr="00D76414">
        <w:rPr>
          <w:color w:val="000000"/>
          <w:sz w:val="28"/>
          <w:szCs w:val="28"/>
        </w:rPr>
        <w:t> мм</w:t>
      </w:r>
      <w:r w:rsidRPr="00D76414">
        <w:rPr>
          <w:color w:val="000000"/>
          <w:sz w:val="28"/>
          <w:szCs w:val="28"/>
        </w:rPr>
        <w:t>) або дрібноподрібнену (подрібнену на вовчку з діаметром отворів решітки 2…3</w:t>
      </w:r>
      <w:r w:rsidR="00145639" w:rsidRPr="00D76414">
        <w:rPr>
          <w:color w:val="000000"/>
          <w:sz w:val="28"/>
          <w:szCs w:val="28"/>
        </w:rPr>
        <w:t> мм). Д</w:t>
      </w:r>
      <w:r w:rsidRPr="00D76414">
        <w:rPr>
          <w:color w:val="000000"/>
          <w:sz w:val="28"/>
          <w:szCs w:val="28"/>
        </w:rPr>
        <w:t>ля ковбаси полтавської, талінської, української, польської свинину напівжирну подрібнюють на вовчку з діаметром отворів решітки 8…12</w:t>
      </w:r>
      <w:r w:rsidR="00145639" w:rsidRPr="00D76414">
        <w:rPr>
          <w:color w:val="000000"/>
          <w:sz w:val="28"/>
          <w:szCs w:val="28"/>
        </w:rPr>
        <w:t> мм</w:t>
      </w:r>
      <w:r w:rsidRPr="00D76414">
        <w:rPr>
          <w:color w:val="000000"/>
          <w:sz w:val="28"/>
          <w:szCs w:val="28"/>
        </w:rPr>
        <w:t>, одеської – 2…3</w:t>
      </w:r>
      <w:r w:rsidR="00145639" w:rsidRPr="00D76414">
        <w:rPr>
          <w:color w:val="000000"/>
          <w:sz w:val="28"/>
          <w:szCs w:val="28"/>
        </w:rPr>
        <w:t> мм</w:t>
      </w:r>
      <w:r w:rsidRPr="00D76414">
        <w:rPr>
          <w:color w:val="000000"/>
          <w:sz w:val="28"/>
          <w:szCs w:val="28"/>
        </w:rPr>
        <w:t xml:space="preserve">. На </w:t>
      </w:r>
      <w:smartTag w:uri="urn:schemas-microsoft-com:office:smarttags" w:element="metricconverter">
        <w:smartTagPr>
          <w:attr w:name="ProductID" w:val="100 кг"/>
        </w:smartTagPr>
        <w:r w:rsidRPr="00D76414">
          <w:rPr>
            <w:color w:val="000000"/>
            <w:sz w:val="28"/>
            <w:szCs w:val="28"/>
          </w:rPr>
          <w:t>100 кг</w:t>
        </w:r>
      </w:smartTag>
      <w:r w:rsidRPr="00D76414">
        <w:rPr>
          <w:color w:val="000000"/>
          <w:sz w:val="28"/>
          <w:szCs w:val="28"/>
        </w:rPr>
        <w:t xml:space="preserve"> сировини додають </w:t>
      </w:r>
      <w:smartTag w:uri="urn:schemas-microsoft-com:office:smarttags" w:element="metricconverter">
        <w:smartTagPr>
          <w:attr w:name="ProductID" w:val="3 кг"/>
        </w:smartTagPr>
        <w:r w:rsidRPr="00D76414">
          <w:rPr>
            <w:color w:val="000000"/>
            <w:sz w:val="28"/>
            <w:szCs w:val="28"/>
          </w:rPr>
          <w:t>3 кг</w:t>
        </w:r>
      </w:smartTag>
      <w:r w:rsidRPr="00D76414">
        <w:rPr>
          <w:color w:val="000000"/>
          <w:sz w:val="28"/>
          <w:szCs w:val="28"/>
        </w:rPr>
        <w:t xml:space="preserve"> повареної солі і </w:t>
      </w:r>
      <w:smartTag w:uri="urn:schemas-microsoft-com:office:smarttags" w:element="metricconverter">
        <w:smartTagPr>
          <w:attr w:name="ProductID" w:val="7,5 г"/>
        </w:smartTagPr>
        <w:r w:rsidRPr="00D76414">
          <w:rPr>
            <w:color w:val="000000"/>
            <w:sz w:val="28"/>
            <w:szCs w:val="28"/>
          </w:rPr>
          <w:t>7,5 г</w:t>
        </w:r>
      </w:smartTag>
      <w:r w:rsidRPr="00D76414">
        <w:rPr>
          <w:color w:val="000000"/>
          <w:sz w:val="28"/>
          <w:szCs w:val="28"/>
        </w:rPr>
        <w:t xml:space="preserve"> нітриту натрію в виді 2,</w:t>
      </w:r>
      <w:r w:rsidR="00145639" w:rsidRPr="00D76414">
        <w:rPr>
          <w:color w:val="000000"/>
          <w:sz w:val="28"/>
          <w:szCs w:val="28"/>
        </w:rPr>
        <w:t>5%</w:t>
      </w:r>
      <w:r w:rsidRPr="00D76414">
        <w:rPr>
          <w:color w:val="000000"/>
          <w:sz w:val="28"/>
          <w:szCs w:val="28"/>
        </w:rPr>
        <w:t xml:space="preserve">-вого розчину. Нітрит натрію допускається додавати при приготуванні фаршу. Посолену сировину витримують при температурі 3 ± 1 </w:t>
      </w:r>
      <w:r w:rsidRPr="00D76414">
        <w:rPr>
          <w:color w:val="000000"/>
          <w:sz w:val="28"/>
          <w:szCs w:val="28"/>
          <w:vertAlign w:val="superscript"/>
        </w:rPr>
        <w:t>о</w:t>
      </w:r>
      <w:r w:rsidRPr="00D76414">
        <w:rPr>
          <w:color w:val="000000"/>
          <w:sz w:val="28"/>
          <w:szCs w:val="28"/>
        </w:rPr>
        <w:t>С, дрібнодрібнену протягом 12…24 год</w:t>
      </w:r>
      <w:r w:rsidR="000A05AF" w:rsidRPr="00D76414">
        <w:rPr>
          <w:color w:val="000000"/>
          <w:sz w:val="28"/>
          <w:szCs w:val="28"/>
        </w:rPr>
        <w:t>.</w:t>
      </w:r>
      <w:r w:rsidRPr="00D76414">
        <w:rPr>
          <w:color w:val="000000"/>
          <w:sz w:val="28"/>
          <w:szCs w:val="28"/>
        </w:rPr>
        <w:t xml:space="preserve">, в виді шроту </w:t>
      </w:r>
      <w:r w:rsidR="00145639" w:rsidRPr="00D76414">
        <w:rPr>
          <w:color w:val="000000"/>
          <w:sz w:val="28"/>
          <w:szCs w:val="28"/>
        </w:rPr>
        <w:t xml:space="preserve">– </w:t>
      </w:r>
      <w:r w:rsidRPr="00D76414">
        <w:rPr>
          <w:color w:val="000000"/>
          <w:sz w:val="28"/>
          <w:szCs w:val="28"/>
        </w:rPr>
        <w:t>1…2 доби.</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Витримані в солінні в виді шроту яловичину і нежирну свинину подрібнюють на вовчках з діаметром отворів решітки 2…3</w:t>
      </w:r>
      <w:r w:rsidR="00145639" w:rsidRPr="00D76414">
        <w:rPr>
          <w:color w:val="000000"/>
          <w:sz w:val="28"/>
          <w:szCs w:val="28"/>
        </w:rPr>
        <w:t> мм</w:t>
      </w:r>
      <w:r w:rsidRPr="00D76414">
        <w:rPr>
          <w:color w:val="000000"/>
          <w:sz w:val="28"/>
          <w:szCs w:val="28"/>
        </w:rPr>
        <w:t>. Напівжирну свинину, посолену в шматках, шпик, грудинку подрібнюють на шпигорізках різних конструкцій на шматки, передбачені для кожного виду ковбас</w:t>
      </w:r>
      <w:r w:rsidR="00145639" w:rsidRPr="00D76414">
        <w:rPr>
          <w:color w:val="000000"/>
          <w:sz w:val="28"/>
          <w:szCs w:val="28"/>
        </w:rPr>
        <w:t xml:space="preserve">и (здебільшого </w:t>
      </w:r>
      <w:r w:rsidRPr="00D76414">
        <w:rPr>
          <w:color w:val="000000"/>
          <w:sz w:val="28"/>
          <w:szCs w:val="28"/>
        </w:rPr>
        <w:t>6 × 6 × 6</w:t>
      </w:r>
      <w:r w:rsidR="00145639" w:rsidRPr="00D76414">
        <w:rPr>
          <w:color w:val="000000"/>
          <w:sz w:val="28"/>
          <w:szCs w:val="28"/>
        </w:rPr>
        <w:t> мм</w:t>
      </w:r>
      <w:r w:rsidRPr="00D76414">
        <w:rPr>
          <w:color w:val="000000"/>
          <w:sz w:val="28"/>
          <w:szCs w:val="28"/>
        </w:rPr>
        <w:t>).</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Подрібнену яловичину і нежирну свинину перемішують в мішалці протягом 2…3 хв</w:t>
      </w:r>
      <w:r w:rsidR="000A05AF" w:rsidRPr="00D76414">
        <w:rPr>
          <w:color w:val="000000"/>
          <w:sz w:val="28"/>
          <w:szCs w:val="28"/>
        </w:rPr>
        <w:t>.</w:t>
      </w:r>
      <w:r w:rsidRPr="00D76414">
        <w:rPr>
          <w:color w:val="000000"/>
          <w:sz w:val="28"/>
          <w:szCs w:val="28"/>
        </w:rPr>
        <w:t xml:space="preserve"> з додаванням пряностей, часнику і нітриту натрію (якщо він не був внесений при солінні сировини). Потім невеликими порціями вносять подрібнену на шматочки напівжирну свинину і перемішують ще 2…3 хв. В остання чергу додають грудинку, шпик, поступово розсипаючи</w:t>
      </w:r>
      <w:r w:rsidR="00486577" w:rsidRPr="00D76414">
        <w:rPr>
          <w:color w:val="000000"/>
          <w:sz w:val="28"/>
          <w:szCs w:val="28"/>
        </w:rPr>
        <w:t xml:space="preserve"> </w:t>
      </w:r>
      <w:r w:rsidRPr="00D76414">
        <w:rPr>
          <w:color w:val="000000"/>
          <w:sz w:val="28"/>
          <w:szCs w:val="28"/>
        </w:rPr>
        <w:t>її по поверхні фаршу, і перемішують 2 хв.</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При використанні несолоного шпика і грудинки одночасно додають сіль</w:t>
      </w:r>
      <w:r w:rsidR="00486577" w:rsidRPr="00D76414">
        <w:rPr>
          <w:color w:val="000000"/>
          <w:sz w:val="28"/>
          <w:szCs w:val="28"/>
        </w:rPr>
        <w:t xml:space="preserve"> </w:t>
      </w:r>
      <w:r w:rsidRPr="00D76414">
        <w:rPr>
          <w:color w:val="000000"/>
          <w:sz w:val="28"/>
          <w:szCs w:val="28"/>
        </w:rPr>
        <w:t xml:space="preserve">із розрахунку </w:t>
      </w:r>
      <w:r w:rsidR="00145639" w:rsidRPr="00D76414">
        <w:rPr>
          <w:color w:val="000000"/>
          <w:sz w:val="28"/>
          <w:szCs w:val="28"/>
        </w:rPr>
        <w:t>3%</w:t>
      </w:r>
      <w:r w:rsidRPr="00D76414">
        <w:rPr>
          <w:color w:val="000000"/>
          <w:sz w:val="28"/>
          <w:szCs w:val="28"/>
        </w:rPr>
        <w:t xml:space="preserve"> від маси несолоної сировини. Перемішування проводять до отримання однорідного фаршу і рівномірного розподілення в ньому кусочків</w:t>
      </w:r>
      <w:r w:rsidR="000A05AF" w:rsidRPr="00D76414">
        <w:rPr>
          <w:color w:val="000000"/>
          <w:sz w:val="28"/>
          <w:szCs w:val="28"/>
        </w:rPr>
        <w:t xml:space="preserve"> </w:t>
      </w:r>
      <w:r w:rsidRPr="00D76414">
        <w:rPr>
          <w:color w:val="000000"/>
          <w:sz w:val="28"/>
          <w:szCs w:val="28"/>
        </w:rPr>
        <w:t xml:space="preserve">грудинки, шпика і напівжирної свинини. Загальна тривалість перемішування 6…8 хв. Температура фаршу не повинна перевищувати 12 </w:t>
      </w:r>
      <w:r w:rsidRPr="00D76414">
        <w:rPr>
          <w:color w:val="000000"/>
          <w:sz w:val="28"/>
          <w:szCs w:val="28"/>
          <w:vertAlign w:val="superscript"/>
        </w:rPr>
        <w:t>о</w:t>
      </w:r>
      <w:r w:rsidRPr="00D76414">
        <w:rPr>
          <w:color w:val="000000"/>
          <w:sz w:val="28"/>
          <w:szCs w:val="28"/>
        </w:rPr>
        <w:t xml:space="preserve">С. Інтервал часу з моменту закінчення приготування фаршу до початку наповнення </w:t>
      </w:r>
      <w:r w:rsidR="000A05AF" w:rsidRPr="00D76414">
        <w:rPr>
          <w:color w:val="000000"/>
          <w:sz w:val="28"/>
          <w:szCs w:val="28"/>
        </w:rPr>
        <w:t>оболонок</w:t>
      </w:r>
      <w:r w:rsidR="003C7D1D" w:rsidRPr="00D76414">
        <w:rPr>
          <w:color w:val="000000"/>
          <w:sz w:val="28"/>
          <w:szCs w:val="28"/>
        </w:rPr>
        <w:t xml:space="preserve"> не повинен п</w:t>
      </w:r>
      <w:r w:rsidRPr="00D76414">
        <w:rPr>
          <w:color w:val="000000"/>
          <w:sz w:val="28"/>
          <w:szCs w:val="28"/>
        </w:rPr>
        <w:t>е</w:t>
      </w:r>
      <w:r w:rsidR="000A05AF" w:rsidRPr="00D76414">
        <w:rPr>
          <w:color w:val="000000"/>
          <w:sz w:val="28"/>
          <w:szCs w:val="28"/>
        </w:rPr>
        <w:t>реви</w:t>
      </w:r>
      <w:r w:rsidRPr="00D76414">
        <w:rPr>
          <w:color w:val="000000"/>
          <w:sz w:val="28"/>
          <w:szCs w:val="28"/>
        </w:rPr>
        <w:t>щувати 6 год.</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Наповнення </w:t>
      </w:r>
      <w:r w:rsidR="000A05AF" w:rsidRPr="00D76414">
        <w:rPr>
          <w:color w:val="000000"/>
          <w:sz w:val="28"/>
          <w:szCs w:val="28"/>
        </w:rPr>
        <w:t>оболонок</w:t>
      </w:r>
      <w:r w:rsidRPr="00D76414">
        <w:rPr>
          <w:color w:val="000000"/>
          <w:sz w:val="28"/>
          <w:szCs w:val="28"/>
        </w:rPr>
        <w:t xml:space="preserve"> фаршем проводять з допомогою гідравлічних шприців. Рекомендується приміняти цівки діаметром на 10</w:t>
      </w:r>
      <w:r w:rsidR="00145639" w:rsidRPr="00D76414">
        <w:rPr>
          <w:color w:val="000000"/>
          <w:sz w:val="28"/>
          <w:szCs w:val="28"/>
        </w:rPr>
        <w:t> мм</w:t>
      </w:r>
      <w:r w:rsidRPr="00D76414">
        <w:rPr>
          <w:color w:val="000000"/>
          <w:sz w:val="28"/>
          <w:szCs w:val="28"/>
        </w:rPr>
        <w:t xml:space="preserve"> менше діаметра </w:t>
      </w:r>
      <w:r w:rsidR="000A05AF" w:rsidRPr="00D76414">
        <w:rPr>
          <w:color w:val="000000"/>
          <w:sz w:val="28"/>
          <w:szCs w:val="28"/>
        </w:rPr>
        <w:t>оболонки</w:t>
      </w:r>
      <w:r w:rsidRPr="00D76414">
        <w:rPr>
          <w:color w:val="000000"/>
          <w:sz w:val="28"/>
          <w:szCs w:val="28"/>
        </w:rPr>
        <w:t xml:space="preserve">. </w:t>
      </w:r>
      <w:r w:rsidR="000A05AF" w:rsidRPr="00D76414">
        <w:rPr>
          <w:color w:val="000000"/>
          <w:sz w:val="28"/>
          <w:szCs w:val="28"/>
        </w:rPr>
        <w:t>Оболонку</w:t>
      </w:r>
      <w:r w:rsidRPr="00D76414">
        <w:rPr>
          <w:color w:val="000000"/>
          <w:sz w:val="28"/>
          <w:szCs w:val="28"/>
        </w:rPr>
        <w:t xml:space="preserve"> щільно наповнюють, особливо ущільнюючи фарш при зав’язуванні вільного кінця </w:t>
      </w:r>
      <w:r w:rsidR="000A05AF" w:rsidRPr="00D76414">
        <w:rPr>
          <w:color w:val="000000"/>
          <w:sz w:val="28"/>
          <w:szCs w:val="28"/>
        </w:rPr>
        <w:t>оболонки</w:t>
      </w:r>
      <w:r w:rsidRPr="00D76414">
        <w:rPr>
          <w:color w:val="000000"/>
          <w:sz w:val="28"/>
          <w:szCs w:val="28"/>
        </w:rPr>
        <w:t>.</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Батони перев’язують шпагатом. Повітря, яке потрапило в фарш при шприцювання, видаляють шляхом проколювання </w:t>
      </w:r>
      <w:r w:rsidR="000A05AF" w:rsidRPr="00D76414">
        <w:rPr>
          <w:color w:val="000000"/>
          <w:sz w:val="28"/>
          <w:szCs w:val="28"/>
        </w:rPr>
        <w:t>оболонки</w:t>
      </w:r>
      <w:r w:rsidRPr="00D76414">
        <w:rPr>
          <w:color w:val="000000"/>
          <w:sz w:val="28"/>
          <w:szCs w:val="28"/>
        </w:rPr>
        <w:t xml:space="preserve">. При наявності штучної </w:t>
      </w:r>
      <w:r w:rsidR="000A05AF" w:rsidRPr="00D76414">
        <w:rPr>
          <w:color w:val="000000"/>
          <w:sz w:val="28"/>
          <w:szCs w:val="28"/>
        </w:rPr>
        <w:t>оболонки</w:t>
      </w:r>
      <w:r w:rsidRPr="00D76414">
        <w:rPr>
          <w:color w:val="000000"/>
          <w:sz w:val="28"/>
          <w:szCs w:val="28"/>
        </w:rPr>
        <w:t xml:space="preserve"> проводять наповнення </w:t>
      </w:r>
      <w:r w:rsidR="000A05AF" w:rsidRPr="00D76414">
        <w:rPr>
          <w:color w:val="000000"/>
          <w:sz w:val="28"/>
          <w:szCs w:val="28"/>
        </w:rPr>
        <w:t>оболонок</w:t>
      </w:r>
      <w:r w:rsidRPr="00D76414">
        <w:rPr>
          <w:color w:val="000000"/>
          <w:sz w:val="28"/>
          <w:szCs w:val="28"/>
        </w:rPr>
        <w:t xml:space="preserve"> фаршем, накладання </w:t>
      </w:r>
      <w:r w:rsidR="003C7D1D" w:rsidRPr="00D76414">
        <w:rPr>
          <w:color w:val="000000"/>
          <w:sz w:val="28"/>
          <w:szCs w:val="28"/>
        </w:rPr>
        <w:t>скріпок</w:t>
      </w:r>
      <w:r w:rsidRPr="00D76414">
        <w:rPr>
          <w:color w:val="000000"/>
          <w:sz w:val="28"/>
          <w:szCs w:val="28"/>
        </w:rPr>
        <w:t xml:space="preserve"> на кінці батонів і одночасним введенням петлі під скрепку, розрізання перемички між батонами.</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Перев’язані батони навішують на палки і рами. Батони не повинні доторкатися один до одного, щоб запобігти злипанню. Батони підлягають осадженню протягом 2…4 год</w:t>
      </w:r>
      <w:r w:rsidR="003C7D1D" w:rsidRPr="00D76414">
        <w:rPr>
          <w:color w:val="000000"/>
          <w:sz w:val="28"/>
          <w:szCs w:val="28"/>
        </w:rPr>
        <w:t>.</w:t>
      </w:r>
      <w:r w:rsidRPr="00D76414">
        <w:rPr>
          <w:color w:val="000000"/>
          <w:sz w:val="28"/>
          <w:szCs w:val="28"/>
        </w:rPr>
        <w:t xml:space="preserve"> при 4…8 </w:t>
      </w:r>
      <w:r w:rsidRPr="00D76414">
        <w:rPr>
          <w:color w:val="000000"/>
          <w:sz w:val="28"/>
          <w:szCs w:val="28"/>
          <w:vertAlign w:val="superscript"/>
        </w:rPr>
        <w:t>о</w:t>
      </w:r>
      <w:r w:rsidRPr="00D76414">
        <w:rPr>
          <w:color w:val="000000"/>
          <w:sz w:val="28"/>
          <w:szCs w:val="28"/>
        </w:rPr>
        <w:t>С, після чого направляються на термічну обробку.</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Термічну обробку </w:t>
      </w:r>
      <w:r w:rsidR="003C7D1D" w:rsidRPr="00D76414">
        <w:rPr>
          <w:color w:val="000000"/>
          <w:sz w:val="28"/>
          <w:szCs w:val="28"/>
        </w:rPr>
        <w:t>проводять</w:t>
      </w:r>
      <w:r w:rsidRPr="00D76414">
        <w:rPr>
          <w:color w:val="000000"/>
          <w:sz w:val="28"/>
          <w:szCs w:val="28"/>
        </w:rPr>
        <w:t xml:space="preserve"> в універсальних термокамерах. Дим для обжарювання і копчення отримують при спалювання </w:t>
      </w:r>
      <w:r w:rsidR="003C7D1D" w:rsidRPr="00D76414">
        <w:rPr>
          <w:color w:val="000000"/>
          <w:sz w:val="28"/>
          <w:szCs w:val="28"/>
        </w:rPr>
        <w:t>спилків</w:t>
      </w:r>
      <w:r w:rsidRPr="00D76414">
        <w:rPr>
          <w:color w:val="000000"/>
          <w:sz w:val="28"/>
          <w:szCs w:val="28"/>
        </w:rPr>
        <w:t xml:space="preserve"> листових порід дерев (з березових дров знімають кору) в димогенераторах різноманітних конструкцій.</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Підсушування і обжарювання батонів проводять при температурі 95 ± 5 </w:t>
      </w:r>
      <w:r w:rsidRPr="00D76414">
        <w:rPr>
          <w:color w:val="000000"/>
          <w:sz w:val="28"/>
          <w:szCs w:val="28"/>
          <w:vertAlign w:val="superscript"/>
        </w:rPr>
        <w:t>о</w:t>
      </w:r>
      <w:r w:rsidRPr="00D76414">
        <w:rPr>
          <w:color w:val="000000"/>
          <w:sz w:val="28"/>
          <w:szCs w:val="28"/>
        </w:rPr>
        <w:t>С, відносній вологості повітря 10…2</w:t>
      </w:r>
      <w:r w:rsidR="00145639" w:rsidRPr="00D76414">
        <w:rPr>
          <w:color w:val="000000"/>
          <w:sz w:val="28"/>
          <w:szCs w:val="28"/>
        </w:rPr>
        <w:t>0%</w:t>
      </w:r>
      <w:r w:rsidRPr="00D76414">
        <w:rPr>
          <w:color w:val="000000"/>
          <w:sz w:val="28"/>
          <w:szCs w:val="28"/>
        </w:rPr>
        <w:t xml:space="preserve"> і швидкості його руху 2</w:t>
      </w:r>
      <w:r w:rsidR="00145639" w:rsidRPr="00D76414">
        <w:rPr>
          <w:color w:val="000000"/>
          <w:sz w:val="28"/>
          <w:szCs w:val="28"/>
        </w:rPr>
        <w:t> м</w:t>
      </w:r>
      <w:r w:rsidRPr="00D76414">
        <w:rPr>
          <w:color w:val="000000"/>
          <w:sz w:val="28"/>
          <w:szCs w:val="28"/>
        </w:rPr>
        <w:t>/с. За 15…20 хв</w:t>
      </w:r>
      <w:r w:rsidR="003C7D1D" w:rsidRPr="00D76414">
        <w:rPr>
          <w:color w:val="000000"/>
          <w:sz w:val="28"/>
          <w:szCs w:val="28"/>
        </w:rPr>
        <w:t>.</w:t>
      </w:r>
      <w:r w:rsidRPr="00D76414">
        <w:rPr>
          <w:color w:val="000000"/>
          <w:sz w:val="28"/>
          <w:szCs w:val="28"/>
        </w:rPr>
        <w:t xml:space="preserve"> до закінчення обжарювання вологість в камері підвищують до 52 ± </w:t>
      </w:r>
      <w:r w:rsidR="00145639" w:rsidRPr="00D76414">
        <w:rPr>
          <w:color w:val="000000"/>
          <w:sz w:val="28"/>
          <w:szCs w:val="28"/>
        </w:rPr>
        <w:t>3%</w:t>
      </w:r>
      <w:r w:rsidRPr="00D76414">
        <w:rPr>
          <w:color w:val="000000"/>
          <w:sz w:val="28"/>
          <w:szCs w:val="28"/>
        </w:rPr>
        <w:t xml:space="preserve"> для уникнення надлишкової зморщеності </w:t>
      </w:r>
      <w:r w:rsidR="003C7D1D" w:rsidRPr="00D76414">
        <w:rPr>
          <w:color w:val="000000"/>
          <w:sz w:val="28"/>
          <w:szCs w:val="28"/>
        </w:rPr>
        <w:t>оболонки</w:t>
      </w:r>
      <w:r w:rsidRPr="00D76414">
        <w:rPr>
          <w:color w:val="000000"/>
          <w:sz w:val="28"/>
          <w:szCs w:val="28"/>
        </w:rPr>
        <w:t>. Ковбасу витримують 40…80 хв</w:t>
      </w:r>
      <w:r w:rsidR="003C7D1D" w:rsidRPr="00D76414">
        <w:rPr>
          <w:color w:val="000000"/>
          <w:sz w:val="28"/>
          <w:szCs w:val="28"/>
        </w:rPr>
        <w:t>.</w:t>
      </w:r>
      <w:r w:rsidRPr="00D76414">
        <w:rPr>
          <w:color w:val="000000"/>
          <w:sz w:val="28"/>
          <w:szCs w:val="28"/>
        </w:rPr>
        <w:t xml:space="preserve"> (в залежності від діаметра </w:t>
      </w:r>
      <w:r w:rsidR="003C7D1D" w:rsidRPr="00D76414">
        <w:rPr>
          <w:color w:val="000000"/>
          <w:sz w:val="28"/>
          <w:szCs w:val="28"/>
        </w:rPr>
        <w:t>оболонки</w:t>
      </w:r>
      <w:r w:rsidRPr="00D76414">
        <w:rPr>
          <w:color w:val="000000"/>
          <w:sz w:val="28"/>
          <w:szCs w:val="28"/>
        </w:rPr>
        <w:t xml:space="preserve">) при 95 ± 5 </w:t>
      </w:r>
      <w:r w:rsidRPr="00D76414">
        <w:rPr>
          <w:color w:val="000000"/>
          <w:sz w:val="28"/>
          <w:szCs w:val="28"/>
          <w:vertAlign w:val="superscript"/>
        </w:rPr>
        <w:t>о</w:t>
      </w:r>
      <w:r w:rsidRPr="00D76414">
        <w:rPr>
          <w:color w:val="000000"/>
          <w:sz w:val="28"/>
          <w:szCs w:val="28"/>
        </w:rPr>
        <w:t xml:space="preserve">С до досягнення температури в центрі батона 71 ± 1 </w:t>
      </w:r>
      <w:r w:rsidRPr="00D76414">
        <w:rPr>
          <w:color w:val="000000"/>
          <w:sz w:val="28"/>
          <w:szCs w:val="28"/>
          <w:vertAlign w:val="superscript"/>
        </w:rPr>
        <w:t>о</w:t>
      </w:r>
      <w:r w:rsidRPr="00D76414">
        <w:rPr>
          <w:color w:val="000000"/>
          <w:sz w:val="28"/>
          <w:szCs w:val="28"/>
        </w:rPr>
        <w:t>С. Копчення проводять безпосередньо після обжарювання протягом 6…8 год</w:t>
      </w:r>
      <w:r w:rsidR="003C7D1D" w:rsidRPr="00D76414">
        <w:rPr>
          <w:color w:val="000000"/>
          <w:sz w:val="28"/>
          <w:szCs w:val="28"/>
        </w:rPr>
        <w:t>.</w:t>
      </w:r>
      <w:r w:rsidRPr="00D76414">
        <w:rPr>
          <w:color w:val="000000"/>
          <w:sz w:val="28"/>
          <w:szCs w:val="28"/>
        </w:rPr>
        <w:t xml:space="preserve">, поступово знижуючи температуру в камері з 95 ± 5 </w:t>
      </w:r>
      <w:r w:rsidRPr="00D76414">
        <w:rPr>
          <w:color w:val="000000"/>
          <w:sz w:val="28"/>
          <w:szCs w:val="28"/>
          <w:vertAlign w:val="superscript"/>
        </w:rPr>
        <w:t>о</w:t>
      </w:r>
      <w:r w:rsidRPr="00D76414">
        <w:rPr>
          <w:color w:val="000000"/>
          <w:sz w:val="28"/>
          <w:szCs w:val="28"/>
        </w:rPr>
        <w:t xml:space="preserve">С до 42 ± 3 </w:t>
      </w:r>
      <w:r w:rsidRPr="00D76414">
        <w:rPr>
          <w:color w:val="000000"/>
          <w:sz w:val="28"/>
          <w:szCs w:val="28"/>
          <w:vertAlign w:val="superscript"/>
        </w:rPr>
        <w:t>о</w:t>
      </w:r>
      <w:r w:rsidRPr="00D76414">
        <w:rPr>
          <w:color w:val="000000"/>
          <w:sz w:val="28"/>
          <w:szCs w:val="28"/>
        </w:rPr>
        <w:t>С і підтримуючи відносну вологість димоповітряного середовища в рамках 60…6</w:t>
      </w:r>
      <w:r w:rsidR="00145639" w:rsidRPr="00D76414">
        <w:rPr>
          <w:color w:val="000000"/>
          <w:sz w:val="28"/>
          <w:szCs w:val="28"/>
        </w:rPr>
        <w:t>5%</w:t>
      </w:r>
      <w:r w:rsidRPr="00D76414">
        <w:rPr>
          <w:color w:val="000000"/>
          <w:sz w:val="28"/>
          <w:szCs w:val="28"/>
        </w:rPr>
        <w:t>, а його швидкість 1</w:t>
      </w:r>
      <w:r w:rsidR="00145639" w:rsidRPr="00D76414">
        <w:rPr>
          <w:color w:val="000000"/>
          <w:sz w:val="28"/>
          <w:szCs w:val="28"/>
        </w:rPr>
        <w:t> м</w:t>
      </w:r>
      <w:r w:rsidRPr="00D76414">
        <w:rPr>
          <w:color w:val="000000"/>
          <w:sz w:val="28"/>
          <w:szCs w:val="28"/>
        </w:rPr>
        <w:t>/с.</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Ковбасу сушать при температурі 11 ± 1 </w:t>
      </w:r>
      <w:r w:rsidRPr="00D76414">
        <w:rPr>
          <w:color w:val="000000"/>
          <w:sz w:val="28"/>
          <w:szCs w:val="28"/>
          <w:vertAlign w:val="superscript"/>
        </w:rPr>
        <w:t>о</w:t>
      </w:r>
      <w:r w:rsidRPr="00D76414">
        <w:rPr>
          <w:color w:val="000000"/>
          <w:sz w:val="28"/>
          <w:szCs w:val="28"/>
        </w:rPr>
        <w:t>С і відносній вологості повітря 76,5±1,</w:t>
      </w:r>
      <w:r w:rsidR="00145639" w:rsidRPr="00D76414">
        <w:rPr>
          <w:color w:val="000000"/>
          <w:sz w:val="28"/>
          <w:szCs w:val="28"/>
        </w:rPr>
        <w:t>5%</w:t>
      </w:r>
      <w:r w:rsidRPr="00D76414">
        <w:rPr>
          <w:color w:val="000000"/>
          <w:sz w:val="28"/>
          <w:szCs w:val="28"/>
        </w:rPr>
        <w:t xml:space="preserve"> протягом 1…2 діб до придбання пружної консистенції і досягнення</w:t>
      </w:r>
      <w:r w:rsidR="00EC642E" w:rsidRPr="00D76414">
        <w:rPr>
          <w:color w:val="000000"/>
          <w:sz w:val="28"/>
          <w:szCs w:val="28"/>
        </w:rPr>
        <w:t xml:space="preserve"> </w:t>
      </w:r>
      <w:r w:rsidRPr="00D76414">
        <w:rPr>
          <w:color w:val="000000"/>
          <w:sz w:val="28"/>
          <w:szCs w:val="28"/>
        </w:rPr>
        <w:t>стандартної масової частки вологи.</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Напівкопчені ковбаси упаковують в </w:t>
      </w:r>
      <w:r w:rsidR="003C7D1D" w:rsidRPr="00D76414">
        <w:rPr>
          <w:color w:val="000000"/>
          <w:sz w:val="28"/>
          <w:szCs w:val="28"/>
        </w:rPr>
        <w:t>полімерну</w:t>
      </w:r>
      <w:r w:rsidRPr="00D76414">
        <w:rPr>
          <w:color w:val="000000"/>
          <w:sz w:val="28"/>
          <w:szCs w:val="28"/>
        </w:rPr>
        <w:t xml:space="preserve"> оборотну тару. Баготооборотна тара повинна мати кришку.</w:t>
      </w:r>
    </w:p>
    <w:p w:rsidR="000A0C9B" w:rsidRPr="00D76414" w:rsidRDefault="000A0C9B" w:rsidP="00486577">
      <w:pPr>
        <w:spacing w:line="360" w:lineRule="auto"/>
        <w:ind w:firstLine="709"/>
        <w:jc w:val="both"/>
        <w:rPr>
          <w:color w:val="000000"/>
          <w:sz w:val="28"/>
          <w:szCs w:val="28"/>
        </w:rPr>
      </w:pPr>
      <w:r w:rsidRPr="00D76414">
        <w:rPr>
          <w:color w:val="000000"/>
          <w:sz w:val="28"/>
          <w:szCs w:val="28"/>
        </w:rPr>
        <w:t xml:space="preserve">Напівкопчені ковбаси зберігають в підвішеному стані при температурі не вище 12 </w:t>
      </w:r>
      <w:r w:rsidRPr="00D76414">
        <w:rPr>
          <w:color w:val="000000"/>
          <w:sz w:val="28"/>
          <w:szCs w:val="28"/>
          <w:vertAlign w:val="superscript"/>
        </w:rPr>
        <w:t>о</w:t>
      </w:r>
      <w:r w:rsidRPr="00D76414">
        <w:rPr>
          <w:color w:val="000000"/>
          <w:sz w:val="28"/>
          <w:szCs w:val="28"/>
        </w:rPr>
        <w:t>С і відносній вологості повітря 75…7</w:t>
      </w:r>
      <w:r w:rsidR="00145639" w:rsidRPr="00D76414">
        <w:rPr>
          <w:color w:val="000000"/>
          <w:sz w:val="28"/>
          <w:szCs w:val="28"/>
        </w:rPr>
        <w:t>8%</w:t>
      </w:r>
      <w:r w:rsidRPr="00D76414">
        <w:rPr>
          <w:color w:val="000000"/>
          <w:sz w:val="28"/>
          <w:szCs w:val="28"/>
        </w:rPr>
        <w:t xml:space="preserve">. Напівкопчені ковбаси, запаковані в ящики, допускається </w:t>
      </w:r>
      <w:r w:rsidR="003C7D1D" w:rsidRPr="00D76414">
        <w:rPr>
          <w:color w:val="000000"/>
          <w:sz w:val="28"/>
          <w:szCs w:val="28"/>
        </w:rPr>
        <w:t>зберігати</w:t>
      </w:r>
      <w:r w:rsidRPr="00D76414">
        <w:rPr>
          <w:color w:val="000000"/>
          <w:sz w:val="28"/>
          <w:szCs w:val="28"/>
        </w:rPr>
        <w:t xml:space="preserve"> не більше 15 діб, а при температурі</w:t>
      </w:r>
      <w:r w:rsidR="003C7D1D" w:rsidRPr="00D76414">
        <w:rPr>
          <w:color w:val="000000"/>
          <w:sz w:val="28"/>
          <w:szCs w:val="28"/>
        </w:rPr>
        <w:t xml:space="preserve"> </w:t>
      </w:r>
      <w:r w:rsidRPr="00D76414">
        <w:rPr>
          <w:color w:val="000000"/>
          <w:sz w:val="28"/>
          <w:szCs w:val="28"/>
        </w:rPr>
        <w:t>-7…</w:t>
      </w:r>
      <w:r w:rsidR="00145639" w:rsidRPr="00D76414">
        <w:rPr>
          <w:color w:val="000000"/>
          <w:sz w:val="28"/>
          <w:szCs w:val="28"/>
        </w:rPr>
        <w:t> – 9</w:t>
      </w:r>
      <w:r w:rsidRPr="00D76414">
        <w:rPr>
          <w:color w:val="000000"/>
          <w:sz w:val="28"/>
          <w:szCs w:val="28"/>
        </w:rPr>
        <w:t xml:space="preserve"> </w:t>
      </w:r>
      <w:r w:rsidRPr="00D76414">
        <w:rPr>
          <w:color w:val="000000"/>
          <w:sz w:val="28"/>
          <w:szCs w:val="28"/>
          <w:vertAlign w:val="superscript"/>
        </w:rPr>
        <w:t>о</w:t>
      </w:r>
      <w:r w:rsidRPr="00D76414">
        <w:rPr>
          <w:color w:val="000000"/>
          <w:sz w:val="28"/>
          <w:szCs w:val="28"/>
        </w:rPr>
        <w:t>С – до 3 міс.</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 xml:space="preserve">Для виробництва варено-копчених ковбас використовують яловичину від дорослого скоту, свинину в охолодженому і розмороженому станах, шпик хребтовий і боковий, грудинку </w:t>
      </w:r>
      <w:r w:rsidR="003C7D1D" w:rsidRPr="00D76414">
        <w:rPr>
          <w:color w:val="000000"/>
          <w:sz w:val="28"/>
          <w:szCs w:val="28"/>
        </w:rPr>
        <w:t xml:space="preserve">свинячу </w:t>
      </w:r>
      <w:r w:rsidRPr="00D76414">
        <w:rPr>
          <w:color w:val="000000"/>
          <w:sz w:val="28"/>
          <w:szCs w:val="28"/>
        </w:rPr>
        <w:t>з масовою часткою м’язової тканини не</w:t>
      </w:r>
      <w:r w:rsidR="003C7D1D" w:rsidRPr="00D76414">
        <w:rPr>
          <w:color w:val="000000"/>
          <w:sz w:val="28"/>
          <w:szCs w:val="28"/>
        </w:rPr>
        <w:t xml:space="preserve"> </w:t>
      </w:r>
      <w:r w:rsidRPr="00D76414">
        <w:rPr>
          <w:color w:val="000000"/>
          <w:sz w:val="28"/>
          <w:szCs w:val="28"/>
        </w:rPr>
        <w:t>більше 2</w:t>
      </w:r>
      <w:r w:rsidR="00145639" w:rsidRPr="00D76414">
        <w:rPr>
          <w:color w:val="000000"/>
          <w:sz w:val="28"/>
          <w:szCs w:val="28"/>
        </w:rPr>
        <w:t>5%</w:t>
      </w:r>
      <w:r w:rsidRPr="00D76414">
        <w:rPr>
          <w:color w:val="000000"/>
          <w:sz w:val="28"/>
          <w:szCs w:val="28"/>
        </w:rPr>
        <w:t>.</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Підготовка сировини аналогічна підготовці сировини для виробництва напівкопчених ковбас.</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Жиловану яловичину і</w:t>
      </w:r>
      <w:r w:rsidR="00486577" w:rsidRPr="00D76414">
        <w:rPr>
          <w:color w:val="000000"/>
          <w:sz w:val="28"/>
          <w:szCs w:val="28"/>
        </w:rPr>
        <w:t xml:space="preserve"> </w:t>
      </w:r>
      <w:r w:rsidRPr="00D76414">
        <w:rPr>
          <w:color w:val="000000"/>
          <w:sz w:val="28"/>
          <w:szCs w:val="28"/>
        </w:rPr>
        <w:t xml:space="preserve">свинину солять в виді шруту, додаючи на кожні </w:t>
      </w:r>
      <w:smartTag w:uri="urn:schemas-microsoft-com:office:smarttags" w:element="metricconverter">
        <w:smartTagPr>
          <w:attr w:name="ProductID" w:val="100 кг"/>
        </w:smartTagPr>
        <w:r w:rsidRPr="00D76414">
          <w:rPr>
            <w:color w:val="000000"/>
            <w:sz w:val="28"/>
            <w:szCs w:val="28"/>
          </w:rPr>
          <w:t>100 кг</w:t>
        </w:r>
      </w:smartTag>
      <w:r w:rsidRPr="00D76414">
        <w:rPr>
          <w:color w:val="000000"/>
          <w:sz w:val="28"/>
          <w:szCs w:val="28"/>
        </w:rPr>
        <w:t xml:space="preserve"> сировини </w:t>
      </w:r>
      <w:smartTag w:uri="urn:schemas-microsoft-com:office:smarttags" w:element="metricconverter">
        <w:smartTagPr>
          <w:attr w:name="ProductID" w:val="3 кг"/>
        </w:smartTagPr>
        <w:r w:rsidRPr="00D76414">
          <w:rPr>
            <w:color w:val="000000"/>
            <w:sz w:val="28"/>
            <w:szCs w:val="28"/>
          </w:rPr>
          <w:t>3 кг</w:t>
        </w:r>
      </w:smartTag>
      <w:r w:rsidRPr="00D76414">
        <w:rPr>
          <w:color w:val="000000"/>
          <w:sz w:val="28"/>
          <w:szCs w:val="28"/>
        </w:rPr>
        <w:t xml:space="preserve"> повареної солі і </w:t>
      </w:r>
      <w:smartTag w:uri="urn:schemas-microsoft-com:office:smarttags" w:element="metricconverter">
        <w:smartTagPr>
          <w:attr w:name="ProductID" w:val="10 г"/>
        </w:smartTagPr>
        <w:r w:rsidR="00145639" w:rsidRPr="00D76414">
          <w:rPr>
            <w:color w:val="000000"/>
            <w:sz w:val="28"/>
            <w:szCs w:val="28"/>
          </w:rPr>
          <w:t>10 г</w:t>
        </w:r>
      </w:smartTag>
      <w:r w:rsidR="00145639" w:rsidRPr="00D76414">
        <w:rPr>
          <w:color w:val="000000"/>
          <w:sz w:val="28"/>
          <w:szCs w:val="28"/>
        </w:rPr>
        <w:t xml:space="preserve">. </w:t>
      </w:r>
      <w:r w:rsidRPr="00D76414">
        <w:rPr>
          <w:color w:val="000000"/>
          <w:sz w:val="28"/>
          <w:szCs w:val="28"/>
        </w:rPr>
        <w:t>нітриту натрію в виді 2,</w:t>
      </w:r>
      <w:r w:rsidR="00145639" w:rsidRPr="00D76414">
        <w:rPr>
          <w:color w:val="000000"/>
          <w:sz w:val="28"/>
          <w:szCs w:val="28"/>
        </w:rPr>
        <w:t>5%</w:t>
      </w:r>
      <w:r w:rsidRPr="00D76414">
        <w:rPr>
          <w:color w:val="000000"/>
          <w:sz w:val="28"/>
          <w:szCs w:val="28"/>
        </w:rPr>
        <w:t xml:space="preserve">-вого розчину. Нітрит натрію допускається додавати при приготуванні фаршу. Посолену сировину в виді шроту витримують при 3 ± 1 </w:t>
      </w:r>
      <w:r w:rsidRPr="00D76414">
        <w:rPr>
          <w:color w:val="000000"/>
          <w:sz w:val="28"/>
          <w:szCs w:val="28"/>
          <w:vertAlign w:val="superscript"/>
        </w:rPr>
        <w:t>о</w:t>
      </w:r>
      <w:r w:rsidRPr="00D76414">
        <w:rPr>
          <w:color w:val="000000"/>
          <w:sz w:val="28"/>
          <w:szCs w:val="28"/>
        </w:rPr>
        <w:t>С протягом 1…2 діб.</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Витримані в солінні яловичину і нежирну свинину подрібнюють на вовчках з діаметром отворів решітки 2…3</w:t>
      </w:r>
      <w:r w:rsidR="00145639" w:rsidRPr="00D76414">
        <w:rPr>
          <w:color w:val="000000"/>
          <w:sz w:val="28"/>
          <w:szCs w:val="28"/>
        </w:rPr>
        <w:t> мм</w:t>
      </w:r>
      <w:r w:rsidRPr="00D76414">
        <w:rPr>
          <w:color w:val="000000"/>
          <w:sz w:val="28"/>
          <w:szCs w:val="28"/>
        </w:rPr>
        <w:t>. Напівжирну свинину подрібнюють на вовчку з діаметром отворів решітки не більше 9</w:t>
      </w:r>
      <w:r w:rsidR="00145639" w:rsidRPr="00D76414">
        <w:rPr>
          <w:color w:val="000000"/>
          <w:sz w:val="28"/>
          <w:szCs w:val="28"/>
        </w:rPr>
        <w:t> мм</w:t>
      </w:r>
      <w:r w:rsidRPr="00D76414">
        <w:rPr>
          <w:color w:val="000000"/>
          <w:sz w:val="28"/>
          <w:szCs w:val="28"/>
        </w:rPr>
        <w:t>, жирну свинину – на вовчку на шматочки розміром не більше 4</w:t>
      </w:r>
      <w:r w:rsidR="00145639" w:rsidRPr="00D76414">
        <w:rPr>
          <w:color w:val="000000"/>
          <w:sz w:val="28"/>
          <w:szCs w:val="28"/>
        </w:rPr>
        <w:t> мм</w:t>
      </w:r>
      <w:r w:rsidRPr="00D76414">
        <w:rPr>
          <w:color w:val="000000"/>
          <w:sz w:val="28"/>
          <w:szCs w:val="28"/>
        </w:rPr>
        <w:t>. Грудинку і шпик подрібнюють на шпигорізках різних конструкцій на шматки, які передбачені для кожного найменування ковбаси.</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Подрібнену яловичину і нежирну свинину перемішують в мішалці протягом 3…5 хв</w:t>
      </w:r>
      <w:r w:rsidR="003C7D1D" w:rsidRPr="00D76414">
        <w:rPr>
          <w:color w:val="000000"/>
          <w:sz w:val="28"/>
          <w:szCs w:val="28"/>
        </w:rPr>
        <w:t>.</w:t>
      </w:r>
      <w:r w:rsidRPr="00D76414">
        <w:rPr>
          <w:color w:val="000000"/>
          <w:sz w:val="28"/>
          <w:szCs w:val="28"/>
        </w:rPr>
        <w:t xml:space="preserve"> з додаванням пряностей, часнику і нітриту натрію (якщо він не був внесений при солінні сировини). Потім невеликими порціями вносять подрібнену на шматочки напівжирну і жирну свинину і перемішують ще 2 хв. В остання чергу додають грудинку, шпик, поступово розсипаючи</w:t>
      </w:r>
      <w:r w:rsidR="00486577" w:rsidRPr="00D76414">
        <w:rPr>
          <w:color w:val="000000"/>
          <w:sz w:val="28"/>
          <w:szCs w:val="28"/>
        </w:rPr>
        <w:t xml:space="preserve"> </w:t>
      </w:r>
      <w:r w:rsidRPr="00D76414">
        <w:rPr>
          <w:color w:val="000000"/>
          <w:sz w:val="28"/>
          <w:szCs w:val="28"/>
        </w:rPr>
        <w:t xml:space="preserve">її по поверхні </w:t>
      </w:r>
      <w:r w:rsidR="003C7D1D" w:rsidRPr="00D76414">
        <w:rPr>
          <w:color w:val="000000"/>
          <w:sz w:val="28"/>
          <w:szCs w:val="28"/>
        </w:rPr>
        <w:t>фаршу</w:t>
      </w:r>
      <w:r w:rsidRPr="00D76414">
        <w:rPr>
          <w:color w:val="000000"/>
          <w:sz w:val="28"/>
          <w:szCs w:val="28"/>
        </w:rPr>
        <w:t>, і перемішують 3 хв. При використанні несолоного шпика і грудинки одночасно додають сіль</w:t>
      </w:r>
      <w:r w:rsidR="00486577" w:rsidRPr="00D76414">
        <w:rPr>
          <w:color w:val="000000"/>
          <w:sz w:val="28"/>
          <w:szCs w:val="28"/>
        </w:rPr>
        <w:t xml:space="preserve"> </w:t>
      </w:r>
      <w:r w:rsidRPr="00D76414">
        <w:rPr>
          <w:color w:val="000000"/>
          <w:sz w:val="28"/>
          <w:szCs w:val="28"/>
        </w:rPr>
        <w:t xml:space="preserve">із розрахунку </w:t>
      </w:r>
      <w:r w:rsidR="00145639" w:rsidRPr="00D76414">
        <w:rPr>
          <w:color w:val="000000"/>
          <w:sz w:val="28"/>
          <w:szCs w:val="28"/>
        </w:rPr>
        <w:t>3%</w:t>
      </w:r>
      <w:r w:rsidRPr="00D76414">
        <w:rPr>
          <w:color w:val="000000"/>
          <w:sz w:val="28"/>
          <w:szCs w:val="28"/>
        </w:rPr>
        <w:t xml:space="preserve"> від маси несолоної сировини.</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Перемішування проводять до отримання в’язкого фаршу і рівномірного розподілення в ньому кусочків грудинки, шпика і жирної свинини.</w:t>
      </w:r>
    </w:p>
    <w:p w:rsidR="00486577" w:rsidRPr="00D76414" w:rsidRDefault="00A3350F" w:rsidP="00486577">
      <w:pPr>
        <w:spacing w:line="360" w:lineRule="auto"/>
        <w:ind w:firstLine="709"/>
        <w:jc w:val="both"/>
        <w:rPr>
          <w:color w:val="000000"/>
          <w:sz w:val="28"/>
          <w:szCs w:val="28"/>
        </w:rPr>
      </w:pPr>
      <w:r w:rsidRPr="00D76414">
        <w:rPr>
          <w:color w:val="000000"/>
          <w:sz w:val="28"/>
          <w:szCs w:val="28"/>
        </w:rPr>
        <w:t xml:space="preserve">Наповнення </w:t>
      </w:r>
      <w:r w:rsidR="003C7D1D" w:rsidRPr="00D76414">
        <w:rPr>
          <w:color w:val="000000"/>
          <w:sz w:val="28"/>
          <w:szCs w:val="28"/>
        </w:rPr>
        <w:t>оболонок</w:t>
      </w:r>
      <w:r w:rsidRPr="00D76414">
        <w:rPr>
          <w:color w:val="000000"/>
          <w:sz w:val="28"/>
          <w:szCs w:val="28"/>
        </w:rPr>
        <w:t xml:space="preserve"> фаршем проводять з допомогою гідравлічних шприців. Рекомендується </w:t>
      </w:r>
      <w:r w:rsidR="003C7D1D" w:rsidRPr="00D76414">
        <w:rPr>
          <w:color w:val="000000"/>
          <w:sz w:val="28"/>
          <w:szCs w:val="28"/>
        </w:rPr>
        <w:t>використовувати</w:t>
      </w:r>
      <w:r w:rsidRPr="00D76414">
        <w:rPr>
          <w:color w:val="000000"/>
          <w:sz w:val="28"/>
          <w:szCs w:val="28"/>
        </w:rPr>
        <w:t xml:space="preserve"> цівки діаметром на 10</w:t>
      </w:r>
      <w:r w:rsidR="00145639" w:rsidRPr="00D76414">
        <w:rPr>
          <w:color w:val="000000"/>
          <w:sz w:val="28"/>
          <w:szCs w:val="28"/>
        </w:rPr>
        <w:t> мм</w:t>
      </w:r>
      <w:r w:rsidRPr="00D76414">
        <w:rPr>
          <w:color w:val="000000"/>
          <w:sz w:val="28"/>
          <w:szCs w:val="28"/>
        </w:rPr>
        <w:t xml:space="preserve"> менше діаметра </w:t>
      </w:r>
      <w:r w:rsidR="003C7D1D" w:rsidRPr="00D76414">
        <w:rPr>
          <w:color w:val="000000"/>
          <w:sz w:val="28"/>
          <w:szCs w:val="28"/>
        </w:rPr>
        <w:t>оболонки</w:t>
      </w:r>
      <w:r w:rsidRPr="00D76414">
        <w:rPr>
          <w:color w:val="000000"/>
          <w:sz w:val="28"/>
          <w:szCs w:val="28"/>
        </w:rPr>
        <w:t xml:space="preserve">. </w:t>
      </w:r>
      <w:r w:rsidR="003C7D1D" w:rsidRPr="00D76414">
        <w:rPr>
          <w:color w:val="000000"/>
          <w:sz w:val="28"/>
          <w:szCs w:val="28"/>
        </w:rPr>
        <w:t>Оболонку</w:t>
      </w:r>
      <w:r w:rsidRPr="00D76414">
        <w:rPr>
          <w:color w:val="000000"/>
          <w:sz w:val="28"/>
          <w:szCs w:val="28"/>
        </w:rPr>
        <w:t xml:space="preserve"> щільно наповнюють, особливо ущільнюючи фарш при зав’язуванні вільного кінця </w:t>
      </w:r>
      <w:r w:rsidR="003C7D1D" w:rsidRPr="00D76414">
        <w:rPr>
          <w:color w:val="000000"/>
          <w:sz w:val="28"/>
          <w:szCs w:val="28"/>
        </w:rPr>
        <w:t>оболонки</w:t>
      </w:r>
      <w:r w:rsidRPr="00D76414">
        <w:rPr>
          <w:color w:val="000000"/>
          <w:sz w:val="28"/>
          <w:szCs w:val="28"/>
        </w:rPr>
        <w:t xml:space="preserve">. Батони перев’язують шпагатом. Повітря, яке потрапило в фарш при шприцювання, видаляють шляхом проколювання </w:t>
      </w:r>
      <w:r w:rsidR="003C7D1D" w:rsidRPr="00D76414">
        <w:rPr>
          <w:color w:val="000000"/>
          <w:sz w:val="28"/>
          <w:szCs w:val="28"/>
        </w:rPr>
        <w:t>оболонки</w:t>
      </w:r>
      <w:r w:rsidRPr="00D76414">
        <w:rPr>
          <w:color w:val="000000"/>
          <w:sz w:val="28"/>
          <w:szCs w:val="28"/>
        </w:rPr>
        <w:t>.</w:t>
      </w:r>
    </w:p>
    <w:p w:rsidR="00EC642E" w:rsidRPr="00D76414" w:rsidRDefault="00A3350F" w:rsidP="00486577">
      <w:pPr>
        <w:spacing w:line="360" w:lineRule="auto"/>
        <w:ind w:firstLine="709"/>
        <w:jc w:val="both"/>
        <w:rPr>
          <w:color w:val="000000"/>
          <w:sz w:val="28"/>
          <w:szCs w:val="28"/>
        </w:rPr>
      </w:pPr>
      <w:r w:rsidRPr="00D76414">
        <w:rPr>
          <w:color w:val="000000"/>
          <w:sz w:val="28"/>
          <w:szCs w:val="28"/>
        </w:rPr>
        <w:t xml:space="preserve">При наявності штучної </w:t>
      </w:r>
      <w:r w:rsidR="003C7D1D" w:rsidRPr="00D76414">
        <w:rPr>
          <w:color w:val="000000"/>
          <w:sz w:val="28"/>
          <w:szCs w:val="28"/>
        </w:rPr>
        <w:t>оболонки</w:t>
      </w:r>
      <w:r w:rsidRPr="00D76414">
        <w:rPr>
          <w:color w:val="000000"/>
          <w:sz w:val="28"/>
          <w:szCs w:val="28"/>
        </w:rPr>
        <w:t xml:space="preserve"> проводять наповнення </w:t>
      </w:r>
      <w:r w:rsidR="003C7D1D" w:rsidRPr="00D76414">
        <w:rPr>
          <w:color w:val="000000"/>
          <w:sz w:val="28"/>
          <w:szCs w:val="28"/>
        </w:rPr>
        <w:t>оболонок</w:t>
      </w:r>
      <w:r w:rsidRPr="00D76414">
        <w:rPr>
          <w:color w:val="000000"/>
          <w:sz w:val="28"/>
          <w:szCs w:val="28"/>
        </w:rPr>
        <w:t xml:space="preserve"> фаршем, накладання </w:t>
      </w:r>
      <w:r w:rsidR="003C7D1D" w:rsidRPr="00D76414">
        <w:rPr>
          <w:color w:val="000000"/>
          <w:sz w:val="28"/>
          <w:szCs w:val="28"/>
        </w:rPr>
        <w:t>скріпок</w:t>
      </w:r>
      <w:r w:rsidRPr="00D76414">
        <w:rPr>
          <w:color w:val="000000"/>
          <w:sz w:val="28"/>
          <w:szCs w:val="28"/>
        </w:rPr>
        <w:t xml:space="preserve"> на кінці батонів і одночасним введенням петлі під </w:t>
      </w:r>
      <w:r w:rsidR="003C7D1D" w:rsidRPr="00D76414">
        <w:rPr>
          <w:color w:val="000000"/>
          <w:sz w:val="28"/>
          <w:szCs w:val="28"/>
        </w:rPr>
        <w:t>скріпку</w:t>
      </w:r>
      <w:r w:rsidRPr="00D76414">
        <w:rPr>
          <w:color w:val="000000"/>
          <w:sz w:val="28"/>
          <w:szCs w:val="28"/>
        </w:rPr>
        <w:t>, розрізання перемички між батонами.</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 xml:space="preserve">Перев’язані батони навішують на палки і рами. Батони не повинні доторкатися один до одного, щоб запобігти злипанню. Батони підлягають осадженню протягом 1…2 діб при 4…8 </w:t>
      </w:r>
      <w:r w:rsidRPr="00D76414">
        <w:rPr>
          <w:color w:val="000000"/>
          <w:sz w:val="28"/>
          <w:szCs w:val="28"/>
          <w:vertAlign w:val="superscript"/>
        </w:rPr>
        <w:t>о</w:t>
      </w:r>
      <w:r w:rsidRPr="00D76414">
        <w:rPr>
          <w:color w:val="000000"/>
          <w:sz w:val="28"/>
          <w:szCs w:val="28"/>
        </w:rPr>
        <w:t>С, після чого направляються на термічну обробку.</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 xml:space="preserve">Спочатку проводять первинне копчення. Ковбасу коптять димом, отриманим від спалювання </w:t>
      </w:r>
      <w:r w:rsidR="00873BBC" w:rsidRPr="00D76414">
        <w:rPr>
          <w:color w:val="000000"/>
          <w:sz w:val="28"/>
          <w:szCs w:val="28"/>
        </w:rPr>
        <w:t>описок</w:t>
      </w:r>
      <w:r w:rsidRPr="00D76414">
        <w:rPr>
          <w:color w:val="000000"/>
          <w:sz w:val="28"/>
          <w:szCs w:val="28"/>
        </w:rPr>
        <w:t xml:space="preserve"> твердих листяних порід дерев (бука, дуба, вільхи та ін.) при 75 ± 1 </w:t>
      </w:r>
      <w:r w:rsidRPr="00D76414">
        <w:rPr>
          <w:color w:val="000000"/>
          <w:sz w:val="28"/>
          <w:szCs w:val="28"/>
          <w:vertAlign w:val="superscript"/>
        </w:rPr>
        <w:t>о</w:t>
      </w:r>
      <w:r w:rsidRPr="00D76414">
        <w:rPr>
          <w:color w:val="000000"/>
          <w:sz w:val="28"/>
          <w:szCs w:val="28"/>
        </w:rPr>
        <w:t>С протягом 1…2 год</w:t>
      </w:r>
      <w:r w:rsidR="00873BBC" w:rsidRPr="00D76414">
        <w:rPr>
          <w:color w:val="000000"/>
          <w:sz w:val="28"/>
          <w:szCs w:val="28"/>
        </w:rPr>
        <w:t>.</w:t>
      </w:r>
      <w:r w:rsidRPr="00D76414">
        <w:rPr>
          <w:color w:val="000000"/>
          <w:sz w:val="28"/>
          <w:szCs w:val="28"/>
        </w:rPr>
        <w:t xml:space="preserve"> </w:t>
      </w:r>
      <w:r w:rsidR="00486577" w:rsidRPr="00D76414">
        <w:rPr>
          <w:color w:val="000000"/>
          <w:sz w:val="28"/>
          <w:szCs w:val="28"/>
        </w:rPr>
        <w:t>(</w:t>
      </w:r>
      <w:r w:rsidRPr="00D76414">
        <w:rPr>
          <w:color w:val="000000"/>
          <w:sz w:val="28"/>
          <w:szCs w:val="28"/>
        </w:rPr>
        <w:t xml:space="preserve">в залежності від діаметра </w:t>
      </w:r>
      <w:r w:rsidR="00873BBC" w:rsidRPr="00D76414">
        <w:rPr>
          <w:color w:val="000000"/>
          <w:sz w:val="28"/>
          <w:szCs w:val="28"/>
        </w:rPr>
        <w:t>оболонки</w:t>
      </w:r>
      <w:r w:rsidRPr="00D76414">
        <w:rPr>
          <w:color w:val="000000"/>
          <w:sz w:val="28"/>
          <w:szCs w:val="28"/>
        </w:rPr>
        <w:t>).</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 xml:space="preserve">Після копчення батони варять паром при 74 ± 1 </w:t>
      </w:r>
      <w:r w:rsidRPr="00D76414">
        <w:rPr>
          <w:color w:val="000000"/>
          <w:sz w:val="28"/>
          <w:szCs w:val="28"/>
          <w:vertAlign w:val="superscript"/>
        </w:rPr>
        <w:t>о</w:t>
      </w:r>
      <w:r w:rsidRPr="00D76414">
        <w:rPr>
          <w:color w:val="000000"/>
          <w:sz w:val="28"/>
          <w:szCs w:val="28"/>
        </w:rPr>
        <w:t xml:space="preserve">С протягом 45…90 хв. Варить ковбасу при більш високій температурі не слід, щоб запобігти отриманню рихлої консистенції. Готовність ковбаси визначають по досягнення температури в центрі батона 71 ± 2 </w:t>
      </w:r>
      <w:r w:rsidRPr="00D76414">
        <w:rPr>
          <w:color w:val="000000"/>
          <w:sz w:val="28"/>
          <w:szCs w:val="28"/>
          <w:vertAlign w:val="superscript"/>
        </w:rPr>
        <w:t>о</w:t>
      </w:r>
      <w:r w:rsidRPr="00D76414">
        <w:rPr>
          <w:color w:val="000000"/>
          <w:sz w:val="28"/>
          <w:szCs w:val="28"/>
        </w:rPr>
        <w:t>С.</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Після варіння ковбасу охолоджують протягом 5…7 год</w:t>
      </w:r>
      <w:r w:rsidR="00873BBC" w:rsidRPr="00D76414">
        <w:rPr>
          <w:color w:val="000000"/>
          <w:sz w:val="28"/>
          <w:szCs w:val="28"/>
        </w:rPr>
        <w:t>.</w:t>
      </w:r>
      <w:r w:rsidRPr="00D76414">
        <w:rPr>
          <w:color w:val="000000"/>
          <w:sz w:val="28"/>
          <w:szCs w:val="28"/>
        </w:rPr>
        <w:t xml:space="preserve"> при температурі не віще 20 </w:t>
      </w:r>
      <w:r w:rsidRPr="00D76414">
        <w:rPr>
          <w:color w:val="000000"/>
          <w:sz w:val="28"/>
          <w:szCs w:val="28"/>
          <w:vertAlign w:val="superscript"/>
        </w:rPr>
        <w:t>о</w:t>
      </w:r>
      <w:r w:rsidRPr="00D76414">
        <w:rPr>
          <w:color w:val="000000"/>
          <w:sz w:val="28"/>
          <w:szCs w:val="28"/>
        </w:rPr>
        <w:t>С і потім виконують вторинне копчення протягом 24 год</w:t>
      </w:r>
      <w:r w:rsidR="00873BBC" w:rsidRPr="00D76414">
        <w:rPr>
          <w:color w:val="000000"/>
          <w:sz w:val="28"/>
          <w:szCs w:val="28"/>
        </w:rPr>
        <w:t>.</w:t>
      </w:r>
      <w:r w:rsidRPr="00D76414">
        <w:rPr>
          <w:color w:val="000000"/>
          <w:sz w:val="28"/>
          <w:szCs w:val="28"/>
        </w:rPr>
        <w:t xml:space="preserve"> при 42 ± 3 </w:t>
      </w:r>
      <w:r w:rsidRPr="00D76414">
        <w:rPr>
          <w:color w:val="000000"/>
          <w:sz w:val="28"/>
          <w:szCs w:val="28"/>
          <w:vertAlign w:val="superscript"/>
        </w:rPr>
        <w:t>о</w:t>
      </w:r>
      <w:r w:rsidRPr="00D76414">
        <w:rPr>
          <w:color w:val="000000"/>
          <w:sz w:val="28"/>
          <w:szCs w:val="28"/>
        </w:rPr>
        <w:t>С або 48 год</w:t>
      </w:r>
      <w:r w:rsidR="00873BBC" w:rsidRPr="00D76414">
        <w:rPr>
          <w:color w:val="000000"/>
          <w:sz w:val="28"/>
          <w:szCs w:val="28"/>
        </w:rPr>
        <w:t>.</w:t>
      </w:r>
      <w:r w:rsidRPr="00D76414">
        <w:rPr>
          <w:color w:val="000000"/>
          <w:sz w:val="28"/>
          <w:szCs w:val="28"/>
        </w:rPr>
        <w:t xml:space="preserve"> при 32 ± 2 </w:t>
      </w:r>
      <w:r w:rsidRPr="00D76414">
        <w:rPr>
          <w:color w:val="000000"/>
          <w:sz w:val="28"/>
          <w:szCs w:val="28"/>
          <w:vertAlign w:val="superscript"/>
        </w:rPr>
        <w:t>о</w:t>
      </w:r>
      <w:r w:rsidRPr="00D76414">
        <w:rPr>
          <w:color w:val="000000"/>
          <w:sz w:val="28"/>
          <w:szCs w:val="28"/>
        </w:rPr>
        <w:t xml:space="preserve">С. Ковбасу сушать протягом 3…7 діб при 11 ± 1 </w:t>
      </w:r>
      <w:r w:rsidRPr="00D76414">
        <w:rPr>
          <w:color w:val="000000"/>
          <w:sz w:val="28"/>
          <w:szCs w:val="28"/>
          <w:vertAlign w:val="superscript"/>
        </w:rPr>
        <w:t>о</w:t>
      </w:r>
      <w:r w:rsidRPr="00D76414">
        <w:rPr>
          <w:color w:val="000000"/>
          <w:sz w:val="28"/>
          <w:szCs w:val="28"/>
        </w:rPr>
        <w:t xml:space="preserve">С і відносній вологості повітря 76 ± </w:t>
      </w:r>
      <w:r w:rsidR="00145639" w:rsidRPr="00D76414">
        <w:rPr>
          <w:color w:val="000000"/>
          <w:sz w:val="28"/>
          <w:szCs w:val="28"/>
        </w:rPr>
        <w:t>2%</w:t>
      </w:r>
      <w:r w:rsidRPr="00D76414">
        <w:rPr>
          <w:color w:val="000000"/>
          <w:sz w:val="28"/>
          <w:szCs w:val="28"/>
        </w:rPr>
        <w:t xml:space="preserve"> до отримання щільної консистенції і стандартної масової частки вологи.</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 xml:space="preserve">Варено-копчені ковбаси упаковують в </w:t>
      </w:r>
      <w:r w:rsidR="00873BBC" w:rsidRPr="00D76414">
        <w:rPr>
          <w:color w:val="000000"/>
          <w:sz w:val="28"/>
          <w:szCs w:val="28"/>
        </w:rPr>
        <w:t>полімерну</w:t>
      </w:r>
      <w:r w:rsidRPr="00D76414">
        <w:rPr>
          <w:color w:val="000000"/>
          <w:sz w:val="28"/>
          <w:szCs w:val="28"/>
        </w:rPr>
        <w:t xml:space="preserve"> оборотну тару. Тара для ковбас повинна бути сухою, чистою і без посторонього запаху. Баготооборотна тара повинна мати кришку.</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Варено-копчені ковбаси транспортують всіма видами транспорту в критих транспортних засобах в відповідності з правилами перевезення грузів, які діють на даний вид транспорту.</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 xml:space="preserve">Варено-копчені ковбаси зберігають в підвішеному стані при температурі 12…15 </w:t>
      </w:r>
      <w:r w:rsidRPr="00D76414">
        <w:rPr>
          <w:color w:val="000000"/>
          <w:sz w:val="28"/>
          <w:szCs w:val="28"/>
          <w:vertAlign w:val="superscript"/>
        </w:rPr>
        <w:t>о</w:t>
      </w:r>
      <w:r w:rsidRPr="00D76414">
        <w:rPr>
          <w:color w:val="000000"/>
          <w:sz w:val="28"/>
          <w:szCs w:val="28"/>
        </w:rPr>
        <w:t>С і відносній вологості повітря 75…7</w:t>
      </w:r>
      <w:r w:rsidR="00145639" w:rsidRPr="00D76414">
        <w:rPr>
          <w:color w:val="000000"/>
          <w:sz w:val="28"/>
          <w:szCs w:val="28"/>
        </w:rPr>
        <w:t>8%</w:t>
      </w:r>
      <w:r w:rsidRPr="00D76414">
        <w:rPr>
          <w:color w:val="000000"/>
          <w:sz w:val="28"/>
          <w:szCs w:val="28"/>
        </w:rPr>
        <w:t xml:space="preserve"> не більше 15 діб.</w:t>
      </w:r>
    </w:p>
    <w:p w:rsidR="00A3350F" w:rsidRPr="00D76414" w:rsidRDefault="00A3350F" w:rsidP="00486577">
      <w:pPr>
        <w:spacing w:line="360" w:lineRule="auto"/>
        <w:ind w:firstLine="709"/>
        <w:jc w:val="both"/>
        <w:rPr>
          <w:color w:val="000000"/>
          <w:sz w:val="28"/>
          <w:szCs w:val="28"/>
        </w:rPr>
      </w:pPr>
    </w:p>
    <w:p w:rsidR="00A3350F" w:rsidRPr="00D76414" w:rsidRDefault="00A3350F" w:rsidP="00486577">
      <w:pPr>
        <w:spacing w:line="360" w:lineRule="auto"/>
        <w:ind w:firstLine="709"/>
        <w:jc w:val="both"/>
        <w:rPr>
          <w:b/>
          <w:color w:val="000000"/>
          <w:sz w:val="28"/>
          <w:szCs w:val="32"/>
        </w:rPr>
      </w:pPr>
      <w:r w:rsidRPr="00D76414">
        <w:rPr>
          <w:b/>
          <w:color w:val="000000"/>
          <w:sz w:val="28"/>
          <w:szCs w:val="32"/>
        </w:rPr>
        <w:t>3.3 Розрахунок витрат сировини і допоміжних матеріалів для виробництва</w:t>
      </w:r>
    </w:p>
    <w:p w:rsidR="00A3350F" w:rsidRPr="00D76414" w:rsidRDefault="00A3350F" w:rsidP="00486577">
      <w:pPr>
        <w:spacing w:line="360" w:lineRule="auto"/>
        <w:ind w:firstLine="709"/>
        <w:jc w:val="both"/>
        <w:rPr>
          <w:b/>
          <w:color w:val="000000"/>
          <w:sz w:val="28"/>
          <w:szCs w:val="28"/>
        </w:rPr>
      </w:pPr>
    </w:p>
    <w:p w:rsidR="00D52B95" w:rsidRPr="00D76414" w:rsidRDefault="00D52B95" w:rsidP="00486577">
      <w:pPr>
        <w:spacing w:line="360" w:lineRule="auto"/>
        <w:ind w:firstLine="709"/>
        <w:jc w:val="both"/>
        <w:rPr>
          <w:b/>
          <w:color w:val="000000"/>
          <w:sz w:val="28"/>
          <w:szCs w:val="28"/>
        </w:rPr>
      </w:pPr>
      <w:r w:rsidRPr="00D76414">
        <w:rPr>
          <w:b/>
          <w:color w:val="000000"/>
          <w:sz w:val="28"/>
          <w:szCs w:val="28"/>
        </w:rPr>
        <w:t>Розрахунок виробничих рецептур</w:t>
      </w:r>
      <w:r w:rsidR="00145639" w:rsidRPr="00D76414">
        <w:rPr>
          <w:b/>
          <w:color w:val="000000"/>
          <w:sz w:val="28"/>
          <w:szCs w:val="28"/>
        </w:rPr>
        <w:t>, в</w:t>
      </w:r>
      <w:r w:rsidRPr="00D76414">
        <w:rPr>
          <w:b/>
          <w:color w:val="000000"/>
          <w:sz w:val="28"/>
          <w:szCs w:val="28"/>
        </w:rPr>
        <w:t>итрат сировини і допоміжних матеріалів</w:t>
      </w:r>
    </w:p>
    <w:p w:rsidR="0043260C" w:rsidRPr="00D76414" w:rsidRDefault="00A3350F" w:rsidP="00486577">
      <w:pPr>
        <w:spacing w:line="360" w:lineRule="auto"/>
        <w:ind w:firstLine="709"/>
        <w:jc w:val="both"/>
        <w:rPr>
          <w:color w:val="000000"/>
          <w:sz w:val="28"/>
          <w:szCs w:val="28"/>
        </w:rPr>
      </w:pPr>
      <w:r w:rsidRPr="00D76414">
        <w:rPr>
          <w:color w:val="000000"/>
          <w:sz w:val="28"/>
          <w:szCs w:val="28"/>
        </w:rPr>
        <w:t>Для виробництва ковбасних виробів основну та допоміжну сировину розраховують окремо для кожного виду, виходячи з рецептури його виготовлення</w:t>
      </w:r>
      <w:r w:rsidR="00957931" w:rsidRPr="00D76414">
        <w:rPr>
          <w:color w:val="000000"/>
          <w:sz w:val="28"/>
          <w:szCs w:val="28"/>
        </w:rPr>
        <w:t xml:space="preserve"> </w:t>
      </w:r>
      <w:r w:rsidRPr="00D76414">
        <w:rPr>
          <w:color w:val="000000"/>
          <w:sz w:val="28"/>
          <w:szCs w:val="28"/>
        </w:rPr>
        <w:t>та виходу готової продукції.</w:t>
      </w:r>
    </w:p>
    <w:p w:rsidR="00486577" w:rsidRPr="00D76414" w:rsidRDefault="00A3350F" w:rsidP="00486577">
      <w:pPr>
        <w:spacing w:line="360" w:lineRule="auto"/>
        <w:ind w:firstLine="709"/>
        <w:jc w:val="both"/>
        <w:rPr>
          <w:color w:val="000000"/>
          <w:sz w:val="28"/>
          <w:szCs w:val="28"/>
        </w:rPr>
      </w:pPr>
      <w:r w:rsidRPr="00D76414">
        <w:rPr>
          <w:color w:val="000000"/>
          <w:sz w:val="28"/>
          <w:szCs w:val="28"/>
        </w:rPr>
        <w:t>Знаходимо кількість ковбас по групам, які необхідно виготовити для виконання виробничої програми:</w:t>
      </w:r>
    </w:p>
    <w:p w:rsidR="00957931" w:rsidRPr="00D76414" w:rsidRDefault="00957931" w:rsidP="00486577">
      <w:pPr>
        <w:spacing w:line="360" w:lineRule="auto"/>
        <w:ind w:firstLine="709"/>
        <w:jc w:val="both"/>
        <w:rPr>
          <w:color w:val="000000"/>
          <w:sz w:val="28"/>
          <w:szCs w:val="28"/>
        </w:rPr>
      </w:pPr>
    </w:p>
    <w:p w:rsidR="00486577" w:rsidRPr="00D76414" w:rsidRDefault="00A3350F" w:rsidP="00486577">
      <w:pPr>
        <w:spacing w:line="360" w:lineRule="auto"/>
        <w:ind w:firstLine="709"/>
        <w:jc w:val="both"/>
        <w:rPr>
          <w:color w:val="000000"/>
          <w:sz w:val="28"/>
          <w:szCs w:val="28"/>
        </w:rPr>
      </w:pPr>
      <w:r w:rsidRPr="00D76414">
        <w:rPr>
          <w:color w:val="000000"/>
          <w:sz w:val="28"/>
          <w:szCs w:val="28"/>
        </w:rPr>
        <w:t>А</w:t>
      </w:r>
      <w:r w:rsidRPr="00D76414">
        <w:rPr>
          <w:color w:val="000000"/>
          <w:sz w:val="28"/>
          <w:szCs w:val="28"/>
          <w:vertAlign w:val="subscript"/>
        </w:rPr>
        <w:t>і</w:t>
      </w:r>
      <w:r w:rsidRPr="00D76414">
        <w:rPr>
          <w:color w:val="000000"/>
          <w:sz w:val="28"/>
          <w:szCs w:val="28"/>
        </w:rPr>
        <w:t xml:space="preserve"> = </w:t>
      </w:r>
      <w:r w:rsidR="00F061AC">
        <w:rPr>
          <w:color w:val="000000"/>
          <w:position w:val="-24"/>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30.75pt">
            <v:imagedata r:id="rId5" o:title=""/>
          </v:shape>
        </w:pict>
      </w:r>
      <w:r w:rsidR="00486577" w:rsidRPr="00D76414">
        <w:rPr>
          <w:color w:val="000000"/>
          <w:sz w:val="28"/>
          <w:szCs w:val="28"/>
        </w:rPr>
        <w:t>,</w:t>
      </w:r>
    </w:p>
    <w:p w:rsidR="00957931" w:rsidRPr="00D76414" w:rsidRDefault="00957931" w:rsidP="00486577">
      <w:pPr>
        <w:spacing w:line="360" w:lineRule="auto"/>
        <w:ind w:firstLine="709"/>
        <w:jc w:val="both"/>
        <w:rPr>
          <w:color w:val="000000"/>
          <w:sz w:val="28"/>
          <w:szCs w:val="28"/>
        </w:rPr>
      </w:pPr>
    </w:p>
    <w:p w:rsidR="00486577" w:rsidRPr="00D76414" w:rsidRDefault="00A3350F" w:rsidP="00486577">
      <w:pPr>
        <w:spacing w:line="360" w:lineRule="auto"/>
        <w:ind w:firstLine="709"/>
        <w:jc w:val="both"/>
        <w:rPr>
          <w:color w:val="000000"/>
          <w:sz w:val="28"/>
          <w:szCs w:val="28"/>
        </w:rPr>
      </w:pPr>
      <w:r w:rsidRPr="00D76414">
        <w:rPr>
          <w:color w:val="000000"/>
          <w:sz w:val="28"/>
          <w:szCs w:val="28"/>
        </w:rPr>
        <w:t>де b</w:t>
      </w:r>
      <w:r w:rsidRPr="00D76414">
        <w:rPr>
          <w:color w:val="000000"/>
          <w:sz w:val="28"/>
          <w:szCs w:val="28"/>
          <w:vertAlign w:val="subscript"/>
        </w:rPr>
        <w:t>i</w:t>
      </w:r>
      <w:r w:rsidRPr="00D76414">
        <w:rPr>
          <w:color w:val="000000"/>
          <w:sz w:val="28"/>
          <w:szCs w:val="28"/>
        </w:rPr>
        <w:t xml:space="preserve"> – доля (частка) і-тої групи в А</w:t>
      </w:r>
      <w:r w:rsidR="00486577" w:rsidRPr="00D76414">
        <w:rPr>
          <w:color w:val="000000"/>
          <w:sz w:val="28"/>
          <w:szCs w:val="28"/>
        </w:rPr>
        <w:t xml:space="preserve"> </w:t>
      </w:r>
      <w:r w:rsidRPr="00D76414">
        <w:rPr>
          <w:color w:val="000000"/>
          <w:sz w:val="28"/>
          <w:szCs w:val="28"/>
        </w:rPr>
        <w:t>в</w:t>
      </w:r>
      <w:r w:rsidR="00486577" w:rsidRPr="00D76414">
        <w:rPr>
          <w:color w:val="000000"/>
          <w:sz w:val="28"/>
          <w:szCs w:val="28"/>
        </w:rPr>
        <w:t>%</w:t>
      </w:r>
      <w:r w:rsidRPr="00D76414">
        <w:rPr>
          <w:color w:val="000000"/>
          <w:sz w:val="28"/>
          <w:szCs w:val="28"/>
        </w:rPr>
        <w:t>.</w:t>
      </w:r>
    </w:p>
    <w:p w:rsidR="00486577" w:rsidRPr="00D76414" w:rsidRDefault="00A3350F" w:rsidP="00486577">
      <w:pPr>
        <w:spacing w:line="360" w:lineRule="auto"/>
        <w:ind w:firstLine="709"/>
        <w:jc w:val="both"/>
        <w:rPr>
          <w:color w:val="000000"/>
          <w:sz w:val="28"/>
          <w:szCs w:val="28"/>
        </w:rPr>
      </w:pPr>
      <w:r w:rsidRPr="00D76414">
        <w:rPr>
          <w:color w:val="000000"/>
          <w:sz w:val="28"/>
          <w:szCs w:val="28"/>
        </w:rPr>
        <w:t>Задаємось асортиментом ковбас в кожній групі, особливо розширений асортимент слід брати в групі варених ковбас:</w:t>
      </w:r>
    </w:p>
    <w:p w:rsidR="00A3350F" w:rsidRPr="00D76414" w:rsidRDefault="00957931" w:rsidP="00486577">
      <w:pPr>
        <w:spacing w:line="360" w:lineRule="auto"/>
        <w:ind w:firstLine="709"/>
        <w:jc w:val="both"/>
        <w:rPr>
          <w:color w:val="000000"/>
          <w:sz w:val="28"/>
          <w:szCs w:val="28"/>
        </w:rPr>
      </w:pPr>
      <w:r w:rsidRPr="00D76414">
        <w:rPr>
          <w:color w:val="000000"/>
          <w:sz w:val="28"/>
          <w:szCs w:val="28"/>
        </w:rPr>
        <w:br w:type="page"/>
      </w:r>
      <w:r w:rsidR="00A3350F" w:rsidRPr="00D76414">
        <w:rPr>
          <w:color w:val="000000"/>
          <w:sz w:val="28"/>
          <w:szCs w:val="28"/>
        </w:rPr>
        <w:t>А</w:t>
      </w:r>
      <w:r w:rsidR="00A3350F" w:rsidRPr="00D76414">
        <w:rPr>
          <w:color w:val="000000"/>
          <w:sz w:val="28"/>
          <w:szCs w:val="28"/>
          <w:vertAlign w:val="subscript"/>
        </w:rPr>
        <w:t xml:space="preserve">іj </w:t>
      </w:r>
      <w:r w:rsidR="00A3350F" w:rsidRPr="00D76414">
        <w:rPr>
          <w:color w:val="000000"/>
          <w:sz w:val="28"/>
          <w:szCs w:val="28"/>
        </w:rPr>
        <w:t xml:space="preserve">= </w:t>
      </w:r>
      <w:r w:rsidR="00F061AC">
        <w:rPr>
          <w:color w:val="000000"/>
          <w:position w:val="-24"/>
          <w:sz w:val="28"/>
          <w:szCs w:val="28"/>
        </w:rPr>
        <w:pict>
          <v:shape id="_x0000_i1026" type="#_x0000_t75" style="width:33.75pt;height:30.75pt">
            <v:imagedata r:id="rId6" o:title=""/>
          </v:shape>
        </w:pict>
      </w:r>
      <w:r w:rsidR="00486577" w:rsidRPr="00D76414">
        <w:rPr>
          <w:color w:val="000000"/>
          <w:sz w:val="28"/>
          <w:szCs w:val="28"/>
        </w:rPr>
        <w:t>,</w:t>
      </w:r>
    </w:p>
    <w:p w:rsidR="00957931" w:rsidRPr="00D76414" w:rsidRDefault="00957931" w:rsidP="00486577">
      <w:pPr>
        <w:spacing w:line="360" w:lineRule="auto"/>
        <w:ind w:firstLine="709"/>
        <w:jc w:val="both"/>
        <w:rPr>
          <w:color w:val="000000"/>
          <w:sz w:val="28"/>
          <w:szCs w:val="28"/>
        </w:rPr>
      </w:pPr>
    </w:p>
    <w:p w:rsidR="00486577" w:rsidRPr="00D76414" w:rsidRDefault="00A3350F" w:rsidP="00486577">
      <w:pPr>
        <w:spacing w:line="360" w:lineRule="auto"/>
        <w:ind w:firstLine="709"/>
        <w:jc w:val="both"/>
        <w:rPr>
          <w:color w:val="000000"/>
          <w:sz w:val="28"/>
          <w:szCs w:val="28"/>
        </w:rPr>
      </w:pPr>
      <w:r w:rsidRPr="00D76414">
        <w:rPr>
          <w:color w:val="000000"/>
          <w:sz w:val="28"/>
          <w:szCs w:val="28"/>
        </w:rPr>
        <w:t>де b</w:t>
      </w:r>
      <w:r w:rsidRPr="00D76414">
        <w:rPr>
          <w:color w:val="000000"/>
          <w:sz w:val="28"/>
          <w:szCs w:val="28"/>
          <w:vertAlign w:val="subscript"/>
        </w:rPr>
        <w:t xml:space="preserve">i </w:t>
      </w:r>
      <w:r w:rsidRPr="00D76414">
        <w:rPr>
          <w:color w:val="000000"/>
          <w:sz w:val="28"/>
          <w:szCs w:val="28"/>
        </w:rPr>
        <w:t>– доля кожної ковбаси в цій групі.</w:t>
      </w:r>
    </w:p>
    <w:p w:rsidR="00486577" w:rsidRPr="00D76414" w:rsidRDefault="00A3350F" w:rsidP="00486577">
      <w:pPr>
        <w:spacing w:line="360" w:lineRule="auto"/>
        <w:ind w:firstLine="709"/>
        <w:jc w:val="both"/>
        <w:rPr>
          <w:color w:val="000000"/>
          <w:sz w:val="28"/>
          <w:szCs w:val="28"/>
        </w:rPr>
      </w:pPr>
      <w:r w:rsidRPr="00D76414">
        <w:rPr>
          <w:color w:val="000000"/>
          <w:sz w:val="28"/>
          <w:szCs w:val="28"/>
        </w:rPr>
        <w:t>Кількість основної сировини, яка необхідна для виготовлення j – того виду ковбаси, знаходять за формулою:</w:t>
      </w:r>
    </w:p>
    <w:p w:rsidR="00957931" w:rsidRPr="00D76414" w:rsidRDefault="00957931" w:rsidP="00486577">
      <w:pPr>
        <w:spacing w:line="360" w:lineRule="auto"/>
        <w:ind w:firstLine="709"/>
        <w:jc w:val="both"/>
        <w:rPr>
          <w:color w:val="000000"/>
          <w:sz w:val="28"/>
          <w:szCs w:val="28"/>
        </w:rPr>
      </w:pPr>
    </w:p>
    <w:p w:rsidR="00A3350F" w:rsidRPr="00D76414" w:rsidRDefault="00A3350F" w:rsidP="00486577">
      <w:pPr>
        <w:spacing w:line="360" w:lineRule="auto"/>
        <w:ind w:firstLine="709"/>
        <w:jc w:val="both"/>
        <w:rPr>
          <w:color w:val="000000"/>
          <w:sz w:val="28"/>
          <w:szCs w:val="28"/>
        </w:rPr>
      </w:pPr>
      <w:r w:rsidRPr="00D76414">
        <w:rPr>
          <w:color w:val="000000"/>
          <w:sz w:val="28"/>
          <w:szCs w:val="28"/>
        </w:rPr>
        <w:t>А</w:t>
      </w:r>
      <w:r w:rsidRPr="00D76414">
        <w:rPr>
          <w:color w:val="000000"/>
          <w:sz w:val="28"/>
          <w:szCs w:val="28"/>
          <w:vertAlign w:val="subscript"/>
        </w:rPr>
        <w:t>оj</w:t>
      </w:r>
      <w:r w:rsidRPr="00D76414">
        <w:rPr>
          <w:color w:val="000000"/>
          <w:sz w:val="28"/>
          <w:szCs w:val="28"/>
        </w:rPr>
        <w:t xml:space="preserve"> = </w:t>
      </w:r>
      <w:r w:rsidR="00F061AC">
        <w:rPr>
          <w:color w:val="000000"/>
          <w:position w:val="-24"/>
          <w:sz w:val="28"/>
          <w:szCs w:val="28"/>
        </w:rPr>
        <w:pict>
          <v:shape id="_x0000_i1027" type="#_x0000_t75" style="width:44.25pt;height:30.75pt">
            <v:imagedata r:id="rId7" o:title=""/>
          </v:shape>
        </w:pict>
      </w:r>
      <w:r w:rsidR="00486577" w:rsidRPr="00D76414">
        <w:rPr>
          <w:color w:val="000000"/>
          <w:sz w:val="28"/>
          <w:szCs w:val="28"/>
        </w:rPr>
        <w:t>,</w:t>
      </w:r>
    </w:p>
    <w:p w:rsidR="00957931" w:rsidRPr="00D76414" w:rsidRDefault="00957931" w:rsidP="00486577">
      <w:pPr>
        <w:spacing w:line="360" w:lineRule="auto"/>
        <w:ind w:firstLine="709"/>
        <w:jc w:val="both"/>
        <w:rPr>
          <w:color w:val="000000"/>
          <w:sz w:val="28"/>
          <w:szCs w:val="28"/>
        </w:rPr>
      </w:pPr>
    </w:p>
    <w:p w:rsidR="00A3350F" w:rsidRPr="00D76414" w:rsidRDefault="00A3350F" w:rsidP="00486577">
      <w:pPr>
        <w:spacing w:line="360" w:lineRule="auto"/>
        <w:ind w:firstLine="709"/>
        <w:jc w:val="both"/>
        <w:rPr>
          <w:color w:val="000000"/>
          <w:sz w:val="28"/>
          <w:szCs w:val="28"/>
        </w:rPr>
      </w:pPr>
      <w:r w:rsidRPr="00D76414">
        <w:rPr>
          <w:color w:val="000000"/>
          <w:sz w:val="28"/>
          <w:szCs w:val="28"/>
        </w:rPr>
        <w:t>де M</w:t>
      </w:r>
      <w:r w:rsidRPr="00D76414">
        <w:rPr>
          <w:color w:val="000000"/>
          <w:sz w:val="28"/>
          <w:szCs w:val="28"/>
          <w:vertAlign w:val="subscript"/>
        </w:rPr>
        <w:t>c</w:t>
      </w:r>
      <w:r w:rsidRPr="00D76414">
        <w:rPr>
          <w:color w:val="000000"/>
          <w:sz w:val="28"/>
          <w:szCs w:val="28"/>
        </w:rPr>
        <w:t xml:space="preserve"> – доля певної сировини в основній сировині</w:t>
      </w:r>
      <w:r w:rsidR="00145639" w:rsidRPr="00D76414">
        <w:rPr>
          <w:color w:val="000000"/>
          <w:sz w:val="28"/>
          <w:szCs w:val="28"/>
        </w:rPr>
        <w:t>, %</w:t>
      </w:r>
      <w:r w:rsidRPr="00D76414">
        <w:rPr>
          <w:color w:val="000000"/>
          <w:sz w:val="28"/>
          <w:szCs w:val="28"/>
        </w:rPr>
        <w:t>.</w:t>
      </w:r>
    </w:p>
    <w:p w:rsidR="00486577" w:rsidRPr="00D76414" w:rsidRDefault="00A3350F" w:rsidP="00486577">
      <w:pPr>
        <w:spacing w:line="360" w:lineRule="auto"/>
        <w:ind w:firstLine="709"/>
        <w:jc w:val="both"/>
        <w:rPr>
          <w:color w:val="000000"/>
          <w:sz w:val="28"/>
          <w:szCs w:val="28"/>
        </w:rPr>
      </w:pPr>
      <w:r w:rsidRPr="00D76414">
        <w:rPr>
          <w:color w:val="000000"/>
          <w:sz w:val="28"/>
          <w:szCs w:val="28"/>
        </w:rPr>
        <w:t>Таким же чином ведемо розрахунок допоміжної сировини для виготовлення кожного виду ковбасних виробів.</w:t>
      </w:r>
    </w:p>
    <w:p w:rsidR="00A3350F" w:rsidRPr="00D76414" w:rsidRDefault="00A3350F" w:rsidP="00486577">
      <w:pPr>
        <w:spacing w:line="360" w:lineRule="auto"/>
        <w:ind w:firstLine="709"/>
        <w:jc w:val="both"/>
        <w:rPr>
          <w:color w:val="000000"/>
          <w:sz w:val="28"/>
          <w:szCs w:val="28"/>
        </w:rPr>
      </w:pPr>
      <w:r w:rsidRPr="00D76414">
        <w:rPr>
          <w:color w:val="000000"/>
          <w:sz w:val="28"/>
          <w:szCs w:val="28"/>
        </w:rPr>
        <w:t xml:space="preserve">Всі дані розрахунків зводимо до таблиці </w:t>
      </w:r>
      <w:r w:rsidR="0043260C" w:rsidRPr="00D76414">
        <w:rPr>
          <w:color w:val="000000"/>
          <w:sz w:val="28"/>
          <w:szCs w:val="28"/>
        </w:rPr>
        <w:t>3.3.1.</w:t>
      </w:r>
    </w:p>
    <w:p w:rsidR="001F3650" w:rsidRPr="00D76414" w:rsidRDefault="001F3650" w:rsidP="00486577">
      <w:pPr>
        <w:spacing w:line="360" w:lineRule="auto"/>
        <w:ind w:firstLine="709"/>
        <w:jc w:val="both"/>
        <w:rPr>
          <w:color w:val="000000"/>
          <w:sz w:val="28"/>
          <w:szCs w:val="28"/>
        </w:rPr>
      </w:pPr>
      <w:r w:rsidRPr="00D76414">
        <w:rPr>
          <w:color w:val="000000"/>
          <w:sz w:val="28"/>
          <w:szCs w:val="28"/>
        </w:rPr>
        <w:t>Після розрахунків певної сировини по видам та виробництвах, знаходимо загальну кількість сировини:</w:t>
      </w:r>
    </w:p>
    <w:p w:rsidR="00486577" w:rsidRPr="00D76414" w:rsidRDefault="00486577" w:rsidP="00486577">
      <w:pPr>
        <w:spacing w:line="360" w:lineRule="auto"/>
        <w:ind w:firstLine="709"/>
        <w:jc w:val="both"/>
        <w:rPr>
          <w:color w:val="000000"/>
          <w:sz w:val="28"/>
          <w:szCs w:val="28"/>
        </w:rPr>
      </w:pPr>
    </w:p>
    <w:p w:rsidR="001F3650" w:rsidRPr="00D76414" w:rsidRDefault="001F3650" w:rsidP="00486577">
      <w:pPr>
        <w:spacing w:line="360" w:lineRule="auto"/>
        <w:ind w:firstLine="709"/>
        <w:jc w:val="both"/>
        <w:rPr>
          <w:i/>
          <w:color w:val="000000"/>
          <w:sz w:val="28"/>
          <w:szCs w:val="28"/>
        </w:rPr>
      </w:pPr>
      <w:r w:rsidRPr="00D76414">
        <w:rPr>
          <w:i/>
          <w:color w:val="000000"/>
          <w:sz w:val="28"/>
          <w:szCs w:val="28"/>
        </w:rPr>
        <w:t>А</w:t>
      </w:r>
      <w:r w:rsidRPr="00D76414">
        <w:rPr>
          <w:i/>
          <w:color w:val="000000"/>
          <w:sz w:val="28"/>
          <w:szCs w:val="28"/>
          <w:vertAlign w:val="subscript"/>
        </w:rPr>
        <w:t>с</w:t>
      </w:r>
      <w:r w:rsidRPr="00D76414">
        <w:rPr>
          <w:i/>
          <w:color w:val="000000"/>
          <w:sz w:val="28"/>
          <w:szCs w:val="28"/>
        </w:rPr>
        <w:t xml:space="preserve"> = Σ А</w:t>
      </w:r>
      <w:r w:rsidRPr="00D76414">
        <w:rPr>
          <w:i/>
          <w:color w:val="000000"/>
          <w:sz w:val="28"/>
          <w:szCs w:val="28"/>
          <w:vertAlign w:val="subscript"/>
        </w:rPr>
        <w:t>сj</w:t>
      </w:r>
    </w:p>
    <w:p w:rsidR="00486577" w:rsidRPr="00D76414" w:rsidRDefault="00486577" w:rsidP="00486577">
      <w:pPr>
        <w:spacing w:line="360" w:lineRule="auto"/>
        <w:ind w:firstLine="709"/>
        <w:jc w:val="both"/>
        <w:rPr>
          <w:color w:val="000000"/>
          <w:sz w:val="28"/>
          <w:szCs w:val="28"/>
        </w:rPr>
      </w:pPr>
    </w:p>
    <w:p w:rsidR="001F3650" w:rsidRPr="00D76414" w:rsidRDefault="001F3650" w:rsidP="00486577">
      <w:pPr>
        <w:spacing w:line="360" w:lineRule="auto"/>
        <w:ind w:firstLine="709"/>
        <w:jc w:val="both"/>
        <w:rPr>
          <w:color w:val="000000"/>
          <w:sz w:val="28"/>
          <w:szCs w:val="28"/>
        </w:rPr>
      </w:pPr>
      <w:r w:rsidRPr="00D76414">
        <w:rPr>
          <w:color w:val="000000"/>
          <w:sz w:val="28"/>
          <w:szCs w:val="28"/>
        </w:rPr>
        <w:t>З метою повного використання сировини, яку отримують при жилуванні м’яса, як правило виявляють розходження між сировиною, яку отримують при обвалюванні туш, з потрібною кількістю сировини для обраного асортименту. Для розрахунку балансу сировини складаємо таблиці 3.3.2 та 3.3.3.</w:t>
      </w:r>
    </w:p>
    <w:p w:rsidR="00957931" w:rsidRPr="00D76414" w:rsidRDefault="00957931" w:rsidP="00486577">
      <w:pPr>
        <w:spacing w:line="360" w:lineRule="auto"/>
        <w:ind w:firstLine="709"/>
        <w:jc w:val="both"/>
        <w:rPr>
          <w:color w:val="000000"/>
          <w:sz w:val="28"/>
          <w:szCs w:val="28"/>
        </w:rPr>
      </w:pPr>
    </w:p>
    <w:p w:rsidR="001F3650" w:rsidRPr="00D76414" w:rsidRDefault="001F3650" w:rsidP="00486577">
      <w:pPr>
        <w:spacing w:line="360" w:lineRule="auto"/>
        <w:ind w:firstLine="709"/>
        <w:jc w:val="both"/>
        <w:rPr>
          <w:color w:val="000000"/>
          <w:sz w:val="28"/>
          <w:szCs w:val="28"/>
        </w:rPr>
      </w:pPr>
      <w:r w:rsidRPr="00D76414">
        <w:rPr>
          <w:color w:val="000000"/>
          <w:sz w:val="28"/>
          <w:szCs w:val="28"/>
        </w:rPr>
        <w:t xml:space="preserve">Таблиця 3.3.2 </w:t>
      </w:r>
      <w:r w:rsidR="00145639" w:rsidRPr="00D76414">
        <w:rPr>
          <w:color w:val="000000"/>
          <w:sz w:val="28"/>
          <w:szCs w:val="28"/>
        </w:rPr>
        <w:t xml:space="preserve">– </w:t>
      </w:r>
      <w:r w:rsidRPr="00D76414">
        <w:rPr>
          <w:color w:val="000000"/>
          <w:sz w:val="28"/>
          <w:szCs w:val="28"/>
        </w:rPr>
        <w:t>Баланс яловичого м’яса</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102"/>
        <w:gridCol w:w="1525"/>
        <w:gridCol w:w="1761"/>
        <w:gridCol w:w="1774"/>
        <w:gridCol w:w="1049"/>
        <w:gridCol w:w="1086"/>
      </w:tblGrid>
      <w:tr w:rsidR="001F3650" w:rsidRPr="00355FBE" w:rsidTr="00355FBE">
        <w:trPr>
          <w:cantSplit/>
          <w:trHeight w:val="165"/>
          <w:jc w:val="center"/>
        </w:trPr>
        <w:tc>
          <w:tcPr>
            <w:tcW w:w="1131" w:type="pct"/>
            <w:vMerge w:val="restar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Вид</w:t>
            </w:r>
          </w:p>
          <w:p w:rsidR="001F3650" w:rsidRPr="00355FBE" w:rsidRDefault="001F3650" w:rsidP="00355FBE">
            <w:pPr>
              <w:spacing w:line="360" w:lineRule="auto"/>
              <w:jc w:val="both"/>
              <w:rPr>
                <w:color w:val="000000"/>
                <w:sz w:val="20"/>
                <w:szCs w:val="20"/>
              </w:rPr>
            </w:pPr>
            <w:r w:rsidRPr="00355FBE">
              <w:rPr>
                <w:color w:val="000000"/>
                <w:sz w:val="20"/>
                <w:szCs w:val="20"/>
              </w:rPr>
              <w:t>м’яса</w:t>
            </w:r>
          </w:p>
        </w:tc>
        <w:tc>
          <w:tcPr>
            <w:tcW w:w="820" w:type="pct"/>
            <w:vMerge w:val="restar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Норма виходу</w:t>
            </w:r>
          </w:p>
        </w:tc>
        <w:tc>
          <w:tcPr>
            <w:tcW w:w="1901" w:type="pct"/>
            <w:gridSpan w:val="2"/>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Кількість сировини</w:t>
            </w:r>
          </w:p>
        </w:tc>
        <w:tc>
          <w:tcPr>
            <w:tcW w:w="1149" w:type="pct"/>
            <w:gridSpan w:val="2"/>
            <w:vMerge w:val="restart"/>
            <w:shd w:val="clear" w:color="auto" w:fill="auto"/>
          </w:tcPr>
          <w:p w:rsidR="00145639" w:rsidRPr="00355FBE" w:rsidRDefault="001F3650" w:rsidP="00355FBE">
            <w:pPr>
              <w:spacing w:line="360" w:lineRule="auto"/>
              <w:jc w:val="both"/>
              <w:rPr>
                <w:color w:val="000000"/>
                <w:sz w:val="20"/>
                <w:szCs w:val="20"/>
              </w:rPr>
            </w:pPr>
            <w:r w:rsidRPr="00355FBE">
              <w:rPr>
                <w:color w:val="000000"/>
                <w:sz w:val="20"/>
                <w:szCs w:val="20"/>
              </w:rPr>
              <w:t>Нестача</w:t>
            </w:r>
            <w:r w:rsidR="00145639" w:rsidRPr="00355FBE">
              <w:rPr>
                <w:color w:val="000000"/>
                <w:sz w:val="20"/>
                <w:szCs w:val="20"/>
              </w:rPr>
              <w:t xml:space="preserve"> «–»</w:t>
            </w:r>
          </w:p>
          <w:p w:rsidR="001F3650" w:rsidRPr="00355FBE" w:rsidRDefault="001F3650" w:rsidP="00355FBE">
            <w:pPr>
              <w:spacing w:line="360" w:lineRule="auto"/>
              <w:jc w:val="both"/>
              <w:rPr>
                <w:color w:val="000000"/>
                <w:sz w:val="20"/>
                <w:szCs w:val="20"/>
              </w:rPr>
            </w:pPr>
            <w:r w:rsidRPr="00355FBE">
              <w:rPr>
                <w:color w:val="000000"/>
                <w:sz w:val="20"/>
                <w:szCs w:val="20"/>
              </w:rPr>
              <w:t xml:space="preserve">Надлишок </w:t>
            </w:r>
            <w:r w:rsidR="00145639" w:rsidRPr="00355FBE">
              <w:rPr>
                <w:color w:val="000000"/>
                <w:sz w:val="20"/>
                <w:szCs w:val="20"/>
              </w:rPr>
              <w:t>«+»</w:t>
            </w:r>
          </w:p>
        </w:tc>
      </w:tr>
      <w:tr w:rsidR="001F3650" w:rsidRPr="00355FBE" w:rsidTr="00355FBE">
        <w:trPr>
          <w:cantSplit/>
          <w:trHeight w:val="360"/>
          <w:jc w:val="center"/>
        </w:trPr>
        <w:tc>
          <w:tcPr>
            <w:tcW w:w="1131" w:type="pct"/>
            <w:vMerge/>
            <w:shd w:val="clear" w:color="auto" w:fill="auto"/>
          </w:tcPr>
          <w:p w:rsidR="001F3650" w:rsidRPr="00355FBE" w:rsidRDefault="001F3650" w:rsidP="00355FBE">
            <w:pPr>
              <w:spacing w:line="360" w:lineRule="auto"/>
              <w:jc w:val="both"/>
              <w:rPr>
                <w:color w:val="000000"/>
                <w:sz w:val="20"/>
                <w:szCs w:val="20"/>
              </w:rPr>
            </w:pPr>
          </w:p>
        </w:tc>
        <w:tc>
          <w:tcPr>
            <w:tcW w:w="820" w:type="pct"/>
            <w:vMerge/>
            <w:shd w:val="clear" w:color="auto" w:fill="auto"/>
          </w:tcPr>
          <w:p w:rsidR="001F3650" w:rsidRPr="00355FBE" w:rsidRDefault="001F3650" w:rsidP="00355FBE">
            <w:pPr>
              <w:spacing w:line="360" w:lineRule="auto"/>
              <w:jc w:val="both"/>
              <w:rPr>
                <w:color w:val="000000"/>
                <w:sz w:val="20"/>
                <w:szCs w:val="20"/>
              </w:rPr>
            </w:pPr>
          </w:p>
        </w:tc>
        <w:tc>
          <w:tcPr>
            <w:tcW w:w="947"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є</w:t>
            </w:r>
          </w:p>
        </w:tc>
        <w:tc>
          <w:tcPr>
            <w:tcW w:w="953"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потрібно</w:t>
            </w:r>
          </w:p>
        </w:tc>
        <w:tc>
          <w:tcPr>
            <w:tcW w:w="1149" w:type="pct"/>
            <w:gridSpan w:val="2"/>
            <w:vMerge/>
            <w:shd w:val="clear" w:color="auto" w:fill="auto"/>
          </w:tcPr>
          <w:p w:rsidR="001F3650" w:rsidRPr="00355FBE" w:rsidRDefault="001F3650" w:rsidP="00355FBE">
            <w:pPr>
              <w:spacing w:line="360" w:lineRule="auto"/>
              <w:jc w:val="both"/>
              <w:rPr>
                <w:color w:val="000000"/>
                <w:sz w:val="20"/>
                <w:szCs w:val="20"/>
              </w:rPr>
            </w:pPr>
          </w:p>
        </w:tc>
      </w:tr>
      <w:tr w:rsidR="001F3650" w:rsidRPr="00355FBE" w:rsidTr="00355FBE">
        <w:trPr>
          <w:cantSplit/>
          <w:trHeight w:val="105"/>
          <w:jc w:val="center"/>
        </w:trPr>
        <w:tc>
          <w:tcPr>
            <w:tcW w:w="1131" w:type="pct"/>
            <w:vMerge/>
            <w:shd w:val="clear" w:color="auto" w:fill="auto"/>
          </w:tcPr>
          <w:p w:rsidR="001F3650" w:rsidRPr="00355FBE" w:rsidRDefault="001F3650" w:rsidP="00355FBE">
            <w:pPr>
              <w:spacing w:line="360" w:lineRule="auto"/>
              <w:jc w:val="both"/>
              <w:rPr>
                <w:color w:val="000000"/>
                <w:sz w:val="20"/>
                <w:szCs w:val="20"/>
              </w:rPr>
            </w:pPr>
          </w:p>
        </w:tc>
        <w:tc>
          <w:tcPr>
            <w:tcW w:w="82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w:t>
            </w:r>
          </w:p>
        </w:tc>
        <w:tc>
          <w:tcPr>
            <w:tcW w:w="947"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кг</w:t>
            </w:r>
          </w:p>
        </w:tc>
        <w:tc>
          <w:tcPr>
            <w:tcW w:w="953"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кг</w:t>
            </w:r>
          </w:p>
        </w:tc>
        <w:tc>
          <w:tcPr>
            <w:tcW w:w="564"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кг</w:t>
            </w:r>
          </w:p>
        </w:tc>
        <w:tc>
          <w:tcPr>
            <w:tcW w:w="585"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w:t>
            </w:r>
          </w:p>
        </w:tc>
      </w:tr>
      <w:tr w:rsidR="001F3650" w:rsidRPr="00355FBE" w:rsidTr="00355FBE">
        <w:trPr>
          <w:cantSplit/>
          <w:jc w:val="center"/>
        </w:trPr>
        <w:tc>
          <w:tcPr>
            <w:tcW w:w="1131" w:type="pct"/>
            <w:shd w:val="clear" w:color="auto" w:fill="auto"/>
          </w:tcPr>
          <w:p w:rsidR="001F3650" w:rsidRPr="00355FBE" w:rsidRDefault="001F3650" w:rsidP="00355FBE">
            <w:pPr>
              <w:spacing w:line="360" w:lineRule="auto"/>
              <w:jc w:val="both"/>
              <w:rPr>
                <w:b/>
                <w:color w:val="000000"/>
                <w:sz w:val="20"/>
                <w:szCs w:val="20"/>
              </w:rPr>
            </w:pPr>
            <w:r w:rsidRPr="00355FBE">
              <w:rPr>
                <w:b/>
                <w:color w:val="000000"/>
                <w:sz w:val="20"/>
                <w:szCs w:val="20"/>
              </w:rPr>
              <w:t>Яловичина</w:t>
            </w:r>
            <w:r w:rsidR="00957931" w:rsidRPr="00355FBE">
              <w:rPr>
                <w:b/>
                <w:color w:val="000000"/>
                <w:sz w:val="20"/>
                <w:szCs w:val="20"/>
              </w:rPr>
              <w:t xml:space="preserve"> </w:t>
            </w:r>
            <w:r w:rsidRPr="00355FBE">
              <w:rPr>
                <w:b/>
                <w:color w:val="000000"/>
                <w:sz w:val="20"/>
                <w:szCs w:val="20"/>
              </w:rPr>
              <w:t>жилована</w:t>
            </w:r>
          </w:p>
        </w:tc>
        <w:tc>
          <w:tcPr>
            <w:tcW w:w="820" w:type="pct"/>
            <w:shd w:val="clear" w:color="auto" w:fill="auto"/>
          </w:tcPr>
          <w:p w:rsidR="001F3650" w:rsidRPr="00355FBE" w:rsidRDefault="001F3650" w:rsidP="00355FBE">
            <w:pPr>
              <w:spacing w:line="360" w:lineRule="auto"/>
              <w:jc w:val="both"/>
              <w:rPr>
                <w:color w:val="000000"/>
                <w:sz w:val="20"/>
                <w:szCs w:val="20"/>
              </w:rPr>
            </w:pPr>
          </w:p>
        </w:tc>
        <w:tc>
          <w:tcPr>
            <w:tcW w:w="947" w:type="pct"/>
            <w:shd w:val="clear" w:color="auto" w:fill="auto"/>
          </w:tcPr>
          <w:p w:rsidR="001F3650" w:rsidRPr="00355FBE" w:rsidRDefault="001F3650" w:rsidP="00355FBE">
            <w:pPr>
              <w:spacing w:line="360" w:lineRule="auto"/>
              <w:jc w:val="both"/>
              <w:rPr>
                <w:color w:val="000000"/>
                <w:sz w:val="20"/>
                <w:szCs w:val="20"/>
              </w:rPr>
            </w:pPr>
          </w:p>
        </w:tc>
        <w:tc>
          <w:tcPr>
            <w:tcW w:w="953" w:type="pct"/>
            <w:shd w:val="clear" w:color="auto" w:fill="auto"/>
          </w:tcPr>
          <w:p w:rsidR="001F3650" w:rsidRPr="00355FBE" w:rsidRDefault="001F3650" w:rsidP="00355FBE">
            <w:pPr>
              <w:spacing w:line="360" w:lineRule="auto"/>
              <w:jc w:val="both"/>
              <w:rPr>
                <w:color w:val="000000"/>
                <w:sz w:val="20"/>
                <w:szCs w:val="20"/>
              </w:rPr>
            </w:pPr>
          </w:p>
        </w:tc>
        <w:tc>
          <w:tcPr>
            <w:tcW w:w="564" w:type="pct"/>
            <w:shd w:val="clear" w:color="auto" w:fill="auto"/>
          </w:tcPr>
          <w:p w:rsidR="001F3650" w:rsidRPr="00355FBE" w:rsidRDefault="001F3650" w:rsidP="00355FBE">
            <w:pPr>
              <w:spacing w:line="360" w:lineRule="auto"/>
              <w:jc w:val="both"/>
              <w:rPr>
                <w:color w:val="000000"/>
                <w:sz w:val="20"/>
                <w:szCs w:val="20"/>
              </w:rPr>
            </w:pPr>
          </w:p>
        </w:tc>
        <w:tc>
          <w:tcPr>
            <w:tcW w:w="585" w:type="pct"/>
            <w:shd w:val="clear" w:color="auto" w:fill="auto"/>
          </w:tcPr>
          <w:p w:rsidR="001F3650" w:rsidRPr="00355FBE" w:rsidRDefault="001F3650" w:rsidP="00355FBE">
            <w:pPr>
              <w:spacing w:line="360" w:lineRule="auto"/>
              <w:jc w:val="both"/>
              <w:rPr>
                <w:color w:val="000000"/>
                <w:sz w:val="20"/>
                <w:szCs w:val="20"/>
              </w:rPr>
            </w:pPr>
          </w:p>
        </w:tc>
      </w:tr>
      <w:tr w:rsidR="001F3650" w:rsidRPr="00355FBE" w:rsidTr="00355FBE">
        <w:trPr>
          <w:cantSplit/>
          <w:jc w:val="center"/>
        </w:trPr>
        <w:tc>
          <w:tcPr>
            <w:tcW w:w="113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вищий сорт</w:t>
            </w:r>
          </w:p>
        </w:tc>
        <w:tc>
          <w:tcPr>
            <w:tcW w:w="82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20</w:t>
            </w:r>
          </w:p>
        </w:tc>
        <w:tc>
          <w:tcPr>
            <w:tcW w:w="947"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294,399</w:t>
            </w:r>
          </w:p>
        </w:tc>
        <w:tc>
          <w:tcPr>
            <w:tcW w:w="953"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294,828</w:t>
            </w:r>
          </w:p>
        </w:tc>
        <w:tc>
          <w:tcPr>
            <w:tcW w:w="564" w:type="pct"/>
            <w:shd w:val="clear" w:color="auto" w:fill="auto"/>
          </w:tcPr>
          <w:p w:rsidR="001F3650" w:rsidRPr="00355FBE" w:rsidRDefault="00145639" w:rsidP="00355FBE">
            <w:pPr>
              <w:spacing w:line="360" w:lineRule="auto"/>
              <w:jc w:val="both"/>
              <w:rPr>
                <w:color w:val="000000"/>
                <w:sz w:val="20"/>
                <w:szCs w:val="20"/>
              </w:rPr>
            </w:pPr>
            <w:r w:rsidRPr="00355FBE">
              <w:rPr>
                <w:color w:val="000000"/>
                <w:sz w:val="20"/>
                <w:szCs w:val="20"/>
              </w:rPr>
              <w:t>– </w:t>
            </w:r>
            <w:r w:rsidR="001F3650" w:rsidRPr="00355FBE">
              <w:rPr>
                <w:color w:val="000000"/>
                <w:sz w:val="20"/>
                <w:szCs w:val="20"/>
              </w:rPr>
              <w:t>0,4286</w:t>
            </w:r>
          </w:p>
        </w:tc>
        <w:tc>
          <w:tcPr>
            <w:tcW w:w="585" w:type="pct"/>
            <w:shd w:val="clear" w:color="auto" w:fill="auto"/>
          </w:tcPr>
          <w:p w:rsidR="001F3650" w:rsidRPr="00355FBE" w:rsidRDefault="00145639" w:rsidP="00355FBE">
            <w:pPr>
              <w:spacing w:line="360" w:lineRule="auto"/>
              <w:jc w:val="both"/>
              <w:rPr>
                <w:color w:val="000000"/>
                <w:sz w:val="20"/>
                <w:szCs w:val="20"/>
              </w:rPr>
            </w:pPr>
            <w:r w:rsidRPr="00355FBE">
              <w:rPr>
                <w:color w:val="000000"/>
                <w:sz w:val="20"/>
                <w:szCs w:val="20"/>
              </w:rPr>
              <w:t>– </w:t>
            </w:r>
            <w:r w:rsidR="001F3650" w:rsidRPr="00355FBE">
              <w:rPr>
                <w:color w:val="000000"/>
                <w:sz w:val="20"/>
                <w:szCs w:val="20"/>
              </w:rPr>
              <w:t>0,1456</w:t>
            </w:r>
          </w:p>
        </w:tc>
      </w:tr>
      <w:tr w:rsidR="001F3650" w:rsidRPr="00355FBE" w:rsidTr="00355FBE">
        <w:trPr>
          <w:cantSplit/>
          <w:jc w:val="center"/>
        </w:trPr>
        <w:tc>
          <w:tcPr>
            <w:tcW w:w="113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перший сорт</w:t>
            </w:r>
          </w:p>
        </w:tc>
        <w:tc>
          <w:tcPr>
            <w:tcW w:w="82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45</w:t>
            </w:r>
          </w:p>
        </w:tc>
        <w:tc>
          <w:tcPr>
            <w:tcW w:w="947"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662,398</w:t>
            </w:r>
          </w:p>
        </w:tc>
        <w:tc>
          <w:tcPr>
            <w:tcW w:w="953"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660,5088</w:t>
            </w:r>
          </w:p>
        </w:tc>
        <w:tc>
          <w:tcPr>
            <w:tcW w:w="564"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+ 1,8896</w:t>
            </w:r>
          </w:p>
        </w:tc>
        <w:tc>
          <w:tcPr>
            <w:tcW w:w="585"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+ 0,2852</w:t>
            </w:r>
          </w:p>
        </w:tc>
      </w:tr>
      <w:tr w:rsidR="001F3650" w:rsidRPr="00355FBE" w:rsidTr="00355FBE">
        <w:trPr>
          <w:cantSplit/>
          <w:jc w:val="center"/>
        </w:trPr>
        <w:tc>
          <w:tcPr>
            <w:tcW w:w="113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другий сорт</w:t>
            </w:r>
          </w:p>
        </w:tc>
        <w:tc>
          <w:tcPr>
            <w:tcW w:w="82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35</w:t>
            </w:r>
          </w:p>
        </w:tc>
        <w:tc>
          <w:tcPr>
            <w:tcW w:w="947"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515,199</w:t>
            </w:r>
          </w:p>
        </w:tc>
        <w:tc>
          <w:tcPr>
            <w:tcW w:w="953"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516,6598</w:t>
            </w:r>
          </w:p>
        </w:tc>
        <w:tc>
          <w:tcPr>
            <w:tcW w:w="564" w:type="pct"/>
            <w:shd w:val="clear" w:color="auto" w:fill="auto"/>
          </w:tcPr>
          <w:p w:rsidR="001F3650" w:rsidRPr="00355FBE" w:rsidRDefault="00145639" w:rsidP="00355FBE">
            <w:pPr>
              <w:spacing w:line="360" w:lineRule="auto"/>
              <w:jc w:val="both"/>
              <w:rPr>
                <w:color w:val="000000"/>
                <w:sz w:val="20"/>
                <w:szCs w:val="20"/>
              </w:rPr>
            </w:pPr>
            <w:r w:rsidRPr="00355FBE">
              <w:rPr>
                <w:color w:val="000000"/>
                <w:sz w:val="20"/>
                <w:szCs w:val="20"/>
              </w:rPr>
              <w:t>– </w:t>
            </w:r>
            <w:r w:rsidR="001F3650" w:rsidRPr="00355FBE">
              <w:rPr>
                <w:color w:val="000000"/>
                <w:sz w:val="20"/>
                <w:szCs w:val="20"/>
              </w:rPr>
              <w:t>1,461</w:t>
            </w:r>
          </w:p>
        </w:tc>
        <w:tc>
          <w:tcPr>
            <w:tcW w:w="585" w:type="pct"/>
            <w:shd w:val="clear" w:color="auto" w:fill="auto"/>
          </w:tcPr>
          <w:p w:rsidR="001F3650" w:rsidRPr="00355FBE" w:rsidRDefault="00145639" w:rsidP="00355FBE">
            <w:pPr>
              <w:spacing w:line="360" w:lineRule="auto"/>
              <w:jc w:val="both"/>
              <w:rPr>
                <w:color w:val="000000"/>
                <w:sz w:val="20"/>
                <w:szCs w:val="20"/>
              </w:rPr>
            </w:pPr>
            <w:r w:rsidRPr="00355FBE">
              <w:rPr>
                <w:color w:val="000000"/>
                <w:sz w:val="20"/>
                <w:szCs w:val="20"/>
              </w:rPr>
              <w:t>– </w:t>
            </w:r>
            <w:r w:rsidR="001F3650" w:rsidRPr="00355FBE">
              <w:rPr>
                <w:color w:val="000000"/>
                <w:sz w:val="20"/>
                <w:szCs w:val="20"/>
              </w:rPr>
              <w:t>0,2836</w:t>
            </w:r>
          </w:p>
        </w:tc>
      </w:tr>
      <w:tr w:rsidR="001F3650" w:rsidRPr="00355FBE" w:rsidTr="00355FBE">
        <w:trPr>
          <w:cantSplit/>
          <w:jc w:val="center"/>
        </w:trPr>
        <w:tc>
          <w:tcPr>
            <w:tcW w:w="1131"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Разом</w:t>
            </w:r>
          </w:p>
        </w:tc>
        <w:tc>
          <w:tcPr>
            <w:tcW w:w="820"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100</w:t>
            </w:r>
          </w:p>
        </w:tc>
        <w:tc>
          <w:tcPr>
            <w:tcW w:w="947"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1471,997</w:t>
            </w:r>
          </w:p>
        </w:tc>
        <w:tc>
          <w:tcPr>
            <w:tcW w:w="953"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1471,997</w:t>
            </w:r>
          </w:p>
        </w:tc>
        <w:tc>
          <w:tcPr>
            <w:tcW w:w="564" w:type="pct"/>
            <w:shd w:val="clear" w:color="auto" w:fill="auto"/>
          </w:tcPr>
          <w:p w:rsidR="001F3650" w:rsidRPr="00355FBE" w:rsidRDefault="001F3650" w:rsidP="00355FBE">
            <w:pPr>
              <w:spacing w:line="360" w:lineRule="auto"/>
              <w:jc w:val="both"/>
              <w:rPr>
                <w:color w:val="000000"/>
                <w:sz w:val="20"/>
                <w:szCs w:val="20"/>
              </w:rPr>
            </w:pPr>
          </w:p>
        </w:tc>
        <w:tc>
          <w:tcPr>
            <w:tcW w:w="585"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±2</w:t>
            </w:r>
          </w:p>
        </w:tc>
      </w:tr>
    </w:tbl>
    <w:p w:rsidR="001F3650" w:rsidRPr="00D76414" w:rsidRDefault="001F3650" w:rsidP="00486577">
      <w:pPr>
        <w:spacing w:line="360" w:lineRule="auto"/>
        <w:ind w:firstLine="709"/>
        <w:jc w:val="both"/>
        <w:rPr>
          <w:b/>
          <w:color w:val="000000"/>
          <w:sz w:val="28"/>
          <w:szCs w:val="28"/>
        </w:rPr>
      </w:pPr>
    </w:p>
    <w:p w:rsidR="001F3650" w:rsidRPr="00D76414" w:rsidRDefault="001F3650" w:rsidP="00486577">
      <w:pPr>
        <w:spacing w:line="360" w:lineRule="auto"/>
        <w:ind w:firstLine="709"/>
        <w:jc w:val="both"/>
        <w:rPr>
          <w:color w:val="000000"/>
          <w:sz w:val="28"/>
          <w:szCs w:val="28"/>
        </w:rPr>
      </w:pPr>
      <w:r w:rsidRPr="00D76414">
        <w:rPr>
          <w:color w:val="000000"/>
          <w:sz w:val="28"/>
          <w:szCs w:val="28"/>
        </w:rPr>
        <w:t xml:space="preserve">Таблиця 3.3.3. </w:t>
      </w:r>
      <w:r w:rsidR="00145639" w:rsidRPr="00D76414">
        <w:rPr>
          <w:color w:val="000000"/>
          <w:sz w:val="28"/>
          <w:szCs w:val="28"/>
        </w:rPr>
        <w:t xml:space="preserve">– </w:t>
      </w:r>
      <w:r w:rsidRPr="00D76414">
        <w:rPr>
          <w:color w:val="000000"/>
          <w:sz w:val="28"/>
          <w:szCs w:val="28"/>
        </w:rPr>
        <w:t>Баланс свинячого м’яса</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090"/>
        <w:gridCol w:w="1597"/>
        <w:gridCol w:w="1655"/>
        <w:gridCol w:w="1794"/>
        <w:gridCol w:w="1062"/>
        <w:gridCol w:w="1099"/>
      </w:tblGrid>
      <w:tr w:rsidR="001F3650" w:rsidRPr="00355FBE" w:rsidTr="00355FBE">
        <w:trPr>
          <w:cantSplit/>
          <w:trHeight w:val="165"/>
          <w:jc w:val="center"/>
        </w:trPr>
        <w:tc>
          <w:tcPr>
            <w:tcW w:w="1124" w:type="pct"/>
            <w:vMerge w:val="restar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Вид</w:t>
            </w:r>
          </w:p>
          <w:p w:rsidR="001F3650" w:rsidRPr="00355FBE" w:rsidRDefault="001F3650" w:rsidP="00355FBE">
            <w:pPr>
              <w:spacing w:line="360" w:lineRule="auto"/>
              <w:jc w:val="both"/>
              <w:rPr>
                <w:color w:val="000000"/>
                <w:sz w:val="20"/>
                <w:szCs w:val="20"/>
              </w:rPr>
            </w:pPr>
            <w:r w:rsidRPr="00355FBE">
              <w:rPr>
                <w:color w:val="000000"/>
                <w:sz w:val="20"/>
                <w:szCs w:val="20"/>
              </w:rPr>
              <w:t>м’яса</w:t>
            </w:r>
          </w:p>
        </w:tc>
        <w:tc>
          <w:tcPr>
            <w:tcW w:w="859" w:type="pct"/>
            <w:vMerge w:val="restar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Норма</w:t>
            </w:r>
          </w:p>
          <w:p w:rsidR="001F3650" w:rsidRPr="00355FBE" w:rsidRDefault="001F3650" w:rsidP="00355FBE">
            <w:pPr>
              <w:spacing w:line="360" w:lineRule="auto"/>
              <w:jc w:val="both"/>
              <w:rPr>
                <w:color w:val="000000"/>
                <w:sz w:val="20"/>
                <w:szCs w:val="20"/>
              </w:rPr>
            </w:pPr>
            <w:r w:rsidRPr="00355FBE">
              <w:rPr>
                <w:color w:val="000000"/>
                <w:sz w:val="20"/>
                <w:szCs w:val="20"/>
              </w:rPr>
              <w:t>виходу</w:t>
            </w:r>
          </w:p>
        </w:tc>
        <w:tc>
          <w:tcPr>
            <w:tcW w:w="1855" w:type="pct"/>
            <w:gridSpan w:val="2"/>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Кількість сировини</w:t>
            </w:r>
          </w:p>
        </w:tc>
        <w:tc>
          <w:tcPr>
            <w:tcW w:w="1162" w:type="pct"/>
            <w:gridSpan w:val="2"/>
            <w:vMerge w:val="restart"/>
            <w:shd w:val="clear" w:color="auto" w:fill="auto"/>
          </w:tcPr>
          <w:p w:rsidR="00145639" w:rsidRPr="00355FBE" w:rsidRDefault="001F3650" w:rsidP="00355FBE">
            <w:pPr>
              <w:spacing w:line="360" w:lineRule="auto"/>
              <w:jc w:val="both"/>
              <w:rPr>
                <w:color w:val="000000"/>
                <w:sz w:val="20"/>
                <w:szCs w:val="20"/>
              </w:rPr>
            </w:pPr>
            <w:r w:rsidRPr="00355FBE">
              <w:rPr>
                <w:color w:val="000000"/>
                <w:sz w:val="20"/>
                <w:szCs w:val="20"/>
              </w:rPr>
              <w:t>Нестача</w:t>
            </w:r>
            <w:r w:rsidR="00145639" w:rsidRPr="00355FBE">
              <w:rPr>
                <w:color w:val="000000"/>
                <w:sz w:val="20"/>
                <w:szCs w:val="20"/>
              </w:rPr>
              <w:t xml:space="preserve"> «–»</w:t>
            </w:r>
          </w:p>
          <w:p w:rsidR="001F3650" w:rsidRPr="00355FBE" w:rsidRDefault="001F3650" w:rsidP="00355FBE">
            <w:pPr>
              <w:spacing w:line="360" w:lineRule="auto"/>
              <w:jc w:val="both"/>
              <w:rPr>
                <w:color w:val="000000"/>
                <w:sz w:val="20"/>
                <w:szCs w:val="20"/>
              </w:rPr>
            </w:pPr>
            <w:r w:rsidRPr="00355FBE">
              <w:rPr>
                <w:color w:val="000000"/>
                <w:sz w:val="20"/>
                <w:szCs w:val="20"/>
              </w:rPr>
              <w:t xml:space="preserve">Надлишок </w:t>
            </w:r>
            <w:r w:rsidR="00145639" w:rsidRPr="00355FBE">
              <w:rPr>
                <w:color w:val="000000"/>
                <w:sz w:val="20"/>
                <w:szCs w:val="20"/>
              </w:rPr>
              <w:t>«+»</w:t>
            </w:r>
          </w:p>
        </w:tc>
      </w:tr>
      <w:tr w:rsidR="001F3650" w:rsidRPr="00355FBE" w:rsidTr="00355FBE">
        <w:trPr>
          <w:cantSplit/>
          <w:trHeight w:val="360"/>
          <w:jc w:val="center"/>
        </w:trPr>
        <w:tc>
          <w:tcPr>
            <w:tcW w:w="1124" w:type="pct"/>
            <w:vMerge/>
            <w:shd w:val="clear" w:color="auto" w:fill="auto"/>
          </w:tcPr>
          <w:p w:rsidR="001F3650" w:rsidRPr="00355FBE" w:rsidRDefault="001F3650" w:rsidP="00355FBE">
            <w:pPr>
              <w:spacing w:line="360" w:lineRule="auto"/>
              <w:jc w:val="both"/>
              <w:rPr>
                <w:color w:val="000000"/>
                <w:sz w:val="20"/>
                <w:szCs w:val="20"/>
              </w:rPr>
            </w:pPr>
          </w:p>
        </w:tc>
        <w:tc>
          <w:tcPr>
            <w:tcW w:w="859" w:type="pct"/>
            <w:vMerge/>
            <w:shd w:val="clear" w:color="auto" w:fill="auto"/>
          </w:tcPr>
          <w:p w:rsidR="001F3650" w:rsidRPr="00355FBE" w:rsidRDefault="001F3650" w:rsidP="00355FBE">
            <w:pPr>
              <w:spacing w:line="360" w:lineRule="auto"/>
              <w:jc w:val="both"/>
              <w:rPr>
                <w:color w:val="000000"/>
                <w:sz w:val="20"/>
                <w:szCs w:val="20"/>
              </w:rPr>
            </w:pPr>
          </w:p>
        </w:tc>
        <w:tc>
          <w:tcPr>
            <w:tcW w:w="89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є</w:t>
            </w:r>
          </w:p>
        </w:tc>
        <w:tc>
          <w:tcPr>
            <w:tcW w:w="965"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потрібно</w:t>
            </w:r>
          </w:p>
        </w:tc>
        <w:tc>
          <w:tcPr>
            <w:tcW w:w="1162" w:type="pct"/>
            <w:gridSpan w:val="2"/>
            <w:vMerge/>
            <w:shd w:val="clear" w:color="auto" w:fill="auto"/>
          </w:tcPr>
          <w:p w:rsidR="001F3650" w:rsidRPr="00355FBE" w:rsidRDefault="001F3650" w:rsidP="00355FBE">
            <w:pPr>
              <w:spacing w:line="360" w:lineRule="auto"/>
              <w:jc w:val="both"/>
              <w:rPr>
                <w:color w:val="000000"/>
                <w:sz w:val="20"/>
                <w:szCs w:val="20"/>
              </w:rPr>
            </w:pPr>
          </w:p>
        </w:tc>
      </w:tr>
      <w:tr w:rsidR="001F3650" w:rsidRPr="00355FBE" w:rsidTr="00355FBE">
        <w:trPr>
          <w:cantSplit/>
          <w:trHeight w:val="105"/>
          <w:jc w:val="center"/>
        </w:trPr>
        <w:tc>
          <w:tcPr>
            <w:tcW w:w="1124" w:type="pct"/>
            <w:vMerge/>
            <w:shd w:val="clear" w:color="auto" w:fill="auto"/>
          </w:tcPr>
          <w:p w:rsidR="001F3650" w:rsidRPr="00355FBE" w:rsidRDefault="001F3650" w:rsidP="00355FBE">
            <w:pPr>
              <w:spacing w:line="360" w:lineRule="auto"/>
              <w:jc w:val="both"/>
              <w:rPr>
                <w:color w:val="000000"/>
                <w:sz w:val="20"/>
                <w:szCs w:val="20"/>
              </w:rPr>
            </w:pPr>
          </w:p>
        </w:tc>
        <w:tc>
          <w:tcPr>
            <w:tcW w:w="859"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w:t>
            </w:r>
          </w:p>
        </w:tc>
        <w:tc>
          <w:tcPr>
            <w:tcW w:w="89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кг</w:t>
            </w:r>
          </w:p>
        </w:tc>
        <w:tc>
          <w:tcPr>
            <w:tcW w:w="965"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кг</w:t>
            </w:r>
          </w:p>
        </w:tc>
        <w:tc>
          <w:tcPr>
            <w:tcW w:w="57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кг</w:t>
            </w:r>
          </w:p>
        </w:tc>
        <w:tc>
          <w:tcPr>
            <w:tcW w:w="59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w:t>
            </w:r>
          </w:p>
        </w:tc>
      </w:tr>
      <w:tr w:rsidR="001F3650" w:rsidRPr="00355FBE" w:rsidTr="00355FBE">
        <w:trPr>
          <w:cantSplit/>
          <w:jc w:val="center"/>
        </w:trPr>
        <w:tc>
          <w:tcPr>
            <w:tcW w:w="1124" w:type="pct"/>
            <w:shd w:val="clear" w:color="auto" w:fill="auto"/>
          </w:tcPr>
          <w:p w:rsidR="001F3650" w:rsidRPr="00355FBE" w:rsidRDefault="001F3650" w:rsidP="00355FBE">
            <w:pPr>
              <w:spacing w:line="360" w:lineRule="auto"/>
              <w:jc w:val="both"/>
              <w:rPr>
                <w:b/>
                <w:color w:val="000000"/>
                <w:sz w:val="20"/>
                <w:szCs w:val="20"/>
              </w:rPr>
            </w:pPr>
            <w:r w:rsidRPr="00355FBE">
              <w:rPr>
                <w:b/>
                <w:color w:val="000000"/>
                <w:sz w:val="20"/>
                <w:szCs w:val="20"/>
              </w:rPr>
              <w:t>Свинина жилована</w:t>
            </w:r>
          </w:p>
        </w:tc>
        <w:tc>
          <w:tcPr>
            <w:tcW w:w="859" w:type="pct"/>
            <w:shd w:val="clear" w:color="auto" w:fill="auto"/>
          </w:tcPr>
          <w:p w:rsidR="001F3650" w:rsidRPr="00355FBE" w:rsidRDefault="001F3650" w:rsidP="00355FBE">
            <w:pPr>
              <w:spacing w:line="360" w:lineRule="auto"/>
              <w:jc w:val="both"/>
              <w:rPr>
                <w:color w:val="000000"/>
                <w:sz w:val="20"/>
                <w:szCs w:val="20"/>
              </w:rPr>
            </w:pPr>
          </w:p>
        </w:tc>
        <w:tc>
          <w:tcPr>
            <w:tcW w:w="890" w:type="pct"/>
            <w:shd w:val="clear" w:color="auto" w:fill="auto"/>
          </w:tcPr>
          <w:p w:rsidR="001F3650" w:rsidRPr="00355FBE" w:rsidRDefault="001F3650" w:rsidP="00355FBE">
            <w:pPr>
              <w:spacing w:line="360" w:lineRule="auto"/>
              <w:jc w:val="both"/>
              <w:rPr>
                <w:color w:val="000000"/>
                <w:sz w:val="20"/>
                <w:szCs w:val="20"/>
              </w:rPr>
            </w:pPr>
          </w:p>
        </w:tc>
        <w:tc>
          <w:tcPr>
            <w:tcW w:w="965" w:type="pct"/>
            <w:shd w:val="clear" w:color="auto" w:fill="auto"/>
          </w:tcPr>
          <w:p w:rsidR="001F3650" w:rsidRPr="00355FBE" w:rsidRDefault="001F3650" w:rsidP="00355FBE">
            <w:pPr>
              <w:spacing w:line="360" w:lineRule="auto"/>
              <w:jc w:val="both"/>
              <w:rPr>
                <w:color w:val="000000"/>
                <w:sz w:val="20"/>
                <w:szCs w:val="20"/>
              </w:rPr>
            </w:pPr>
          </w:p>
        </w:tc>
        <w:tc>
          <w:tcPr>
            <w:tcW w:w="571" w:type="pct"/>
            <w:shd w:val="clear" w:color="auto" w:fill="auto"/>
          </w:tcPr>
          <w:p w:rsidR="001F3650" w:rsidRPr="00355FBE" w:rsidRDefault="001F3650" w:rsidP="00355FBE">
            <w:pPr>
              <w:spacing w:line="360" w:lineRule="auto"/>
              <w:jc w:val="both"/>
              <w:rPr>
                <w:color w:val="000000"/>
                <w:sz w:val="20"/>
                <w:szCs w:val="20"/>
              </w:rPr>
            </w:pPr>
          </w:p>
        </w:tc>
        <w:tc>
          <w:tcPr>
            <w:tcW w:w="591" w:type="pct"/>
            <w:shd w:val="clear" w:color="auto" w:fill="auto"/>
          </w:tcPr>
          <w:p w:rsidR="001F3650" w:rsidRPr="00355FBE" w:rsidRDefault="001F3650" w:rsidP="00355FBE">
            <w:pPr>
              <w:spacing w:line="360" w:lineRule="auto"/>
              <w:jc w:val="both"/>
              <w:rPr>
                <w:color w:val="000000"/>
                <w:sz w:val="20"/>
                <w:szCs w:val="20"/>
              </w:rPr>
            </w:pPr>
          </w:p>
        </w:tc>
      </w:tr>
      <w:tr w:rsidR="001F3650" w:rsidRPr="00355FBE" w:rsidTr="00355FBE">
        <w:trPr>
          <w:cantSplit/>
          <w:jc w:val="center"/>
        </w:trPr>
        <w:tc>
          <w:tcPr>
            <w:tcW w:w="1124"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нежирна</w:t>
            </w:r>
          </w:p>
        </w:tc>
        <w:tc>
          <w:tcPr>
            <w:tcW w:w="859"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40</w:t>
            </w:r>
          </w:p>
        </w:tc>
        <w:tc>
          <w:tcPr>
            <w:tcW w:w="89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226,608</w:t>
            </w:r>
          </w:p>
        </w:tc>
        <w:tc>
          <w:tcPr>
            <w:tcW w:w="965"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228,3527</w:t>
            </w:r>
          </w:p>
        </w:tc>
        <w:tc>
          <w:tcPr>
            <w:tcW w:w="571" w:type="pct"/>
            <w:shd w:val="clear" w:color="auto" w:fill="auto"/>
          </w:tcPr>
          <w:p w:rsidR="001F3650" w:rsidRPr="00355FBE" w:rsidRDefault="00145639" w:rsidP="00355FBE">
            <w:pPr>
              <w:spacing w:line="360" w:lineRule="auto"/>
              <w:jc w:val="both"/>
              <w:rPr>
                <w:color w:val="000000"/>
                <w:sz w:val="20"/>
                <w:szCs w:val="20"/>
              </w:rPr>
            </w:pPr>
            <w:r w:rsidRPr="00355FBE">
              <w:rPr>
                <w:color w:val="000000"/>
                <w:sz w:val="20"/>
                <w:szCs w:val="20"/>
              </w:rPr>
              <w:t>– </w:t>
            </w:r>
            <w:r w:rsidR="001F3650" w:rsidRPr="00355FBE">
              <w:rPr>
                <w:color w:val="000000"/>
                <w:sz w:val="20"/>
                <w:szCs w:val="20"/>
              </w:rPr>
              <w:t>1,7446</w:t>
            </w:r>
          </w:p>
        </w:tc>
        <w:tc>
          <w:tcPr>
            <w:tcW w:w="591" w:type="pct"/>
            <w:shd w:val="clear" w:color="auto" w:fill="auto"/>
          </w:tcPr>
          <w:p w:rsidR="001F3650" w:rsidRPr="00355FBE" w:rsidRDefault="00145639" w:rsidP="00355FBE">
            <w:pPr>
              <w:spacing w:line="360" w:lineRule="auto"/>
              <w:jc w:val="both"/>
              <w:rPr>
                <w:color w:val="000000"/>
                <w:sz w:val="20"/>
                <w:szCs w:val="20"/>
              </w:rPr>
            </w:pPr>
            <w:r w:rsidRPr="00355FBE">
              <w:rPr>
                <w:color w:val="000000"/>
                <w:sz w:val="20"/>
                <w:szCs w:val="20"/>
              </w:rPr>
              <w:t>– </w:t>
            </w:r>
            <w:r w:rsidR="001F3650" w:rsidRPr="00355FBE">
              <w:rPr>
                <w:color w:val="000000"/>
                <w:sz w:val="20"/>
                <w:szCs w:val="20"/>
              </w:rPr>
              <w:t>0,7699</w:t>
            </w:r>
          </w:p>
        </w:tc>
      </w:tr>
      <w:tr w:rsidR="001F3650" w:rsidRPr="00355FBE" w:rsidTr="00355FBE">
        <w:trPr>
          <w:cantSplit/>
          <w:jc w:val="center"/>
        </w:trPr>
        <w:tc>
          <w:tcPr>
            <w:tcW w:w="1124"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напівжирна</w:t>
            </w:r>
          </w:p>
        </w:tc>
        <w:tc>
          <w:tcPr>
            <w:tcW w:w="859"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40</w:t>
            </w:r>
          </w:p>
        </w:tc>
        <w:tc>
          <w:tcPr>
            <w:tcW w:w="89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453,216</w:t>
            </w:r>
          </w:p>
        </w:tc>
        <w:tc>
          <w:tcPr>
            <w:tcW w:w="965"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452,7279</w:t>
            </w:r>
          </w:p>
        </w:tc>
        <w:tc>
          <w:tcPr>
            <w:tcW w:w="57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+ 0,2881</w:t>
            </w:r>
          </w:p>
        </w:tc>
        <w:tc>
          <w:tcPr>
            <w:tcW w:w="59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+ 0,1077</w:t>
            </w:r>
          </w:p>
        </w:tc>
      </w:tr>
      <w:tr w:rsidR="001F3650" w:rsidRPr="00355FBE" w:rsidTr="00355FBE">
        <w:trPr>
          <w:cantSplit/>
          <w:jc w:val="center"/>
        </w:trPr>
        <w:tc>
          <w:tcPr>
            <w:tcW w:w="1124"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жирна</w:t>
            </w:r>
          </w:p>
        </w:tc>
        <w:tc>
          <w:tcPr>
            <w:tcW w:w="859"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20</w:t>
            </w:r>
          </w:p>
        </w:tc>
        <w:tc>
          <w:tcPr>
            <w:tcW w:w="890"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453,216</w:t>
            </w:r>
          </w:p>
        </w:tc>
        <w:tc>
          <w:tcPr>
            <w:tcW w:w="965"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451,9595</w:t>
            </w:r>
          </w:p>
        </w:tc>
        <w:tc>
          <w:tcPr>
            <w:tcW w:w="57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+ 1,2565</w:t>
            </w:r>
          </w:p>
        </w:tc>
        <w:tc>
          <w:tcPr>
            <w:tcW w:w="591" w:type="pct"/>
            <w:shd w:val="clear" w:color="auto" w:fill="auto"/>
          </w:tcPr>
          <w:p w:rsidR="001F3650" w:rsidRPr="00355FBE" w:rsidRDefault="001F3650" w:rsidP="00355FBE">
            <w:pPr>
              <w:spacing w:line="360" w:lineRule="auto"/>
              <w:jc w:val="both"/>
              <w:rPr>
                <w:color w:val="000000"/>
                <w:sz w:val="20"/>
                <w:szCs w:val="20"/>
              </w:rPr>
            </w:pPr>
            <w:r w:rsidRPr="00355FBE">
              <w:rPr>
                <w:color w:val="000000"/>
                <w:sz w:val="20"/>
                <w:szCs w:val="20"/>
              </w:rPr>
              <w:t>+ 0,2772</w:t>
            </w:r>
          </w:p>
        </w:tc>
      </w:tr>
      <w:tr w:rsidR="001F3650" w:rsidRPr="00355FBE" w:rsidTr="00355FBE">
        <w:trPr>
          <w:cantSplit/>
          <w:jc w:val="center"/>
        </w:trPr>
        <w:tc>
          <w:tcPr>
            <w:tcW w:w="1124"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Разом</w:t>
            </w:r>
          </w:p>
        </w:tc>
        <w:tc>
          <w:tcPr>
            <w:tcW w:w="859"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100</w:t>
            </w:r>
          </w:p>
        </w:tc>
        <w:tc>
          <w:tcPr>
            <w:tcW w:w="890"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1133,04</w:t>
            </w:r>
          </w:p>
        </w:tc>
        <w:tc>
          <w:tcPr>
            <w:tcW w:w="965"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1133,04</w:t>
            </w:r>
          </w:p>
        </w:tc>
        <w:tc>
          <w:tcPr>
            <w:tcW w:w="571" w:type="pct"/>
            <w:shd w:val="clear" w:color="auto" w:fill="auto"/>
          </w:tcPr>
          <w:p w:rsidR="001F3650" w:rsidRPr="00355FBE" w:rsidRDefault="001F3650" w:rsidP="00355FBE">
            <w:pPr>
              <w:spacing w:line="360" w:lineRule="auto"/>
              <w:jc w:val="both"/>
              <w:rPr>
                <w:color w:val="000000"/>
                <w:sz w:val="20"/>
                <w:szCs w:val="20"/>
              </w:rPr>
            </w:pPr>
          </w:p>
        </w:tc>
        <w:tc>
          <w:tcPr>
            <w:tcW w:w="591" w:type="pct"/>
            <w:shd w:val="clear" w:color="auto" w:fill="auto"/>
          </w:tcPr>
          <w:p w:rsidR="001F3650" w:rsidRPr="00355FBE" w:rsidRDefault="001F3650" w:rsidP="00355FBE">
            <w:pPr>
              <w:spacing w:line="360" w:lineRule="auto"/>
              <w:jc w:val="both"/>
              <w:rPr>
                <w:b/>
                <w:i/>
                <w:color w:val="000000"/>
                <w:sz w:val="20"/>
                <w:szCs w:val="20"/>
              </w:rPr>
            </w:pPr>
            <w:r w:rsidRPr="00355FBE">
              <w:rPr>
                <w:b/>
                <w:i/>
                <w:color w:val="000000"/>
                <w:sz w:val="20"/>
                <w:szCs w:val="20"/>
              </w:rPr>
              <w:t>±2</w:t>
            </w:r>
          </w:p>
        </w:tc>
      </w:tr>
    </w:tbl>
    <w:p w:rsidR="001F3650" w:rsidRPr="00D76414" w:rsidRDefault="001F3650" w:rsidP="00486577">
      <w:pPr>
        <w:spacing w:line="360" w:lineRule="auto"/>
        <w:ind w:firstLine="709"/>
        <w:jc w:val="both"/>
        <w:rPr>
          <w:b/>
          <w:color w:val="000000"/>
          <w:sz w:val="28"/>
          <w:szCs w:val="28"/>
        </w:rPr>
      </w:pPr>
    </w:p>
    <w:p w:rsidR="00E62E9E" w:rsidRPr="00D76414" w:rsidRDefault="00E62E9E" w:rsidP="00486577">
      <w:pPr>
        <w:spacing w:line="360" w:lineRule="auto"/>
        <w:ind w:firstLine="709"/>
        <w:jc w:val="both"/>
        <w:rPr>
          <w:color w:val="000000"/>
          <w:sz w:val="28"/>
          <w:szCs w:val="28"/>
        </w:rPr>
      </w:pPr>
      <w:r w:rsidRPr="00D76414">
        <w:rPr>
          <w:color w:val="000000"/>
          <w:sz w:val="28"/>
          <w:szCs w:val="28"/>
        </w:rPr>
        <w:t xml:space="preserve">Відхилення між потребою сировини і наявністю сировини не має перевищувати ± </w:t>
      </w:r>
      <w:r w:rsidR="00145639" w:rsidRPr="00D76414">
        <w:rPr>
          <w:color w:val="000000"/>
          <w:sz w:val="28"/>
          <w:szCs w:val="28"/>
        </w:rPr>
        <w:t>2%</w:t>
      </w:r>
      <w:r w:rsidRPr="00D76414">
        <w:rPr>
          <w:color w:val="000000"/>
          <w:sz w:val="28"/>
          <w:szCs w:val="28"/>
        </w:rPr>
        <w:t>.</w:t>
      </w:r>
    </w:p>
    <w:p w:rsidR="00957931" w:rsidRPr="00D76414" w:rsidRDefault="00957931" w:rsidP="00486577">
      <w:pPr>
        <w:spacing w:line="360" w:lineRule="auto"/>
        <w:ind w:firstLine="709"/>
        <w:jc w:val="both"/>
        <w:rPr>
          <w:color w:val="000000"/>
          <w:sz w:val="28"/>
          <w:szCs w:val="28"/>
        </w:rPr>
      </w:pPr>
    </w:p>
    <w:p w:rsidR="00283753" w:rsidRPr="00D76414" w:rsidRDefault="00283753" w:rsidP="00486577">
      <w:pPr>
        <w:spacing w:line="360" w:lineRule="auto"/>
        <w:ind w:firstLine="709"/>
        <w:jc w:val="both"/>
        <w:rPr>
          <w:color w:val="000000"/>
          <w:sz w:val="28"/>
          <w:szCs w:val="28"/>
        </w:rPr>
      </w:pPr>
      <w:r w:rsidRPr="00D76414">
        <w:rPr>
          <w:color w:val="000000"/>
          <w:sz w:val="28"/>
          <w:szCs w:val="28"/>
        </w:rPr>
        <w:t>Таблиця 3.</w:t>
      </w:r>
      <w:r w:rsidR="006C6FBA" w:rsidRPr="00D76414">
        <w:rPr>
          <w:color w:val="000000"/>
          <w:sz w:val="28"/>
          <w:szCs w:val="28"/>
        </w:rPr>
        <w:t>3</w:t>
      </w:r>
      <w:r w:rsidRPr="00D76414">
        <w:rPr>
          <w:color w:val="000000"/>
          <w:sz w:val="28"/>
          <w:szCs w:val="28"/>
        </w:rPr>
        <w:t>.5 - Розрахунок необхідної кількості шпагату</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706"/>
        <w:gridCol w:w="1692"/>
        <w:gridCol w:w="1657"/>
        <w:gridCol w:w="2242"/>
      </w:tblGrid>
      <w:tr w:rsidR="006C6FBA" w:rsidRPr="00355FBE" w:rsidTr="00355FBE">
        <w:trPr>
          <w:cantSplit/>
          <w:trHeight w:val="240"/>
          <w:jc w:val="center"/>
        </w:trPr>
        <w:tc>
          <w:tcPr>
            <w:tcW w:w="1993" w:type="pct"/>
            <w:vMerge w:val="restar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Назва продукції</w:t>
            </w:r>
          </w:p>
        </w:tc>
        <w:tc>
          <w:tcPr>
            <w:tcW w:w="910" w:type="pct"/>
            <w:vMerge w:val="restart"/>
            <w:shd w:val="clear" w:color="auto" w:fill="auto"/>
          </w:tcPr>
          <w:p w:rsidR="006C6FBA" w:rsidRPr="00355FBE" w:rsidRDefault="006C6FBA" w:rsidP="00355FBE">
            <w:pPr>
              <w:spacing w:line="360" w:lineRule="auto"/>
              <w:jc w:val="both"/>
              <w:rPr>
                <w:color w:val="000000"/>
                <w:sz w:val="20"/>
                <w:szCs w:val="20"/>
              </w:rPr>
            </w:pPr>
            <w:r w:rsidRPr="00355FBE">
              <w:rPr>
                <w:color w:val="000000"/>
                <w:sz w:val="20"/>
                <w:szCs w:val="20"/>
              </w:rPr>
              <w:t>Змінна виробітка, кг</w:t>
            </w:r>
          </w:p>
        </w:tc>
        <w:tc>
          <w:tcPr>
            <w:tcW w:w="2097" w:type="pct"/>
            <w:gridSpan w:val="2"/>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Шпагат</w:t>
            </w:r>
          </w:p>
        </w:tc>
      </w:tr>
      <w:tr w:rsidR="006C6FBA" w:rsidRPr="00355FBE" w:rsidTr="00355FBE">
        <w:trPr>
          <w:cantSplit/>
          <w:trHeight w:val="510"/>
          <w:jc w:val="center"/>
        </w:trPr>
        <w:tc>
          <w:tcPr>
            <w:tcW w:w="1993" w:type="pct"/>
            <w:vMerge/>
            <w:shd w:val="clear" w:color="auto" w:fill="auto"/>
          </w:tcPr>
          <w:p w:rsidR="006C6FBA" w:rsidRPr="00355FBE" w:rsidRDefault="006C6FBA" w:rsidP="00355FBE">
            <w:pPr>
              <w:spacing w:line="360" w:lineRule="auto"/>
              <w:jc w:val="both"/>
              <w:rPr>
                <w:color w:val="000000"/>
                <w:sz w:val="20"/>
                <w:szCs w:val="20"/>
              </w:rPr>
            </w:pPr>
          </w:p>
        </w:tc>
        <w:tc>
          <w:tcPr>
            <w:tcW w:w="910" w:type="pct"/>
            <w:vMerge/>
            <w:shd w:val="clear" w:color="auto" w:fill="auto"/>
          </w:tcPr>
          <w:p w:rsidR="006C6FBA" w:rsidRPr="00355FBE" w:rsidRDefault="006C6FBA" w:rsidP="00355FBE">
            <w:pPr>
              <w:spacing w:line="360" w:lineRule="auto"/>
              <w:jc w:val="both"/>
              <w:rPr>
                <w:color w:val="000000"/>
                <w:sz w:val="20"/>
                <w:szCs w:val="20"/>
              </w:rPr>
            </w:pPr>
          </w:p>
        </w:tc>
        <w:tc>
          <w:tcPr>
            <w:tcW w:w="891" w:type="pct"/>
            <w:shd w:val="clear" w:color="auto" w:fill="auto"/>
          </w:tcPr>
          <w:p w:rsidR="006C6FBA" w:rsidRPr="00355FBE" w:rsidRDefault="006C6FBA" w:rsidP="00355FBE">
            <w:pPr>
              <w:spacing w:line="360" w:lineRule="auto"/>
              <w:jc w:val="both"/>
              <w:rPr>
                <w:color w:val="000000"/>
                <w:sz w:val="20"/>
                <w:szCs w:val="20"/>
              </w:rPr>
            </w:pPr>
            <w:r w:rsidRPr="00355FBE">
              <w:rPr>
                <w:color w:val="000000"/>
                <w:sz w:val="20"/>
                <w:szCs w:val="20"/>
              </w:rPr>
              <w:t>Норма на 1 т, кг</w:t>
            </w:r>
          </w:p>
        </w:tc>
        <w:tc>
          <w:tcPr>
            <w:tcW w:w="1206"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Потреба, кг</w:t>
            </w:r>
          </w:p>
        </w:tc>
      </w:tr>
      <w:tr w:rsidR="006C6FBA" w:rsidRPr="00355FBE" w:rsidTr="00355FBE">
        <w:trPr>
          <w:cantSplit/>
          <w:trHeight w:val="255"/>
          <w:jc w:val="center"/>
        </w:trPr>
        <w:tc>
          <w:tcPr>
            <w:tcW w:w="1993"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Варені ковбаси</w:t>
            </w:r>
          </w:p>
        </w:tc>
        <w:tc>
          <w:tcPr>
            <w:tcW w:w="910"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400</w:t>
            </w:r>
          </w:p>
        </w:tc>
        <w:tc>
          <w:tcPr>
            <w:tcW w:w="891"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2</w:t>
            </w:r>
          </w:p>
        </w:tc>
        <w:tc>
          <w:tcPr>
            <w:tcW w:w="1206"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0,8</w:t>
            </w:r>
          </w:p>
        </w:tc>
      </w:tr>
      <w:tr w:rsidR="006C6FBA" w:rsidRPr="00355FBE" w:rsidTr="00355FBE">
        <w:trPr>
          <w:cantSplit/>
          <w:trHeight w:val="255"/>
          <w:jc w:val="center"/>
        </w:trPr>
        <w:tc>
          <w:tcPr>
            <w:tcW w:w="1993"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Сардельки</w:t>
            </w:r>
          </w:p>
        </w:tc>
        <w:tc>
          <w:tcPr>
            <w:tcW w:w="910"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50</w:t>
            </w:r>
          </w:p>
        </w:tc>
        <w:tc>
          <w:tcPr>
            <w:tcW w:w="891"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2</w:t>
            </w:r>
          </w:p>
        </w:tc>
        <w:tc>
          <w:tcPr>
            <w:tcW w:w="1206"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0,1</w:t>
            </w:r>
          </w:p>
        </w:tc>
      </w:tr>
      <w:tr w:rsidR="006C6FBA" w:rsidRPr="00355FBE" w:rsidTr="00355FBE">
        <w:trPr>
          <w:cantSplit/>
          <w:trHeight w:val="255"/>
          <w:jc w:val="center"/>
        </w:trPr>
        <w:tc>
          <w:tcPr>
            <w:tcW w:w="1993"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Напівкопчені ковбаси</w:t>
            </w:r>
          </w:p>
        </w:tc>
        <w:tc>
          <w:tcPr>
            <w:tcW w:w="910"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800</w:t>
            </w:r>
          </w:p>
        </w:tc>
        <w:tc>
          <w:tcPr>
            <w:tcW w:w="891"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2,5</w:t>
            </w:r>
          </w:p>
        </w:tc>
        <w:tc>
          <w:tcPr>
            <w:tcW w:w="1206"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2</w:t>
            </w:r>
          </w:p>
        </w:tc>
      </w:tr>
      <w:tr w:rsidR="006C6FBA" w:rsidRPr="00355FBE" w:rsidTr="00355FBE">
        <w:trPr>
          <w:cantSplit/>
          <w:trHeight w:val="255"/>
          <w:jc w:val="center"/>
        </w:trPr>
        <w:tc>
          <w:tcPr>
            <w:tcW w:w="1993"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Варено-копчені ковбаси</w:t>
            </w:r>
          </w:p>
        </w:tc>
        <w:tc>
          <w:tcPr>
            <w:tcW w:w="910"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120</w:t>
            </w:r>
          </w:p>
        </w:tc>
        <w:tc>
          <w:tcPr>
            <w:tcW w:w="891"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3</w:t>
            </w:r>
          </w:p>
        </w:tc>
        <w:tc>
          <w:tcPr>
            <w:tcW w:w="1206" w:type="pct"/>
            <w:shd w:val="clear" w:color="auto" w:fill="auto"/>
            <w:noWrap/>
          </w:tcPr>
          <w:p w:rsidR="006C6FBA" w:rsidRPr="00355FBE" w:rsidRDefault="006C6FBA" w:rsidP="00355FBE">
            <w:pPr>
              <w:spacing w:line="360" w:lineRule="auto"/>
              <w:jc w:val="both"/>
              <w:rPr>
                <w:color w:val="000000"/>
                <w:sz w:val="20"/>
                <w:szCs w:val="20"/>
              </w:rPr>
            </w:pPr>
            <w:r w:rsidRPr="00355FBE">
              <w:rPr>
                <w:color w:val="000000"/>
                <w:sz w:val="20"/>
                <w:szCs w:val="20"/>
              </w:rPr>
              <w:t>0,36</w:t>
            </w:r>
          </w:p>
        </w:tc>
      </w:tr>
      <w:tr w:rsidR="006C6FBA" w:rsidRPr="00355FBE" w:rsidTr="00355FBE">
        <w:trPr>
          <w:cantSplit/>
          <w:trHeight w:val="255"/>
          <w:jc w:val="center"/>
        </w:trPr>
        <w:tc>
          <w:tcPr>
            <w:tcW w:w="1993" w:type="pct"/>
            <w:shd w:val="clear" w:color="auto" w:fill="auto"/>
            <w:noWrap/>
          </w:tcPr>
          <w:p w:rsidR="006C6FBA" w:rsidRPr="00355FBE" w:rsidRDefault="006C6FBA" w:rsidP="00355FBE">
            <w:pPr>
              <w:spacing w:line="360" w:lineRule="auto"/>
              <w:jc w:val="both"/>
              <w:rPr>
                <w:b/>
                <w:bCs/>
                <w:i/>
                <w:iCs/>
                <w:color w:val="000000"/>
                <w:sz w:val="20"/>
                <w:szCs w:val="20"/>
              </w:rPr>
            </w:pPr>
            <w:r w:rsidRPr="00355FBE">
              <w:rPr>
                <w:b/>
                <w:bCs/>
                <w:i/>
                <w:iCs/>
                <w:color w:val="000000"/>
                <w:sz w:val="20"/>
                <w:szCs w:val="20"/>
              </w:rPr>
              <w:t>Разом</w:t>
            </w:r>
          </w:p>
        </w:tc>
        <w:tc>
          <w:tcPr>
            <w:tcW w:w="910" w:type="pct"/>
            <w:shd w:val="clear" w:color="auto" w:fill="auto"/>
            <w:noWrap/>
          </w:tcPr>
          <w:p w:rsidR="006C6FBA" w:rsidRPr="00355FBE" w:rsidRDefault="006C6FBA" w:rsidP="00355FBE">
            <w:pPr>
              <w:spacing w:line="360" w:lineRule="auto"/>
              <w:jc w:val="both"/>
              <w:rPr>
                <w:b/>
                <w:bCs/>
                <w:i/>
                <w:iCs/>
                <w:color w:val="000000"/>
                <w:sz w:val="20"/>
                <w:szCs w:val="20"/>
              </w:rPr>
            </w:pPr>
            <w:r w:rsidRPr="00355FBE">
              <w:rPr>
                <w:b/>
                <w:bCs/>
                <w:i/>
                <w:iCs/>
                <w:color w:val="000000"/>
                <w:sz w:val="20"/>
                <w:szCs w:val="20"/>
              </w:rPr>
              <w:t>1372</w:t>
            </w:r>
          </w:p>
        </w:tc>
        <w:tc>
          <w:tcPr>
            <w:tcW w:w="891" w:type="pct"/>
            <w:shd w:val="clear" w:color="auto" w:fill="auto"/>
            <w:noWrap/>
          </w:tcPr>
          <w:p w:rsidR="006C6FBA" w:rsidRPr="00355FBE" w:rsidRDefault="006C6FBA" w:rsidP="00355FBE">
            <w:pPr>
              <w:spacing w:line="360" w:lineRule="auto"/>
              <w:jc w:val="both"/>
              <w:rPr>
                <w:color w:val="000000"/>
                <w:sz w:val="20"/>
                <w:szCs w:val="20"/>
              </w:rPr>
            </w:pPr>
          </w:p>
        </w:tc>
        <w:tc>
          <w:tcPr>
            <w:tcW w:w="1206" w:type="pct"/>
            <w:shd w:val="clear" w:color="auto" w:fill="auto"/>
            <w:noWrap/>
          </w:tcPr>
          <w:p w:rsidR="006C6FBA" w:rsidRPr="00355FBE" w:rsidRDefault="006C6FBA" w:rsidP="00355FBE">
            <w:pPr>
              <w:spacing w:line="360" w:lineRule="auto"/>
              <w:jc w:val="both"/>
              <w:rPr>
                <w:b/>
                <w:bCs/>
                <w:i/>
                <w:iCs/>
                <w:color w:val="000000"/>
                <w:sz w:val="20"/>
                <w:szCs w:val="20"/>
              </w:rPr>
            </w:pPr>
            <w:r w:rsidRPr="00355FBE">
              <w:rPr>
                <w:b/>
                <w:bCs/>
                <w:i/>
                <w:iCs/>
                <w:color w:val="000000"/>
                <w:sz w:val="20"/>
                <w:szCs w:val="20"/>
              </w:rPr>
              <w:t>7,26</w:t>
            </w:r>
          </w:p>
        </w:tc>
      </w:tr>
    </w:tbl>
    <w:p w:rsidR="00283753" w:rsidRPr="00D76414" w:rsidRDefault="00283753" w:rsidP="00486577">
      <w:pPr>
        <w:spacing w:line="360" w:lineRule="auto"/>
        <w:ind w:firstLine="709"/>
        <w:jc w:val="both"/>
        <w:rPr>
          <w:color w:val="000000"/>
          <w:sz w:val="28"/>
          <w:szCs w:val="28"/>
        </w:rPr>
      </w:pPr>
    </w:p>
    <w:p w:rsidR="006C6FBA" w:rsidRPr="00D76414" w:rsidRDefault="006C6FBA" w:rsidP="00486577">
      <w:pPr>
        <w:spacing w:line="360" w:lineRule="auto"/>
        <w:ind w:firstLine="709"/>
        <w:jc w:val="both"/>
        <w:rPr>
          <w:color w:val="000000"/>
          <w:sz w:val="28"/>
          <w:szCs w:val="28"/>
        </w:rPr>
      </w:pPr>
      <w:r w:rsidRPr="00D76414">
        <w:rPr>
          <w:color w:val="000000"/>
          <w:sz w:val="28"/>
          <w:szCs w:val="28"/>
        </w:rPr>
        <w:t>Таблиця 3.3.6. – Розрахунок необхідної кількості кліпс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887"/>
        <w:gridCol w:w="1685"/>
        <w:gridCol w:w="2371"/>
        <w:gridCol w:w="2354"/>
      </w:tblGrid>
      <w:tr w:rsidR="006C6FBA" w:rsidRPr="00355FBE" w:rsidTr="00355FBE">
        <w:trPr>
          <w:cantSplit/>
          <w:trHeight w:val="255"/>
          <w:jc w:val="center"/>
        </w:trPr>
        <w:tc>
          <w:tcPr>
            <w:tcW w:w="1553" w:type="pct"/>
            <w:vMerge w:val="restar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Назва продукції</w:t>
            </w:r>
          </w:p>
        </w:tc>
        <w:tc>
          <w:tcPr>
            <w:tcW w:w="906" w:type="pct"/>
            <w:vMerge w:val="restart"/>
            <w:shd w:val="clear" w:color="auto" w:fill="auto"/>
          </w:tcPr>
          <w:p w:rsidR="006C6FBA" w:rsidRPr="00355FBE" w:rsidRDefault="006C6FBA" w:rsidP="00355FBE">
            <w:pPr>
              <w:spacing w:line="360" w:lineRule="auto"/>
              <w:jc w:val="both"/>
              <w:rPr>
                <w:color w:val="000000"/>
                <w:sz w:val="20"/>
              </w:rPr>
            </w:pPr>
            <w:r w:rsidRPr="00355FBE">
              <w:rPr>
                <w:color w:val="000000"/>
                <w:sz w:val="20"/>
              </w:rPr>
              <w:t>Змінна виробітка, кг</w:t>
            </w:r>
          </w:p>
        </w:tc>
        <w:tc>
          <w:tcPr>
            <w:tcW w:w="2541" w:type="pct"/>
            <w:gridSpan w:val="2"/>
            <w:shd w:val="clear" w:color="auto" w:fill="auto"/>
            <w:noWrap/>
          </w:tcPr>
          <w:p w:rsidR="006C6FBA" w:rsidRPr="00355FBE" w:rsidRDefault="006C6FBA" w:rsidP="00355FBE">
            <w:pPr>
              <w:spacing w:line="360" w:lineRule="auto"/>
              <w:jc w:val="both"/>
              <w:rPr>
                <w:color w:val="000000"/>
                <w:sz w:val="20"/>
              </w:rPr>
            </w:pPr>
            <w:r w:rsidRPr="00355FBE">
              <w:rPr>
                <w:color w:val="000000"/>
                <w:sz w:val="20"/>
              </w:rPr>
              <w:t>Кліпси</w:t>
            </w:r>
          </w:p>
        </w:tc>
      </w:tr>
      <w:tr w:rsidR="006C6FBA" w:rsidRPr="00355FBE" w:rsidTr="00355FBE">
        <w:trPr>
          <w:cantSplit/>
          <w:trHeight w:val="255"/>
          <w:jc w:val="center"/>
        </w:trPr>
        <w:tc>
          <w:tcPr>
            <w:tcW w:w="1553" w:type="pct"/>
            <w:vMerge/>
            <w:shd w:val="clear" w:color="auto" w:fill="auto"/>
          </w:tcPr>
          <w:p w:rsidR="006C6FBA" w:rsidRPr="00355FBE" w:rsidRDefault="006C6FBA" w:rsidP="00355FBE">
            <w:pPr>
              <w:spacing w:line="360" w:lineRule="auto"/>
              <w:jc w:val="both"/>
              <w:rPr>
                <w:color w:val="000000"/>
                <w:sz w:val="20"/>
              </w:rPr>
            </w:pPr>
          </w:p>
        </w:tc>
        <w:tc>
          <w:tcPr>
            <w:tcW w:w="906" w:type="pct"/>
            <w:vMerge/>
            <w:shd w:val="clear" w:color="auto" w:fill="auto"/>
          </w:tcPr>
          <w:p w:rsidR="006C6FBA" w:rsidRPr="00355FBE" w:rsidRDefault="006C6FBA" w:rsidP="00355FBE">
            <w:pPr>
              <w:spacing w:line="360" w:lineRule="auto"/>
              <w:jc w:val="both"/>
              <w:rPr>
                <w:color w:val="000000"/>
                <w:sz w:val="20"/>
              </w:rPr>
            </w:pP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Норма на 1 т</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Кількість, кг</w:t>
            </w:r>
          </w:p>
        </w:tc>
      </w:tr>
      <w:tr w:rsidR="006C6FBA" w:rsidRPr="00355FBE" w:rsidTr="00355FBE">
        <w:trPr>
          <w:cantSplit/>
          <w:trHeight w:val="300"/>
          <w:jc w:val="center"/>
        </w:trPr>
        <w:tc>
          <w:tcPr>
            <w:tcW w:w="1553" w:type="pct"/>
            <w:shd w:val="clear" w:color="auto" w:fill="auto"/>
          </w:tcPr>
          <w:p w:rsidR="006C6FBA" w:rsidRPr="00355FBE" w:rsidRDefault="006C6FBA" w:rsidP="00355FBE">
            <w:pPr>
              <w:spacing w:line="360" w:lineRule="auto"/>
              <w:jc w:val="both"/>
              <w:rPr>
                <w:b/>
                <w:bCs/>
                <w:color w:val="000000"/>
                <w:sz w:val="20"/>
              </w:rPr>
            </w:pPr>
            <w:r w:rsidRPr="00355FBE">
              <w:rPr>
                <w:b/>
                <w:bCs/>
                <w:color w:val="000000"/>
                <w:sz w:val="20"/>
              </w:rPr>
              <w:t>варено-копчені ковбаси</w:t>
            </w:r>
          </w:p>
        </w:tc>
        <w:tc>
          <w:tcPr>
            <w:tcW w:w="906" w:type="pct"/>
            <w:shd w:val="clear" w:color="auto" w:fill="auto"/>
            <w:noWrap/>
          </w:tcPr>
          <w:p w:rsidR="006C6FBA" w:rsidRPr="00355FBE" w:rsidRDefault="006C6FBA" w:rsidP="00355FBE">
            <w:pPr>
              <w:spacing w:line="360" w:lineRule="auto"/>
              <w:jc w:val="both"/>
              <w:rPr>
                <w:b/>
                <w:bCs/>
                <w:color w:val="000000"/>
                <w:sz w:val="20"/>
              </w:rPr>
            </w:pPr>
            <w:r w:rsidRPr="00355FBE">
              <w:rPr>
                <w:b/>
                <w:bCs/>
                <w:color w:val="000000"/>
                <w:sz w:val="20"/>
              </w:rPr>
              <w:t>380</w:t>
            </w:r>
          </w:p>
        </w:tc>
        <w:tc>
          <w:tcPr>
            <w:tcW w:w="1275" w:type="pct"/>
            <w:shd w:val="clear" w:color="auto" w:fill="auto"/>
            <w:noWrap/>
          </w:tcPr>
          <w:p w:rsidR="006C6FBA" w:rsidRPr="00355FBE" w:rsidRDefault="006C6FBA" w:rsidP="00355FBE">
            <w:pPr>
              <w:spacing w:line="360" w:lineRule="auto"/>
              <w:jc w:val="both"/>
              <w:rPr>
                <w:color w:val="000000"/>
                <w:sz w:val="20"/>
              </w:rPr>
            </w:pPr>
          </w:p>
        </w:tc>
        <w:tc>
          <w:tcPr>
            <w:tcW w:w="1266" w:type="pct"/>
            <w:shd w:val="clear" w:color="auto" w:fill="auto"/>
            <w:noWrap/>
          </w:tcPr>
          <w:p w:rsidR="006C6FBA" w:rsidRPr="00355FBE" w:rsidRDefault="006C6FBA" w:rsidP="00355FBE">
            <w:pPr>
              <w:spacing w:line="360" w:lineRule="auto"/>
              <w:jc w:val="both"/>
              <w:rPr>
                <w:b/>
                <w:bCs/>
                <w:color w:val="000000"/>
                <w:sz w:val="20"/>
              </w:rPr>
            </w:pPr>
            <w:r w:rsidRPr="00355FBE">
              <w:rPr>
                <w:b/>
                <w:bCs/>
                <w:color w:val="000000"/>
                <w:sz w:val="20"/>
              </w:rPr>
              <w:t>1,4868</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Московська в/г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100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8,26</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0,826</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Любительська І 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30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8,26</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0,2478</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Делікатесна в/г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50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8,26</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0,413</w:t>
            </w:r>
          </w:p>
        </w:tc>
      </w:tr>
      <w:tr w:rsidR="006C6FBA" w:rsidRPr="00355FBE" w:rsidTr="00355FBE">
        <w:trPr>
          <w:cantSplit/>
          <w:trHeight w:val="255"/>
          <w:jc w:val="center"/>
        </w:trPr>
        <w:tc>
          <w:tcPr>
            <w:tcW w:w="1553" w:type="pct"/>
            <w:shd w:val="clear" w:color="auto" w:fill="auto"/>
          </w:tcPr>
          <w:p w:rsidR="006C6FBA" w:rsidRPr="00355FBE" w:rsidRDefault="006C6FBA" w:rsidP="00355FBE">
            <w:pPr>
              <w:spacing w:line="360" w:lineRule="auto"/>
              <w:jc w:val="both"/>
              <w:rPr>
                <w:b/>
                <w:bCs/>
                <w:color w:val="000000"/>
                <w:sz w:val="20"/>
              </w:rPr>
            </w:pPr>
            <w:r w:rsidRPr="00355FBE">
              <w:rPr>
                <w:b/>
                <w:bCs/>
                <w:color w:val="000000"/>
                <w:sz w:val="20"/>
              </w:rPr>
              <w:t>напів-копчені ковбаси</w:t>
            </w:r>
          </w:p>
        </w:tc>
        <w:tc>
          <w:tcPr>
            <w:tcW w:w="906" w:type="pct"/>
            <w:shd w:val="clear" w:color="auto" w:fill="auto"/>
            <w:noWrap/>
          </w:tcPr>
          <w:p w:rsidR="006C6FBA" w:rsidRPr="00355FBE" w:rsidRDefault="006C6FBA" w:rsidP="00355FBE">
            <w:pPr>
              <w:spacing w:line="360" w:lineRule="auto"/>
              <w:jc w:val="both"/>
              <w:rPr>
                <w:b/>
                <w:bCs/>
                <w:color w:val="000000"/>
                <w:sz w:val="20"/>
              </w:rPr>
            </w:pPr>
            <w:r w:rsidRPr="00355FBE">
              <w:rPr>
                <w:b/>
                <w:bCs/>
                <w:color w:val="000000"/>
                <w:sz w:val="20"/>
              </w:rPr>
              <w:t>200</w:t>
            </w:r>
          </w:p>
        </w:tc>
        <w:tc>
          <w:tcPr>
            <w:tcW w:w="1275" w:type="pct"/>
            <w:shd w:val="clear" w:color="auto" w:fill="auto"/>
            <w:noWrap/>
          </w:tcPr>
          <w:p w:rsidR="006C6FBA" w:rsidRPr="00355FBE" w:rsidRDefault="006C6FBA" w:rsidP="00355FBE">
            <w:pPr>
              <w:spacing w:line="360" w:lineRule="auto"/>
              <w:jc w:val="both"/>
              <w:rPr>
                <w:color w:val="000000"/>
                <w:sz w:val="20"/>
              </w:rPr>
            </w:pPr>
          </w:p>
        </w:tc>
        <w:tc>
          <w:tcPr>
            <w:tcW w:w="1266" w:type="pct"/>
            <w:shd w:val="clear" w:color="auto" w:fill="auto"/>
            <w:noWrap/>
          </w:tcPr>
          <w:p w:rsidR="006C6FBA" w:rsidRPr="00355FBE" w:rsidRDefault="006C6FBA" w:rsidP="00355FBE">
            <w:pPr>
              <w:spacing w:line="360" w:lineRule="auto"/>
              <w:jc w:val="both"/>
              <w:rPr>
                <w:b/>
                <w:bCs/>
                <w:color w:val="000000"/>
                <w:sz w:val="20"/>
              </w:rPr>
            </w:pPr>
            <w:r w:rsidRPr="00355FBE">
              <w:rPr>
                <w:b/>
                <w:bCs/>
                <w:color w:val="000000"/>
                <w:sz w:val="20"/>
              </w:rPr>
              <w:t>1,13</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Одеська І 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200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5,65</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1,13</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b/>
                <w:bCs/>
                <w:color w:val="000000"/>
                <w:sz w:val="20"/>
              </w:rPr>
            </w:pPr>
            <w:r w:rsidRPr="00355FBE">
              <w:rPr>
                <w:b/>
                <w:bCs/>
                <w:color w:val="000000"/>
                <w:sz w:val="20"/>
              </w:rPr>
              <w:t>варені ковбаси</w:t>
            </w:r>
          </w:p>
        </w:tc>
        <w:tc>
          <w:tcPr>
            <w:tcW w:w="906" w:type="pct"/>
            <w:shd w:val="clear" w:color="auto" w:fill="auto"/>
            <w:noWrap/>
          </w:tcPr>
          <w:p w:rsidR="006C6FBA" w:rsidRPr="00355FBE" w:rsidRDefault="006C6FBA" w:rsidP="00355FBE">
            <w:pPr>
              <w:spacing w:line="360" w:lineRule="auto"/>
              <w:jc w:val="both"/>
              <w:rPr>
                <w:b/>
                <w:bCs/>
                <w:color w:val="000000"/>
                <w:sz w:val="20"/>
              </w:rPr>
            </w:pPr>
            <w:r w:rsidRPr="00355FBE">
              <w:rPr>
                <w:b/>
                <w:bCs/>
                <w:color w:val="000000"/>
                <w:sz w:val="20"/>
              </w:rPr>
              <w:t>1050</w:t>
            </w:r>
          </w:p>
        </w:tc>
        <w:tc>
          <w:tcPr>
            <w:tcW w:w="1275" w:type="pct"/>
            <w:shd w:val="clear" w:color="auto" w:fill="auto"/>
            <w:noWrap/>
          </w:tcPr>
          <w:p w:rsidR="006C6FBA" w:rsidRPr="00355FBE" w:rsidRDefault="006C6FBA" w:rsidP="00355FBE">
            <w:pPr>
              <w:spacing w:line="360" w:lineRule="auto"/>
              <w:jc w:val="both"/>
              <w:rPr>
                <w:color w:val="000000"/>
                <w:sz w:val="20"/>
              </w:rPr>
            </w:pPr>
          </w:p>
        </w:tc>
        <w:tc>
          <w:tcPr>
            <w:tcW w:w="1266" w:type="pct"/>
            <w:shd w:val="clear" w:color="auto" w:fill="auto"/>
            <w:noWrap/>
          </w:tcPr>
          <w:p w:rsidR="006C6FBA" w:rsidRPr="00355FBE" w:rsidRDefault="006C6FBA" w:rsidP="00355FBE">
            <w:pPr>
              <w:spacing w:line="360" w:lineRule="auto"/>
              <w:jc w:val="both"/>
              <w:rPr>
                <w:b/>
                <w:bCs/>
                <w:color w:val="000000"/>
                <w:sz w:val="20"/>
              </w:rPr>
            </w:pPr>
            <w:r w:rsidRPr="00355FBE">
              <w:rPr>
                <w:b/>
                <w:bCs/>
                <w:color w:val="000000"/>
                <w:sz w:val="20"/>
              </w:rPr>
              <w:t>2,4116</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Московська І 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320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1,11</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0,333</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Окрема І 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200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1,11</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0,222</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Прима в/г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100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2,98</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0,298</w:t>
            </w:r>
          </w:p>
        </w:tc>
      </w:tr>
      <w:tr w:rsidR="006C6FBA" w:rsidRPr="00355FBE" w:rsidTr="00355FBE">
        <w:trPr>
          <w:cantSplit/>
          <w:trHeight w:val="255"/>
          <w:jc w:val="center"/>
        </w:trPr>
        <w:tc>
          <w:tcPr>
            <w:tcW w:w="1553" w:type="pct"/>
            <w:shd w:val="clear" w:color="auto" w:fill="auto"/>
          </w:tcPr>
          <w:p w:rsidR="006C6FBA" w:rsidRPr="00355FBE" w:rsidRDefault="006C6FBA" w:rsidP="00355FBE">
            <w:pPr>
              <w:spacing w:line="360" w:lineRule="auto"/>
              <w:jc w:val="both"/>
              <w:rPr>
                <w:color w:val="000000"/>
                <w:sz w:val="20"/>
              </w:rPr>
            </w:pPr>
            <w:r w:rsidRPr="00355FBE">
              <w:rPr>
                <w:color w:val="000000"/>
                <w:sz w:val="20"/>
              </w:rPr>
              <w:t>Адмиралтийська в/г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130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2,98</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0,298</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Чайна ІІ г</w:t>
            </w:r>
          </w:p>
        </w:tc>
        <w:tc>
          <w:tcPr>
            <w:tcW w:w="90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300</w:t>
            </w:r>
          </w:p>
        </w:tc>
        <w:tc>
          <w:tcPr>
            <w:tcW w:w="1275"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3,83</w:t>
            </w:r>
          </w:p>
        </w:tc>
        <w:tc>
          <w:tcPr>
            <w:tcW w:w="1266" w:type="pct"/>
            <w:shd w:val="clear" w:color="auto" w:fill="auto"/>
            <w:noWrap/>
          </w:tcPr>
          <w:p w:rsidR="006C6FBA" w:rsidRPr="00355FBE" w:rsidRDefault="006C6FBA" w:rsidP="00355FBE">
            <w:pPr>
              <w:spacing w:line="360" w:lineRule="auto"/>
              <w:jc w:val="both"/>
              <w:rPr>
                <w:color w:val="000000"/>
                <w:sz w:val="20"/>
              </w:rPr>
            </w:pPr>
            <w:r w:rsidRPr="00355FBE">
              <w:rPr>
                <w:color w:val="000000"/>
                <w:sz w:val="20"/>
              </w:rPr>
              <w:t>1,149</w:t>
            </w:r>
          </w:p>
        </w:tc>
      </w:tr>
      <w:tr w:rsidR="006C6FBA" w:rsidRPr="00355FBE" w:rsidTr="00355FBE">
        <w:trPr>
          <w:cantSplit/>
          <w:trHeight w:val="255"/>
          <w:jc w:val="center"/>
        </w:trPr>
        <w:tc>
          <w:tcPr>
            <w:tcW w:w="1553" w:type="pct"/>
            <w:shd w:val="clear" w:color="auto" w:fill="auto"/>
            <w:noWrap/>
          </w:tcPr>
          <w:p w:rsidR="006C6FBA" w:rsidRPr="00355FBE" w:rsidRDefault="006C6FBA" w:rsidP="00355FBE">
            <w:pPr>
              <w:spacing w:line="360" w:lineRule="auto"/>
              <w:jc w:val="both"/>
              <w:rPr>
                <w:b/>
                <w:bCs/>
                <w:i/>
                <w:iCs/>
                <w:color w:val="000000"/>
                <w:sz w:val="20"/>
              </w:rPr>
            </w:pPr>
            <w:r w:rsidRPr="00355FBE">
              <w:rPr>
                <w:b/>
                <w:bCs/>
                <w:i/>
                <w:iCs/>
                <w:color w:val="000000"/>
                <w:sz w:val="20"/>
              </w:rPr>
              <w:t>Разом</w:t>
            </w:r>
          </w:p>
        </w:tc>
        <w:tc>
          <w:tcPr>
            <w:tcW w:w="906" w:type="pct"/>
            <w:shd w:val="clear" w:color="auto" w:fill="auto"/>
            <w:noWrap/>
          </w:tcPr>
          <w:p w:rsidR="006C6FBA" w:rsidRPr="00355FBE" w:rsidRDefault="006C6FBA" w:rsidP="00355FBE">
            <w:pPr>
              <w:spacing w:line="360" w:lineRule="auto"/>
              <w:jc w:val="both"/>
              <w:rPr>
                <w:b/>
                <w:bCs/>
                <w:i/>
                <w:iCs/>
                <w:color w:val="000000"/>
                <w:sz w:val="20"/>
              </w:rPr>
            </w:pPr>
            <w:r w:rsidRPr="00355FBE">
              <w:rPr>
                <w:b/>
                <w:bCs/>
                <w:i/>
                <w:iCs/>
                <w:color w:val="000000"/>
                <w:sz w:val="20"/>
              </w:rPr>
              <w:t>1252</w:t>
            </w:r>
          </w:p>
        </w:tc>
        <w:tc>
          <w:tcPr>
            <w:tcW w:w="1275" w:type="pct"/>
            <w:shd w:val="clear" w:color="auto" w:fill="auto"/>
            <w:noWrap/>
          </w:tcPr>
          <w:p w:rsidR="006C6FBA" w:rsidRPr="00355FBE" w:rsidRDefault="006C6FBA" w:rsidP="00355FBE">
            <w:pPr>
              <w:spacing w:line="360" w:lineRule="auto"/>
              <w:jc w:val="both"/>
              <w:rPr>
                <w:color w:val="000000"/>
                <w:sz w:val="20"/>
              </w:rPr>
            </w:pPr>
          </w:p>
        </w:tc>
        <w:tc>
          <w:tcPr>
            <w:tcW w:w="1266" w:type="pct"/>
            <w:shd w:val="clear" w:color="auto" w:fill="auto"/>
            <w:noWrap/>
          </w:tcPr>
          <w:p w:rsidR="006C6FBA" w:rsidRPr="00355FBE" w:rsidRDefault="006C6FBA" w:rsidP="00355FBE">
            <w:pPr>
              <w:spacing w:line="360" w:lineRule="auto"/>
              <w:jc w:val="both"/>
              <w:rPr>
                <w:b/>
                <w:bCs/>
                <w:i/>
                <w:iCs/>
                <w:color w:val="000000"/>
                <w:sz w:val="20"/>
              </w:rPr>
            </w:pPr>
            <w:r w:rsidRPr="00355FBE">
              <w:rPr>
                <w:b/>
                <w:bCs/>
                <w:i/>
                <w:iCs/>
                <w:color w:val="000000"/>
                <w:sz w:val="20"/>
              </w:rPr>
              <w:t>4,9168</w:t>
            </w:r>
          </w:p>
        </w:tc>
      </w:tr>
    </w:tbl>
    <w:p w:rsidR="006C6FBA" w:rsidRPr="00D76414" w:rsidRDefault="006C6FBA" w:rsidP="00486577">
      <w:pPr>
        <w:spacing w:line="360" w:lineRule="auto"/>
        <w:ind w:firstLine="709"/>
        <w:jc w:val="both"/>
        <w:rPr>
          <w:color w:val="000000"/>
          <w:sz w:val="28"/>
          <w:szCs w:val="28"/>
        </w:rPr>
      </w:pPr>
    </w:p>
    <w:p w:rsidR="003013D1" w:rsidRPr="00D76414" w:rsidRDefault="003013D1" w:rsidP="00486577">
      <w:pPr>
        <w:spacing w:line="360" w:lineRule="auto"/>
        <w:ind w:firstLine="709"/>
        <w:jc w:val="both"/>
        <w:rPr>
          <w:color w:val="000000"/>
          <w:sz w:val="28"/>
          <w:szCs w:val="28"/>
        </w:rPr>
      </w:pPr>
      <w:r w:rsidRPr="00D76414">
        <w:rPr>
          <w:color w:val="000000"/>
          <w:sz w:val="28"/>
          <w:szCs w:val="28"/>
        </w:rPr>
        <w:t xml:space="preserve">Таблиця 3.3.7. </w:t>
      </w:r>
      <w:r w:rsidR="00145639" w:rsidRPr="00D76414">
        <w:rPr>
          <w:color w:val="000000"/>
          <w:sz w:val="28"/>
          <w:szCs w:val="28"/>
        </w:rPr>
        <w:t xml:space="preserve">– </w:t>
      </w:r>
      <w:r w:rsidRPr="00D76414">
        <w:rPr>
          <w:color w:val="000000"/>
          <w:sz w:val="28"/>
          <w:szCs w:val="28"/>
        </w:rPr>
        <w:t>Розрахунок необхідної кількості тари</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551"/>
        <w:gridCol w:w="19"/>
        <w:gridCol w:w="1681"/>
        <w:gridCol w:w="2164"/>
        <w:gridCol w:w="1882"/>
      </w:tblGrid>
      <w:tr w:rsidR="003013D1" w:rsidRPr="00355FBE" w:rsidTr="00355FBE">
        <w:trPr>
          <w:cantSplit/>
          <w:trHeight w:val="255"/>
          <w:jc w:val="center"/>
        </w:trPr>
        <w:tc>
          <w:tcPr>
            <w:tcW w:w="1910" w:type="pct"/>
            <w:vMerge w:val="restar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Назва продукції</w:t>
            </w:r>
          </w:p>
        </w:tc>
        <w:tc>
          <w:tcPr>
            <w:tcW w:w="914" w:type="pct"/>
            <w:gridSpan w:val="2"/>
            <w:vMerge w:val="restart"/>
            <w:shd w:val="clear" w:color="auto" w:fill="auto"/>
          </w:tcPr>
          <w:p w:rsidR="003013D1" w:rsidRPr="00355FBE" w:rsidRDefault="003013D1" w:rsidP="00355FBE">
            <w:pPr>
              <w:spacing w:line="360" w:lineRule="auto"/>
              <w:jc w:val="both"/>
              <w:rPr>
                <w:color w:val="000000"/>
                <w:sz w:val="20"/>
                <w:szCs w:val="20"/>
              </w:rPr>
            </w:pPr>
            <w:r w:rsidRPr="00355FBE">
              <w:rPr>
                <w:color w:val="000000"/>
                <w:sz w:val="20"/>
                <w:szCs w:val="20"/>
              </w:rPr>
              <w:t>Змінна виробітка, кг</w:t>
            </w:r>
          </w:p>
        </w:tc>
        <w:tc>
          <w:tcPr>
            <w:tcW w:w="2176"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Ящики</w:t>
            </w:r>
          </w:p>
        </w:tc>
      </w:tr>
      <w:tr w:rsidR="003013D1" w:rsidRPr="00355FBE" w:rsidTr="00355FBE">
        <w:trPr>
          <w:cantSplit/>
          <w:trHeight w:val="510"/>
          <w:jc w:val="center"/>
        </w:trPr>
        <w:tc>
          <w:tcPr>
            <w:tcW w:w="1910" w:type="pct"/>
            <w:vMerge/>
            <w:shd w:val="clear" w:color="auto" w:fill="auto"/>
          </w:tcPr>
          <w:p w:rsidR="003013D1" w:rsidRPr="00355FBE" w:rsidRDefault="003013D1" w:rsidP="00355FBE">
            <w:pPr>
              <w:spacing w:line="360" w:lineRule="auto"/>
              <w:jc w:val="both"/>
              <w:rPr>
                <w:color w:val="000000"/>
                <w:sz w:val="20"/>
                <w:szCs w:val="20"/>
              </w:rPr>
            </w:pPr>
          </w:p>
        </w:tc>
        <w:tc>
          <w:tcPr>
            <w:tcW w:w="914" w:type="pct"/>
            <w:gridSpan w:val="2"/>
            <w:vMerge/>
            <w:shd w:val="clear" w:color="auto" w:fill="auto"/>
          </w:tcPr>
          <w:p w:rsidR="003013D1" w:rsidRPr="00355FBE" w:rsidRDefault="003013D1" w:rsidP="00355FBE">
            <w:pPr>
              <w:spacing w:line="360" w:lineRule="auto"/>
              <w:jc w:val="both"/>
              <w:rPr>
                <w:color w:val="000000"/>
                <w:sz w:val="20"/>
                <w:szCs w:val="20"/>
              </w:rPr>
            </w:pPr>
          </w:p>
        </w:tc>
        <w:tc>
          <w:tcPr>
            <w:tcW w:w="1164" w:type="pct"/>
            <w:shd w:val="clear" w:color="auto" w:fill="auto"/>
          </w:tcPr>
          <w:p w:rsidR="003013D1" w:rsidRPr="00355FBE" w:rsidRDefault="003013D1" w:rsidP="00355FBE">
            <w:pPr>
              <w:spacing w:line="360" w:lineRule="auto"/>
              <w:jc w:val="both"/>
              <w:rPr>
                <w:color w:val="000000"/>
                <w:sz w:val="20"/>
                <w:szCs w:val="20"/>
              </w:rPr>
            </w:pPr>
            <w:r w:rsidRPr="00355FBE">
              <w:rPr>
                <w:color w:val="000000"/>
                <w:sz w:val="20"/>
                <w:szCs w:val="20"/>
              </w:rPr>
              <w:t>Розрахункова кількість</w:t>
            </w:r>
          </w:p>
        </w:tc>
        <w:tc>
          <w:tcPr>
            <w:tcW w:w="1012" w:type="pct"/>
            <w:shd w:val="clear" w:color="auto" w:fill="auto"/>
          </w:tcPr>
          <w:p w:rsidR="003013D1" w:rsidRPr="00355FBE" w:rsidRDefault="003013D1" w:rsidP="00355FBE">
            <w:pPr>
              <w:spacing w:line="360" w:lineRule="auto"/>
              <w:jc w:val="both"/>
              <w:rPr>
                <w:color w:val="000000"/>
                <w:sz w:val="20"/>
                <w:szCs w:val="20"/>
              </w:rPr>
            </w:pPr>
            <w:r w:rsidRPr="00355FBE">
              <w:rPr>
                <w:color w:val="000000"/>
                <w:sz w:val="20"/>
                <w:szCs w:val="20"/>
              </w:rPr>
              <w:t>Прийнята кількість</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варено-копчені ковбаси</w:t>
            </w:r>
          </w:p>
        </w:tc>
        <w:tc>
          <w:tcPr>
            <w:tcW w:w="914" w:type="pct"/>
            <w:gridSpan w:val="2"/>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300</w:t>
            </w:r>
          </w:p>
        </w:tc>
        <w:tc>
          <w:tcPr>
            <w:tcW w:w="1164" w:type="pct"/>
            <w:shd w:val="clear" w:color="auto" w:fill="auto"/>
            <w:noWrap/>
          </w:tcPr>
          <w:p w:rsidR="003013D1" w:rsidRPr="00355FBE" w:rsidRDefault="003013D1" w:rsidP="00355FBE">
            <w:pPr>
              <w:spacing w:line="360" w:lineRule="auto"/>
              <w:jc w:val="both"/>
              <w:rPr>
                <w:color w:val="000000"/>
                <w:sz w:val="20"/>
                <w:szCs w:val="20"/>
              </w:rPr>
            </w:pPr>
          </w:p>
        </w:tc>
        <w:tc>
          <w:tcPr>
            <w:tcW w:w="1012" w:type="pct"/>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21</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Московська в\г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6,67</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7</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Любительська І 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30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Делікатесна в\г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50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3,33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4</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Сервілат в/г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120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8</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8</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напівкопчені ковбаси</w:t>
            </w:r>
          </w:p>
        </w:tc>
        <w:tc>
          <w:tcPr>
            <w:tcW w:w="914" w:type="pct"/>
            <w:gridSpan w:val="2"/>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900</w:t>
            </w:r>
          </w:p>
        </w:tc>
        <w:tc>
          <w:tcPr>
            <w:tcW w:w="1164" w:type="pct"/>
            <w:shd w:val="clear" w:color="auto" w:fill="auto"/>
            <w:noWrap/>
          </w:tcPr>
          <w:p w:rsidR="003013D1" w:rsidRPr="00355FBE" w:rsidRDefault="003013D1" w:rsidP="00355FBE">
            <w:pPr>
              <w:spacing w:line="360" w:lineRule="auto"/>
              <w:jc w:val="both"/>
              <w:rPr>
                <w:color w:val="000000"/>
                <w:sz w:val="20"/>
                <w:szCs w:val="20"/>
              </w:rPr>
            </w:pPr>
          </w:p>
        </w:tc>
        <w:tc>
          <w:tcPr>
            <w:tcW w:w="1012" w:type="pct"/>
            <w:shd w:val="clear" w:color="auto" w:fill="auto"/>
            <w:noWrap/>
          </w:tcPr>
          <w:p w:rsidR="003013D1" w:rsidRPr="00355FBE" w:rsidRDefault="003013D1" w:rsidP="00355FBE">
            <w:pPr>
              <w:spacing w:line="360" w:lineRule="auto"/>
              <w:jc w:val="both"/>
              <w:rPr>
                <w:b/>
                <w:bCs/>
                <w:i/>
                <w:iCs/>
                <w:color w:val="000000"/>
                <w:sz w:val="20"/>
                <w:szCs w:val="20"/>
              </w:rPr>
            </w:pPr>
            <w:r w:rsidRPr="00355FBE">
              <w:rPr>
                <w:b/>
                <w:bCs/>
                <w:i/>
                <w:iCs/>
                <w:color w:val="000000"/>
                <w:sz w:val="20"/>
                <w:szCs w:val="20"/>
              </w:rPr>
              <w:t>62</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Українська І 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13,33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14</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Одеська І 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6,67</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7</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Талінська в/г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6,67</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7</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Полтавська в/г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300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Польська ІІ 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13,33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14</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Сосиски, сардельки</w:t>
            </w:r>
          </w:p>
        </w:tc>
        <w:tc>
          <w:tcPr>
            <w:tcW w:w="914" w:type="pct"/>
            <w:gridSpan w:val="2"/>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300</w:t>
            </w:r>
          </w:p>
        </w:tc>
        <w:tc>
          <w:tcPr>
            <w:tcW w:w="1164" w:type="pct"/>
            <w:shd w:val="clear" w:color="auto" w:fill="auto"/>
            <w:noWrap/>
          </w:tcPr>
          <w:p w:rsidR="003013D1" w:rsidRPr="00355FBE" w:rsidRDefault="003013D1" w:rsidP="00355FBE">
            <w:pPr>
              <w:spacing w:line="360" w:lineRule="auto"/>
              <w:jc w:val="both"/>
              <w:rPr>
                <w:color w:val="000000"/>
                <w:sz w:val="20"/>
                <w:szCs w:val="20"/>
              </w:rPr>
            </w:pPr>
          </w:p>
        </w:tc>
        <w:tc>
          <w:tcPr>
            <w:tcW w:w="1012" w:type="pct"/>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22</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Сосиски російські І 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13,33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14</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Сосиски особливі в/г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50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3,33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4</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Сардельки яловичі І 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50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3,33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4</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варені ковбаси</w:t>
            </w:r>
          </w:p>
        </w:tc>
        <w:tc>
          <w:tcPr>
            <w:tcW w:w="914" w:type="pct"/>
            <w:gridSpan w:val="2"/>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1500</w:t>
            </w:r>
          </w:p>
        </w:tc>
        <w:tc>
          <w:tcPr>
            <w:tcW w:w="1164" w:type="pct"/>
            <w:shd w:val="clear" w:color="auto" w:fill="auto"/>
            <w:noWrap/>
          </w:tcPr>
          <w:p w:rsidR="003013D1" w:rsidRPr="00355FBE" w:rsidRDefault="003013D1" w:rsidP="00355FBE">
            <w:pPr>
              <w:spacing w:line="360" w:lineRule="auto"/>
              <w:jc w:val="both"/>
              <w:rPr>
                <w:color w:val="000000"/>
                <w:sz w:val="20"/>
                <w:szCs w:val="20"/>
              </w:rPr>
            </w:pPr>
          </w:p>
        </w:tc>
        <w:tc>
          <w:tcPr>
            <w:tcW w:w="1012" w:type="pct"/>
            <w:shd w:val="clear" w:color="auto" w:fill="auto"/>
            <w:noWrap/>
          </w:tcPr>
          <w:p w:rsidR="003013D1" w:rsidRPr="00355FBE" w:rsidRDefault="003013D1" w:rsidP="00355FBE">
            <w:pPr>
              <w:spacing w:line="360" w:lineRule="auto"/>
              <w:jc w:val="both"/>
              <w:rPr>
                <w:b/>
                <w:bCs/>
                <w:color w:val="000000"/>
                <w:sz w:val="20"/>
                <w:szCs w:val="20"/>
              </w:rPr>
            </w:pPr>
            <w:r w:rsidRPr="00355FBE">
              <w:rPr>
                <w:b/>
                <w:bCs/>
                <w:color w:val="000000"/>
                <w:sz w:val="20"/>
                <w:szCs w:val="20"/>
              </w:rPr>
              <w:t>102</w:t>
            </w:r>
          </w:p>
        </w:tc>
      </w:tr>
      <w:tr w:rsidR="003013D1" w:rsidRPr="00355FBE" w:rsidTr="00355FBE">
        <w:trPr>
          <w:cantSplit/>
          <w:trHeight w:val="255"/>
          <w:jc w:val="center"/>
        </w:trPr>
        <w:tc>
          <w:tcPr>
            <w:tcW w:w="1910"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Московська І г</w:t>
            </w:r>
          </w:p>
        </w:tc>
        <w:tc>
          <w:tcPr>
            <w:tcW w:w="914"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320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21,33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22</w:t>
            </w:r>
          </w:p>
        </w:tc>
      </w:tr>
      <w:tr w:rsidR="003013D1" w:rsidRPr="00355FBE" w:rsidTr="00355FBE">
        <w:trPr>
          <w:cantSplit/>
          <w:trHeight w:val="255"/>
          <w:jc w:val="center"/>
        </w:trPr>
        <w:tc>
          <w:tcPr>
            <w:tcW w:w="1920"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Окрема І г</w:t>
            </w:r>
          </w:p>
        </w:tc>
        <w:tc>
          <w:tcPr>
            <w:tcW w:w="90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13,33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14</w:t>
            </w:r>
          </w:p>
        </w:tc>
      </w:tr>
      <w:tr w:rsidR="003013D1" w:rsidRPr="00355FBE" w:rsidTr="00355FBE">
        <w:trPr>
          <w:cantSplit/>
          <w:trHeight w:val="255"/>
          <w:jc w:val="center"/>
        </w:trPr>
        <w:tc>
          <w:tcPr>
            <w:tcW w:w="1920"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Прима в/г</w:t>
            </w:r>
          </w:p>
        </w:tc>
        <w:tc>
          <w:tcPr>
            <w:tcW w:w="90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6,67</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7</w:t>
            </w:r>
          </w:p>
        </w:tc>
      </w:tr>
      <w:tr w:rsidR="003013D1" w:rsidRPr="00355FBE" w:rsidTr="00355FBE">
        <w:trPr>
          <w:cantSplit/>
          <w:trHeight w:val="255"/>
          <w:jc w:val="center"/>
        </w:trPr>
        <w:tc>
          <w:tcPr>
            <w:tcW w:w="1920"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Адмиралтийська в/г</w:t>
            </w:r>
          </w:p>
        </w:tc>
        <w:tc>
          <w:tcPr>
            <w:tcW w:w="90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130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8,67</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8</w:t>
            </w:r>
          </w:p>
        </w:tc>
      </w:tr>
      <w:tr w:rsidR="003013D1" w:rsidRPr="00355FBE" w:rsidTr="00355FBE">
        <w:trPr>
          <w:cantSplit/>
          <w:trHeight w:val="255"/>
          <w:jc w:val="center"/>
        </w:trPr>
        <w:tc>
          <w:tcPr>
            <w:tcW w:w="1920"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Любительська свинна в/г</w:t>
            </w:r>
          </w:p>
        </w:tc>
        <w:tc>
          <w:tcPr>
            <w:tcW w:w="90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13,33</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14</w:t>
            </w:r>
          </w:p>
        </w:tc>
      </w:tr>
      <w:tr w:rsidR="003013D1" w:rsidRPr="00355FBE" w:rsidTr="00355FBE">
        <w:trPr>
          <w:cantSplit/>
          <w:trHeight w:val="255"/>
          <w:jc w:val="center"/>
        </w:trPr>
        <w:tc>
          <w:tcPr>
            <w:tcW w:w="1920"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Столична в/г</w:t>
            </w:r>
          </w:p>
        </w:tc>
        <w:tc>
          <w:tcPr>
            <w:tcW w:w="90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250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16,67</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17</w:t>
            </w:r>
          </w:p>
        </w:tc>
      </w:tr>
      <w:tr w:rsidR="003013D1" w:rsidRPr="00355FBE" w:rsidTr="00355FBE">
        <w:trPr>
          <w:cantSplit/>
          <w:trHeight w:val="255"/>
          <w:jc w:val="center"/>
        </w:trPr>
        <w:tc>
          <w:tcPr>
            <w:tcW w:w="1920" w:type="pct"/>
            <w:gridSpan w:val="2"/>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Чайна ІІ г</w:t>
            </w:r>
          </w:p>
        </w:tc>
        <w:tc>
          <w:tcPr>
            <w:tcW w:w="90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300</w:t>
            </w:r>
          </w:p>
        </w:tc>
        <w:tc>
          <w:tcPr>
            <w:tcW w:w="1164"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w:t>
            </w:r>
          </w:p>
        </w:tc>
        <w:tc>
          <w:tcPr>
            <w:tcW w:w="1012" w:type="pct"/>
            <w:shd w:val="clear" w:color="auto" w:fill="auto"/>
            <w:noWrap/>
          </w:tcPr>
          <w:p w:rsidR="003013D1" w:rsidRPr="00355FBE" w:rsidRDefault="003013D1" w:rsidP="00355FBE">
            <w:pPr>
              <w:spacing w:line="360" w:lineRule="auto"/>
              <w:jc w:val="both"/>
              <w:rPr>
                <w:color w:val="000000"/>
                <w:sz w:val="20"/>
                <w:szCs w:val="20"/>
              </w:rPr>
            </w:pPr>
            <w:r w:rsidRPr="00355FBE">
              <w:rPr>
                <w:color w:val="000000"/>
                <w:sz w:val="20"/>
                <w:szCs w:val="20"/>
              </w:rPr>
              <w:t>20</w:t>
            </w:r>
          </w:p>
        </w:tc>
      </w:tr>
      <w:tr w:rsidR="003013D1" w:rsidRPr="00355FBE" w:rsidTr="00355FBE">
        <w:trPr>
          <w:cantSplit/>
          <w:trHeight w:val="255"/>
          <w:jc w:val="center"/>
        </w:trPr>
        <w:tc>
          <w:tcPr>
            <w:tcW w:w="1920" w:type="pct"/>
            <w:gridSpan w:val="2"/>
            <w:shd w:val="clear" w:color="auto" w:fill="auto"/>
            <w:noWrap/>
          </w:tcPr>
          <w:p w:rsidR="003013D1" w:rsidRPr="00355FBE" w:rsidRDefault="003013D1" w:rsidP="00355FBE">
            <w:pPr>
              <w:spacing w:line="360" w:lineRule="auto"/>
              <w:jc w:val="both"/>
              <w:rPr>
                <w:b/>
                <w:bCs/>
                <w:i/>
                <w:iCs/>
                <w:color w:val="000000"/>
                <w:sz w:val="20"/>
                <w:szCs w:val="20"/>
              </w:rPr>
            </w:pPr>
            <w:r w:rsidRPr="00355FBE">
              <w:rPr>
                <w:b/>
                <w:bCs/>
                <w:i/>
                <w:iCs/>
                <w:color w:val="000000"/>
                <w:sz w:val="20"/>
                <w:szCs w:val="20"/>
              </w:rPr>
              <w:t>РАЗОМ</w:t>
            </w:r>
          </w:p>
        </w:tc>
        <w:tc>
          <w:tcPr>
            <w:tcW w:w="904" w:type="pct"/>
            <w:shd w:val="clear" w:color="auto" w:fill="auto"/>
            <w:noWrap/>
          </w:tcPr>
          <w:p w:rsidR="003013D1" w:rsidRPr="00355FBE" w:rsidRDefault="003013D1" w:rsidP="00355FBE">
            <w:pPr>
              <w:spacing w:line="360" w:lineRule="auto"/>
              <w:jc w:val="both"/>
              <w:rPr>
                <w:b/>
                <w:bCs/>
                <w:i/>
                <w:iCs/>
                <w:color w:val="000000"/>
                <w:sz w:val="20"/>
                <w:szCs w:val="20"/>
              </w:rPr>
            </w:pPr>
            <w:r w:rsidRPr="00355FBE">
              <w:rPr>
                <w:b/>
                <w:bCs/>
                <w:i/>
                <w:iCs/>
                <w:color w:val="000000"/>
                <w:sz w:val="20"/>
                <w:szCs w:val="20"/>
              </w:rPr>
              <w:t>3000</w:t>
            </w:r>
          </w:p>
        </w:tc>
        <w:tc>
          <w:tcPr>
            <w:tcW w:w="1164" w:type="pct"/>
            <w:shd w:val="clear" w:color="auto" w:fill="auto"/>
            <w:noWrap/>
          </w:tcPr>
          <w:p w:rsidR="003013D1" w:rsidRPr="00355FBE" w:rsidRDefault="003013D1" w:rsidP="00355FBE">
            <w:pPr>
              <w:spacing w:line="360" w:lineRule="auto"/>
              <w:jc w:val="both"/>
              <w:rPr>
                <w:color w:val="000000"/>
                <w:sz w:val="20"/>
                <w:szCs w:val="20"/>
              </w:rPr>
            </w:pPr>
          </w:p>
        </w:tc>
        <w:tc>
          <w:tcPr>
            <w:tcW w:w="1012" w:type="pct"/>
            <w:shd w:val="clear" w:color="auto" w:fill="auto"/>
            <w:noWrap/>
          </w:tcPr>
          <w:p w:rsidR="003013D1" w:rsidRPr="00355FBE" w:rsidRDefault="003013D1" w:rsidP="00355FBE">
            <w:pPr>
              <w:spacing w:line="360" w:lineRule="auto"/>
              <w:jc w:val="both"/>
              <w:rPr>
                <w:b/>
                <w:bCs/>
                <w:i/>
                <w:iCs/>
                <w:color w:val="000000"/>
                <w:sz w:val="20"/>
                <w:szCs w:val="20"/>
              </w:rPr>
            </w:pPr>
            <w:r w:rsidRPr="00355FBE">
              <w:rPr>
                <w:b/>
                <w:bCs/>
                <w:i/>
                <w:iCs/>
                <w:color w:val="000000"/>
                <w:sz w:val="20"/>
                <w:szCs w:val="20"/>
              </w:rPr>
              <w:t>207</w:t>
            </w:r>
          </w:p>
        </w:tc>
      </w:tr>
    </w:tbl>
    <w:p w:rsidR="003013D1" w:rsidRPr="00D76414" w:rsidRDefault="003013D1" w:rsidP="00486577">
      <w:pPr>
        <w:spacing w:line="360" w:lineRule="auto"/>
        <w:ind w:firstLine="709"/>
        <w:jc w:val="both"/>
        <w:rPr>
          <w:color w:val="000000"/>
          <w:sz w:val="28"/>
          <w:szCs w:val="28"/>
        </w:rPr>
      </w:pPr>
    </w:p>
    <w:p w:rsidR="00D52B95" w:rsidRPr="00D76414" w:rsidRDefault="00D52B95" w:rsidP="00486577">
      <w:pPr>
        <w:spacing w:line="360" w:lineRule="auto"/>
        <w:ind w:firstLine="709"/>
        <w:jc w:val="both"/>
        <w:rPr>
          <w:b/>
          <w:color w:val="000000"/>
          <w:sz w:val="28"/>
          <w:szCs w:val="28"/>
        </w:rPr>
      </w:pPr>
      <w:r w:rsidRPr="00D76414">
        <w:rPr>
          <w:b/>
          <w:color w:val="000000"/>
          <w:sz w:val="28"/>
          <w:szCs w:val="28"/>
        </w:rPr>
        <w:t>Розрахунок кількості напівтуш</w:t>
      </w:r>
    </w:p>
    <w:p w:rsidR="00D52B95" w:rsidRPr="00D76414" w:rsidRDefault="00D52B95" w:rsidP="00486577">
      <w:pPr>
        <w:spacing w:line="360" w:lineRule="auto"/>
        <w:ind w:firstLine="709"/>
        <w:jc w:val="both"/>
        <w:rPr>
          <w:color w:val="000000"/>
          <w:sz w:val="28"/>
          <w:szCs w:val="28"/>
        </w:rPr>
      </w:pPr>
      <w:r w:rsidRPr="00D76414">
        <w:rPr>
          <w:color w:val="000000"/>
          <w:sz w:val="28"/>
          <w:szCs w:val="28"/>
        </w:rPr>
        <w:t>Умовно приймаємо відсоток яловичини (I та II категорії) чи свинини (I та II категорії) у загальній масі жилованої яловичини.</w:t>
      </w:r>
    </w:p>
    <w:p w:rsidR="00486577" w:rsidRPr="00D76414" w:rsidRDefault="00D52B95" w:rsidP="00486577">
      <w:pPr>
        <w:spacing w:line="360" w:lineRule="auto"/>
        <w:ind w:firstLine="709"/>
        <w:jc w:val="both"/>
        <w:rPr>
          <w:color w:val="000000"/>
          <w:sz w:val="28"/>
          <w:szCs w:val="28"/>
        </w:rPr>
      </w:pPr>
      <w:r w:rsidRPr="00D76414">
        <w:rPr>
          <w:color w:val="000000"/>
          <w:sz w:val="28"/>
          <w:szCs w:val="28"/>
        </w:rPr>
        <w:t>Визначаємо кількість жилованого м’яса:</w:t>
      </w:r>
    </w:p>
    <w:p w:rsidR="000620FD" w:rsidRPr="00D76414" w:rsidRDefault="000620FD" w:rsidP="00486577">
      <w:pPr>
        <w:spacing w:line="360" w:lineRule="auto"/>
        <w:ind w:firstLine="709"/>
        <w:jc w:val="both"/>
        <w:rPr>
          <w:color w:val="000000"/>
          <w:sz w:val="28"/>
          <w:szCs w:val="28"/>
        </w:rPr>
      </w:pPr>
    </w:p>
    <w:p w:rsidR="00486577" w:rsidRPr="00D76414" w:rsidRDefault="00D52B95" w:rsidP="00486577">
      <w:pPr>
        <w:spacing w:line="360" w:lineRule="auto"/>
        <w:ind w:firstLine="709"/>
        <w:jc w:val="both"/>
        <w:rPr>
          <w:color w:val="000000"/>
          <w:sz w:val="28"/>
          <w:szCs w:val="28"/>
        </w:rPr>
      </w:pPr>
      <w:r w:rsidRPr="00D76414">
        <w:rPr>
          <w:color w:val="000000"/>
          <w:sz w:val="28"/>
          <w:szCs w:val="28"/>
        </w:rPr>
        <w:t>А</w:t>
      </w:r>
      <w:r w:rsidRPr="00D76414">
        <w:rPr>
          <w:color w:val="000000"/>
          <w:sz w:val="28"/>
          <w:szCs w:val="28"/>
          <w:vertAlign w:val="subscript"/>
        </w:rPr>
        <w:t>ж</w:t>
      </w:r>
      <w:r w:rsidRPr="00D76414">
        <w:rPr>
          <w:color w:val="000000"/>
          <w:sz w:val="28"/>
          <w:szCs w:val="28"/>
        </w:rPr>
        <w:t xml:space="preserve"> = </w:t>
      </w:r>
      <w:r w:rsidR="00F061AC">
        <w:rPr>
          <w:color w:val="000000"/>
          <w:position w:val="-10"/>
          <w:sz w:val="28"/>
          <w:szCs w:val="28"/>
        </w:rPr>
        <w:pict>
          <v:shape id="_x0000_i1028" type="#_x0000_t75" style="width:9pt;height:17.25pt">
            <v:imagedata r:id="rId8" o:title=""/>
          </v:shape>
        </w:pict>
      </w:r>
      <w:r w:rsidR="00F061AC">
        <w:rPr>
          <w:color w:val="000000"/>
          <w:position w:val="-24"/>
          <w:sz w:val="28"/>
          <w:szCs w:val="28"/>
        </w:rPr>
        <w:pict>
          <v:shape id="_x0000_i1029" type="#_x0000_t75" style="width:35.25pt;height:30.75pt">
            <v:imagedata r:id="rId9" o:title=""/>
          </v:shape>
        </w:pict>
      </w:r>
      <w:r w:rsidR="00486577" w:rsidRPr="00D76414">
        <w:rPr>
          <w:color w:val="000000"/>
          <w:sz w:val="28"/>
          <w:szCs w:val="28"/>
        </w:rPr>
        <w:t>,</w:t>
      </w:r>
    </w:p>
    <w:p w:rsidR="000620FD" w:rsidRPr="00D76414" w:rsidRDefault="000620FD" w:rsidP="00486577">
      <w:pPr>
        <w:spacing w:line="360" w:lineRule="auto"/>
        <w:ind w:firstLine="709"/>
        <w:jc w:val="both"/>
        <w:rPr>
          <w:color w:val="000000"/>
          <w:sz w:val="28"/>
          <w:szCs w:val="28"/>
        </w:rPr>
      </w:pPr>
    </w:p>
    <w:p w:rsidR="00486577" w:rsidRPr="00D76414" w:rsidRDefault="00D52B95" w:rsidP="00486577">
      <w:pPr>
        <w:spacing w:line="360" w:lineRule="auto"/>
        <w:ind w:firstLine="709"/>
        <w:jc w:val="both"/>
        <w:rPr>
          <w:color w:val="000000"/>
          <w:sz w:val="28"/>
          <w:szCs w:val="28"/>
        </w:rPr>
      </w:pPr>
      <w:r w:rsidRPr="00D76414">
        <w:rPr>
          <w:color w:val="000000"/>
          <w:sz w:val="28"/>
          <w:szCs w:val="28"/>
        </w:rPr>
        <w:t>де k</w:t>
      </w:r>
      <w:r w:rsidRPr="00D76414">
        <w:rPr>
          <w:color w:val="000000"/>
          <w:sz w:val="28"/>
          <w:szCs w:val="28"/>
          <w:vertAlign w:val="subscript"/>
        </w:rPr>
        <w:t>i</w:t>
      </w:r>
      <w:r w:rsidR="00486577" w:rsidRPr="00D76414">
        <w:rPr>
          <w:color w:val="000000"/>
          <w:sz w:val="28"/>
          <w:szCs w:val="28"/>
          <w:vertAlign w:val="subscript"/>
        </w:rPr>
        <w:t xml:space="preserve"> </w:t>
      </w:r>
      <w:r w:rsidRPr="00D76414">
        <w:rPr>
          <w:color w:val="000000"/>
          <w:sz w:val="28"/>
          <w:szCs w:val="28"/>
        </w:rPr>
        <w:t>- доля жилованого м’яса від яловичини I чи II категорії (свинини II чи III</w:t>
      </w:r>
      <w:r w:rsidR="00486577" w:rsidRPr="00D76414">
        <w:rPr>
          <w:color w:val="000000"/>
          <w:sz w:val="28"/>
          <w:szCs w:val="28"/>
        </w:rPr>
        <w:t xml:space="preserve"> </w:t>
      </w:r>
      <w:r w:rsidRPr="00D76414">
        <w:rPr>
          <w:color w:val="000000"/>
          <w:sz w:val="28"/>
          <w:szCs w:val="28"/>
        </w:rPr>
        <w:t>категорії).</w:t>
      </w:r>
      <w:r w:rsidRPr="00D76414">
        <w:rPr>
          <w:color w:val="000000"/>
          <w:sz w:val="28"/>
          <w:szCs w:val="28"/>
        </w:rPr>
        <w:tab/>
      </w:r>
    </w:p>
    <w:p w:rsidR="00486577" w:rsidRPr="00D76414" w:rsidRDefault="00D52B95" w:rsidP="00486577">
      <w:pPr>
        <w:spacing w:line="360" w:lineRule="auto"/>
        <w:ind w:firstLine="709"/>
        <w:jc w:val="both"/>
        <w:rPr>
          <w:color w:val="000000"/>
          <w:sz w:val="28"/>
          <w:szCs w:val="28"/>
        </w:rPr>
      </w:pPr>
      <w:r w:rsidRPr="00D76414">
        <w:rPr>
          <w:color w:val="000000"/>
          <w:sz w:val="28"/>
          <w:szCs w:val="28"/>
        </w:rPr>
        <w:t>Кількість м’яса на кістках по категоріям знаходимо за формулою:</w:t>
      </w:r>
    </w:p>
    <w:p w:rsidR="000620FD" w:rsidRPr="00D76414" w:rsidRDefault="000620FD" w:rsidP="00486577">
      <w:pPr>
        <w:spacing w:line="360" w:lineRule="auto"/>
        <w:ind w:firstLine="709"/>
        <w:jc w:val="both"/>
        <w:rPr>
          <w:color w:val="000000"/>
          <w:sz w:val="28"/>
          <w:szCs w:val="28"/>
        </w:rPr>
      </w:pPr>
    </w:p>
    <w:p w:rsidR="00486577" w:rsidRPr="00D76414" w:rsidRDefault="00D52B95" w:rsidP="00486577">
      <w:pPr>
        <w:spacing w:line="360" w:lineRule="auto"/>
        <w:ind w:firstLine="709"/>
        <w:jc w:val="both"/>
        <w:rPr>
          <w:color w:val="000000"/>
          <w:sz w:val="28"/>
          <w:szCs w:val="28"/>
        </w:rPr>
      </w:pPr>
      <w:r w:rsidRPr="00D76414">
        <w:rPr>
          <w:color w:val="000000"/>
          <w:sz w:val="28"/>
          <w:szCs w:val="28"/>
        </w:rPr>
        <w:t>А</w:t>
      </w:r>
      <w:r w:rsidRPr="00D76414">
        <w:rPr>
          <w:color w:val="000000"/>
          <w:sz w:val="28"/>
          <w:szCs w:val="28"/>
          <w:vertAlign w:val="subscript"/>
        </w:rPr>
        <w:t>к</w:t>
      </w:r>
      <w:r w:rsidRPr="00D76414">
        <w:rPr>
          <w:color w:val="000000"/>
          <w:sz w:val="28"/>
          <w:szCs w:val="28"/>
        </w:rPr>
        <w:t xml:space="preserve"> =</w:t>
      </w:r>
      <w:r w:rsidR="00486577" w:rsidRPr="00D76414">
        <w:rPr>
          <w:color w:val="000000"/>
          <w:sz w:val="28"/>
          <w:szCs w:val="28"/>
        </w:rPr>
        <w:t xml:space="preserve"> </w:t>
      </w:r>
      <w:r w:rsidR="00F061AC">
        <w:rPr>
          <w:color w:val="000000"/>
          <w:position w:val="-24"/>
          <w:sz w:val="28"/>
          <w:szCs w:val="28"/>
        </w:rPr>
        <w:pict>
          <v:shape id="_x0000_i1030" type="#_x0000_t75" style="width:47.25pt;height:30.75pt">
            <v:imagedata r:id="rId10" o:title=""/>
          </v:shape>
        </w:pict>
      </w:r>
      <w:r w:rsidR="00486577" w:rsidRPr="00D76414">
        <w:rPr>
          <w:color w:val="000000"/>
          <w:sz w:val="28"/>
          <w:szCs w:val="28"/>
        </w:rPr>
        <w:t>,</w:t>
      </w:r>
    </w:p>
    <w:p w:rsidR="000620FD" w:rsidRPr="00D76414" w:rsidRDefault="000620FD" w:rsidP="00486577">
      <w:pPr>
        <w:spacing w:line="360" w:lineRule="auto"/>
        <w:ind w:firstLine="709"/>
        <w:jc w:val="both"/>
        <w:rPr>
          <w:color w:val="000000"/>
          <w:sz w:val="28"/>
          <w:szCs w:val="28"/>
        </w:rPr>
      </w:pPr>
    </w:p>
    <w:p w:rsidR="00486577" w:rsidRPr="00D76414" w:rsidRDefault="00D52B95" w:rsidP="00486577">
      <w:pPr>
        <w:spacing w:line="360" w:lineRule="auto"/>
        <w:ind w:firstLine="709"/>
        <w:jc w:val="both"/>
        <w:rPr>
          <w:color w:val="000000"/>
          <w:sz w:val="28"/>
          <w:szCs w:val="28"/>
        </w:rPr>
      </w:pPr>
      <w:r w:rsidRPr="00D76414">
        <w:rPr>
          <w:color w:val="000000"/>
          <w:sz w:val="28"/>
          <w:szCs w:val="28"/>
        </w:rPr>
        <w:t>де А</w:t>
      </w:r>
      <w:r w:rsidRPr="00D76414">
        <w:rPr>
          <w:color w:val="000000"/>
          <w:sz w:val="28"/>
          <w:szCs w:val="28"/>
          <w:vertAlign w:val="subscript"/>
        </w:rPr>
        <w:t>жі</w:t>
      </w:r>
      <w:r w:rsidRPr="00D76414">
        <w:rPr>
          <w:color w:val="000000"/>
          <w:sz w:val="28"/>
          <w:szCs w:val="28"/>
        </w:rPr>
        <w:t xml:space="preserve"> – кількість жилованого м’яса отриманого від м’яса даної категорії певного виду тварин;</w:t>
      </w:r>
    </w:p>
    <w:p w:rsidR="00486577" w:rsidRPr="00D76414" w:rsidRDefault="00D52B95" w:rsidP="00486577">
      <w:pPr>
        <w:tabs>
          <w:tab w:val="left" w:pos="708"/>
          <w:tab w:val="left" w:pos="2715"/>
        </w:tabs>
        <w:spacing w:line="360" w:lineRule="auto"/>
        <w:ind w:firstLine="709"/>
        <w:jc w:val="both"/>
        <w:rPr>
          <w:color w:val="000000"/>
          <w:sz w:val="28"/>
          <w:szCs w:val="28"/>
        </w:rPr>
      </w:pPr>
      <w:r w:rsidRPr="00D76414">
        <w:rPr>
          <w:color w:val="000000"/>
          <w:sz w:val="28"/>
          <w:szCs w:val="28"/>
        </w:rPr>
        <w:t>М</w:t>
      </w:r>
      <w:r w:rsidRPr="00D76414">
        <w:rPr>
          <w:color w:val="000000"/>
          <w:sz w:val="28"/>
          <w:szCs w:val="28"/>
          <w:vertAlign w:val="subscript"/>
        </w:rPr>
        <w:t>і</w:t>
      </w:r>
      <w:r w:rsidRPr="00D76414">
        <w:rPr>
          <w:color w:val="000000"/>
          <w:sz w:val="28"/>
          <w:szCs w:val="28"/>
        </w:rPr>
        <w:t xml:space="preserve"> – вихід жилованого м’яса від м’яса на кістках з вирахуванням жиру-сирцю або шпику.</w:t>
      </w:r>
    </w:p>
    <w:p w:rsidR="00486577" w:rsidRPr="00D76414" w:rsidRDefault="00D52B95" w:rsidP="00486577">
      <w:pPr>
        <w:spacing w:line="360" w:lineRule="auto"/>
        <w:ind w:firstLine="709"/>
        <w:jc w:val="both"/>
        <w:rPr>
          <w:color w:val="000000"/>
          <w:sz w:val="28"/>
          <w:szCs w:val="28"/>
        </w:rPr>
      </w:pPr>
      <w:r w:rsidRPr="00D76414">
        <w:rPr>
          <w:color w:val="000000"/>
          <w:sz w:val="28"/>
          <w:szCs w:val="28"/>
        </w:rPr>
        <w:t>Кількість напівтуш розраховуємо по формулі:</w:t>
      </w:r>
    </w:p>
    <w:p w:rsidR="000620FD" w:rsidRPr="00D76414" w:rsidRDefault="000620FD" w:rsidP="00486577">
      <w:pPr>
        <w:spacing w:line="360" w:lineRule="auto"/>
        <w:ind w:firstLine="709"/>
        <w:jc w:val="both"/>
        <w:rPr>
          <w:color w:val="000000"/>
          <w:sz w:val="28"/>
          <w:szCs w:val="28"/>
        </w:rPr>
      </w:pPr>
    </w:p>
    <w:p w:rsidR="00486577" w:rsidRPr="00D76414" w:rsidRDefault="00D52B95" w:rsidP="00486577">
      <w:pPr>
        <w:spacing w:line="360" w:lineRule="auto"/>
        <w:ind w:firstLine="709"/>
        <w:jc w:val="both"/>
        <w:rPr>
          <w:color w:val="000000"/>
          <w:sz w:val="28"/>
          <w:szCs w:val="28"/>
        </w:rPr>
      </w:pPr>
      <w:r w:rsidRPr="00D76414">
        <w:rPr>
          <w:color w:val="000000"/>
          <w:sz w:val="28"/>
          <w:szCs w:val="28"/>
        </w:rPr>
        <w:t xml:space="preserve">N = </w:t>
      </w:r>
      <w:r w:rsidR="00F061AC">
        <w:rPr>
          <w:color w:val="000000"/>
          <w:position w:val="-24"/>
          <w:sz w:val="28"/>
          <w:szCs w:val="28"/>
        </w:rPr>
        <w:pict>
          <v:shape id="_x0000_i1031" type="#_x0000_t75" style="width:20.25pt;height:30.75pt">
            <v:imagedata r:id="rId11" o:title=""/>
          </v:shape>
        </w:pict>
      </w:r>
      <w:r w:rsidR="00486577" w:rsidRPr="00D76414">
        <w:rPr>
          <w:color w:val="000000"/>
          <w:sz w:val="28"/>
          <w:szCs w:val="28"/>
        </w:rPr>
        <w:t>,</w:t>
      </w:r>
    </w:p>
    <w:p w:rsidR="000620FD" w:rsidRPr="00D76414" w:rsidRDefault="000620FD" w:rsidP="00486577">
      <w:pPr>
        <w:spacing w:line="360" w:lineRule="auto"/>
        <w:ind w:firstLine="709"/>
        <w:jc w:val="both"/>
        <w:rPr>
          <w:color w:val="000000"/>
          <w:sz w:val="28"/>
          <w:szCs w:val="28"/>
        </w:rPr>
      </w:pPr>
    </w:p>
    <w:p w:rsidR="00486577" w:rsidRPr="00D76414" w:rsidRDefault="00D52B95" w:rsidP="00486577">
      <w:pPr>
        <w:spacing w:line="360" w:lineRule="auto"/>
        <w:ind w:firstLine="709"/>
        <w:jc w:val="both"/>
        <w:rPr>
          <w:color w:val="000000"/>
          <w:sz w:val="28"/>
          <w:szCs w:val="28"/>
        </w:rPr>
      </w:pPr>
      <w:r w:rsidRPr="00D76414">
        <w:rPr>
          <w:color w:val="000000"/>
          <w:sz w:val="28"/>
          <w:szCs w:val="28"/>
        </w:rPr>
        <w:t>де М – прийнята маса напівтуш.</w:t>
      </w:r>
    </w:p>
    <w:p w:rsidR="0014291A" w:rsidRPr="00D76414" w:rsidRDefault="0014291A" w:rsidP="00486577">
      <w:pPr>
        <w:spacing w:line="360" w:lineRule="auto"/>
        <w:ind w:firstLine="709"/>
        <w:jc w:val="both"/>
        <w:rPr>
          <w:color w:val="000000"/>
          <w:sz w:val="28"/>
          <w:szCs w:val="28"/>
        </w:rPr>
      </w:pPr>
    </w:p>
    <w:p w:rsidR="003A5C4E" w:rsidRPr="00D76414" w:rsidRDefault="003A5C4E" w:rsidP="00486577">
      <w:pPr>
        <w:spacing w:line="360" w:lineRule="auto"/>
        <w:ind w:firstLine="709"/>
        <w:jc w:val="both"/>
        <w:rPr>
          <w:b/>
          <w:color w:val="000000"/>
          <w:sz w:val="28"/>
          <w:szCs w:val="32"/>
        </w:rPr>
      </w:pPr>
      <w:r w:rsidRPr="00D76414">
        <w:rPr>
          <w:b/>
          <w:color w:val="000000"/>
          <w:sz w:val="28"/>
          <w:szCs w:val="32"/>
        </w:rPr>
        <w:t>3.4</w:t>
      </w:r>
      <w:r w:rsidR="00486577" w:rsidRPr="00D76414">
        <w:rPr>
          <w:b/>
          <w:color w:val="000000"/>
          <w:sz w:val="28"/>
          <w:szCs w:val="32"/>
        </w:rPr>
        <w:t xml:space="preserve"> </w:t>
      </w:r>
      <w:r w:rsidRPr="00D76414">
        <w:rPr>
          <w:b/>
          <w:color w:val="000000"/>
          <w:sz w:val="28"/>
          <w:szCs w:val="32"/>
        </w:rPr>
        <w:t>Розрахунок і вибір технологічного обладнання</w:t>
      </w:r>
    </w:p>
    <w:p w:rsidR="003A5C4E" w:rsidRPr="00D76414" w:rsidRDefault="003A5C4E" w:rsidP="00486577">
      <w:pPr>
        <w:spacing w:line="360" w:lineRule="auto"/>
        <w:ind w:firstLine="709"/>
        <w:jc w:val="both"/>
        <w:rPr>
          <w:b/>
          <w:color w:val="000000"/>
          <w:sz w:val="28"/>
          <w:szCs w:val="32"/>
        </w:rPr>
      </w:pPr>
    </w:p>
    <w:p w:rsidR="003A5C4E" w:rsidRPr="00D76414" w:rsidRDefault="003A5C4E" w:rsidP="00486577">
      <w:pPr>
        <w:spacing w:line="360" w:lineRule="auto"/>
        <w:ind w:firstLine="709"/>
        <w:jc w:val="both"/>
        <w:rPr>
          <w:color w:val="000000"/>
          <w:sz w:val="28"/>
          <w:szCs w:val="28"/>
        </w:rPr>
      </w:pPr>
      <w:r w:rsidRPr="00D76414">
        <w:rPr>
          <w:color w:val="000000"/>
          <w:sz w:val="28"/>
          <w:szCs w:val="28"/>
        </w:rPr>
        <w:t>Основою для вибору обладнання є технологічна схема виробництва продукції, кількість сировини, що переробляється за зміну, а також технічний рівень обладнання.</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При виборі обладнання необхідно враховувати:</w:t>
      </w:r>
    </w:p>
    <w:p w:rsidR="003A5C4E" w:rsidRPr="00D76414" w:rsidRDefault="003A5C4E" w:rsidP="00486577">
      <w:pPr>
        <w:numPr>
          <w:ilvl w:val="0"/>
          <w:numId w:val="8"/>
        </w:numPr>
        <w:spacing w:line="360" w:lineRule="auto"/>
        <w:ind w:left="0" w:firstLine="709"/>
        <w:jc w:val="both"/>
        <w:rPr>
          <w:color w:val="000000"/>
          <w:sz w:val="28"/>
          <w:szCs w:val="28"/>
        </w:rPr>
      </w:pPr>
      <w:r w:rsidRPr="00D76414">
        <w:rPr>
          <w:color w:val="000000"/>
          <w:sz w:val="28"/>
          <w:szCs w:val="28"/>
        </w:rPr>
        <w:t>можливість випуску високоякісної продукції і інтенсифікацію виробничого процесу;</w:t>
      </w:r>
    </w:p>
    <w:p w:rsidR="003A5C4E" w:rsidRPr="00D76414" w:rsidRDefault="003A5C4E" w:rsidP="00486577">
      <w:pPr>
        <w:numPr>
          <w:ilvl w:val="0"/>
          <w:numId w:val="8"/>
        </w:numPr>
        <w:spacing w:line="360" w:lineRule="auto"/>
        <w:ind w:left="0" w:firstLine="709"/>
        <w:jc w:val="both"/>
        <w:rPr>
          <w:color w:val="000000"/>
          <w:sz w:val="28"/>
          <w:szCs w:val="28"/>
        </w:rPr>
      </w:pPr>
      <w:r w:rsidRPr="00D76414">
        <w:rPr>
          <w:color w:val="000000"/>
          <w:sz w:val="28"/>
          <w:szCs w:val="28"/>
        </w:rPr>
        <w:t>відповідність високої продуктивності машин і коефіцієнта їх використання;</w:t>
      </w:r>
    </w:p>
    <w:p w:rsidR="003A5C4E" w:rsidRPr="00D76414" w:rsidRDefault="003A5C4E" w:rsidP="00486577">
      <w:pPr>
        <w:numPr>
          <w:ilvl w:val="0"/>
          <w:numId w:val="8"/>
        </w:numPr>
        <w:spacing w:line="360" w:lineRule="auto"/>
        <w:ind w:left="0" w:firstLine="709"/>
        <w:jc w:val="both"/>
        <w:rPr>
          <w:color w:val="000000"/>
          <w:sz w:val="28"/>
          <w:szCs w:val="28"/>
        </w:rPr>
      </w:pPr>
      <w:r w:rsidRPr="00D76414">
        <w:rPr>
          <w:color w:val="000000"/>
          <w:sz w:val="28"/>
          <w:szCs w:val="28"/>
        </w:rPr>
        <w:t>спеціалізацію або універсалізм;</w:t>
      </w:r>
    </w:p>
    <w:p w:rsidR="003A5C4E" w:rsidRPr="00D76414" w:rsidRDefault="003A5C4E" w:rsidP="00486577">
      <w:pPr>
        <w:numPr>
          <w:ilvl w:val="0"/>
          <w:numId w:val="8"/>
        </w:numPr>
        <w:spacing w:line="360" w:lineRule="auto"/>
        <w:ind w:left="0" w:firstLine="709"/>
        <w:jc w:val="both"/>
        <w:rPr>
          <w:color w:val="000000"/>
          <w:sz w:val="28"/>
          <w:szCs w:val="28"/>
        </w:rPr>
      </w:pPr>
      <w:r w:rsidRPr="00D76414">
        <w:rPr>
          <w:color w:val="000000"/>
          <w:sz w:val="28"/>
          <w:szCs w:val="28"/>
        </w:rPr>
        <w:t>санітарно-гігієнічні умови праці і обслуговування;</w:t>
      </w:r>
    </w:p>
    <w:p w:rsidR="003A5C4E" w:rsidRPr="00D76414" w:rsidRDefault="003A5C4E" w:rsidP="00486577">
      <w:pPr>
        <w:numPr>
          <w:ilvl w:val="0"/>
          <w:numId w:val="8"/>
        </w:numPr>
        <w:tabs>
          <w:tab w:val="clear" w:pos="1804"/>
          <w:tab w:val="num" w:pos="1843"/>
        </w:tabs>
        <w:spacing w:line="360" w:lineRule="auto"/>
        <w:ind w:left="0" w:firstLine="709"/>
        <w:jc w:val="both"/>
        <w:rPr>
          <w:color w:val="000000"/>
          <w:sz w:val="28"/>
          <w:szCs w:val="28"/>
        </w:rPr>
      </w:pPr>
      <w:r w:rsidRPr="00D76414">
        <w:rPr>
          <w:color w:val="000000"/>
          <w:sz w:val="28"/>
          <w:szCs w:val="28"/>
        </w:rPr>
        <w:t>площу, яку машини займають;</w:t>
      </w:r>
    </w:p>
    <w:p w:rsidR="003A5C4E" w:rsidRPr="00D76414" w:rsidRDefault="003A5C4E" w:rsidP="00486577">
      <w:pPr>
        <w:numPr>
          <w:ilvl w:val="0"/>
          <w:numId w:val="8"/>
        </w:numPr>
        <w:spacing w:line="360" w:lineRule="auto"/>
        <w:ind w:left="0" w:firstLine="709"/>
        <w:jc w:val="both"/>
        <w:rPr>
          <w:color w:val="000000"/>
          <w:sz w:val="28"/>
          <w:szCs w:val="28"/>
        </w:rPr>
      </w:pPr>
      <w:r w:rsidRPr="00D76414">
        <w:rPr>
          <w:color w:val="000000"/>
          <w:sz w:val="28"/>
          <w:szCs w:val="28"/>
        </w:rPr>
        <w:t>кількість працюючих для обслуговування;</w:t>
      </w:r>
    </w:p>
    <w:p w:rsidR="003A5C4E" w:rsidRPr="00D76414" w:rsidRDefault="003A5C4E" w:rsidP="00486577">
      <w:pPr>
        <w:numPr>
          <w:ilvl w:val="0"/>
          <w:numId w:val="8"/>
        </w:numPr>
        <w:spacing w:line="360" w:lineRule="auto"/>
        <w:ind w:left="0" w:firstLine="709"/>
        <w:jc w:val="both"/>
        <w:rPr>
          <w:color w:val="000000"/>
          <w:sz w:val="28"/>
          <w:szCs w:val="28"/>
        </w:rPr>
      </w:pPr>
      <w:r w:rsidRPr="00D76414">
        <w:rPr>
          <w:color w:val="000000"/>
          <w:sz w:val="28"/>
          <w:szCs w:val="28"/>
        </w:rPr>
        <w:t>техніку безпеки при роботі та обслуговуваню.</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В сировинному відділенні передбачаємо стіл для розбирання, обвалювання, жилування яловичини і свинини. Довжину стаціонарного стола розраховують по формулі:</w:t>
      </w:r>
    </w:p>
    <w:p w:rsidR="000620FD" w:rsidRPr="00D76414" w:rsidRDefault="000620FD" w:rsidP="00486577">
      <w:pPr>
        <w:tabs>
          <w:tab w:val="left" w:pos="708"/>
          <w:tab w:val="left" w:pos="1416"/>
          <w:tab w:val="left" w:pos="2145"/>
        </w:tabs>
        <w:spacing w:line="360" w:lineRule="auto"/>
        <w:ind w:firstLine="709"/>
        <w:jc w:val="both"/>
        <w:rPr>
          <w:color w:val="000000"/>
          <w:sz w:val="28"/>
          <w:szCs w:val="28"/>
        </w:rPr>
      </w:pPr>
    </w:p>
    <w:p w:rsidR="003A5C4E" w:rsidRPr="00D76414" w:rsidRDefault="003A5C4E" w:rsidP="00486577">
      <w:pPr>
        <w:tabs>
          <w:tab w:val="left" w:pos="708"/>
          <w:tab w:val="left" w:pos="1416"/>
          <w:tab w:val="left" w:pos="2145"/>
        </w:tabs>
        <w:spacing w:line="360" w:lineRule="auto"/>
        <w:ind w:firstLine="709"/>
        <w:jc w:val="both"/>
        <w:rPr>
          <w:color w:val="000000"/>
          <w:sz w:val="28"/>
          <w:szCs w:val="28"/>
        </w:rPr>
      </w:pPr>
      <w:r w:rsidRPr="00D76414">
        <w:rPr>
          <w:color w:val="000000"/>
          <w:sz w:val="28"/>
          <w:szCs w:val="28"/>
        </w:rPr>
        <w:t xml:space="preserve">L = </w:t>
      </w:r>
      <w:r w:rsidR="00F061AC">
        <w:rPr>
          <w:color w:val="000000"/>
          <w:position w:val="-24"/>
          <w:sz w:val="28"/>
          <w:szCs w:val="28"/>
        </w:rPr>
        <w:pict>
          <v:shape id="_x0000_i1032" type="#_x0000_t75" style="width:15.75pt;height:30.75pt">
            <v:imagedata r:id="rId12" o:title=""/>
          </v:shape>
        </w:pict>
      </w:r>
      <w:r w:rsidRPr="00D76414">
        <w:rPr>
          <w:color w:val="000000"/>
          <w:sz w:val="28"/>
          <w:szCs w:val="28"/>
        </w:rPr>
        <w:t>,</w:t>
      </w:r>
    </w:p>
    <w:p w:rsidR="000620FD" w:rsidRPr="00D76414" w:rsidRDefault="000620FD" w:rsidP="00486577">
      <w:pPr>
        <w:tabs>
          <w:tab w:val="left" w:pos="708"/>
          <w:tab w:val="left" w:pos="1416"/>
          <w:tab w:val="left" w:pos="2145"/>
        </w:tabs>
        <w:spacing w:line="360" w:lineRule="auto"/>
        <w:ind w:firstLine="709"/>
        <w:jc w:val="both"/>
        <w:rPr>
          <w:color w:val="000000"/>
          <w:sz w:val="28"/>
          <w:szCs w:val="28"/>
        </w:rPr>
      </w:pPr>
    </w:p>
    <w:p w:rsidR="00486577" w:rsidRPr="00D76414" w:rsidRDefault="003A5C4E" w:rsidP="00486577">
      <w:pPr>
        <w:tabs>
          <w:tab w:val="left" w:pos="708"/>
          <w:tab w:val="left" w:pos="1416"/>
          <w:tab w:val="left" w:pos="2145"/>
        </w:tabs>
        <w:spacing w:line="360" w:lineRule="auto"/>
        <w:ind w:firstLine="709"/>
        <w:jc w:val="both"/>
        <w:rPr>
          <w:color w:val="000000"/>
          <w:sz w:val="28"/>
          <w:szCs w:val="28"/>
        </w:rPr>
      </w:pPr>
      <w:r w:rsidRPr="00D76414">
        <w:rPr>
          <w:color w:val="000000"/>
          <w:sz w:val="28"/>
          <w:szCs w:val="28"/>
        </w:rPr>
        <w:t>де n – кількість робітників, які виконують дану операцію;</w:t>
      </w:r>
    </w:p>
    <w:p w:rsidR="00486577" w:rsidRPr="00D76414" w:rsidRDefault="003A5C4E" w:rsidP="00486577">
      <w:pPr>
        <w:tabs>
          <w:tab w:val="left" w:pos="2595"/>
        </w:tabs>
        <w:spacing w:line="360" w:lineRule="auto"/>
        <w:ind w:firstLine="709"/>
        <w:jc w:val="both"/>
        <w:rPr>
          <w:color w:val="000000"/>
          <w:sz w:val="28"/>
          <w:szCs w:val="28"/>
        </w:rPr>
      </w:pPr>
      <w:r w:rsidRPr="00D76414">
        <w:rPr>
          <w:color w:val="000000"/>
          <w:sz w:val="28"/>
          <w:szCs w:val="28"/>
        </w:rPr>
        <w:t xml:space="preserve">l – довжина стола на одного робітника по нормам (l = </w:t>
      </w:r>
      <w:r w:rsidR="00145639" w:rsidRPr="00D76414">
        <w:rPr>
          <w:color w:val="000000"/>
          <w:sz w:val="28"/>
          <w:szCs w:val="28"/>
        </w:rPr>
        <w:t>1 м</w:t>
      </w:r>
      <w:r w:rsidRPr="00D76414">
        <w:rPr>
          <w:color w:val="000000"/>
          <w:sz w:val="28"/>
          <w:szCs w:val="28"/>
        </w:rPr>
        <w:t>);</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 xml:space="preserve">к </w:t>
      </w:r>
      <w:r w:rsidR="00145639" w:rsidRPr="00D76414">
        <w:rPr>
          <w:color w:val="000000"/>
          <w:sz w:val="28"/>
          <w:szCs w:val="28"/>
        </w:rPr>
        <w:t xml:space="preserve">– </w:t>
      </w:r>
      <w:r w:rsidRPr="00D76414">
        <w:rPr>
          <w:color w:val="000000"/>
          <w:sz w:val="28"/>
          <w:szCs w:val="28"/>
        </w:rPr>
        <w:t>коефіцієнт враховуючий роботу з одного або двох боків столу (K = 1</w:t>
      </w:r>
      <w:r w:rsidR="00486577" w:rsidRPr="00D76414">
        <w:rPr>
          <w:color w:val="000000"/>
          <w:sz w:val="28"/>
          <w:szCs w:val="28"/>
        </w:rPr>
        <w:t xml:space="preserve"> </w:t>
      </w:r>
      <w:r w:rsidRPr="00D76414">
        <w:rPr>
          <w:color w:val="000000"/>
          <w:sz w:val="28"/>
          <w:szCs w:val="28"/>
        </w:rPr>
        <w:t>або 2).</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L = 5·1/2 =2,5</w:t>
      </w:r>
      <w:r w:rsidR="00145639" w:rsidRPr="00D76414">
        <w:rPr>
          <w:color w:val="000000"/>
          <w:sz w:val="28"/>
          <w:szCs w:val="28"/>
        </w:rPr>
        <w:t> м</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Кількість машин безперервної дії розраховуємо за формулою:</w:t>
      </w:r>
    </w:p>
    <w:p w:rsidR="000620FD" w:rsidRPr="00D76414" w:rsidRDefault="000620FD" w:rsidP="00486577">
      <w:pPr>
        <w:spacing w:line="360" w:lineRule="auto"/>
        <w:ind w:firstLine="709"/>
        <w:jc w:val="both"/>
        <w:rPr>
          <w:color w:val="000000"/>
          <w:sz w:val="28"/>
          <w:szCs w:val="28"/>
        </w:rPr>
      </w:pPr>
    </w:p>
    <w:p w:rsidR="00486577" w:rsidRPr="00D76414" w:rsidRDefault="00F061AC" w:rsidP="00486577">
      <w:pPr>
        <w:spacing w:line="360" w:lineRule="auto"/>
        <w:ind w:firstLine="709"/>
        <w:jc w:val="both"/>
        <w:rPr>
          <w:color w:val="000000"/>
          <w:sz w:val="28"/>
          <w:szCs w:val="28"/>
        </w:rPr>
      </w:pPr>
      <w:r>
        <w:rPr>
          <w:color w:val="000000"/>
          <w:position w:val="-28"/>
          <w:sz w:val="28"/>
          <w:szCs w:val="28"/>
        </w:rPr>
        <w:pict>
          <v:shape id="_x0000_i1033" type="#_x0000_t75" style="width:45pt;height:33pt">
            <v:imagedata r:id="rId13" o:title=""/>
          </v:shape>
        </w:pict>
      </w:r>
      <w:r w:rsidR="003A5C4E" w:rsidRPr="00D76414">
        <w:rPr>
          <w:color w:val="000000"/>
          <w:sz w:val="28"/>
          <w:szCs w:val="28"/>
        </w:rPr>
        <w:t>,</w:t>
      </w:r>
    </w:p>
    <w:p w:rsidR="000620FD" w:rsidRPr="00D76414" w:rsidRDefault="000620FD" w:rsidP="00486577">
      <w:pPr>
        <w:spacing w:line="360" w:lineRule="auto"/>
        <w:ind w:firstLine="709"/>
        <w:jc w:val="both"/>
        <w:rPr>
          <w:color w:val="000000"/>
          <w:sz w:val="28"/>
          <w:szCs w:val="28"/>
        </w:rPr>
      </w:pPr>
    </w:p>
    <w:p w:rsidR="00486577" w:rsidRPr="00D76414" w:rsidRDefault="003A5C4E" w:rsidP="00486577">
      <w:pPr>
        <w:spacing w:line="360" w:lineRule="auto"/>
        <w:ind w:firstLine="709"/>
        <w:jc w:val="both"/>
        <w:rPr>
          <w:color w:val="000000"/>
          <w:sz w:val="28"/>
          <w:szCs w:val="28"/>
        </w:rPr>
      </w:pPr>
      <w:r w:rsidRPr="00D76414">
        <w:rPr>
          <w:color w:val="000000"/>
          <w:sz w:val="28"/>
          <w:szCs w:val="28"/>
        </w:rPr>
        <w:t xml:space="preserve">де Q </w:t>
      </w:r>
      <w:r w:rsidR="00145639" w:rsidRPr="00D76414">
        <w:rPr>
          <w:color w:val="000000"/>
          <w:sz w:val="28"/>
          <w:szCs w:val="28"/>
        </w:rPr>
        <w:t xml:space="preserve">– </w:t>
      </w:r>
      <w:r w:rsidRPr="00D76414">
        <w:rPr>
          <w:color w:val="000000"/>
          <w:sz w:val="28"/>
          <w:szCs w:val="28"/>
        </w:rPr>
        <w:t>продуктивність обладнання, кг/год;</w:t>
      </w:r>
    </w:p>
    <w:p w:rsidR="00486577" w:rsidRPr="00D76414" w:rsidRDefault="003A5C4E" w:rsidP="00486577">
      <w:pPr>
        <w:spacing w:line="360" w:lineRule="auto"/>
        <w:ind w:firstLine="709"/>
        <w:jc w:val="both"/>
        <w:rPr>
          <w:color w:val="000000"/>
          <w:sz w:val="28"/>
          <w:szCs w:val="28"/>
        </w:rPr>
      </w:pPr>
      <w:r w:rsidRPr="00D76414">
        <w:rPr>
          <w:color w:val="000000"/>
          <w:sz w:val="28"/>
          <w:szCs w:val="28"/>
        </w:rPr>
        <w:t>Т – час зміни, год;</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А – кількість сировини, кг.</w:t>
      </w:r>
    </w:p>
    <w:p w:rsidR="000620FD" w:rsidRPr="00D76414" w:rsidRDefault="003A5C4E" w:rsidP="00486577">
      <w:pPr>
        <w:spacing w:line="360" w:lineRule="auto"/>
        <w:ind w:firstLine="709"/>
        <w:jc w:val="both"/>
        <w:rPr>
          <w:color w:val="000000"/>
          <w:sz w:val="28"/>
          <w:szCs w:val="28"/>
        </w:rPr>
      </w:pPr>
      <w:r w:rsidRPr="00D76414">
        <w:rPr>
          <w:color w:val="000000"/>
          <w:sz w:val="28"/>
          <w:szCs w:val="28"/>
        </w:rPr>
        <w:t>Кількість машин періодичної дії визначається за формулою:</w:t>
      </w:r>
    </w:p>
    <w:p w:rsidR="003A5C4E" w:rsidRPr="00D76414" w:rsidRDefault="000620FD" w:rsidP="00486577">
      <w:pPr>
        <w:spacing w:line="360" w:lineRule="auto"/>
        <w:ind w:firstLine="709"/>
        <w:jc w:val="both"/>
        <w:rPr>
          <w:color w:val="000000"/>
          <w:sz w:val="28"/>
          <w:szCs w:val="28"/>
        </w:rPr>
      </w:pPr>
      <w:r w:rsidRPr="00D76414">
        <w:rPr>
          <w:color w:val="000000"/>
          <w:sz w:val="28"/>
          <w:szCs w:val="28"/>
        </w:rPr>
        <w:br w:type="page"/>
      </w:r>
      <w:r w:rsidR="00F061AC">
        <w:rPr>
          <w:color w:val="000000"/>
          <w:position w:val="-24"/>
          <w:sz w:val="28"/>
          <w:szCs w:val="28"/>
        </w:rPr>
        <w:pict>
          <v:shape id="_x0000_i1034" type="#_x0000_t75" style="width:45pt;height:30.75pt">
            <v:imagedata r:id="rId14" o:title=""/>
          </v:shape>
        </w:pict>
      </w:r>
      <w:r w:rsidR="003A5C4E" w:rsidRPr="00D76414">
        <w:rPr>
          <w:color w:val="000000"/>
          <w:sz w:val="28"/>
          <w:szCs w:val="28"/>
        </w:rPr>
        <w:t>,</w:t>
      </w:r>
    </w:p>
    <w:p w:rsidR="003A5C4E" w:rsidRPr="00D76414" w:rsidRDefault="003A5C4E" w:rsidP="00486577">
      <w:pPr>
        <w:spacing w:line="360" w:lineRule="auto"/>
        <w:ind w:firstLine="709"/>
        <w:jc w:val="both"/>
        <w:rPr>
          <w:color w:val="000000"/>
          <w:sz w:val="28"/>
          <w:szCs w:val="28"/>
        </w:rPr>
      </w:pPr>
    </w:p>
    <w:p w:rsidR="00486577" w:rsidRPr="00D76414" w:rsidRDefault="003A5C4E" w:rsidP="00486577">
      <w:pPr>
        <w:spacing w:line="360" w:lineRule="auto"/>
        <w:ind w:firstLine="709"/>
        <w:jc w:val="both"/>
        <w:rPr>
          <w:color w:val="000000"/>
          <w:sz w:val="28"/>
          <w:szCs w:val="28"/>
        </w:rPr>
      </w:pPr>
      <w:r w:rsidRPr="00D76414">
        <w:rPr>
          <w:color w:val="000000"/>
          <w:sz w:val="28"/>
          <w:szCs w:val="28"/>
        </w:rPr>
        <w:t>де G – одночасна загрузка, кг;</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τ – час операції, год.</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Кількість чанів для посолу визначається за формулою:</w:t>
      </w:r>
    </w:p>
    <w:p w:rsidR="000620FD" w:rsidRPr="00D76414" w:rsidRDefault="000620FD" w:rsidP="00486577">
      <w:pPr>
        <w:spacing w:line="360" w:lineRule="auto"/>
        <w:ind w:firstLine="709"/>
        <w:jc w:val="both"/>
        <w:rPr>
          <w:color w:val="000000"/>
          <w:sz w:val="28"/>
          <w:szCs w:val="28"/>
        </w:rPr>
      </w:pPr>
    </w:p>
    <w:p w:rsidR="003A5C4E" w:rsidRPr="00D76414" w:rsidRDefault="00F061AC" w:rsidP="00486577">
      <w:pPr>
        <w:spacing w:line="360" w:lineRule="auto"/>
        <w:ind w:firstLine="709"/>
        <w:jc w:val="both"/>
        <w:rPr>
          <w:color w:val="000000"/>
          <w:sz w:val="28"/>
          <w:szCs w:val="28"/>
        </w:rPr>
      </w:pPr>
      <w:r>
        <w:rPr>
          <w:color w:val="000000"/>
          <w:position w:val="-28"/>
          <w:sz w:val="28"/>
          <w:szCs w:val="28"/>
        </w:rPr>
        <w:pict>
          <v:shape id="_x0000_i1035" type="#_x0000_t75" style="width:57pt;height:33pt">
            <v:imagedata r:id="rId15" o:title=""/>
          </v:shape>
        </w:pict>
      </w:r>
      <w:r w:rsidR="003A5C4E" w:rsidRPr="00D76414">
        <w:rPr>
          <w:color w:val="000000"/>
          <w:sz w:val="28"/>
          <w:szCs w:val="28"/>
        </w:rPr>
        <w:t>,</w:t>
      </w:r>
    </w:p>
    <w:p w:rsidR="000620FD" w:rsidRPr="00D76414" w:rsidRDefault="000620FD" w:rsidP="00486577">
      <w:pPr>
        <w:spacing w:line="360" w:lineRule="auto"/>
        <w:ind w:firstLine="709"/>
        <w:jc w:val="both"/>
        <w:rPr>
          <w:color w:val="000000"/>
          <w:sz w:val="28"/>
          <w:szCs w:val="28"/>
        </w:rPr>
      </w:pPr>
    </w:p>
    <w:p w:rsidR="00486577" w:rsidRPr="00D76414" w:rsidRDefault="003A5C4E" w:rsidP="00486577">
      <w:pPr>
        <w:spacing w:line="360" w:lineRule="auto"/>
        <w:ind w:firstLine="709"/>
        <w:jc w:val="both"/>
        <w:rPr>
          <w:color w:val="000000"/>
          <w:sz w:val="28"/>
          <w:szCs w:val="28"/>
        </w:rPr>
      </w:pPr>
      <w:r w:rsidRPr="00D76414">
        <w:rPr>
          <w:color w:val="000000"/>
          <w:sz w:val="28"/>
          <w:szCs w:val="28"/>
        </w:rPr>
        <w:t>де τ – час посолу, діб;</w:t>
      </w:r>
    </w:p>
    <w:p w:rsidR="00486577" w:rsidRPr="00D76414" w:rsidRDefault="003A5C4E" w:rsidP="00486577">
      <w:pPr>
        <w:spacing w:line="360" w:lineRule="auto"/>
        <w:ind w:firstLine="709"/>
        <w:jc w:val="both"/>
        <w:rPr>
          <w:color w:val="000000"/>
          <w:sz w:val="28"/>
          <w:szCs w:val="28"/>
        </w:rPr>
      </w:pPr>
      <w:r w:rsidRPr="00D76414">
        <w:rPr>
          <w:color w:val="000000"/>
          <w:sz w:val="28"/>
          <w:szCs w:val="28"/>
        </w:rPr>
        <w:t>0,8</w:t>
      </w:r>
      <w:r w:rsidR="00145639" w:rsidRPr="00D76414">
        <w:rPr>
          <w:color w:val="000000"/>
          <w:sz w:val="28"/>
          <w:szCs w:val="28"/>
        </w:rPr>
        <w:t xml:space="preserve"> – ко</w:t>
      </w:r>
      <w:r w:rsidR="000620FD" w:rsidRPr="00D76414">
        <w:rPr>
          <w:color w:val="000000"/>
          <w:sz w:val="28"/>
          <w:szCs w:val="28"/>
        </w:rPr>
        <w:t>ефіцієнт завантаження;</w:t>
      </w:r>
    </w:p>
    <w:p w:rsidR="00486577" w:rsidRPr="00D76414" w:rsidRDefault="003A5C4E" w:rsidP="00486577">
      <w:pPr>
        <w:spacing w:line="360" w:lineRule="auto"/>
        <w:ind w:firstLine="709"/>
        <w:jc w:val="both"/>
        <w:rPr>
          <w:color w:val="000000"/>
          <w:sz w:val="28"/>
          <w:szCs w:val="28"/>
        </w:rPr>
      </w:pPr>
      <w:r w:rsidRPr="00D76414">
        <w:rPr>
          <w:color w:val="000000"/>
          <w:sz w:val="28"/>
          <w:szCs w:val="28"/>
        </w:rPr>
        <w:t>g</w:t>
      </w:r>
      <w:r w:rsidR="00486577" w:rsidRPr="00D76414">
        <w:rPr>
          <w:color w:val="000000"/>
          <w:sz w:val="28"/>
          <w:szCs w:val="28"/>
        </w:rPr>
        <w:t xml:space="preserve"> </w:t>
      </w:r>
      <w:r w:rsidR="00145639" w:rsidRPr="00D76414">
        <w:rPr>
          <w:color w:val="000000"/>
          <w:sz w:val="28"/>
          <w:szCs w:val="28"/>
        </w:rPr>
        <w:t xml:space="preserve">– </w:t>
      </w:r>
      <w:r w:rsidRPr="00D76414">
        <w:rPr>
          <w:color w:val="000000"/>
          <w:sz w:val="28"/>
          <w:szCs w:val="28"/>
        </w:rPr>
        <w:t>одночасна загрузка, кг;</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А – кількість сировини.</w:t>
      </w:r>
    </w:p>
    <w:p w:rsidR="00486577" w:rsidRPr="00D76414" w:rsidRDefault="003A5C4E" w:rsidP="00486577">
      <w:pPr>
        <w:spacing w:line="360" w:lineRule="auto"/>
        <w:ind w:firstLine="709"/>
        <w:jc w:val="both"/>
        <w:rPr>
          <w:color w:val="000000"/>
          <w:sz w:val="28"/>
          <w:szCs w:val="28"/>
        </w:rPr>
      </w:pPr>
      <w:r w:rsidRPr="00D76414">
        <w:rPr>
          <w:color w:val="000000"/>
          <w:sz w:val="28"/>
          <w:szCs w:val="28"/>
        </w:rPr>
        <w:t>Кількість універсальних</w:t>
      </w:r>
      <w:r w:rsidR="00486577" w:rsidRPr="00D76414">
        <w:rPr>
          <w:color w:val="000000"/>
          <w:sz w:val="28"/>
          <w:szCs w:val="28"/>
        </w:rPr>
        <w:t xml:space="preserve"> </w:t>
      </w:r>
      <w:r w:rsidRPr="00D76414">
        <w:rPr>
          <w:color w:val="000000"/>
          <w:sz w:val="28"/>
          <w:szCs w:val="28"/>
        </w:rPr>
        <w:t>термокамер розраховуємо за формулою:</w:t>
      </w:r>
    </w:p>
    <w:p w:rsidR="000620FD" w:rsidRPr="00D76414" w:rsidRDefault="000620FD" w:rsidP="00486577">
      <w:pPr>
        <w:spacing w:line="360" w:lineRule="auto"/>
        <w:ind w:firstLine="709"/>
        <w:jc w:val="both"/>
        <w:rPr>
          <w:i/>
          <w:color w:val="000000"/>
          <w:sz w:val="28"/>
          <w:szCs w:val="28"/>
        </w:rPr>
      </w:pPr>
    </w:p>
    <w:p w:rsidR="003A5C4E" w:rsidRPr="00D76414" w:rsidRDefault="00F061AC" w:rsidP="00486577">
      <w:pPr>
        <w:spacing w:line="360" w:lineRule="auto"/>
        <w:ind w:firstLine="709"/>
        <w:jc w:val="both"/>
        <w:rPr>
          <w:i/>
          <w:color w:val="000000"/>
          <w:sz w:val="28"/>
          <w:szCs w:val="28"/>
        </w:rPr>
      </w:pPr>
      <w:r>
        <w:rPr>
          <w:i/>
          <w:color w:val="000000"/>
          <w:position w:val="-32"/>
          <w:sz w:val="28"/>
          <w:szCs w:val="28"/>
        </w:rPr>
        <w:pict>
          <v:shape id="_x0000_i1036" type="#_x0000_t75" style="width:53.25pt;height:38.25pt">
            <v:imagedata r:id="rId16" o:title=""/>
          </v:shape>
        </w:pict>
      </w:r>
      <w:r w:rsidR="003A5C4E" w:rsidRPr="00D76414">
        <w:rPr>
          <w:color w:val="000000"/>
          <w:sz w:val="28"/>
          <w:szCs w:val="28"/>
        </w:rPr>
        <w:t>,</w:t>
      </w:r>
    </w:p>
    <w:p w:rsidR="000620FD" w:rsidRPr="00D76414" w:rsidRDefault="000620FD" w:rsidP="00486577">
      <w:pPr>
        <w:spacing w:line="360" w:lineRule="auto"/>
        <w:ind w:firstLine="709"/>
        <w:jc w:val="both"/>
        <w:rPr>
          <w:color w:val="000000"/>
          <w:sz w:val="28"/>
          <w:szCs w:val="28"/>
        </w:rPr>
      </w:pPr>
    </w:p>
    <w:p w:rsidR="00486577" w:rsidRPr="00D76414" w:rsidRDefault="003A5C4E" w:rsidP="00486577">
      <w:pPr>
        <w:spacing w:line="360" w:lineRule="auto"/>
        <w:ind w:firstLine="709"/>
        <w:jc w:val="both"/>
        <w:rPr>
          <w:color w:val="000000"/>
          <w:sz w:val="28"/>
          <w:szCs w:val="28"/>
        </w:rPr>
      </w:pPr>
      <w:r w:rsidRPr="00D76414">
        <w:rPr>
          <w:color w:val="000000"/>
          <w:sz w:val="28"/>
          <w:szCs w:val="28"/>
        </w:rPr>
        <w:t>де А – кількість виробляємої продукції за зміну, кг;</w:t>
      </w:r>
    </w:p>
    <w:p w:rsidR="00486577" w:rsidRPr="00D76414" w:rsidRDefault="003A5C4E" w:rsidP="00486577">
      <w:pPr>
        <w:spacing w:line="360" w:lineRule="auto"/>
        <w:ind w:firstLine="709"/>
        <w:jc w:val="both"/>
        <w:rPr>
          <w:color w:val="000000"/>
          <w:sz w:val="28"/>
          <w:szCs w:val="28"/>
        </w:rPr>
      </w:pPr>
      <w:r w:rsidRPr="00D76414">
        <w:rPr>
          <w:color w:val="000000"/>
          <w:sz w:val="28"/>
          <w:szCs w:val="28"/>
        </w:rPr>
        <w:t>τ – час термічної обробки, хв;</w:t>
      </w:r>
    </w:p>
    <w:p w:rsidR="00486577" w:rsidRPr="00D76414" w:rsidRDefault="003A5C4E" w:rsidP="00486577">
      <w:pPr>
        <w:spacing w:line="360" w:lineRule="auto"/>
        <w:ind w:firstLine="709"/>
        <w:jc w:val="both"/>
        <w:rPr>
          <w:color w:val="000000"/>
          <w:sz w:val="28"/>
          <w:szCs w:val="28"/>
        </w:rPr>
      </w:pPr>
      <w:r w:rsidRPr="00D76414">
        <w:rPr>
          <w:color w:val="000000"/>
          <w:sz w:val="28"/>
          <w:szCs w:val="28"/>
        </w:rPr>
        <w:t>g – продуктивність однієї секції, кг;</w:t>
      </w:r>
    </w:p>
    <w:p w:rsidR="00486577" w:rsidRPr="00D76414" w:rsidRDefault="003A5C4E" w:rsidP="00486577">
      <w:pPr>
        <w:spacing w:line="360" w:lineRule="auto"/>
        <w:ind w:firstLine="709"/>
        <w:jc w:val="both"/>
        <w:rPr>
          <w:color w:val="000000"/>
          <w:sz w:val="28"/>
          <w:szCs w:val="28"/>
        </w:rPr>
      </w:pPr>
      <w:r w:rsidRPr="00D76414">
        <w:rPr>
          <w:color w:val="000000"/>
          <w:sz w:val="28"/>
          <w:szCs w:val="28"/>
        </w:rPr>
        <w:t>n – кількість секцій;</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Т – час зміни, хв.</w:t>
      </w:r>
    </w:p>
    <w:p w:rsidR="003A5C4E" w:rsidRPr="00D76414" w:rsidRDefault="003A5C4E" w:rsidP="00486577">
      <w:pPr>
        <w:spacing w:line="360" w:lineRule="auto"/>
        <w:ind w:firstLine="709"/>
        <w:jc w:val="both"/>
        <w:rPr>
          <w:color w:val="000000"/>
          <w:sz w:val="28"/>
          <w:szCs w:val="28"/>
        </w:rPr>
      </w:pPr>
      <w:r w:rsidRPr="00D76414">
        <w:rPr>
          <w:color w:val="000000"/>
          <w:sz w:val="28"/>
          <w:szCs w:val="28"/>
        </w:rPr>
        <w:t>Результати розрахунків зводимо до таблиці 3.4.1.</w:t>
      </w:r>
    </w:p>
    <w:p w:rsidR="000620FD" w:rsidRPr="00D76414" w:rsidRDefault="000620FD" w:rsidP="00486577">
      <w:pPr>
        <w:spacing w:line="360" w:lineRule="auto"/>
        <w:ind w:firstLine="709"/>
        <w:jc w:val="both"/>
        <w:rPr>
          <w:color w:val="000000"/>
          <w:sz w:val="28"/>
          <w:szCs w:val="28"/>
        </w:rPr>
      </w:pPr>
    </w:p>
    <w:p w:rsidR="003A5C4E" w:rsidRPr="00D76414" w:rsidRDefault="000620FD" w:rsidP="00486577">
      <w:pPr>
        <w:spacing w:line="360" w:lineRule="auto"/>
        <w:ind w:firstLine="709"/>
        <w:jc w:val="both"/>
        <w:rPr>
          <w:color w:val="000000"/>
          <w:sz w:val="28"/>
          <w:szCs w:val="28"/>
        </w:rPr>
      </w:pPr>
      <w:r w:rsidRPr="00D76414">
        <w:rPr>
          <w:color w:val="000000"/>
          <w:sz w:val="28"/>
          <w:szCs w:val="28"/>
        </w:rPr>
        <w:br w:type="page"/>
      </w:r>
      <w:r w:rsidR="003A5C4E" w:rsidRPr="00D76414">
        <w:rPr>
          <w:color w:val="000000"/>
          <w:sz w:val="28"/>
          <w:szCs w:val="28"/>
        </w:rPr>
        <w:t xml:space="preserve">Таблиця 3.4.1 </w:t>
      </w:r>
      <w:r w:rsidR="00145639" w:rsidRPr="00D76414">
        <w:rPr>
          <w:color w:val="000000"/>
          <w:sz w:val="28"/>
          <w:szCs w:val="28"/>
        </w:rPr>
        <w:t xml:space="preserve">– </w:t>
      </w:r>
      <w:r w:rsidR="003A5C4E" w:rsidRPr="00D76414">
        <w:rPr>
          <w:color w:val="000000"/>
          <w:sz w:val="28"/>
          <w:szCs w:val="28"/>
        </w:rPr>
        <w:t>Розрахунок кількості обладнання</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367"/>
        <w:gridCol w:w="1313"/>
        <w:gridCol w:w="1541"/>
        <w:gridCol w:w="1579"/>
        <w:gridCol w:w="1383"/>
        <w:gridCol w:w="1114"/>
      </w:tblGrid>
      <w:tr w:rsidR="000552AF" w:rsidRPr="00355FBE" w:rsidTr="00355FBE">
        <w:trPr>
          <w:cantSplit/>
          <w:trHeight w:val="255"/>
          <w:jc w:val="center"/>
        </w:trPr>
        <w:tc>
          <w:tcPr>
            <w:tcW w:w="952" w:type="pct"/>
            <w:vMerge w:val="restar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Обладнання</w:t>
            </w:r>
          </w:p>
        </w:tc>
        <w:tc>
          <w:tcPr>
            <w:tcW w:w="1027" w:type="pct"/>
            <w:vMerge w:val="restar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Кількість сировини в зміну</w:t>
            </w:r>
          </w:p>
        </w:tc>
        <w:tc>
          <w:tcPr>
            <w:tcW w:w="829" w:type="pct"/>
            <w:vMerge w:val="restar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Марка</w:t>
            </w:r>
          </w:p>
        </w:tc>
        <w:tc>
          <w:tcPr>
            <w:tcW w:w="849" w:type="pct"/>
            <w:vMerge w:val="restar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Продуктивність в зміну</w:t>
            </w:r>
            <w:r w:rsidR="00145639" w:rsidRPr="00355FBE">
              <w:rPr>
                <w:color w:val="000000"/>
                <w:sz w:val="20"/>
                <w:szCs w:val="20"/>
              </w:rPr>
              <w:t>, к</w:t>
            </w:r>
            <w:r w:rsidRPr="00355FBE">
              <w:rPr>
                <w:color w:val="000000"/>
                <w:sz w:val="20"/>
                <w:szCs w:val="20"/>
              </w:rPr>
              <w:t>г</w:t>
            </w:r>
          </w:p>
        </w:tc>
        <w:tc>
          <w:tcPr>
            <w:tcW w:w="1343" w:type="pct"/>
            <w:gridSpan w:val="2"/>
            <w:shd w:val="clear" w:color="auto" w:fill="auto"/>
            <w:noWrap/>
          </w:tcPr>
          <w:p w:rsidR="00145639" w:rsidRPr="00D76414" w:rsidRDefault="006F4DED">
            <w:r w:rsidRPr="00355FBE">
              <w:rPr>
                <w:color w:val="000000"/>
                <w:sz w:val="20"/>
                <w:szCs w:val="20"/>
              </w:rPr>
              <w:t>Кількість машин</w:t>
            </w:r>
            <w:r w:rsidR="00145639" w:rsidRPr="00355FBE">
              <w:rPr>
                <w:color w:val="000000"/>
                <w:sz w:val="20"/>
                <w:szCs w:val="20"/>
              </w:rPr>
              <w:t>, шт.</w:t>
            </w:r>
          </w:p>
          <w:p w:rsidR="006F4DED" w:rsidRPr="00355FBE" w:rsidRDefault="006F4DED" w:rsidP="00355FBE">
            <w:pPr>
              <w:spacing w:line="360" w:lineRule="auto"/>
              <w:jc w:val="both"/>
              <w:rPr>
                <w:color w:val="000000"/>
                <w:sz w:val="20"/>
                <w:szCs w:val="20"/>
              </w:rPr>
            </w:pPr>
          </w:p>
        </w:tc>
      </w:tr>
      <w:tr w:rsidR="000552AF" w:rsidRPr="00355FBE" w:rsidTr="00355FBE">
        <w:trPr>
          <w:cantSplit/>
          <w:trHeight w:val="495"/>
          <w:jc w:val="center"/>
        </w:trPr>
        <w:tc>
          <w:tcPr>
            <w:tcW w:w="952" w:type="pct"/>
            <w:vMerge/>
            <w:shd w:val="clear" w:color="auto" w:fill="auto"/>
          </w:tcPr>
          <w:p w:rsidR="006F4DED" w:rsidRPr="00355FBE" w:rsidRDefault="006F4DED" w:rsidP="00355FBE">
            <w:pPr>
              <w:spacing w:line="360" w:lineRule="auto"/>
              <w:jc w:val="both"/>
              <w:rPr>
                <w:color w:val="000000"/>
                <w:sz w:val="20"/>
                <w:szCs w:val="20"/>
              </w:rPr>
            </w:pPr>
          </w:p>
        </w:tc>
        <w:tc>
          <w:tcPr>
            <w:tcW w:w="1027" w:type="pct"/>
            <w:vMerge/>
            <w:shd w:val="clear" w:color="auto" w:fill="auto"/>
          </w:tcPr>
          <w:p w:rsidR="006F4DED" w:rsidRPr="00355FBE" w:rsidRDefault="006F4DED" w:rsidP="00355FBE">
            <w:pPr>
              <w:spacing w:line="360" w:lineRule="auto"/>
              <w:jc w:val="both"/>
              <w:rPr>
                <w:color w:val="000000"/>
                <w:sz w:val="20"/>
                <w:szCs w:val="20"/>
              </w:rPr>
            </w:pPr>
          </w:p>
        </w:tc>
        <w:tc>
          <w:tcPr>
            <w:tcW w:w="829" w:type="pct"/>
            <w:vMerge/>
            <w:shd w:val="clear" w:color="auto" w:fill="auto"/>
          </w:tcPr>
          <w:p w:rsidR="006F4DED" w:rsidRPr="00355FBE" w:rsidRDefault="006F4DED" w:rsidP="00355FBE">
            <w:pPr>
              <w:spacing w:line="360" w:lineRule="auto"/>
              <w:jc w:val="both"/>
              <w:rPr>
                <w:color w:val="000000"/>
                <w:sz w:val="20"/>
                <w:szCs w:val="20"/>
              </w:rPr>
            </w:pPr>
          </w:p>
        </w:tc>
        <w:tc>
          <w:tcPr>
            <w:tcW w:w="849" w:type="pct"/>
            <w:vMerge/>
            <w:shd w:val="clear" w:color="auto" w:fill="auto"/>
          </w:tcPr>
          <w:p w:rsidR="006F4DED" w:rsidRPr="00355FBE" w:rsidRDefault="006F4DED" w:rsidP="00355FBE">
            <w:pPr>
              <w:spacing w:line="360" w:lineRule="auto"/>
              <w:jc w:val="both"/>
              <w:rPr>
                <w:color w:val="000000"/>
                <w:sz w:val="20"/>
                <w:szCs w:val="20"/>
              </w:rPr>
            </w:pPr>
          </w:p>
        </w:tc>
        <w:tc>
          <w:tcPr>
            <w:tcW w:w="744"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Розрахункова</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Прийнята</w:t>
            </w:r>
          </w:p>
        </w:tc>
      </w:tr>
      <w:tr w:rsidR="000552AF" w:rsidRPr="00355FBE" w:rsidTr="00355FBE">
        <w:trPr>
          <w:cantSplit/>
          <w:trHeight w:val="765"/>
          <w:jc w:val="center"/>
        </w:trPr>
        <w:tc>
          <w:tcPr>
            <w:tcW w:w="95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Стіл для обвалювання і жилування</w:t>
            </w:r>
          </w:p>
        </w:tc>
        <w:tc>
          <w:tcPr>
            <w:tcW w:w="1027" w:type="pct"/>
            <w:shd w:val="clear" w:color="auto" w:fill="auto"/>
            <w:noWrap/>
          </w:tcPr>
          <w:p w:rsidR="006F4DED" w:rsidRPr="00355FBE" w:rsidRDefault="006F4DED" w:rsidP="00355FBE">
            <w:pPr>
              <w:spacing w:line="360" w:lineRule="auto"/>
              <w:jc w:val="both"/>
              <w:rPr>
                <w:color w:val="000000"/>
                <w:sz w:val="20"/>
                <w:szCs w:val="20"/>
              </w:rPr>
            </w:pPr>
          </w:p>
        </w:tc>
        <w:tc>
          <w:tcPr>
            <w:tcW w:w="829" w:type="pct"/>
            <w:shd w:val="clear" w:color="auto" w:fill="auto"/>
            <w:noWrap/>
          </w:tcPr>
          <w:p w:rsidR="006F4DED" w:rsidRPr="00355FBE" w:rsidRDefault="006F4DED" w:rsidP="00355FBE">
            <w:pPr>
              <w:spacing w:line="360" w:lineRule="auto"/>
              <w:jc w:val="both"/>
              <w:rPr>
                <w:color w:val="000000"/>
                <w:sz w:val="20"/>
                <w:szCs w:val="20"/>
              </w:rPr>
            </w:pPr>
          </w:p>
        </w:tc>
        <w:tc>
          <w:tcPr>
            <w:tcW w:w="849" w:type="pct"/>
            <w:shd w:val="clear" w:color="auto" w:fill="auto"/>
            <w:noWrap/>
          </w:tcPr>
          <w:p w:rsidR="006F4DED" w:rsidRPr="00355FBE" w:rsidRDefault="006F4DED" w:rsidP="00355FBE">
            <w:pPr>
              <w:spacing w:line="360" w:lineRule="auto"/>
              <w:jc w:val="both"/>
              <w:rPr>
                <w:color w:val="000000"/>
                <w:sz w:val="20"/>
                <w:szCs w:val="20"/>
              </w:rPr>
            </w:pPr>
          </w:p>
        </w:tc>
        <w:tc>
          <w:tcPr>
            <w:tcW w:w="744"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1 стіл довжиною 2,5</w:t>
            </w:r>
            <w:r w:rsidR="00145639" w:rsidRPr="00355FBE">
              <w:rPr>
                <w:color w:val="000000"/>
                <w:sz w:val="20"/>
                <w:szCs w:val="20"/>
              </w:rPr>
              <w:t> м</w:t>
            </w:r>
          </w:p>
        </w:tc>
        <w:tc>
          <w:tcPr>
            <w:tcW w:w="59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1 стіл довжиною 2,5</w:t>
            </w:r>
            <w:r w:rsidR="00145639" w:rsidRPr="00355FBE">
              <w:rPr>
                <w:color w:val="000000"/>
                <w:sz w:val="20"/>
                <w:szCs w:val="20"/>
              </w:rPr>
              <w:t> м</w:t>
            </w:r>
          </w:p>
        </w:tc>
      </w:tr>
      <w:tr w:rsidR="000552AF" w:rsidRPr="00355FBE" w:rsidTr="00355FBE">
        <w:trPr>
          <w:cantSplit/>
          <w:trHeight w:val="1275"/>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Вовчок</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2373,02</w:t>
            </w: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 xml:space="preserve">К6 </w:t>
            </w:r>
            <w:r w:rsidR="00145639" w:rsidRPr="00355FBE">
              <w:rPr>
                <w:color w:val="000000"/>
                <w:sz w:val="20"/>
                <w:szCs w:val="20"/>
              </w:rPr>
              <w:t xml:space="preserve">– </w:t>
            </w:r>
            <w:r w:rsidRPr="00355FBE">
              <w:rPr>
                <w:color w:val="000000"/>
                <w:sz w:val="20"/>
                <w:szCs w:val="20"/>
              </w:rPr>
              <w:t xml:space="preserve">ФВП </w:t>
            </w:r>
            <w:r w:rsidR="00145639" w:rsidRPr="00355FBE">
              <w:rPr>
                <w:color w:val="000000"/>
                <w:sz w:val="20"/>
                <w:szCs w:val="20"/>
              </w:rPr>
              <w:t xml:space="preserve">– </w:t>
            </w:r>
            <w:r w:rsidRPr="00355FBE">
              <w:rPr>
                <w:color w:val="000000"/>
                <w:sz w:val="20"/>
                <w:szCs w:val="20"/>
              </w:rPr>
              <w:t>160 продуктивність 400 кг/зм</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2520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0,9416746</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0552AF" w:rsidRPr="00355FBE" w:rsidTr="00355FBE">
        <w:trPr>
          <w:cantSplit/>
          <w:trHeight w:val="255"/>
          <w:jc w:val="center"/>
        </w:trPr>
        <w:tc>
          <w:tcPr>
            <w:tcW w:w="95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Чани для соління</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2597,24</w:t>
            </w:r>
          </w:p>
        </w:tc>
        <w:tc>
          <w:tcPr>
            <w:tcW w:w="829" w:type="pct"/>
            <w:shd w:val="clear" w:color="auto" w:fill="auto"/>
            <w:noWrap/>
          </w:tcPr>
          <w:p w:rsidR="006F4DED" w:rsidRPr="00355FBE" w:rsidRDefault="006F4DED" w:rsidP="00355FBE">
            <w:pPr>
              <w:spacing w:line="360" w:lineRule="auto"/>
              <w:jc w:val="both"/>
              <w:rPr>
                <w:color w:val="000000"/>
                <w:sz w:val="20"/>
                <w:szCs w:val="20"/>
              </w:rPr>
            </w:pPr>
          </w:p>
        </w:tc>
        <w:tc>
          <w:tcPr>
            <w:tcW w:w="849" w:type="pct"/>
            <w:shd w:val="clear" w:color="auto" w:fill="auto"/>
          </w:tcPr>
          <w:p w:rsidR="006F4DED" w:rsidRPr="00355FBE" w:rsidRDefault="006F4DED" w:rsidP="00355FBE">
            <w:pPr>
              <w:spacing w:line="360" w:lineRule="auto"/>
              <w:jc w:val="both"/>
              <w:rPr>
                <w:color w:val="000000"/>
                <w:sz w:val="20"/>
                <w:szCs w:val="20"/>
              </w:rPr>
            </w:pPr>
          </w:p>
        </w:tc>
        <w:tc>
          <w:tcPr>
            <w:tcW w:w="744" w:type="pct"/>
            <w:shd w:val="clear" w:color="auto" w:fill="auto"/>
            <w:noWrap/>
          </w:tcPr>
          <w:p w:rsidR="006F4DED" w:rsidRPr="00355FBE" w:rsidRDefault="006F4DED" w:rsidP="00355FBE">
            <w:pPr>
              <w:spacing w:line="360" w:lineRule="auto"/>
              <w:jc w:val="both"/>
              <w:rPr>
                <w:color w:val="000000"/>
                <w:sz w:val="20"/>
                <w:szCs w:val="20"/>
              </w:rPr>
            </w:pP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23</w:t>
            </w:r>
          </w:p>
        </w:tc>
      </w:tr>
      <w:tr w:rsidR="000552AF" w:rsidRPr="00355FBE" w:rsidTr="00355FBE">
        <w:trPr>
          <w:cantSplit/>
          <w:trHeight w:val="1020"/>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Шпигорізка</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575,91</w:t>
            </w: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ФШГ продуктивність 2000 кг/год</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2000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0,287955</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0552AF" w:rsidRPr="00355FBE" w:rsidTr="00355FBE">
        <w:trPr>
          <w:cantSplit/>
          <w:trHeight w:val="1020"/>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Кутер</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1562,21</w:t>
            </w: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 xml:space="preserve">П5 </w:t>
            </w:r>
            <w:r w:rsidR="00145639" w:rsidRPr="00355FBE">
              <w:rPr>
                <w:color w:val="000000"/>
                <w:sz w:val="20"/>
                <w:szCs w:val="20"/>
              </w:rPr>
              <w:t xml:space="preserve">– </w:t>
            </w:r>
            <w:r w:rsidRPr="00355FBE">
              <w:rPr>
                <w:color w:val="000000"/>
                <w:sz w:val="20"/>
                <w:szCs w:val="20"/>
              </w:rPr>
              <w:t>ФКМ продуктивність 1200 кг/год</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7560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0,26</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0552AF" w:rsidRPr="00355FBE" w:rsidTr="00355FBE">
        <w:trPr>
          <w:cantSplit/>
          <w:trHeight w:val="1275"/>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Мішалка</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1725,96</w:t>
            </w: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 xml:space="preserve">Л5 </w:t>
            </w:r>
            <w:r w:rsidR="00145639" w:rsidRPr="00355FBE">
              <w:rPr>
                <w:color w:val="000000"/>
                <w:sz w:val="20"/>
                <w:szCs w:val="20"/>
              </w:rPr>
              <w:t xml:space="preserve">– </w:t>
            </w:r>
            <w:r w:rsidRPr="00355FBE">
              <w:rPr>
                <w:color w:val="000000"/>
                <w:sz w:val="20"/>
                <w:szCs w:val="20"/>
              </w:rPr>
              <w:t xml:space="preserve">ФМ </w:t>
            </w:r>
            <w:r w:rsidR="00145639" w:rsidRPr="00355FBE">
              <w:rPr>
                <w:color w:val="000000"/>
                <w:sz w:val="20"/>
                <w:szCs w:val="20"/>
              </w:rPr>
              <w:t xml:space="preserve">– </w:t>
            </w:r>
            <w:r w:rsidRPr="00355FBE">
              <w:rPr>
                <w:color w:val="000000"/>
                <w:sz w:val="20"/>
                <w:szCs w:val="20"/>
              </w:rPr>
              <w:t xml:space="preserve">2У </w:t>
            </w:r>
            <w:r w:rsidR="00145639" w:rsidRPr="00355FBE">
              <w:rPr>
                <w:color w:val="000000"/>
                <w:sz w:val="20"/>
                <w:szCs w:val="20"/>
              </w:rPr>
              <w:t xml:space="preserve">– </w:t>
            </w:r>
            <w:r w:rsidRPr="00355FBE">
              <w:rPr>
                <w:color w:val="000000"/>
                <w:sz w:val="20"/>
                <w:szCs w:val="20"/>
              </w:rPr>
              <w:t>335 продуктивність 3200 кг/год</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20160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0,0856131</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0552AF" w:rsidRPr="00355FBE" w:rsidTr="00355FBE">
        <w:trPr>
          <w:cantSplit/>
          <w:trHeight w:val="1200"/>
          <w:jc w:val="center"/>
        </w:trPr>
        <w:tc>
          <w:tcPr>
            <w:tcW w:w="95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Шприц вакуумний (для наповнення оболочок напівкопчених і варено-копчених ковбас)</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1725,96</w:t>
            </w: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 xml:space="preserve">ФШ2 </w:t>
            </w:r>
            <w:r w:rsidR="00145639" w:rsidRPr="00355FBE">
              <w:rPr>
                <w:color w:val="000000"/>
                <w:sz w:val="20"/>
                <w:szCs w:val="20"/>
              </w:rPr>
              <w:t xml:space="preserve">– </w:t>
            </w:r>
            <w:r w:rsidRPr="00355FBE">
              <w:rPr>
                <w:color w:val="000000"/>
                <w:sz w:val="20"/>
                <w:szCs w:val="20"/>
              </w:rPr>
              <w:t xml:space="preserve">ПМ </w:t>
            </w:r>
            <w:r w:rsidRPr="00355FBE">
              <w:rPr>
                <w:color w:val="000000"/>
                <w:sz w:val="20"/>
              </w:rPr>
              <w:t>продуктивність 1200 кг/год</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7560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0,2283016</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0552AF" w:rsidRPr="00355FBE" w:rsidTr="00355FBE">
        <w:trPr>
          <w:cantSplit/>
          <w:trHeight w:val="1275"/>
          <w:jc w:val="center"/>
        </w:trPr>
        <w:tc>
          <w:tcPr>
            <w:tcW w:w="95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Шприц (для наповнення оболочок варених ковбас, сосисок та сардельок)</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1562,21</w:t>
            </w: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 xml:space="preserve">КММО </w:t>
            </w:r>
            <w:r w:rsidR="00145639" w:rsidRPr="00355FBE">
              <w:rPr>
                <w:color w:val="000000"/>
                <w:sz w:val="20"/>
                <w:szCs w:val="20"/>
              </w:rPr>
              <w:t xml:space="preserve">– </w:t>
            </w:r>
            <w:r w:rsidRPr="00355FBE">
              <w:rPr>
                <w:color w:val="000000"/>
                <w:sz w:val="20"/>
                <w:szCs w:val="20"/>
              </w:rPr>
              <w:t>ОПТИ 2000 продуктивність 1600 кг/год</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10080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0,1549812</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0552AF" w:rsidRPr="00355FBE" w:rsidTr="00355FBE">
        <w:trPr>
          <w:cantSplit/>
          <w:trHeight w:val="255"/>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Підйомник</w:t>
            </w:r>
            <w:r w:rsidR="00145639" w:rsidRPr="00355FBE">
              <w:rPr>
                <w:color w:val="000000"/>
                <w:sz w:val="20"/>
                <w:szCs w:val="20"/>
              </w:rPr>
              <w:t xml:space="preserve"> – за</w:t>
            </w:r>
            <w:r w:rsidRPr="00355FBE">
              <w:rPr>
                <w:color w:val="000000"/>
                <w:sz w:val="20"/>
                <w:szCs w:val="20"/>
              </w:rPr>
              <w:t>грузчик</w:t>
            </w:r>
          </w:p>
        </w:tc>
        <w:tc>
          <w:tcPr>
            <w:tcW w:w="1027" w:type="pct"/>
            <w:shd w:val="clear" w:color="auto" w:fill="auto"/>
            <w:noWrap/>
          </w:tcPr>
          <w:p w:rsidR="006F4DED" w:rsidRPr="00355FBE" w:rsidRDefault="006F4DED" w:rsidP="00355FBE">
            <w:pPr>
              <w:spacing w:line="360" w:lineRule="auto"/>
              <w:jc w:val="both"/>
              <w:rPr>
                <w:color w:val="000000"/>
                <w:sz w:val="20"/>
                <w:szCs w:val="20"/>
              </w:rPr>
            </w:pPr>
          </w:p>
        </w:tc>
        <w:tc>
          <w:tcPr>
            <w:tcW w:w="82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 xml:space="preserve">К6 </w:t>
            </w:r>
            <w:r w:rsidR="00145639" w:rsidRPr="00355FBE">
              <w:rPr>
                <w:color w:val="000000"/>
                <w:sz w:val="20"/>
                <w:szCs w:val="20"/>
              </w:rPr>
              <w:t xml:space="preserve">– </w:t>
            </w:r>
            <w:r w:rsidRPr="00355FBE">
              <w:rPr>
                <w:color w:val="000000"/>
                <w:sz w:val="20"/>
                <w:szCs w:val="20"/>
              </w:rPr>
              <w:t xml:space="preserve">ФПЗ </w:t>
            </w:r>
            <w:r w:rsidR="00145639" w:rsidRPr="00355FBE">
              <w:rPr>
                <w:color w:val="000000"/>
                <w:sz w:val="20"/>
                <w:szCs w:val="20"/>
              </w:rPr>
              <w:t xml:space="preserve">– </w:t>
            </w:r>
            <w:r w:rsidRPr="00355FBE">
              <w:rPr>
                <w:color w:val="000000"/>
                <w:sz w:val="20"/>
                <w:szCs w:val="20"/>
              </w:rPr>
              <w:t>1</w:t>
            </w:r>
          </w:p>
        </w:tc>
        <w:tc>
          <w:tcPr>
            <w:tcW w:w="849" w:type="pct"/>
            <w:shd w:val="clear" w:color="auto" w:fill="auto"/>
            <w:noWrap/>
          </w:tcPr>
          <w:p w:rsidR="006F4DED" w:rsidRPr="00355FBE" w:rsidRDefault="006F4DED" w:rsidP="00355FBE">
            <w:pPr>
              <w:spacing w:line="360" w:lineRule="auto"/>
              <w:jc w:val="both"/>
              <w:rPr>
                <w:color w:val="000000"/>
                <w:sz w:val="20"/>
                <w:szCs w:val="20"/>
              </w:rPr>
            </w:pPr>
          </w:p>
        </w:tc>
        <w:tc>
          <w:tcPr>
            <w:tcW w:w="744" w:type="pct"/>
            <w:shd w:val="clear" w:color="auto" w:fill="auto"/>
            <w:noWrap/>
          </w:tcPr>
          <w:p w:rsidR="006F4DED" w:rsidRPr="00355FBE" w:rsidRDefault="006F4DED" w:rsidP="00355FBE">
            <w:pPr>
              <w:spacing w:line="360" w:lineRule="auto"/>
              <w:jc w:val="both"/>
              <w:rPr>
                <w:color w:val="000000"/>
                <w:sz w:val="20"/>
                <w:szCs w:val="20"/>
              </w:rPr>
            </w:pP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w:t>
            </w:r>
          </w:p>
        </w:tc>
      </w:tr>
      <w:tr w:rsidR="000552AF" w:rsidRPr="00355FBE" w:rsidTr="00355FBE">
        <w:trPr>
          <w:cantSplit/>
          <w:trHeight w:val="1020"/>
          <w:jc w:val="center"/>
        </w:trPr>
        <w:tc>
          <w:tcPr>
            <w:tcW w:w="95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Універсальна термокамера</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3000</w:t>
            </w: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 xml:space="preserve">Я5 </w:t>
            </w:r>
            <w:r w:rsidR="00145639" w:rsidRPr="00355FBE">
              <w:rPr>
                <w:color w:val="000000"/>
                <w:sz w:val="20"/>
                <w:szCs w:val="20"/>
              </w:rPr>
              <w:t xml:space="preserve">– </w:t>
            </w:r>
            <w:r w:rsidRPr="00355FBE">
              <w:rPr>
                <w:color w:val="000000"/>
                <w:sz w:val="20"/>
                <w:szCs w:val="20"/>
              </w:rPr>
              <w:t>ФТГ продуктивність 500 кг/зм</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3150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2,68</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w:t>
            </w:r>
          </w:p>
        </w:tc>
      </w:tr>
      <w:tr w:rsidR="000552AF" w:rsidRPr="00355FBE" w:rsidTr="00355FBE">
        <w:trPr>
          <w:cantSplit/>
          <w:trHeight w:val="1020"/>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Кліпсатор</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1523,23</w:t>
            </w: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 xml:space="preserve">KH </w:t>
            </w:r>
            <w:r w:rsidR="00145639" w:rsidRPr="00355FBE">
              <w:rPr>
                <w:color w:val="000000"/>
                <w:sz w:val="20"/>
                <w:szCs w:val="20"/>
              </w:rPr>
              <w:t xml:space="preserve">– </w:t>
            </w:r>
            <w:r w:rsidRPr="00355FBE">
              <w:rPr>
                <w:color w:val="000000"/>
                <w:sz w:val="20"/>
                <w:szCs w:val="20"/>
              </w:rPr>
              <w:t>31 продуктивність 2100 батонів/год</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16800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0,0906685</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0552AF" w:rsidRPr="00355FBE" w:rsidTr="00355FBE">
        <w:trPr>
          <w:cantSplit/>
          <w:trHeight w:val="1020"/>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Льодогенератор</w:t>
            </w:r>
          </w:p>
        </w:tc>
        <w:tc>
          <w:tcPr>
            <w:tcW w:w="1027" w:type="pct"/>
            <w:shd w:val="clear" w:color="auto" w:fill="auto"/>
            <w:noWrap/>
          </w:tcPr>
          <w:p w:rsidR="006F4DED" w:rsidRPr="00355FBE" w:rsidRDefault="006F4DED" w:rsidP="00355FBE">
            <w:pPr>
              <w:spacing w:line="360" w:lineRule="auto"/>
              <w:jc w:val="both"/>
              <w:rPr>
                <w:color w:val="000000"/>
                <w:sz w:val="20"/>
                <w:szCs w:val="20"/>
              </w:rPr>
            </w:pPr>
          </w:p>
        </w:tc>
        <w:tc>
          <w:tcPr>
            <w:tcW w:w="829"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 xml:space="preserve">FM 800 продуктивність 340 кг/ </w:t>
            </w:r>
            <w:r w:rsidR="00145639" w:rsidRPr="00355FBE">
              <w:rPr>
                <w:color w:val="000000"/>
                <w:sz w:val="20"/>
                <w:szCs w:val="20"/>
              </w:rPr>
              <w:t>24 год</w:t>
            </w: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340</w:t>
            </w: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0552AF" w:rsidRPr="00355FBE" w:rsidTr="00355FBE">
        <w:trPr>
          <w:cantSplit/>
          <w:trHeight w:val="255"/>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Стіл для в'язання батонів</w:t>
            </w:r>
          </w:p>
        </w:tc>
        <w:tc>
          <w:tcPr>
            <w:tcW w:w="1027" w:type="pct"/>
            <w:shd w:val="clear" w:color="auto" w:fill="auto"/>
            <w:noWrap/>
          </w:tcPr>
          <w:p w:rsidR="006F4DED" w:rsidRPr="00355FBE" w:rsidRDefault="006F4DED" w:rsidP="00355FBE">
            <w:pPr>
              <w:spacing w:line="360" w:lineRule="auto"/>
              <w:jc w:val="both"/>
              <w:rPr>
                <w:color w:val="000000"/>
                <w:sz w:val="20"/>
                <w:szCs w:val="20"/>
              </w:rPr>
            </w:pPr>
          </w:p>
        </w:tc>
        <w:tc>
          <w:tcPr>
            <w:tcW w:w="829" w:type="pct"/>
            <w:shd w:val="clear" w:color="auto" w:fill="auto"/>
            <w:noWrap/>
          </w:tcPr>
          <w:p w:rsidR="006F4DED" w:rsidRPr="00355FBE" w:rsidRDefault="006F4DED" w:rsidP="00355FBE">
            <w:pPr>
              <w:spacing w:line="360" w:lineRule="auto"/>
              <w:jc w:val="both"/>
              <w:rPr>
                <w:color w:val="000000"/>
                <w:sz w:val="20"/>
                <w:szCs w:val="20"/>
              </w:rPr>
            </w:pPr>
          </w:p>
        </w:tc>
        <w:tc>
          <w:tcPr>
            <w:tcW w:w="849" w:type="pct"/>
            <w:shd w:val="clear" w:color="auto" w:fill="auto"/>
            <w:noWrap/>
          </w:tcPr>
          <w:p w:rsidR="006F4DED" w:rsidRPr="00355FBE" w:rsidRDefault="006F4DED" w:rsidP="00355FBE">
            <w:pPr>
              <w:spacing w:line="360" w:lineRule="auto"/>
              <w:jc w:val="both"/>
              <w:rPr>
                <w:color w:val="000000"/>
                <w:sz w:val="20"/>
                <w:szCs w:val="20"/>
              </w:rPr>
            </w:pP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w:t>
            </w:r>
          </w:p>
        </w:tc>
      </w:tr>
      <w:tr w:rsidR="000552AF" w:rsidRPr="00355FBE" w:rsidTr="00355FBE">
        <w:trPr>
          <w:cantSplit/>
          <w:trHeight w:val="255"/>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Ваги</w:t>
            </w:r>
          </w:p>
        </w:tc>
        <w:tc>
          <w:tcPr>
            <w:tcW w:w="1027" w:type="pct"/>
            <w:shd w:val="clear" w:color="auto" w:fill="auto"/>
            <w:noWrap/>
          </w:tcPr>
          <w:p w:rsidR="006F4DED" w:rsidRPr="00355FBE" w:rsidRDefault="006F4DED" w:rsidP="00355FBE">
            <w:pPr>
              <w:spacing w:line="360" w:lineRule="auto"/>
              <w:jc w:val="both"/>
              <w:rPr>
                <w:color w:val="000000"/>
                <w:sz w:val="20"/>
                <w:szCs w:val="20"/>
              </w:rPr>
            </w:pPr>
          </w:p>
        </w:tc>
        <w:tc>
          <w:tcPr>
            <w:tcW w:w="829" w:type="pct"/>
            <w:shd w:val="clear" w:color="auto" w:fill="auto"/>
            <w:noWrap/>
          </w:tcPr>
          <w:p w:rsidR="006F4DED" w:rsidRPr="00355FBE" w:rsidRDefault="006F4DED" w:rsidP="00355FBE">
            <w:pPr>
              <w:spacing w:line="360" w:lineRule="auto"/>
              <w:jc w:val="both"/>
              <w:rPr>
                <w:color w:val="000000"/>
                <w:sz w:val="20"/>
                <w:szCs w:val="20"/>
              </w:rPr>
            </w:pPr>
          </w:p>
        </w:tc>
        <w:tc>
          <w:tcPr>
            <w:tcW w:w="849" w:type="pct"/>
            <w:shd w:val="clear" w:color="auto" w:fill="auto"/>
            <w:noWrap/>
          </w:tcPr>
          <w:p w:rsidR="006F4DED" w:rsidRPr="00355FBE" w:rsidRDefault="006F4DED" w:rsidP="00355FBE">
            <w:pPr>
              <w:spacing w:line="360" w:lineRule="auto"/>
              <w:jc w:val="both"/>
              <w:rPr>
                <w:color w:val="000000"/>
                <w:sz w:val="20"/>
                <w:szCs w:val="20"/>
              </w:rPr>
            </w:pP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w:t>
            </w:r>
          </w:p>
        </w:tc>
      </w:tr>
      <w:tr w:rsidR="000552AF" w:rsidRPr="00355FBE" w:rsidTr="00355FBE">
        <w:trPr>
          <w:cantSplit/>
          <w:trHeight w:val="255"/>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Візок</w:t>
            </w:r>
          </w:p>
        </w:tc>
        <w:tc>
          <w:tcPr>
            <w:tcW w:w="1027"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3690,71</w:t>
            </w:r>
          </w:p>
        </w:tc>
        <w:tc>
          <w:tcPr>
            <w:tcW w:w="829" w:type="pct"/>
            <w:shd w:val="clear" w:color="auto" w:fill="auto"/>
            <w:noWrap/>
          </w:tcPr>
          <w:p w:rsidR="006F4DED" w:rsidRPr="00355FBE" w:rsidRDefault="006F4DED" w:rsidP="00355FBE">
            <w:pPr>
              <w:spacing w:line="360" w:lineRule="auto"/>
              <w:jc w:val="both"/>
              <w:rPr>
                <w:color w:val="000000"/>
                <w:sz w:val="20"/>
                <w:szCs w:val="20"/>
              </w:rPr>
            </w:pPr>
          </w:p>
        </w:tc>
        <w:tc>
          <w:tcPr>
            <w:tcW w:w="84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150</w:t>
            </w:r>
          </w:p>
        </w:tc>
        <w:tc>
          <w:tcPr>
            <w:tcW w:w="744" w:type="pct"/>
            <w:shd w:val="clear" w:color="auto" w:fill="auto"/>
            <w:noWrap/>
          </w:tcPr>
          <w:p w:rsidR="006F4DED" w:rsidRPr="00355FBE" w:rsidRDefault="006F4DED" w:rsidP="00355FBE">
            <w:pPr>
              <w:spacing w:line="360" w:lineRule="auto"/>
              <w:jc w:val="both"/>
              <w:rPr>
                <w:color w:val="000000"/>
                <w:sz w:val="20"/>
                <w:szCs w:val="20"/>
              </w:rPr>
            </w:pP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45</w:t>
            </w:r>
          </w:p>
        </w:tc>
      </w:tr>
      <w:tr w:rsidR="000552AF" w:rsidRPr="00355FBE" w:rsidTr="00355FBE">
        <w:trPr>
          <w:cantSplit/>
          <w:trHeight w:val="255"/>
          <w:jc w:val="center"/>
        </w:trPr>
        <w:tc>
          <w:tcPr>
            <w:tcW w:w="95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Умивальник</w:t>
            </w:r>
          </w:p>
        </w:tc>
        <w:tc>
          <w:tcPr>
            <w:tcW w:w="1027" w:type="pct"/>
            <w:shd w:val="clear" w:color="auto" w:fill="auto"/>
            <w:noWrap/>
          </w:tcPr>
          <w:p w:rsidR="006F4DED" w:rsidRPr="00355FBE" w:rsidRDefault="006F4DED" w:rsidP="00355FBE">
            <w:pPr>
              <w:spacing w:line="360" w:lineRule="auto"/>
              <w:jc w:val="both"/>
              <w:rPr>
                <w:color w:val="000000"/>
                <w:sz w:val="20"/>
                <w:szCs w:val="20"/>
              </w:rPr>
            </w:pPr>
          </w:p>
        </w:tc>
        <w:tc>
          <w:tcPr>
            <w:tcW w:w="829" w:type="pct"/>
            <w:shd w:val="clear" w:color="auto" w:fill="auto"/>
            <w:noWrap/>
          </w:tcPr>
          <w:p w:rsidR="006F4DED" w:rsidRPr="00355FBE" w:rsidRDefault="006F4DED" w:rsidP="00355FBE">
            <w:pPr>
              <w:spacing w:line="360" w:lineRule="auto"/>
              <w:jc w:val="both"/>
              <w:rPr>
                <w:color w:val="000000"/>
                <w:sz w:val="20"/>
                <w:szCs w:val="20"/>
              </w:rPr>
            </w:pPr>
          </w:p>
        </w:tc>
        <w:tc>
          <w:tcPr>
            <w:tcW w:w="849" w:type="pct"/>
            <w:shd w:val="clear" w:color="auto" w:fill="auto"/>
            <w:noWrap/>
          </w:tcPr>
          <w:p w:rsidR="006F4DED" w:rsidRPr="00355FBE" w:rsidRDefault="006F4DED" w:rsidP="00355FBE">
            <w:pPr>
              <w:spacing w:line="360" w:lineRule="auto"/>
              <w:jc w:val="both"/>
              <w:rPr>
                <w:color w:val="000000"/>
                <w:sz w:val="20"/>
                <w:szCs w:val="20"/>
              </w:rPr>
            </w:pPr>
          </w:p>
        </w:tc>
        <w:tc>
          <w:tcPr>
            <w:tcW w:w="74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w:t>
            </w:r>
          </w:p>
        </w:tc>
        <w:tc>
          <w:tcPr>
            <w:tcW w:w="599"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w:t>
            </w:r>
          </w:p>
        </w:tc>
      </w:tr>
    </w:tbl>
    <w:p w:rsidR="006F4DED" w:rsidRPr="00D76414" w:rsidRDefault="006F4DED" w:rsidP="00486577">
      <w:pPr>
        <w:spacing w:line="360" w:lineRule="auto"/>
        <w:ind w:firstLine="709"/>
        <w:jc w:val="both"/>
        <w:rPr>
          <w:color w:val="000000"/>
          <w:sz w:val="28"/>
          <w:szCs w:val="28"/>
        </w:rPr>
      </w:pPr>
    </w:p>
    <w:p w:rsidR="006F4DED" w:rsidRPr="00D76414" w:rsidRDefault="006F4DED" w:rsidP="00486577">
      <w:pPr>
        <w:spacing w:line="360" w:lineRule="auto"/>
        <w:ind w:firstLine="709"/>
        <w:jc w:val="both"/>
        <w:rPr>
          <w:b/>
          <w:color w:val="000000"/>
          <w:sz w:val="28"/>
          <w:szCs w:val="32"/>
        </w:rPr>
      </w:pPr>
      <w:r w:rsidRPr="00D76414">
        <w:rPr>
          <w:b/>
          <w:color w:val="000000"/>
          <w:sz w:val="28"/>
          <w:szCs w:val="32"/>
        </w:rPr>
        <w:t>3.5</w:t>
      </w:r>
      <w:r w:rsidR="00486577" w:rsidRPr="00D76414">
        <w:rPr>
          <w:b/>
          <w:color w:val="000000"/>
          <w:sz w:val="28"/>
          <w:szCs w:val="32"/>
        </w:rPr>
        <w:t xml:space="preserve"> </w:t>
      </w:r>
      <w:r w:rsidRPr="00D76414">
        <w:rPr>
          <w:b/>
          <w:color w:val="000000"/>
          <w:sz w:val="28"/>
          <w:szCs w:val="32"/>
        </w:rPr>
        <w:t>Розрахунок виробничих площ</w:t>
      </w:r>
    </w:p>
    <w:p w:rsidR="006F4DED" w:rsidRPr="00D76414" w:rsidRDefault="006F4DED" w:rsidP="00486577">
      <w:pPr>
        <w:spacing w:line="360" w:lineRule="auto"/>
        <w:ind w:firstLine="709"/>
        <w:jc w:val="both"/>
        <w:rPr>
          <w:b/>
          <w:color w:val="000000"/>
          <w:sz w:val="28"/>
          <w:szCs w:val="32"/>
        </w:rPr>
      </w:pPr>
    </w:p>
    <w:p w:rsidR="006F4DED" w:rsidRPr="00D76414" w:rsidRDefault="006F4DED" w:rsidP="00486577">
      <w:pPr>
        <w:spacing w:line="360" w:lineRule="auto"/>
        <w:ind w:firstLine="709"/>
        <w:jc w:val="both"/>
        <w:rPr>
          <w:color w:val="000000"/>
          <w:sz w:val="28"/>
          <w:szCs w:val="28"/>
        </w:rPr>
      </w:pPr>
      <w:r w:rsidRPr="00D76414">
        <w:rPr>
          <w:color w:val="000000"/>
          <w:sz w:val="28"/>
          <w:szCs w:val="28"/>
        </w:rPr>
        <w:t xml:space="preserve">Виробничі площі і площі окремих цехів </w:t>
      </w:r>
      <w:r w:rsidR="00197CD0" w:rsidRPr="00D76414">
        <w:rPr>
          <w:color w:val="000000"/>
          <w:sz w:val="28"/>
          <w:szCs w:val="28"/>
        </w:rPr>
        <w:t>розраховуються</w:t>
      </w:r>
      <w:r w:rsidRPr="00D76414">
        <w:rPr>
          <w:color w:val="000000"/>
          <w:sz w:val="28"/>
          <w:szCs w:val="28"/>
        </w:rPr>
        <w:t xml:space="preserve"> з використанням</w:t>
      </w:r>
      <w:r w:rsidR="00486577" w:rsidRPr="00D76414">
        <w:rPr>
          <w:color w:val="000000"/>
          <w:sz w:val="28"/>
          <w:szCs w:val="28"/>
        </w:rPr>
        <w:t>:</w:t>
      </w:r>
    </w:p>
    <w:p w:rsidR="006F4DED" w:rsidRPr="00D76414" w:rsidRDefault="006F4DED" w:rsidP="00486577">
      <w:pPr>
        <w:numPr>
          <w:ilvl w:val="0"/>
          <w:numId w:val="9"/>
        </w:numPr>
        <w:spacing w:line="360" w:lineRule="auto"/>
        <w:ind w:left="0" w:firstLine="709"/>
        <w:jc w:val="both"/>
        <w:rPr>
          <w:color w:val="000000"/>
          <w:sz w:val="28"/>
          <w:szCs w:val="28"/>
        </w:rPr>
      </w:pPr>
      <w:r w:rsidRPr="00D76414">
        <w:rPr>
          <w:color w:val="000000"/>
          <w:sz w:val="28"/>
          <w:szCs w:val="28"/>
        </w:rPr>
        <w:t>Удільних площ на одиницю продукції;</w:t>
      </w:r>
    </w:p>
    <w:p w:rsidR="006F4DED" w:rsidRPr="00D76414" w:rsidRDefault="006F4DED" w:rsidP="00486577">
      <w:pPr>
        <w:numPr>
          <w:ilvl w:val="0"/>
          <w:numId w:val="9"/>
        </w:numPr>
        <w:spacing w:line="360" w:lineRule="auto"/>
        <w:ind w:left="0" w:firstLine="709"/>
        <w:jc w:val="both"/>
        <w:rPr>
          <w:color w:val="000000"/>
          <w:sz w:val="28"/>
          <w:szCs w:val="28"/>
        </w:rPr>
      </w:pPr>
      <w:r w:rsidRPr="00D76414">
        <w:rPr>
          <w:color w:val="000000"/>
          <w:sz w:val="28"/>
          <w:szCs w:val="28"/>
        </w:rPr>
        <w:t>Шляхом сумування площ участків на обладнання по нормах на кожний вид машин;</w:t>
      </w:r>
    </w:p>
    <w:p w:rsidR="006F4DED" w:rsidRPr="00D76414" w:rsidRDefault="006F4DED" w:rsidP="00486577">
      <w:pPr>
        <w:numPr>
          <w:ilvl w:val="0"/>
          <w:numId w:val="9"/>
        </w:numPr>
        <w:spacing w:line="360" w:lineRule="auto"/>
        <w:ind w:left="0" w:firstLine="709"/>
        <w:jc w:val="both"/>
        <w:rPr>
          <w:color w:val="000000"/>
          <w:sz w:val="28"/>
          <w:szCs w:val="28"/>
        </w:rPr>
      </w:pPr>
      <w:r w:rsidRPr="00D76414">
        <w:rPr>
          <w:color w:val="000000"/>
          <w:sz w:val="28"/>
          <w:szCs w:val="28"/>
        </w:rPr>
        <w:t>Норматив технологічних навантажень на 1</w:t>
      </w:r>
      <w:r w:rsidR="00145639" w:rsidRPr="00D76414">
        <w:rPr>
          <w:color w:val="000000"/>
          <w:sz w:val="28"/>
          <w:szCs w:val="28"/>
        </w:rPr>
        <w:t> </w:t>
      </w:r>
      <w:r w:rsidRPr="00D76414">
        <w:rPr>
          <w:color w:val="000000"/>
          <w:sz w:val="28"/>
          <w:szCs w:val="28"/>
        </w:rPr>
        <w:t>м</w:t>
      </w:r>
      <w:r w:rsidRPr="00D76414">
        <w:rPr>
          <w:color w:val="000000"/>
          <w:sz w:val="28"/>
          <w:szCs w:val="28"/>
          <w:vertAlign w:val="superscript"/>
        </w:rPr>
        <w:t>2</w:t>
      </w:r>
      <w:r w:rsidRPr="00D76414">
        <w:rPr>
          <w:color w:val="000000"/>
          <w:sz w:val="28"/>
          <w:szCs w:val="28"/>
        </w:rPr>
        <w:t xml:space="preserve"> площі.</w:t>
      </w:r>
    </w:p>
    <w:p w:rsidR="006F4DED" w:rsidRPr="00D76414" w:rsidRDefault="006F4DED" w:rsidP="00486577">
      <w:pPr>
        <w:spacing w:line="360" w:lineRule="auto"/>
        <w:ind w:firstLine="709"/>
        <w:jc w:val="both"/>
        <w:rPr>
          <w:color w:val="000000"/>
          <w:sz w:val="28"/>
          <w:szCs w:val="28"/>
        </w:rPr>
      </w:pPr>
      <w:r w:rsidRPr="00D76414">
        <w:rPr>
          <w:color w:val="000000"/>
          <w:sz w:val="28"/>
          <w:szCs w:val="28"/>
        </w:rPr>
        <w:t>Розрахунок площі цеху за удільними нормами на одиницю площі розраховуємо за формулою:</w:t>
      </w:r>
    </w:p>
    <w:p w:rsidR="00197CD0" w:rsidRPr="00D76414" w:rsidRDefault="00197CD0" w:rsidP="00486577">
      <w:pPr>
        <w:spacing w:line="360" w:lineRule="auto"/>
        <w:ind w:firstLine="709"/>
        <w:jc w:val="both"/>
        <w:rPr>
          <w:i/>
          <w:color w:val="000000"/>
          <w:sz w:val="28"/>
          <w:szCs w:val="28"/>
        </w:rPr>
      </w:pPr>
    </w:p>
    <w:p w:rsidR="006F4DED" w:rsidRPr="00D76414" w:rsidRDefault="006F4DED" w:rsidP="00486577">
      <w:pPr>
        <w:spacing w:line="360" w:lineRule="auto"/>
        <w:ind w:firstLine="709"/>
        <w:jc w:val="both"/>
        <w:rPr>
          <w:color w:val="000000"/>
          <w:sz w:val="28"/>
          <w:szCs w:val="28"/>
        </w:rPr>
      </w:pPr>
      <w:r w:rsidRPr="00D76414">
        <w:rPr>
          <w:i/>
          <w:color w:val="000000"/>
          <w:sz w:val="28"/>
          <w:szCs w:val="28"/>
        </w:rPr>
        <w:t>F = A·n</w:t>
      </w:r>
      <w:r w:rsidRPr="00D76414">
        <w:rPr>
          <w:i/>
          <w:color w:val="000000"/>
          <w:sz w:val="28"/>
          <w:szCs w:val="28"/>
          <w:vertAlign w:val="subscript"/>
        </w:rPr>
        <w:t>i</w:t>
      </w:r>
      <w:r w:rsidRPr="00D76414">
        <w:rPr>
          <w:color w:val="000000"/>
          <w:sz w:val="28"/>
          <w:szCs w:val="28"/>
        </w:rPr>
        <w:t>,</w:t>
      </w:r>
    </w:p>
    <w:p w:rsidR="00197CD0" w:rsidRPr="00D76414" w:rsidRDefault="00197CD0" w:rsidP="00486577">
      <w:pPr>
        <w:spacing w:line="360" w:lineRule="auto"/>
        <w:ind w:firstLine="709"/>
        <w:jc w:val="both"/>
        <w:rPr>
          <w:color w:val="000000"/>
          <w:sz w:val="28"/>
          <w:szCs w:val="28"/>
        </w:rPr>
      </w:pPr>
    </w:p>
    <w:p w:rsidR="006F4DED" w:rsidRPr="00D76414" w:rsidRDefault="006F4DED" w:rsidP="00486577">
      <w:pPr>
        <w:spacing w:line="360" w:lineRule="auto"/>
        <w:ind w:firstLine="709"/>
        <w:jc w:val="both"/>
        <w:rPr>
          <w:color w:val="000000"/>
          <w:sz w:val="28"/>
          <w:szCs w:val="28"/>
        </w:rPr>
      </w:pPr>
      <w:r w:rsidRPr="00D76414">
        <w:rPr>
          <w:color w:val="000000"/>
          <w:sz w:val="28"/>
          <w:szCs w:val="28"/>
        </w:rPr>
        <w:t>де F – площа цеху;</w:t>
      </w:r>
    </w:p>
    <w:p w:rsidR="00486577" w:rsidRPr="00D76414" w:rsidRDefault="006F4DED" w:rsidP="00486577">
      <w:pPr>
        <w:spacing w:line="360" w:lineRule="auto"/>
        <w:ind w:firstLine="709"/>
        <w:jc w:val="both"/>
        <w:rPr>
          <w:color w:val="000000"/>
          <w:sz w:val="28"/>
          <w:szCs w:val="28"/>
        </w:rPr>
      </w:pPr>
      <w:r w:rsidRPr="00D76414">
        <w:rPr>
          <w:color w:val="000000"/>
          <w:sz w:val="28"/>
          <w:szCs w:val="28"/>
        </w:rPr>
        <w:t>А – потужність цеху;</w:t>
      </w:r>
    </w:p>
    <w:p w:rsidR="006F4DED" w:rsidRPr="00D76414" w:rsidRDefault="006F4DED" w:rsidP="00486577">
      <w:pPr>
        <w:spacing w:line="360" w:lineRule="auto"/>
        <w:ind w:firstLine="709"/>
        <w:jc w:val="both"/>
        <w:rPr>
          <w:color w:val="000000"/>
          <w:sz w:val="28"/>
          <w:szCs w:val="28"/>
        </w:rPr>
      </w:pPr>
      <w:r w:rsidRPr="00D76414">
        <w:rPr>
          <w:color w:val="000000"/>
          <w:sz w:val="28"/>
          <w:szCs w:val="28"/>
        </w:rPr>
        <w:t>n</w:t>
      </w:r>
      <w:r w:rsidRPr="00D76414">
        <w:rPr>
          <w:color w:val="000000"/>
          <w:sz w:val="28"/>
          <w:szCs w:val="28"/>
          <w:vertAlign w:val="subscript"/>
        </w:rPr>
        <w:t>i</w:t>
      </w:r>
      <w:r w:rsidRPr="00D76414">
        <w:rPr>
          <w:color w:val="000000"/>
          <w:sz w:val="28"/>
          <w:szCs w:val="28"/>
        </w:rPr>
        <w:t xml:space="preserve"> – удільна норма площі.</w:t>
      </w:r>
    </w:p>
    <w:p w:rsidR="00486577" w:rsidRPr="00D76414" w:rsidRDefault="006F4DED" w:rsidP="00486577">
      <w:pPr>
        <w:spacing w:line="360" w:lineRule="auto"/>
        <w:ind w:firstLine="709"/>
        <w:jc w:val="both"/>
        <w:rPr>
          <w:color w:val="000000"/>
          <w:sz w:val="28"/>
          <w:szCs w:val="28"/>
        </w:rPr>
      </w:pPr>
      <w:r w:rsidRPr="00D76414">
        <w:rPr>
          <w:color w:val="000000"/>
          <w:sz w:val="28"/>
          <w:szCs w:val="28"/>
        </w:rPr>
        <w:t>Удільну норму площі розраховуємо за формулою:</w:t>
      </w:r>
    </w:p>
    <w:p w:rsidR="00197CD0" w:rsidRPr="00D76414" w:rsidRDefault="00197CD0" w:rsidP="00486577">
      <w:pPr>
        <w:spacing w:line="360" w:lineRule="auto"/>
        <w:ind w:firstLine="709"/>
        <w:jc w:val="both"/>
        <w:rPr>
          <w:i/>
          <w:color w:val="000000"/>
          <w:sz w:val="28"/>
          <w:szCs w:val="28"/>
        </w:rPr>
      </w:pPr>
    </w:p>
    <w:p w:rsidR="006F4DED" w:rsidRPr="00D76414" w:rsidRDefault="006F4DED" w:rsidP="00486577">
      <w:pPr>
        <w:spacing w:line="360" w:lineRule="auto"/>
        <w:ind w:firstLine="709"/>
        <w:jc w:val="both"/>
        <w:rPr>
          <w:i/>
          <w:color w:val="000000"/>
          <w:sz w:val="28"/>
          <w:szCs w:val="28"/>
        </w:rPr>
      </w:pPr>
      <w:r w:rsidRPr="00D76414">
        <w:rPr>
          <w:i/>
          <w:color w:val="000000"/>
          <w:sz w:val="28"/>
          <w:szCs w:val="28"/>
        </w:rPr>
        <w:t>n = n</w:t>
      </w:r>
      <w:r w:rsidRPr="00D76414">
        <w:rPr>
          <w:i/>
          <w:color w:val="000000"/>
          <w:sz w:val="28"/>
          <w:szCs w:val="28"/>
          <w:vertAlign w:val="subscript"/>
        </w:rPr>
        <w:t>1</w:t>
      </w:r>
      <w:r w:rsidRPr="00D76414">
        <w:rPr>
          <w:i/>
          <w:color w:val="000000"/>
          <w:sz w:val="28"/>
          <w:szCs w:val="28"/>
        </w:rPr>
        <w:t xml:space="preserve"> + (n</w:t>
      </w:r>
      <w:r w:rsidRPr="00D76414">
        <w:rPr>
          <w:i/>
          <w:color w:val="000000"/>
          <w:sz w:val="28"/>
          <w:szCs w:val="28"/>
          <w:vertAlign w:val="subscript"/>
        </w:rPr>
        <w:t>2</w:t>
      </w:r>
      <w:r w:rsidRPr="00D76414">
        <w:rPr>
          <w:i/>
          <w:color w:val="000000"/>
          <w:sz w:val="28"/>
          <w:szCs w:val="28"/>
        </w:rPr>
        <w:t xml:space="preserve"> – n</w:t>
      </w:r>
      <w:r w:rsidRPr="00D76414">
        <w:rPr>
          <w:i/>
          <w:color w:val="000000"/>
          <w:sz w:val="28"/>
          <w:szCs w:val="28"/>
          <w:vertAlign w:val="subscript"/>
        </w:rPr>
        <w:t>1</w:t>
      </w:r>
      <w:r w:rsidRPr="00D76414">
        <w:rPr>
          <w:i/>
          <w:color w:val="000000"/>
          <w:sz w:val="28"/>
          <w:szCs w:val="28"/>
        </w:rPr>
        <w:t xml:space="preserve">) </w:t>
      </w:r>
      <w:r w:rsidR="00F061AC">
        <w:rPr>
          <w:i/>
          <w:color w:val="000000"/>
          <w:position w:val="-30"/>
          <w:sz w:val="28"/>
          <w:szCs w:val="28"/>
        </w:rPr>
        <w:pict>
          <v:shape id="_x0000_i1037" type="#_x0000_t75" style="width:50.25pt;height:33.75pt">
            <v:imagedata r:id="rId17" o:title=""/>
          </v:shape>
        </w:pict>
      </w:r>
      <w:r w:rsidRPr="00D76414">
        <w:rPr>
          <w:i/>
          <w:color w:val="000000"/>
          <w:sz w:val="28"/>
          <w:szCs w:val="28"/>
        </w:rPr>
        <w:t>,</w:t>
      </w:r>
    </w:p>
    <w:p w:rsidR="00197CD0" w:rsidRPr="00D76414" w:rsidRDefault="00197CD0" w:rsidP="00486577">
      <w:pPr>
        <w:pStyle w:val="ae"/>
        <w:spacing w:line="360" w:lineRule="auto"/>
        <w:ind w:firstLine="709"/>
        <w:jc w:val="both"/>
        <w:rPr>
          <w:color w:val="000000"/>
          <w:sz w:val="28"/>
          <w:szCs w:val="28"/>
        </w:rPr>
      </w:pPr>
    </w:p>
    <w:p w:rsidR="00486577" w:rsidRPr="00D76414" w:rsidRDefault="006F4DED" w:rsidP="00486577">
      <w:pPr>
        <w:pStyle w:val="ae"/>
        <w:spacing w:line="360" w:lineRule="auto"/>
        <w:ind w:firstLine="709"/>
        <w:jc w:val="both"/>
        <w:rPr>
          <w:color w:val="000000"/>
          <w:sz w:val="28"/>
          <w:szCs w:val="28"/>
        </w:rPr>
      </w:pPr>
      <w:r w:rsidRPr="00D76414">
        <w:rPr>
          <w:color w:val="000000"/>
          <w:sz w:val="28"/>
          <w:szCs w:val="28"/>
        </w:rPr>
        <w:t>де n</w:t>
      </w:r>
      <w:r w:rsidRPr="00D76414">
        <w:rPr>
          <w:color w:val="000000"/>
          <w:sz w:val="28"/>
          <w:szCs w:val="28"/>
          <w:vertAlign w:val="subscript"/>
        </w:rPr>
        <w:t>1</w:t>
      </w:r>
      <w:r w:rsidRPr="00D76414">
        <w:rPr>
          <w:color w:val="000000"/>
          <w:sz w:val="28"/>
          <w:szCs w:val="28"/>
        </w:rPr>
        <w:t>, n</w:t>
      </w:r>
      <w:r w:rsidRPr="00D76414">
        <w:rPr>
          <w:color w:val="000000"/>
          <w:sz w:val="28"/>
          <w:szCs w:val="28"/>
          <w:vertAlign w:val="subscript"/>
        </w:rPr>
        <w:t>2</w:t>
      </w:r>
      <w:r w:rsidRPr="00D76414">
        <w:rPr>
          <w:color w:val="000000"/>
          <w:sz w:val="28"/>
          <w:szCs w:val="28"/>
        </w:rPr>
        <w:t xml:space="preserve"> – змінні дані по нормах;</w:t>
      </w:r>
    </w:p>
    <w:p w:rsidR="006F4DED" w:rsidRPr="00D76414" w:rsidRDefault="006F4DED" w:rsidP="00486577">
      <w:pPr>
        <w:pStyle w:val="ae"/>
        <w:spacing w:line="360" w:lineRule="auto"/>
        <w:ind w:firstLine="709"/>
        <w:jc w:val="both"/>
        <w:rPr>
          <w:color w:val="000000"/>
          <w:sz w:val="28"/>
          <w:szCs w:val="28"/>
        </w:rPr>
      </w:pPr>
      <w:r w:rsidRPr="00D76414">
        <w:rPr>
          <w:color w:val="000000"/>
          <w:sz w:val="28"/>
          <w:szCs w:val="28"/>
        </w:rPr>
        <w:t>А, А</w:t>
      </w:r>
      <w:r w:rsidRPr="00D76414">
        <w:rPr>
          <w:color w:val="000000"/>
          <w:sz w:val="28"/>
          <w:szCs w:val="28"/>
          <w:vertAlign w:val="subscript"/>
        </w:rPr>
        <w:t>1</w:t>
      </w:r>
      <w:r w:rsidRPr="00D76414">
        <w:rPr>
          <w:color w:val="000000"/>
          <w:sz w:val="28"/>
          <w:szCs w:val="28"/>
        </w:rPr>
        <w:t>, А</w:t>
      </w:r>
      <w:r w:rsidRPr="00D76414">
        <w:rPr>
          <w:color w:val="000000"/>
          <w:sz w:val="28"/>
          <w:szCs w:val="28"/>
          <w:vertAlign w:val="subscript"/>
        </w:rPr>
        <w:t xml:space="preserve">2 </w:t>
      </w:r>
      <w:r w:rsidRPr="00D76414">
        <w:rPr>
          <w:color w:val="000000"/>
          <w:sz w:val="28"/>
          <w:szCs w:val="28"/>
        </w:rPr>
        <w:t>– постійні дані.</w:t>
      </w:r>
    </w:p>
    <w:p w:rsidR="006F4DED" w:rsidRPr="00D76414" w:rsidRDefault="006F4DED" w:rsidP="00486577">
      <w:pPr>
        <w:pStyle w:val="ae"/>
        <w:spacing w:line="360" w:lineRule="auto"/>
        <w:ind w:firstLine="709"/>
        <w:jc w:val="both"/>
        <w:rPr>
          <w:color w:val="000000"/>
          <w:sz w:val="28"/>
          <w:szCs w:val="28"/>
        </w:rPr>
      </w:pPr>
      <w:r w:rsidRPr="00D76414">
        <w:rPr>
          <w:color w:val="000000"/>
          <w:sz w:val="28"/>
          <w:szCs w:val="28"/>
        </w:rPr>
        <w:t xml:space="preserve">При розрахунку потужність </w:t>
      </w:r>
      <w:r w:rsidRPr="00D76414">
        <w:rPr>
          <w:i/>
          <w:color w:val="000000"/>
          <w:sz w:val="28"/>
          <w:szCs w:val="28"/>
        </w:rPr>
        <w:t xml:space="preserve">А </w:t>
      </w:r>
      <w:r w:rsidRPr="00D76414">
        <w:rPr>
          <w:color w:val="000000"/>
          <w:sz w:val="28"/>
          <w:szCs w:val="28"/>
        </w:rPr>
        <w:t>примаємо в приведених тонах:</w:t>
      </w:r>
    </w:p>
    <w:p w:rsidR="00197CD0" w:rsidRPr="00D76414" w:rsidRDefault="00197CD0" w:rsidP="00486577">
      <w:pPr>
        <w:pStyle w:val="ae"/>
        <w:spacing w:line="360" w:lineRule="auto"/>
        <w:ind w:firstLine="709"/>
        <w:jc w:val="both"/>
        <w:rPr>
          <w:i/>
          <w:color w:val="000000"/>
          <w:sz w:val="28"/>
          <w:szCs w:val="28"/>
        </w:rPr>
      </w:pPr>
    </w:p>
    <w:p w:rsidR="00197CD0" w:rsidRPr="00D76414" w:rsidRDefault="006F4DED" w:rsidP="00486577">
      <w:pPr>
        <w:pStyle w:val="ae"/>
        <w:spacing w:line="360" w:lineRule="auto"/>
        <w:ind w:firstLine="709"/>
        <w:jc w:val="both"/>
        <w:rPr>
          <w:color w:val="000000"/>
          <w:sz w:val="28"/>
          <w:szCs w:val="28"/>
        </w:rPr>
      </w:pPr>
      <w:r w:rsidRPr="00D76414">
        <w:rPr>
          <w:i/>
          <w:color w:val="000000"/>
          <w:sz w:val="28"/>
          <w:szCs w:val="28"/>
        </w:rPr>
        <w:t>A</w:t>
      </w:r>
      <w:r w:rsidRPr="00D76414">
        <w:rPr>
          <w:i/>
          <w:color w:val="000000"/>
          <w:sz w:val="28"/>
          <w:szCs w:val="28"/>
          <w:vertAlign w:val="subscript"/>
        </w:rPr>
        <w:t xml:space="preserve">n </w:t>
      </w:r>
      <w:r w:rsidRPr="00D76414">
        <w:rPr>
          <w:i/>
          <w:color w:val="000000"/>
          <w:sz w:val="28"/>
          <w:szCs w:val="28"/>
        </w:rPr>
        <w:t>= A·K</w:t>
      </w:r>
      <w:r w:rsidRPr="00D76414">
        <w:rPr>
          <w:color w:val="000000"/>
          <w:sz w:val="28"/>
          <w:szCs w:val="28"/>
        </w:rPr>
        <w:t>,</w:t>
      </w:r>
    </w:p>
    <w:p w:rsidR="00486577" w:rsidRPr="00D76414" w:rsidRDefault="00197CD0" w:rsidP="00486577">
      <w:pPr>
        <w:pStyle w:val="ae"/>
        <w:spacing w:line="360" w:lineRule="auto"/>
        <w:ind w:firstLine="709"/>
        <w:jc w:val="both"/>
        <w:rPr>
          <w:color w:val="000000"/>
          <w:sz w:val="28"/>
          <w:szCs w:val="28"/>
        </w:rPr>
      </w:pPr>
      <w:r w:rsidRPr="00D76414">
        <w:rPr>
          <w:color w:val="000000"/>
          <w:sz w:val="28"/>
          <w:szCs w:val="28"/>
        </w:rPr>
        <w:br w:type="page"/>
      </w:r>
      <w:r w:rsidR="006F4DED" w:rsidRPr="00D76414">
        <w:rPr>
          <w:color w:val="000000"/>
          <w:sz w:val="28"/>
          <w:szCs w:val="28"/>
        </w:rPr>
        <w:t>де К для варених ковбас = 1;</w:t>
      </w:r>
    </w:p>
    <w:p w:rsidR="00486577" w:rsidRPr="00D76414" w:rsidRDefault="006F4DED" w:rsidP="00486577">
      <w:pPr>
        <w:pStyle w:val="ae"/>
        <w:spacing w:line="360" w:lineRule="auto"/>
        <w:ind w:firstLine="709"/>
        <w:jc w:val="both"/>
        <w:rPr>
          <w:color w:val="000000"/>
          <w:sz w:val="28"/>
          <w:szCs w:val="28"/>
        </w:rPr>
      </w:pPr>
      <w:r w:rsidRPr="00D76414">
        <w:rPr>
          <w:color w:val="000000"/>
          <w:sz w:val="28"/>
          <w:szCs w:val="28"/>
        </w:rPr>
        <w:t>для сосисок = 1;</w:t>
      </w:r>
    </w:p>
    <w:p w:rsidR="00486577" w:rsidRPr="00D76414" w:rsidRDefault="006F4DED" w:rsidP="00486577">
      <w:pPr>
        <w:pStyle w:val="ae"/>
        <w:spacing w:line="360" w:lineRule="auto"/>
        <w:ind w:firstLine="709"/>
        <w:jc w:val="both"/>
        <w:rPr>
          <w:color w:val="000000"/>
          <w:sz w:val="28"/>
          <w:szCs w:val="28"/>
        </w:rPr>
      </w:pPr>
      <w:r w:rsidRPr="00D76414">
        <w:rPr>
          <w:color w:val="000000"/>
          <w:sz w:val="28"/>
          <w:szCs w:val="28"/>
        </w:rPr>
        <w:t>для сардельок = 1;</w:t>
      </w:r>
    </w:p>
    <w:p w:rsidR="00486577" w:rsidRPr="00D76414" w:rsidRDefault="006F4DED" w:rsidP="00486577">
      <w:pPr>
        <w:pStyle w:val="ae"/>
        <w:spacing w:line="360" w:lineRule="auto"/>
        <w:ind w:firstLine="709"/>
        <w:jc w:val="both"/>
        <w:rPr>
          <w:color w:val="000000"/>
          <w:sz w:val="28"/>
          <w:szCs w:val="28"/>
        </w:rPr>
      </w:pPr>
      <w:r w:rsidRPr="00D76414">
        <w:rPr>
          <w:color w:val="000000"/>
          <w:sz w:val="28"/>
          <w:szCs w:val="28"/>
        </w:rPr>
        <w:t>для напівкопчених ковбас = 2;</w:t>
      </w:r>
    </w:p>
    <w:p w:rsidR="006F4DED" w:rsidRPr="00D76414" w:rsidRDefault="006F4DED" w:rsidP="00486577">
      <w:pPr>
        <w:pStyle w:val="ae"/>
        <w:spacing w:line="360" w:lineRule="auto"/>
        <w:ind w:firstLine="709"/>
        <w:jc w:val="both"/>
        <w:rPr>
          <w:color w:val="000000"/>
          <w:sz w:val="28"/>
          <w:szCs w:val="28"/>
        </w:rPr>
      </w:pPr>
      <w:r w:rsidRPr="00D76414">
        <w:rPr>
          <w:color w:val="000000"/>
          <w:sz w:val="28"/>
          <w:szCs w:val="28"/>
        </w:rPr>
        <w:t>для варено-копчених ковбас = 2,2.</w:t>
      </w:r>
    </w:p>
    <w:p w:rsidR="006F4DED" w:rsidRPr="00D76414" w:rsidRDefault="006F4DED" w:rsidP="00486577">
      <w:pPr>
        <w:pStyle w:val="ae"/>
        <w:spacing w:line="360" w:lineRule="auto"/>
        <w:ind w:firstLine="709"/>
        <w:jc w:val="both"/>
        <w:rPr>
          <w:color w:val="000000"/>
          <w:sz w:val="28"/>
          <w:szCs w:val="28"/>
        </w:rPr>
      </w:pPr>
      <w:r w:rsidRPr="00D76414">
        <w:rPr>
          <w:color w:val="000000"/>
          <w:sz w:val="28"/>
          <w:szCs w:val="28"/>
        </w:rPr>
        <w:t>Дані розрахунку записуємо до таблиці 3.5.1. в м</w:t>
      </w:r>
      <w:r w:rsidRPr="00D76414">
        <w:rPr>
          <w:color w:val="000000"/>
          <w:sz w:val="28"/>
          <w:szCs w:val="28"/>
          <w:vertAlign w:val="superscript"/>
        </w:rPr>
        <w:t>2</w:t>
      </w:r>
      <w:r w:rsidRPr="00D76414">
        <w:rPr>
          <w:color w:val="000000"/>
          <w:sz w:val="28"/>
          <w:szCs w:val="28"/>
        </w:rPr>
        <w:t>.</w:t>
      </w:r>
    </w:p>
    <w:p w:rsidR="006F4DED" w:rsidRPr="00D76414" w:rsidRDefault="006F4DED" w:rsidP="00486577">
      <w:pPr>
        <w:pStyle w:val="ae"/>
        <w:spacing w:line="360" w:lineRule="auto"/>
        <w:ind w:firstLine="709"/>
        <w:jc w:val="both"/>
        <w:rPr>
          <w:color w:val="000000"/>
          <w:sz w:val="28"/>
          <w:szCs w:val="28"/>
        </w:rPr>
      </w:pPr>
      <w:r w:rsidRPr="00D76414">
        <w:rPr>
          <w:color w:val="000000"/>
          <w:sz w:val="28"/>
          <w:szCs w:val="28"/>
        </w:rPr>
        <w:t>Розраховану площу в м</w:t>
      </w:r>
      <w:r w:rsidRPr="00D76414">
        <w:rPr>
          <w:color w:val="000000"/>
          <w:sz w:val="28"/>
          <w:szCs w:val="28"/>
          <w:vertAlign w:val="superscript"/>
        </w:rPr>
        <w:t>2</w:t>
      </w:r>
      <w:r w:rsidRPr="00D76414">
        <w:rPr>
          <w:color w:val="000000"/>
          <w:sz w:val="28"/>
          <w:szCs w:val="28"/>
        </w:rPr>
        <w:t xml:space="preserve"> переводимо в</w:t>
      </w:r>
      <w:r w:rsidR="00197CD0" w:rsidRPr="00D76414">
        <w:rPr>
          <w:color w:val="000000"/>
          <w:sz w:val="28"/>
          <w:szCs w:val="28"/>
        </w:rPr>
        <w:t xml:space="preserve"> будівельні квадрати шляхом діле</w:t>
      </w:r>
      <w:r w:rsidRPr="00D76414">
        <w:rPr>
          <w:color w:val="000000"/>
          <w:sz w:val="28"/>
          <w:szCs w:val="28"/>
        </w:rPr>
        <w:t>ння на 36.</w:t>
      </w:r>
    </w:p>
    <w:p w:rsidR="00197CD0" w:rsidRPr="00D76414" w:rsidRDefault="00197CD0" w:rsidP="00486577">
      <w:pPr>
        <w:pStyle w:val="ae"/>
        <w:spacing w:line="360" w:lineRule="auto"/>
        <w:ind w:firstLine="709"/>
        <w:jc w:val="both"/>
        <w:rPr>
          <w:color w:val="000000"/>
          <w:sz w:val="28"/>
          <w:szCs w:val="28"/>
        </w:rPr>
      </w:pPr>
    </w:p>
    <w:p w:rsidR="006F4DED" w:rsidRPr="00D76414" w:rsidRDefault="006F4DED" w:rsidP="00486577">
      <w:pPr>
        <w:pStyle w:val="ae"/>
        <w:spacing w:line="360" w:lineRule="auto"/>
        <w:ind w:firstLine="709"/>
        <w:jc w:val="both"/>
        <w:rPr>
          <w:color w:val="000000"/>
          <w:sz w:val="28"/>
          <w:szCs w:val="28"/>
        </w:rPr>
      </w:pPr>
      <w:r w:rsidRPr="00D76414">
        <w:rPr>
          <w:color w:val="000000"/>
          <w:sz w:val="28"/>
          <w:szCs w:val="28"/>
        </w:rPr>
        <w:t>Таблиця 3.5.1 – Розрахунок виробничих площ</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090"/>
        <w:gridCol w:w="1562"/>
        <w:gridCol w:w="1320"/>
        <w:gridCol w:w="1681"/>
        <w:gridCol w:w="1644"/>
      </w:tblGrid>
      <w:tr w:rsidR="006F4DED" w:rsidRPr="00355FBE" w:rsidTr="00355FBE">
        <w:trPr>
          <w:cantSplit/>
          <w:trHeight w:val="540"/>
          <w:jc w:val="center"/>
        </w:trPr>
        <w:tc>
          <w:tcPr>
            <w:tcW w:w="1662" w:type="pct"/>
            <w:vMerge w:val="restar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Найменування приміщень</w:t>
            </w:r>
          </w:p>
        </w:tc>
        <w:tc>
          <w:tcPr>
            <w:tcW w:w="840" w:type="pct"/>
            <w:vMerge w:val="restar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Норма площі м2 на 1 приведену тону</w:t>
            </w:r>
          </w:p>
        </w:tc>
        <w:tc>
          <w:tcPr>
            <w:tcW w:w="710" w:type="pct"/>
            <w:vMerge w:val="restar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Розрахована площа, м2</w:t>
            </w:r>
          </w:p>
        </w:tc>
        <w:tc>
          <w:tcPr>
            <w:tcW w:w="1788" w:type="pct"/>
            <w:gridSpan w:val="2"/>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Плаща приміщень в будівельних квадратах</w:t>
            </w:r>
          </w:p>
        </w:tc>
      </w:tr>
      <w:tr w:rsidR="006F4DED" w:rsidRPr="00355FBE" w:rsidTr="00355FBE">
        <w:trPr>
          <w:cantSplit/>
          <w:trHeight w:val="255"/>
          <w:jc w:val="center"/>
        </w:trPr>
        <w:tc>
          <w:tcPr>
            <w:tcW w:w="1662" w:type="pct"/>
            <w:vMerge/>
            <w:shd w:val="clear" w:color="auto" w:fill="auto"/>
          </w:tcPr>
          <w:p w:rsidR="006F4DED" w:rsidRPr="00355FBE" w:rsidRDefault="006F4DED" w:rsidP="00355FBE">
            <w:pPr>
              <w:spacing w:line="360" w:lineRule="auto"/>
              <w:jc w:val="both"/>
              <w:rPr>
                <w:color w:val="000000"/>
                <w:sz w:val="20"/>
                <w:szCs w:val="20"/>
              </w:rPr>
            </w:pPr>
          </w:p>
        </w:tc>
        <w:tc>
          <w:tcPr>
            <w:tcW w:w="840" w:type="pct"/>
            <w:vMerge/>
            <w:shd w:val="clear" w:color="auto" w:fill="auto"/>
          </w:tcPr>
          <w:p w:rsidR="006F4DED" w:rsidRPr="00355FBE" w:rsidRDefault="006F4DED" w:rsidP="00355FBE">
            <w:pPr>
              <w:spacing w:line="360" w:lineRule="auto"/>
              <w:jc w:val="both"/>
              <w:rPr>
                <w:color w:val="000000"/>
                <w:sz w:val="20"/>
                <w:szCs w:val="20"/>
              </w:rPr>
            </w:pPr>
          </w:p>
        </w:tc>
        <w:tc>
          <w:tcPr>
            <w:tcW w:w="710" w:type="pct"/>
            <w:vMerge/>
            <w:shd w:val="clear" w:color="auto" w:fill="auto"/>
          </w:tcPr>
          <w:p w:rsidR="006F4DED" w:rsidRPr="00355FBE" w:rsidRDefault="006F4DED" w:rsidP="00355FBE">
            <w:pPr>
              <w:spacing w:line="360" w:lineRule="auto"/>
              <w:jc w:val="both"/>
              <w:rPr>
                <w:color w:val="000000"/>
                <w:sz w:val="20"/>
                <w:szCs w:val="20"/>
              </w:rPr>
            </w:pP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Розрахункова</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Прийнята</w:t>
            </w:r>
          </w:p>
        </w:tc>
      </w:tr>
      <w:tr w:rsidR="006F4DED" w:rsidRPr="00355FBE" w:rsidTr="00355FBE">
        <w:trPr>
          <w:cantSplit/>
          <w:trHeight w:val="255"/>
          <w:jc w:val="center"/>
        </w:trPr>
        <w:tc>
          <w:tcPr>
            <w:tcW w:w="5000" w:type="pct"/>
            <w:gridSpan w:val="5"/>
            <w:shd w:val="clear" w:color="auto" w:fill="auto"/>
            <w:noWrap/>
          </w:tcPr>
          <w:p w:rsidR="006F4DED" w:rsidRPr="00355FBE" w:rsidRDefault="006F4DED" w:rsidP="00355FBE">
            <w:pPr>
              <w:spacing w:line="360" w:lineRule="auto"/>
              <w:jc w:val="both"/>
              <w:rPr>
                <w:b/>
                <w:bCs/>
                <w:i/>
                <w:iCs/>
                <w:color w:val="000000"/>
                <w:sz w:val="20"/>
                <w:szCs w:val="20"/>
              </w:rPr>
            </w:pPr>
            <w:r w:rsidRPr="00355FBE">
              <w:rPr>
                <w:b/>
                <w:bCs/>
                <w:i/>
                <w:iCs/>
                <w:color w:val="000000"/>
                <w:sz w:val="20"/>
                <w:szCs w:val="20"/>
              </w:rPr>
              <w:t>Робоча площа</w:t>
            </w:r>
          </w:p>
        </w:tc>
      </w:tr>
      <w:tr w:rsidR="006F4DED" w:rsidRPr="00355FBE" w:rsidTr="00355FBE">
        <w:trPr>
          <w:cantSplit/>
          <w:trHeight w:val="255"/>
          <w:jc w:val="center"/>
        </w:trPr>
        <w:tc>
          <w:tcPr>
            <w:tcW w:w="166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Відділення:</w:t>
            </w:r>
          </w:p>
        </w:tc>
        <w:tc>
          <w:tcPr>
            <w:tcW w:w="840" w:type="pct"/>
            <w:shd w:val="clear" w:color="auto" w:fill="auto"/>
            <w:noWrap/>
          </w:tcPr>
          <w:p w:rsidR="006F4DED" w:rsidRPr="00355FBE" w:rsidRDefault="006F4DED" w:rsidP="00355FBE">
            <w:pPr>
              <w:spacing w:line="360" w:lineRule="auto"/>
              <w:jc w:val="both"/>
              <w:rPr>
                <w:color w:val="000000"/>
                <w:sz w:val="20"/>
                <w:szCs w:val="20"/>
              </w:rPr>
            </w:pPr>
          </w:p>
        </w:tc>
        <w:tc>
          <w:tcPr>
            <w:tcW w:w="710" w:type="pct"/>
            <w:shd w:val="clear" w:color="auto" w:fill="auto"/>
            <w:noWrap/>
          </w:tcPr>
          <w:p w:rsidR="006F4DED" w:rsidRPr="00355FBE" w:rsidRDefault="006F4DED" w:rsidP="00355FBE">
            <w:pPr>
              <w:spacing w:line="360" w:lineRule="auto"/>
              <w:jc w:val="both"/>
              <w:rPr>
                <w:color w:val="000000"/>
                <w:sz w:val="20"/>
                <w:szCs w:val="20"/>
              </w:rPr>
            </w:pPr>
          </w:p>
        </w:tc>
        <w:tc>
          <w:tcPr>
            <w:tcW w:w="904" w:type="pct"/>
            <w:shd w:val="clear" w:color="auto" w:fill="auto"/>
            <w:noWrap/>
          </w:tcPr>
          <w:p w:rsidR="006F4DED" w:rsidRPr="00355FBE" w:rsidRDefault="006F4DED" w:rsidP="00355FBE">
            <w:pPr>
              <w:spacing w:line="360" w:lineRule="auto"/>
              <w:jc w:val="both"/>
              <w:rPr>
                <w:color w:val="000000"/>
                <w:sz w:val="20"/>
                <w:szCs w:val="20"/>
              </w:rPr>
            </w:pPr>
          </w:p>
        </w:tc>
        <w:tc>
          <w:tcPr>
            <w:tcW w:w="884" w:type="pct"/>
            <w:shd w:val="clear" w:color="auto" w:fill="auto"/>
            <w:noWrap/>
          </w:tcPr>
          <w:p w:rsidR="006F4DED" w:rsidRPr="00355FBE" w:rsidRDefault="006F4DED" w:rsidP="00355FBE">
            <w:pPr>
              <w:spacing w:line="360" w:lineRule="auto"/>
              <w:jc w:val="both"/>
              <w:rPr>
                <w:color w:val="000000"/>
                <w:sz w:val="20"/>
                <w:szCs w:val="20"/>
              </w:rPr>
            </w:pPr>
          </w:p>
        </w:tc>
      </w:tr>
      <w:tr w:rsidR="006F4DED" w:rsidRPr="00355FBE" w:rsidTr="00355FBE">
        <w:trPr>
          <w:cantSplit/>
          <w:trHeight w:val="510"/>
          <w:jc w:val="center"/>
        </w:trPr>
        <w:tc>
          <w:tcPr>
            <w:tcW w:w="166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підготовки кишкової оболочки</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5,16</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20,79</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0,57</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0,5</w:t>
            </w:r>
          </w:p>
        </w:tc>
      </w:tr>
      <w:tr w:rsidR="006F4DED" w:rsidRPr="00355FBE" w:rsidTr="00355FBE">
        <w:trPr>
          <w:cantSplit/>
          <w:trHeight w:val="255"/>
          <w:jc w:val="center"/>
        </w:trPr>
        <w:tc>
          <w:tcPr>
            <w:tcW w:w="166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підготовки спецій</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2,06</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8,3</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0,23</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0,25</w:t>
            </w:r>
          </w:p>
        </w:tc>
      </w:tr>
      <w:tr w:rsidR="006F4DED" w:rsidRPr="00355FBE" w:rsidTr="00355FBE">
        <w:trPr>
          <w:cantSplit/>
          <w:trHeight w:val="510"/>
          <w:jc w:val="center"/>
        </w:trPr>
        <w:tc>
          <w:tcPr>
            <w:tcW w:w="166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підготовки штучної оболочки</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4,16</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16,76</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0,46</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0,5</w:t>
            </w:r>
          </w:p>
        </w:tc>
      </w:tr>
      <w:tr w:rsidR="006F4DED" w:rsidRPr="00355FBE" w:rsidTr="00355FBE">
        <w:trPr>
          <w:cantSplit/>
          <w:trHeight w:val="255"/>
          <w:jc w:val="center"/>
        </w:trPr>
        <w:tc>
          <w:tcPr>
            <w:tcW w:w="166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сировинне</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24,87</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100,23</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2,78</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w:t>
            </w:r>
          </w:p>
        </w:tc>
      </w:tr>
      <w:tr w:rsidR="006F4DED" w:rsidRPr="00355FBE" w:rsidTr="00355FBE">
        <w:trPr>
          <w:cantSplit/>
          <w:trHeight w:val="255"/>
          <w:jc w:val="center"/>
        </w:trPr>
        <w:tc>
          <w:tcPr>
            <w:tcW w:w="166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машинне</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15,72</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63,35</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1,76</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w:t>
            </w:r>
          </w:p>
        </w:tc>
      </w:tr>
      <w:tr w:rsidR="006F4DED" w:rsidRPr="00355FBE" w:rsidTr="00355FBE">
        <w:trPr>
          <w:cantSplit/>
          <w:trHeight w:val="765"/>
          <w:jc w:val="center"/>
        </w:trPr>
        <w:tc>
          <w:tcPr>
            <w:tcW w:w="166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Приміщення накопичення і чищення рам</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2,06</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8,3</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0,23</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0,25</w:t>
            </w:r>
          </w:p>
        </w:tc>
      </w:tr>
      <w:tr w:rsidR="006F4DED" w:rsidRPr="00355FBE" w:rsidTr="00355FBE">
        <w:trPr>
          <w:cantSplit/>
          <w:trHeight w:val="1020"/>
          <w:jc w:val="center"/>
        </w:trPr>
        <w:tc>
          <w:tcPr>
            <w:tcW w:w="1662" w:type="pct"/>
            <w:shd w:val="clear" w:color="auto" w:fill="auto"/>
          </w:tcPr>
          <w:p w:rsidR="006F4DED" w:rsidRPr="00355FBE" w:rsidRDefault="006F4DED" w:rsidP="00355FBE">
            <w:pPr>
              <w:spacing w:line="360" w:lineRule="auto"/>
              <w:jc w:val="both"/>
              <w:rPr>
                <w:color w:val="000000"/>
                <w:sz w:val="20"/>
                <w:szCs w:val="20"/>
              </w:rPr>
            </w:pPr>
            <w:r w:rsidRPr="00355FBE">
              <w:rPr>
                <w:color w:val="000000"/>
                <w:sz w:val="20"/>
                <w:szCs w:val="20"/>
              </w:rPr>
              <w:t>Камера розморожування, напичення і зачищення туш</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11,23</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45,26</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1,26</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1,25</w:t>
            </w:r>
          </w:p>
        </w:tc>
      </w:tr>
      <w:tr w:rsidR="006F4DED" w:rsidRPr="00355FBE" w:rsidTr="00355FBE">
        <w:trPr>
          <w:cantSplit/>
          <w:trHeight w:val="255"/>
          <w:jc w:val="center"/>
        </w:trPr>
        <w:tc>
          <w:tcPr>
            <w:tcW w:w="166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Камера соління м'яса</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27,65</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111,43</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3,09</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w:t>
            </w:r>
          </w:p>
        </w:tc>
      </w:tr>
      <w:tr w:rsidR="006F4DED" w:rsidRPr="00355FBE" w:rsidTr="00355FBE">
        <w:trPr>
          <w:cantSplit/>
          <w:trHeight w:val="255"/>
          <w:jc w:val="center"/>
        </w:trPr>
        <w:tc>
          <w:tcPr>
            <w:tcW w:w="1662"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Камера осадження</w:t>
            </w:r>
          </w:p>
        </w:tc>
        <w:tc>
          <w:tcPr>
            <w:tcW w:w="84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8,66</w:t>
            </w:r>
          </w:p>
        </w:tc>
        <w:tc>
          <w:tcPr>
            <w:tcW w:w="710"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34,9</w:t>
            </w:r>
          </w:p>
        </w:tc>
        <w:tc>
          <w:tcPr>
            <w:tcW w:w="90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0,97</w:t>
            </w:r>
          </w:p>
        </w:tc>
        <w:tc>
          <w:tcPr>
            <w:tcW w:w="884" w:type="pct"/>
            <w:shd w:val="clear" w:color="auto" w:fill="auto"/>
            <w:noWrap/>
          </w:tcPr>
          <w:p w:rsidR="006F4DED" w:rsidRPr="00355FBE" w:rsidRDefault="006F4DED"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255"/>
          <w:jc w:val="center"/>
        </w:trPr>
        <w:tc>
          <w:tcPr>
            <w:tcW w:w="166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Камера осадження</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8,66</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34,9</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0,97</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76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термічне відділення з димогенератором і запосом опилок</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47,2</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190,22</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5,28</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5,25</w:t>
            </w:r>
          </w:p>
        </w:tc>
      </w:tr>
      <w:tr w:rsidR="00B4214E" w:rsidRPr="00355FBE" w:rsidTr="00355FBE">
        <w:trPr>
          <w:cantSplit/>
          <w:trHeight w:val="255"/>
          <w:jc w:val="center"/>
        </w:trPr>
        <w:tc>
          <w:tcPr>
            <w:tcW w:w="166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Сушильні камери</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21,52</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86,72</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2,41</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2,5</w:t>
            </w:r>
          </w:p>
        </w:tc>
      </w:tr>
      <w:tr w:rsidR="00B4214E" w:rsidRPr="00355FBE" w:rsidTr="00355FBE">
        <w:trPr>
          <w:cantSplit/>
          <w:trHeight w:val="76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Камери охолодження і зберігання ковбас</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27,74</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111,79</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3,1</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w:t>
            </w:r>
          </w:p>
        </w:tc>
      </w:tr>
      <w:tr w:rsidR="00B4214E" w:rsidRPr="00355FBE" w:rsidTr="00355FBE">
        <w:trPr>
          <w:cantSplit/>
          <w:trHeight w:val="1530"/>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Приміщення для упакування, підготовки та комплектації партій ковбас для реалізації</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8,32</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33,53</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0,93</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510"/>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Приміщення миття і зберігання тари</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7,26</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29,26</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0,81</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0,75</w:t>
            </w:r>
          </w:p>
        </w:tc>
      </w:tr>
      <w:tr w:rsidR="00B4214E" w:rsidRPr="00355FBE" w:rsidTr="00355FBE">
        <w:trPr>
          <w:cantSplit/>
          <w:trHeight w:val="510"/>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Приміщення для приготування льоду</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3,06</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12,33</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0,34</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0,35</w:t>
            </w:r>
          </w:p>
        </w:tc>
      </w:tr>
      <w:tr w:rsidR="00B4214E" w:rsidRPr="00355FBE" w:rsidTr="00355FBE">
        <w:trPr>
          <w:cantSplit/>
          <w:trHeight w:val="25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Експедиція</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8,32</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33,53</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0,93</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76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Приміщення для точіння ножів і іншого інвентаря</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2,66</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10,72</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0,29</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0,25</w:t>
            </w:r>
          </w:p>
        </w:tc>
      </w:tr>
      <w:tr w:rsidR="00B4214E" w:rsidRPr="00355FBE" w:rsidTr="00355FBE">
        <w:trPr>
          <w:cantSplit/>
          <w:trHeight w:val="255"/>
          <w:jc w:val="center"/>
        </w:trPr>
        <w:tc>
          <w:tcPr>
            <w:tcW w:w="5000" w:type="pct"/>
            <w:gridSpan w:val="5"/>
            <w:shd w:val="clear" w:color="auto" w:fill="auto"/>
            <w:noWrap/>
          </w:tcPr>
          <w:p w:rsidR="00B4214E" w:rsidRPr="00355FBE" w:rsidRDefault="00B4214E" w:rsidP="00355FBE">
            <w:pPr>
              <w:spacing w:line="360" w:lineRule="auto"/>
              <w:jc w:val="both"/>
              <w:rPr>
                <w:b/>
                <w:bCs/>
                <w:i/>
                <w:iCs/>
                <w:color w:val="000000"/>
                <w:sz w:val="20"/>
                <w:szCs w:val="20"/>
              </w:rPr>
            </w:pPr>
            <w:r w:rsidRPr="00355FBE">
              <w:rPr>
                <w:b/>
                <w:bCs/>
                <w:i/>
                <w:iCs/>
                <w:color w:val="000000"/>
                <w:sz w:val="20"/>
                <w:szCs w:val="20"/>
              </w:rPr>
              <w:t>Допоміжна площа</w:t>
            </w:r>
          </w:p>
        </w:tc>
      </w:tr>
      <w:tr w:rsidR="00B4214E" w:rsidRPr="00355FBE" w:rsidTr="00355FBE">
        <w:trPr>
          <w:cantSplit/>
          <w:trHeight w:val="1020"/>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Сходи, коридори, тамбури, вестибюлі, санвузли</w:t>
            </w:r>
            <w:r w:rsidR="00145639" w:rsidRPr="00355FBE">
              <w:rPr>
                <w:color w:val="000000"/>
                <w:sz w:val="20"/>
                <w:szCs w:val="20"/>
              </w:rPr>
              <w:t>, ц</w:t>
            </w:r>
            <w:r w:rsidRPr="00355FBE">
              <w:rPr>
                <w:color w:val="000000"/>
                <w:sz w:val="20"/>
                <w:szCs w:val="20"/>
              </w:rPr>
              <w:t>ехові контори</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21,78</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87,77</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2,44</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2,5</w:t>
            </w:r>
          </w:p>
        </w:tc>
      </w:tr>
      <w:tr w:rsidR="00B4214E" w:rsidRPr="00355FBE" w:rsidTr="00355FBE">
        <w:trPr>
          <w:cantSplit/>
          <w:trHeight w:val="76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Приміщення для повітряного компресора</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2,6</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10,48</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0,29</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0,25</w:t>
            </w:r>
          </w:p>
        </w:tc>
      </w:tr>
      <w:tr w:rsidR="00B4214E" w:rsidRPr="00355FBE" w:rsidTr="00355FBE">
        <w:trPr>
          <w:cantSplit/>
          <w:trHeight w:val="510"/>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Вентиляційні установки</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9,74</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39,25</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1,09</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25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Тепловий пункт</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3,79</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15,27</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0,42</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0,5</w:t>
            </w:r>
          </w:p>
        </w:tc>
      </w:tr>
      <w:tr w:rsidR="00B4214E" w:rsidRPr="00355FBE" w:rsidTr="00355FBE">
        <w:trPr>
          <w:cantSplit/>
          <w:trHeight w:val="25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Апаратне відділення</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7,06</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28,29</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0,78</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0,75</w:t>
            </w:r>
          </w:p>
        </w:tc>
      </w:tr>
      <w:tr w:rsidR="00B4214E" w:rsidRPr="00355FBE" w:rsidTr="00355FBE">
        <w:trPr>
          <w:cantSplit/>
          <w:trHeight w:val="25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Електрощотова</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1,06</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4,27</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0,12</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0,15</w:t>
            </w:r>
          </w:p>
        </w:tc>
      </w:tr>
      <w:tr w:rsidR="00B4214E" w:rsidRPr="00355FBE" w:rsidTr="00355FBE">
        <w:trPr>
          <w:cantSplit/>
          <w:trHeight w:val="1020"/>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Приміщення для зберігання упакувальних матеріалів</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5,3</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21,36</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0,59</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0,5</w:t>
            </w:r>
          </w:p>
        </w:tc>
      </w:tr>
      <w:tr w:rsidR="00B4214E" w:rsidRPr="00355FBE" w:rsidTr="00355FBE">
        <w:trPr>
          <w:cantSplit/>
          <w:trHeight w:val="1020"/>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Кімната чергового слюсаря або цехова механічна майстерня</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2,06</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8,3</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0,23</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0,25</w:t>
            </w:r>
          </w:p>
        </w:tc>
      </w:tr>
      <w:tr w:rsidR="00B4214E" w:rsidRPr="00355FBE" w:rsidTr="00355FBE">
        <w:trPr>
          <w:cantSplit/>
          <w:trHeight w:val="255"/>
          <w:jc w:val="center"/>
        </w:trPr>
        <w:tc>
          <w:tcPr>
            <w:tcW w:w="1662"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Їдальня</w:t>
            </w:r>
          </w:p>
        </w:tc>
        <w:tc>
          <w:tcPr>
            <w:tcW w:w="84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c>
          <w:tcPr>
            <w:tcW w:w="710"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4,03</w:t>
            </w:r>
          </w:p>
        </w:tc>
        <w:tc>
          <w:tcPr>
            <w:tcW w:w="90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0,11</w:t>
            </w:r>
          </w:p>
        </w:tc>
        <w:tc>
          <w:tcPr>
            <w:tcW w:w="884"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0,15</w:t>
            </w:r>
          </w:p>
        </w:tc>
      </w:tr>
      <w:tr w:rsidR="00B4214E" w:rsidRPr="00355FBE" w:rsidTr="00355FBE">
        <w:trPr>
          <w:cantSplit/>
          <w:trHeight w:val="255"/>
          <w:jc w:val="center"/>
        </w:trPr>
        <w:tc>
          <w:tcPr>
            <w:tcW w:w="1662" w:type="pct"/>
            <w:shd w:val="clear" w:color="auto" w:fill="auto"/>
            <w:noWrap/>
          </w:tcPr>
          <w:p w:rsidR="00B4214E" w:rsidRPr="00355FBE" w:rsidRDefault="00B4214E" w:rsidP="00355FBE">
            <w:pPr>
              <w:spacing w:line="360" w:lineRule="auto"/>
              <w:jc w:val="both"/>
              <w:rPr>
                <w:b/>
                <w:bCs/>
                <w:i/>
                <w:iCs/>
                <w:color w:val="000000"/>
                <w:sz w:val="20"/>
                <w:szCs w:val="20"/>
              </w:rPr>
            </w:pPr>
            <w:r w:rsidRPr="00355FBE">
              <w:rPr>
                <w:b/>
                <w:bCs/>
                <w:i/>
                <w:iCs/>
                <w:color w:val="000000"/>
                <w:sz w:val="20"/>
                <w:szCs w:val="20"/>
              </w:rPr>
              <w:t>РАЗОМ</w:t>
            </w:r>
          </w:p>
        </w:tc>
        <w:tc>
          <w:tcPr>
            <w:tcW w:w="840" w:type="pct"/>
            <w:shd w:val="clear" w:color="auto" w:fill="auto"/>
            <w:noWrap/>
          </w:tcPr>
          <w:p w:rsidR="00B4214E" w:rsidRPr="00355FBE" w:rsidRDefault="00B4214E" w:rsidP="00355FBE">
            <w:pPr>
              <w:spacing w:line="360" w:lineRule="auto"/>
              <w:jc w:val="both"/>
              <w:rPr>
                <w:color w:val="000000"/>
                <w:sz w:val="20"/>
                <w:szCs w:val="20"/>
              </w:rPr>
            </w:pPr>
          </w:p>
        </w:tc>
        <w:tc>
          <w:tcPr>
            <w:tcW w:w="710" w:type="pct"/>
            <w:shd w:val="clear" w:color="auto" w:fill="auto"/>
            <w:noWrap/>
          </w:tcPr>
          <w:p w:rsidR="00B4214E" w:rsidRPr="00355FBE" w:rsidRDefault="00B4214E" w:rsidP="00355FBE">
            <w:pPr>
              <w:spacing w:line="360" w:lineRule="auto"/>
              <w:jc w:val="both"/>
              <w:rPr>
                <w:color w:val="000000"/>
                <w:sz w:val="20"/>
                <w:szCs w:val="20"/>
              </w:rPr>
            </w:pPr>
          </w:p>
        </w:tc>
        <w:tc>
          <w:tcPr>
            <w:tcW w:w="904" w:type="pct"/>
            <w:shd w:val="clear" w:color="auto" w:fill="auto"/>
            <w:noWrap/>
          </w:tcPr>
          <w:p w:rsidR="00B4214E" w:rsidRPr="00355FBE" w:rsidRDefault="00B4214E" w:rsidP="00355FBE">
            <w:pPr>
              <w:spacing w:line="360" w:lineRule="auto"/>
              <w:jc w:val="both"/>
              <w:rPr>
                <w:color w:val="000000"/>
                <w:sz w:val="20"/>
                <w:szCs w:val="20"/>
              </w:rPr>
            </w:pPr>
          </w:p>
        </w:tc>
        <w:tc>
          <w:tcPr>
            <w:tcW w:w="884" w:type="pct"/>
            <w:shd w:val="clear" w:color="auto" w:fill="auto"/>
            <w:noWrap/>
          </w:tcPr>
          <w:p w:rsidR="00B4214E" w:rsidRPr="00355FBE" w:rsidRDefault="00B4214E" w:rsidP="00355FBE">
            <w:pPr>
              <w:spacing w:line="360" w:lineRule="auto"/>
              <w:jc w:val="both"/>
              <w:rPr>
                <w:b/>
                <w:bCs/>
                <w:i/>
                <w:iCs/>
                <w:color w:val="000000"/>
                <w:sz w:val="20"/>
                <w:szCs w:val="20"/>
              </w:rPr>
            </w:pPr>
            <w:r w:rsidRPr="00355FBE">
              <w:rPr>
                <w:b/>
                <w:bCs/>
                <w:i/>
                <w:iCs/>
                <w:color w:val="000000"/>
                <w:sz w:val="20"/>
                <w:szCs w:val="20"/>
              </w:rPr>
              <w:t>31,9</w:t>
            </w:r>
          </w:p>
        </w:tc>
      </w:tr>
    </w:tbl>
    <w:p w:rsidR="00B4214E" w:rsidRPr="00D76414" w:rsidRDefault="00B4214E" w:rsidP="00486577">
      <w:pPr>
        <w:pStyle w:val="ae"/>
        <w:spacing w:line="360" w:lineRule="auto"/>
        <w:ind w:firstLine="709"/>
        <w:jc w:val="both"/>
        <w:rPr>
          <w:color w:val="000000"/>
          <w:sz w:val="28"/>
          <w:szCs w:val="28"/>
        </w:rPr>
      </w:pPr>
    </w:p>
    <w:p w:rsidR="00B4214E" w:rsidRPr="00D76414" w:rsidRDefault="00B4214E" w:rsidP="00486577">
      <w:pPr>
        <w:pStyle w:val="ae"/>
        <w:spacing w:line="360" w:lineRule="auto"/>
        <w:ind w:firstLine="709"/>
        <w:jc w:val="both"/>
        <w:rPr>
          <w:color w:val="000000"/>
          <w:sz w:val="28"/>
          <w:szCs w:val="28"/>
        </w:rPr>
      </w:pPr>
      <w:r w:rsidRPr="00D76414">
        <w:rPr>
          <w:color w:val="000000"/>
          <w:sz w:val="28"/>
          <w:szCs w:val="28"/>
        </w:rPr>
        <w:t>Виходячи з розрахунків площа цеху становить 34 будівельних квадрати. З метою майбутньої реконструкції і розширення асортименту приймаємо площу цеху 36 будівельних квадрати.</w:t>
      </w:r>
    </w:p>
    <w:p w:rsidR="00B4214E" w:rsidRPr="00D76414" w:rsidRDefault="00B4214E" w:rsidP="00486577">
      <w:pPr>
        <w:pStyle w:val="ae"/>
        <w:spacing w:line="360" w:lineRule="auto"/>
        <w:ind w:firstLine="709"/>
        <w:jc w:val="both"/>
        <w:rPr>
          <w:color w:val="000000"/>
          <w:sz w:val="28"/>
          <w:szCs w:val="28"/>
        </w:rPr>
      </w:pPr>
    </w:p>
    <w:p w:rsidR="00B4214E" w:rsidRPr="00D76414" w:rsidRDefault="00B4214E" w:rsidP="00486577">
      <w:pPr>
        <w:pStyle w:val="ae"/>
        <w:spacing w:line="360" w:lineRule="auto"/>
        <w:ind w:firstLine="709"/>
        <w:jc w:val="both"/>
        <w:rPr>
          <w:b/>
          <w:color w:val="000000"/>
          <w:sz w:val="28"/>
          <w:szCs w:val="32"/>
        </w:rPr>
      </w:pPr>
      <w:r w:rsidRPr="00D76414">
        <w:rPr>
          <w:b/>
          <w:color w:val="000000"/>
          <w:sz w:val="28"/>
          <w:szCs w:val="32"/>
        </w:rPr>
        <w:t>3.6</w:t>
      </w:r>
      <w:r w:rsidR="00486577" w:rsidRPr="00D76414">
        <w:rPr>
          <w:b/>
          <w:color w:val="000000"/>
          <w:sz w:val="28"/>
          <w:szCs w:val="32"/>
        </w:rPr>
        <w:t xml:space="preserve"> </w:t>
      </w:r>
      <w:r w:rsidRPr="00D76414">
        <w:rPr>
          <w:b/>
          <w:color w:val="000000"/>
          <w:sz w:val="28"/>
          <w:szCs w:val="32"/>
        </w:rPr>
        <w:t>Розрахунок чисельності працюючих</w:t>
      </w:r>
    </w:p>
    <w:p w:rsidR="00B4214E" w:rsidRPr="00D76414" w:rsidRDefault="00B4214E" w:rsidP="00486577">
      <w:pPr>
        <w:pStyle w:val="ae"/>
        <w:spacing w:line="360" w:lineRule="auto"/>
        <w:ind w:firstLine="709"/>
        <w:jc w:val="both"/>
        <w:rPr>
          <w:b/>
          <w:color w:val="000000"/>
          <w:sz w:val="28"/>
          <w:szCs w:val="32"/>
        </w:rPr>
      </w:pPr>
    </w:p>
    <w:p w:rsidR="00B4214E" w:rsidRPr="00D76414" w:rsidRDefault="00B4214E" w:rsidP="00486577">
      <w:pPr>
        <w:spacing w:line="360" w:lineRule="auto"/>
        <w:ind w:firstLine="709"/>
        <w:jc w:val="both"/>
        <w:rPr>
          <w:color w:val="000000"/>
          <w:sz w:val="28"/>
          <w:szCs w:val="28"/>
        </w:rPr>
      </w:pPr>
      <w:r w:rsidRPr="00D76414">
        <w:rPr>
          <w:color w:val="000000"/>
          <w:sz w:val="28"/>
          <w:szCs w:val="28"/>
        </w:rPr>
        <w:t>Чисельність основних робітників визначають з врахуванням:</w:t>
      </w:r>
    </w:p>
    <w:p w:rsidR="00B4214E" w:rsidRPr="00D76414" w:rsidRDefault="00B4214E" w:rsidP="00486577">
      <w:pPr>
        <w:numPr>
          <w:ilvl w:val="0"/>
          <w:numId w:val="10"/>
        </w:numPr>
        <w:spacing w:line="360" w:lineRule="auto"/>
        <w:ind w:left="0" w:firstLine="709"/>
        <w:jc w:val="both"/>
        <w:rPr>
          <w:color w:val="000000"/>
          <w:sz w:val="28"/>
          <w:szCs w:val="28"/>
        </w:rPr>
      </w:pPr>
      <w:r w:rsidRPr="00D76414">
        <w:rPr>
          <w:color w:val="000000"/>
          <w:sz w:val="28"/>
          <w:szCs w:val="28"/>
        </w:rPr>
        <w:t>питомих норм на технологічну операцію;</w:t>
      </w:r>
    </w:p>
    <w:p w:rsidR="00B4214E" w:rsidRPr="00D76414" w:rsidRDefault="00B4214E" w:rsidP="00486577">
      <w:pPr>
        <w:numPr>
          <w:ilvl w:val="0"/>
          <w:numId w:val="10"/>
        </w:numPr>
        <w:spacing w:line="360" w:lineRule="auto"/>
        <w:ind w:left="0" w:firstLine="709"/>
        <w:jc w:val="both"/>
        <w:rPr>
          <w:color w:val="000000"/>
          <w:sz w:val="28"/>
          <w:szCs w:val="28"/>
        </w:rPr>
      </w:pPr>
      <w:r w:rsidRPr="00D76414">
        <w:rPr>
          <w:color w:val="000000"/>
          <w:sz w:val="28"/>
          <w:szCs w:val="28"/>
        </w:rPr>
        <w:t>норм вибірки одним робітником;</w:t>
      </w:r>
    </w:p>
    <w:p w:rsidR="00B4214E" w:rsidRPr="00D76414" w:rsidRDefault="00B4214E" w:rsidP="00486577">
      <w:pPr>
        <w:numPr>
          <w:ilvl w:val="0"/>
          <w:numId w:val="10"/>
        </w:numPr>
        <w:spacing w:line="360" w:lineRule="auto"/>
        <w:ind w:left="0" w:firstLine="709"/>
        <w:jc w:val="both"/>
        <w:rPr>
          <w:color w:val="000000"/>
          <w:sz w:val="28"/>
          <w:szCs w:val="28"/>
        </w:rPr>
      </w:pPr>
      <w:r w:rsidRPr="00D76414">
        <w:rPr>
          <w:color w:val="000000"/>
          <w:sz w:val="28"/>
          <w:szCs w:val="28"/>
        </w:rPr>
        <w:t>норм трудоємкості на одиницю продукції;</w:t>
      </w:r>
    </w:p>
    <w:p w:rsidR="00B4214E" w:rsidRPr="00D76414" w:rsidRDefault="00B4214E" w:rsidP="00486577">
      <w:pPr>
        <w:numPr>
          <w:ilvl w:val="0"/>
          <w:numId w:val="10"/>
        </w:numPr>
        <w:spacing w:line="360" w:lineRule="auto"/>
        <w:ind w:left="0" w:firstLine="709"/>
        <w:jc w:val="both"/>
        <w:rPr>
          <w:color w:val="000000"/>
          <w:sz w:val="28"/>
          <w:szCs w:val="28"/>
        </w:rPr>
      </w:pPr>
      <w:r w:rsidRPr="00D76414">
        <w:rPr>
          <w:color w:val="000000"/>
          <w:sz w:val="28"/>
          <w:szCs w:val="28"/>
        </w:rPr>
        <w:t>методом інтерполяції по чисельності штатів підприємства з питомим об’ємом виробництва.</w:t>
      </w:r>
    </w:p>
    <w:p w:rsidR="00486577" w:rsidRPr="00D76414" w:rsidRDefault="00B4214E" w:rsidP="00486577">
      <w:pPr>
        <w:spacing w:line="360" w:lineRule="auto"/>
        <w:ind w:firstLine="709"/>
        <w:jc w:val="both"/>
        <w:rPr>
          <w:color w:val="000000"/>
          <w:sz w:val="28"/>
          <w:szCs w:val="28"/>
        </w:rPr>
      </w:pPr>
      <w:r w:rsidRPr="00D76414">
        <w:rPr>
          <w:color w:val="000000"/>
          <w:sz w:val="28"/>
          <w:szCs w:val="28"/>
        </w:rPr>
        <w:t>Чисельність робітників на кожній операції визначають за формулою:</w:t>
      </w:r>
    </w:p>
    <w:p w:rsidR="00197CD0" w:rsidRPr="00D76414" w:rsidRDefault="00197CD0" w:rsidP="00486577">
      <w:pPr>
        <w:spacing w:line="360" w:lineRule="auto"/>
        <w:ind w:firstLine="709"/>
        <w:jc w:val="both"/>
        <w:rPr>
          <w:color w:val="000000"/>
          <w:sz w:val="28"/>
          <w:szCs w:val="28"/>
        </w:rPr>
      </w:pPr>
    </w:p>
    <w:p w:rsidR="00486577" w:rsidRPr="00D76414" w:rsidRDefault="00B4214E" w:rsidP="00486577">
      <w:pPr>
        <w:spacing w:line="360" w:lineRule="auto"/>
        <w:ind w:firstLine="709"/>
        <w:jc w:val="both"/>
        <w:rPr>
          <w:color w:val="000000"/>
          <w:sz w:val="28"/>
          <w:szCs w:val="28"/>
        </w:rPr>
      </w:pPr>
      <w:r w:rsidRPr="00D76414">
        <w:rPr>
          <w:color w:val="000000"/>
          <w:sz w:val="28"/>
          <w:szCs w:val="28"/>
        </w:rPr>
        <w:t>N</w:t>
      </w:r>
      <w:r w:rsidRPr="00D76414">
        <w:rPr>
          <w:color w:val="000000"/>
          <w:sz w:val="28"/>
          <w:szCs w:val="28"/>
          <w:vertAlign w:val="subscript"/>
        </w:rPr>
        <w:t>i</w:t>
      </w:r>
      <w:r w:rsidRPr="00D76414">
        <w:rPr>
          <w:color w:val="000000"/>
          <w:sz w:val="28"/>
          <w:szCs w:val="28"/>
        </w:rPr>
        <w:t xml:space="preserve"> = </w:t>
      </w:r>
      <w:r w:rsidR="00F061AC">
        <w:rPr>
          <w:color w:val="000000"/>
          <w:position w:val="-28"/>
          <w:sz w:val="28"/>
          <w:szCs w:val="28"/>
        </w:rPr>
        <w:pict>
          <v:shape id="_x0000_i1038" type="#_x0000_t75" style="width:14.25pt;height:33pt">
            <v:imagedata r:id="rId18" o:title=""/>
          </v:shape>
        </w:pict>
      </w:r>
      <w:r w:rsidRPr="00D76414">
        <w:rPr>
          <w:color w:val="000000"/>
          <w:sz w:val="28"/>
          <w:szCs w:val="28"/>
        </w:rPr>
        <w:t>,</w:t>
      </w:r>
    </w:p>
    <w:p w:rsidR="00197CD0" w:rsidRPr="00D76414" w:rsidRDefault="00197CD0" w:rsidP="00486577">
      <w:pPr>
        <w:spacing w:line="360" w:lineRule="auto"/>
        <w:ind w:firstLine="709"/>
        <w:jc w:val="both"/>
        <w:rPr>
          <w:color w:val="000000"/>
          <w:sz w:val="28"/>
          <w:szCs w:val="28"/>
        </w:rPr>
      </w:pPr>
    </w:p>
    <w:p w:rsidR="00486577" w:rsidRPr="00D76414" w:rsidRDefault="00B4214E" w:rsidP="00486577">
      <w:pPr>
        <w:spacing w:line="360" w:lineRule="auto"/>
        <w:ind w:firstLine="709"/>
        <w:jc w:val="both"/>
        <w:rPr>
          <w:color w:val="000000"/>
          <w:sz w:val="28"/>
          <w:szCs w:val="28"/>
        </w:rPr>
      </w:pPr>
      <w:r w:rsidRPr="00D76414">
        <w:rPr>
          <w:color w:val="000000"/>
          <w:sz w:val="28"/>
          <w:szCs w:val="28"/>
        </w:rPr>
        <w:t>де А – змінна продуктивність, кг/зм;</w:t>
      </w:r>
    </w:p>
    <w:p w:rsidR="00486577" w:rsidRPr="00D76414" w:rsidRDefault="00B4214E" w:rsidP="00486577">
      <w:pPr>
        <w:tabs>
          <w:tab w:val="left" w:pos="2535"/>
        </w:tabs>
        <w:spacing w:line="360" w:lineRule="auto"/>
        <w:ind w:firstLine="709"/>
        <w:jc w:val="both"/>
        <w:rPr>
          <w:color w:val="000000"/>
          <w:sz w:val="28"/>
          <w:szCs w:val="28"/>
        </w:rPr>
      </w:pPr>
      <w:r w:rsidRPr="00D76414">
        <w:rPr>
          <w:color w:val="000000"/>
          <w:sz w:val="28"/>
          <w:szCs w:val="28"/>
        </w:rPr>
        <w:t>р – норма виробітку, в кг/чол.∙зм.</w:t>
      </w:r>
    </w:p>
    <w:p w:rsidR="00486577" w:rsidRPr="00D76414" w:rsidRDefault="00B4214E" w:rsidP="00486577">
      <w:pPr>
        <w:spacing w:line="360" w:lineRule="auto"/>
        <w:ind w:firstLine="709"/>
        <w:jc w:val="both"/>
        <w:rPr>
          <w:color w:val="000000"/>
          <w:sz w:val="28"/>
          <w:szCs w:val="28"/>
        </w:rPr>
      </w:pPr>
      <w:r w:rsidRPr="00D76414">
        <w:rPr>
          <w:color w:val="000000"/>
          <w:sz w:val="28"/>
          <w:szCs w:val="28"/>
        </w:rPr>
        <w:t>При виготовленні ковбасних виробів змінну потужність необхідно приймати в приведених одиницях:</w:t>
      </w:r>
    </w:p>
    <w:p w:rsidR="00854B4F" w:rsidRPr="00D76414" w:rsidRDefault="00854B4F" w:rsidP="00486577">
      <w:pPr>
        <w:spacing w:line="360" w:lineRule="auto"/>
        <w:ind w:firstLine="709"/>
        <w:jc w:val="both"/>
        <w:rPr>
          <w:i/>
          <w:color w:val="000000"/>
          <w:sz w:val="28"/>
          <w:szCs w:val="28"/>
        </w:rPr>
      </w:pPr>
    </w:p>
    <w:p w:rsidR="00486577" w:rsidRPr="00D76414" w:rsidRDefault="00B4214E" w:rsidP="00486577">
      <w:pPr>
        <w:spacing w:line="360" w:lineRule="auto"/>
        <w:ind w:firstLine="709"/>
        <w:jc w:val="both"/>
        <w:rPr>
          <w:color w:val="000000"/>
          <w:sz w:val="28"/>
          <w:szCs w:val="28"/>
        </w:rPr>
      </w:pPr>
      <w:r w:rsidRPr="00D76414">
        <w:rPr>
          <w:i/>
          <w:color w:val="000000"/>
          <w:sz w:val="28"/>
          <w:szCs w:val="28"/>
        </w:rPr>
        <w:t>А</w:t>
      </w:r>
      <w:r w:rsidRPr="00D76414">
        <w:rPr>
          <w:i/>
          <w:color w:val="000000"/>
          <w:sz w:val="28"/>
          <w:szCs w:val="28"/>
          <w:vertAlign w:val="subscript"/>
        </w:rPr>
        <w:t>n</w:t>
      </w:r>
      <w:r w:rsidRPr="00D76414">
        <w:rPr>
          <w:i/>
          <w:color w:val="000000"/>
          <w:sz w:val="28"/>
          <w:szCs w:val="28"/>
        </w:rPr>
        <w:t xml:space="preserve"> = A∙К</w:t>
      </w:r>
      <w:r w:rsidRPr="00D76414">
        <w:rPr>
          <w:color w:val="000000"/>
          <w:sz w:val="28"/>
          <w:szCs w:val="28"/>
        </w:rPr>
        <w:t>,</w:t>
      </w:r>
    </w:p>
    <w:p w:rsidR="00854B4F" w:rsidRPr="00D76414" w:rsidRDefault="00854B4F" w:rsidP="00486577">
      <w:pPr>
        <w:spacing w:line="360" w:lineRule="auto"/>
        <w:ind w:firstLine="709"/>
        <w:jc w:val="both"/>
        <w:rPr>
          <w:color w:val="000000"/>
          <w:sz w:val="28"/>
          <w:szCs w:val="28"/>
        </w:rPr>
      </w:pPr>
    </w:p>
    <w:p w:rsidR="00B4214E" w:rsidRPr="00D76414" w:rsidRDefault="00B4214E" w:rsidP="00486577">
      <w:pPr>
        <w:spacing w:line="360" w:lineRule="auto"/>
        <w:ind w:firstLine="709"/>
        <w:jc w:val="both"/>
        <w:rPr>
          <w:color w:val="000000"/>
          <w:sz w:val="28"/>
          <w:szCs w:val="28"/>
        </w:rPr>
      </w:pPr>
      <w:r w:rsidRPr="00D76414">
        <w:rPr>
          <w:color w:val="000000"/>
          <w:sz w:val="28"/>
          <w:szCs w:val="28"/>
        </w:rPr>
        <w:t>де К – коефіцієнт переведення потужності з фізичних одиниць в приведені</w:t>
      </w:r>
    </w:p>
    <w:p w:rsidR="00486577" w:rsidRPr="00D76414" w:rsidRDefault="00B4214E" w:rsidP="00486577">
      <w:pPr>
        <w:tabs>
          <w:tab w:val="left" w:pos="2175"/>
        </w:tabs>
        <w:spacing w:line="360" w:lineRule="auto"/>
        <w:ind w:firstLine="709"/>
        <w:jc w:val="both"/>
        <w:rPr>
          <w:color w:val="000000"/>
          <w:sz w:val="28"/>
          <w:szCs w:val="28"/>
        </w:rPr>
      </w:pPr>
      <w:r w:rsidRPr="00D76414">
        <w:rPr>
          <w:color w:val="000000"/>
          <w:sz w:val="28"/>
          <w:szCs w:val="28"/>
        </w:rPr>
        <w:t>Коефіцієнт приведення для варених ковбас – 1;</w:t>
      </w:r>
    </w:p>
    <w:p w:rsidR="00486577" w:rsidRPr="00D76414" w:rsidRDefault="00B4214E" w:rsidP="00486577">
      <w:pPr>
        <w:tabs>
          <w:tab w:val="left" w:pos="5505"/>
        </w:tabs>
        <w:spacing w:line="360" w:lineRule="auto"/>
        <w:ind w:firstLine="709"/>
        <w:jc w:val="both"/>
        <w:rPr>
          <w:color w:val="000000"/>
          <w:sz w:val="28"/>
          <w:szCs w:val="28"/>
        </w:rPr>
      </w:pPr>
      <w:r w:rsidRPr="00D76414">
        <w:rPr>
          <w:color w:val="000000"/>
          <w:sz w:val="28"/>
          <w:szCs w:val="28"/>
        </w:rPr>
        <w:t>сосисок – 1,5;</w:t>
      </w:r>
    </w:p>
    <w:p w:rsidR="00486577" w:rsidRPr="00D76414" w:rsidRDefault="00B4214E" w:rsidP="00486577">
      <w:pPr>
        <w:tabs>
          <w:tab w:val="left" w:pos="5625"/>
        </w:tabs>
        <w:spacing w:line="360" w:lineRule="auto"/>
        <w:ind w:firstLine="709"/>
        <w:jc w:val="both"/>
        <w:rPr>
          <w:color w:val="000000"/>
          <w:sz w:val="28"/>
          <w:szCs w:val="28"/>
        </w:rPr>
      </w:pPr>
      <w:r w:rsidRPr="00D76414">
        <w:rPr>
          <w:color w:val="000000"/>
          <w:sz w:val="28"/>
          <w:szCs w:val="28"/>
        </w:rPr>
        <w:t>сардельок – 1,1;</w:t>
      </w:r>
    </w:p>
    <w:p w:rsidR="00486577" w:rsidRPr="00D76414" w:rsidRDefault="00B4214E" w:rsidP="00486577">
      <w:pPr>
        <w:tabs>
          <w:tab w:val="left" w:pos="5460"/>
        </w:tabs>
        <w:spacing w:line="360" w:lineRule="auto"/>
        <w:ind w:firstLine="709"/>
        <w:jc w:val="both"/>
        <w:rPr>
          <w:color w:val="000000"/>
          <w:sz w:val="28"/>
          <w:szCs w:val="28"/>
        </w:rPr>
      </w:pPr>
      <w:r w:rsidRPr="00D76414">
        <w:rPr>
          <w:color w:val="000000"/>
          <w:sz w:val="28"/>
          <w:szCs w:val="28"/>
        </w:rPr>
        <w:t>напівкопчених ковбас – 1,5;</w:t>
      </w:r>
    </w:p>
    <w:p w:rsidR="00B4214E" w:rsidRPr="00D76414" w:rsidRDefault="00B4214E" w:rsidP="00486577">
      <w:pPr>
        <w:tabs>
          <w:tab w:val="left" w:pos="5460"/>
        </w:tabs>
        <w:spacing w:line="360" w:lineRule="auto"/>
        <w:ind w:firstLine="709"/>
        <w:jc w:val="both"/>
        <w:rPr>
          <w:color w:val="000000"/>
          <w:sz w:val="28"/>
          <w:szCs w:val="28"/>
        </w:rPr>
      </w:pPr>
      <w:r w:rsidRPr="00D76414">
        <w:rPr>
          <w:color w:val="000000"/>
          <w:sz w:val="28"/>
          <w:szCs w:val="28"/>
        </w:rPr>
        <w:t>варено-копчених ковбас – 2,2.</w:t>
      </w:r>
    </w:p>
    <w:p w:rsidR="00B4214E" w:rsidRPr="00D76414" w:rsidRDefault="00B4214E" w:rsidP="00486577">
      <w:pPr>
        <w:spacing w:line="360" w:lineRule="auto"/>
        <w:ind w:firstLine="709"/>
        <w:jc w:val="both"/>
        <w:rPr>
          <w:color w:val="000000"/>
          <w:sz w:val="28"/>
          <w:szCs w:val="28"/>
        </w:rPr>
      </w:pPr>
      <w:r w:rsidRPr="00D76414">
        <w:rPr>
          <w:color w:val="000000"/>
          <w:sz w:val="28"/>
          <w:szCs w:val="28"/>
        </w:rPr>
        <w:t>Дані розрахунків зводимо до таблиці 3.6.1., 3.6.2. і 3.6.3.</w:t>
      </w:r>
    </w:p>
    <w:p w:rsidR="00854B4F" w:rsidRPr="00D76414" w:rsidRDefault="00854B4F" w:rsidP="00486577">
      <w:pPr>
        <w:spacing w:line="360" w:lineRule="auto"/>
        <w:ind w:firstLine="709"/>
        <w:jc w:val="both"/>
        <w:rPr>
          <w:color w:val="000000"/>
          <w:sz w:val="28"/>
          <w:szCs w:val="28"/>
        </w:rPr>
      </w:pPr>
    </w:p>
    <w:p w:rsidR="00B4214E" w:rsidRPr="00D76414" w:rsidRDefault="00B4214E" w:rsidP="00486577">
      <w:pPr>
        <w:spacing w:line="360" w:lineRule="auto"/>
        <w:ind w:firstLine="709"/>
        <w:jc w:val="both"/>
        <w:rPr>
          <w:color w:val="000000"/>
          <w:sz w:val="28"/>
          <w:szCs w:val="28"/>
        </w:rPr>
      </w:pPr>
      <w:r w:rsidRPr="00D76414">
        <w:rPr>
          <w:color w:val="000000"/>
          <w:sz w:val="28"/>
          <w:szCs w:val="28"/>
        </w:rPr>
        <w:t xml:space="preserve">Таблиця 3.6.1 </w:t>
      </w:r>
      <w:r w:rsidR="00145639" w:rsidRPr="00D76414">
        <w:rPr>
          <w:color w:val="000000"/>
          <w:sz w:val="28"/>
          <w:szCs w:val="28"/>
        </w:rPr>
        <w:t xml:space="preserve">– </w:t>
      </w:r>
      <w:r w:rsidRPr="00D76414">
        <w:rPr>
          <w:color w:val="000000"/>
          <w:sz w:val="28"/>
          <w:szCs w:val="28"/>
        </w:rPr>
        <w:t>Розрахунок робочої сили</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651"/>
        <w:gridCol w:w="1080"/>
        <w:gridCol w:w="1080"/>
        <w:gridCol w:w="1435"/>
        <w:gridCol w:w="1051"/>
      </w:tblGrid>
      <w:tr w:rsidR="00B4214E" w:rsidRPr="00355FBE" w:rsidTr="00355FBE">
        <w:trPr>
          <w:cantSplit/>
          <w:trHeight w:val="255"/>
          <w:jc w:val="center"/>
        </w:trPr>
        <w:tc>
          <w:tcPr>
            <w:tcW w:w="2501" w:type="pct"/>
            <w:vMerge w:val="restar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Назва операції</w:t>
            </w:r>
          </w:p>
        </w:tc>
        <w:tc>
          <w:tcPr>
            <w:tcW w:w="581" w:type="pct"/>
            <w:vMerge w:val="restar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Кількість продукції</w:t>
            </w:r>
          </w:p>
        </w:tc>
        <w:tc>
          <w:tcPr>
            <w:tcW w:w="581" w:type="pct"/>
            <w:vMerge w:val="restar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Норма виробітки</w:t>
            </w:r>
          </w:p>
        </w:tc>
        <w:tc>
          <w:tcPr>
            <w:tcW w:w="1337" w:type="pct"/>
            <w:gridSpan w:val="2"/>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Чисельність робітніків</w:t>
            </w:r>
          </w:p>
        </w:tc>
      </w:tr>
      <w:tr w:rsidR="00B4214E" w:rsidRPr="00355FBE" w:rsidTr="00355FBE">
        <w:trPr>
          <w:cantSplit/>
          <w:trHeight w:val="255"/>
          <w:jc w:val="center"/>
        </w:trPr>
        <w:tc>
          <w:tcPr>
            <w:tcW w:w="2501" w:type="pct"/>
            <w:vMerge/>
            <w:shd w:val="clear" w:color="auto" w:fill="auto"/>
          </w:tcPr>
          <w:p w:rsidR="00B4214E" w:rsidRPr="00355FBE" w:rsidRDefault="00B4214E" w:rsidP="00355FBE">
            <w:pPr>
              <w:spacing w:line="360" w:lineRule="auto"/>
              <w:jc w:val="both"/>
              <w:rPr>
                <w:color w:val="000000"/>
                <w:sz w:val="20"/>
                <w:szCs w:val="20"/>
              </w:rPr>
            </w:pPr>
          </w:p>
        </w:tc>
        <w:tc>
          <w:tcPr>
            <w:tcW w:w="581" w:type="pct"/>
            <w:vMerge/>
            <w:shd w:val="clear" w:color="auto" w:fill="auto"/>
          </w:tcPr>
          <w:p w:rsidR="00B4214E" w:rsidRPr="00355FBE" w:rsidRDefault="00B4214E" w:rsidP="00355FBE">
            <w:pPr>
              <w:spacing w:line="360" w:lineRule="auto"/>
              <w:jc w:val="both"/>
              <w:rPr>
                <w:color w:val="000000"/>
                <w:sz w:val="20"/>
                <w:szCs w:val="20"/>
              </w:rPr>
            </w:pPr>
          </w:p>
        </w:tc>
        <w:tc>
          <w:tcPr>
            <w:tcW w:w="581" w:type="pct"/>
            <w:vMerge/>
            <w:shd w:val="clear" w:color="auto" w:fill="auto"/>
          </w:tcPr>
          <w:p w:rsidR="00B4214E" w:rsidRPr="00355FBE" w:rsidRDefault="00B4214E" w:rsidP="00355FBE">
            <w:pPr>
              <w:spacing w:line="360" w:lineRule="auto"/>
              <w:jc w:val="both"/>
              <w:rPr>
                <w:color w:val="000000"/>
                <w:sz w:val="20"/>
                <w:szCs w:val="20"/>
              </w:rPr>
            </w:pP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Розрахункова</w:t>
            </w:r>
          </w:p>
        </w:tc>
        <w:tc>
          <w:tcPr>
            <w:tcW w:w="565"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Прийнята</w:t>
            </w: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Зачиста туш на підвісних шляхах:</w:t>
            </w: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772" w:type="pct"/>
            <w:shd w:val="clear" w:color="auto" w:fill="auto"/>
            <w:noWrap/>
          </w:tcPr>
          <w:p w:rsidR="00B4214E" w:rsidRPr="00355FBE" w:rsidRDefault="00B4214E" w:rsidP="00355FBE">
            <w:pPr>
              <w:spacing w:line="360" w:lineRule="auto"/>
              <w:jc w:val="both"/>
              <w:rPr>
                <w:color w:val="000000"/>
                <w:sz w:val="20"/>
                <w:szCs w:val="20"/>
              </w:rPr>
            </w:pPr>
          </w:p>
        </w:tc>
        <w:tc>
          <w:tcPr>
            <w:tcW w:w="565" w:type="pct"/>
            <w:vMerge w:val="restar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w:t>
            </w: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яловичих</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2815,2503</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42900</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0,065623551</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свинячих</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2368,6894</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4500</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0,52637542</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Ручне знімання шпика з свинних туш:</w:t>
            </w: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772" w:type="pct"/>
            <w:shd w:val="clear" w:color="auto" w:fill="auto"/>
            <w:noWrap/>
          </w:tcPr>
          <w:p w:rsidR="00B4214E" w:rsidRPr="00355FBE" w:rsidRDefault="00B4214E" w:rsidP="00355FBE">
            <w:pPr>
              <w:spacing w:line="360" w:lineRule="auto"/>
              <w:jc w:val="both"/>
              <w:rPr>
                <w:i/>
                <w:iCs/>
                <w:color w:val="000000"/>
                <w:sz w:val="20"/>
                <w:szCs w:val="20"/>
              </w:rPr>
            </w:pP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ІІ категорії</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2815,2503</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4500</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0,625611182</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ІІІ категорії</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2368,6894</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4900</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0,483405998</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Розділення туш на підвісних шляхах:</w:t>
            </w: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772" w:type="pct"/>
            <w:shd w:val="clear" w:color="auto" w:fill="auto"/>
            <w:noWrap/>
          </w:tcPr>
          <w:p w:rsidR="00B4214E" w:rsidRPr="00355FBE" w:rsidRDefault="00B4214E" w:rsidP="00355FBE">
            <w:pPr>
              <w:spacing w:line="360" w:lineRule="auto"/>
              <w:jc w:val="both"/>
              <w:rPr>
                <w:i/>
                <w:iCs/>
                <w:color w:val="000000"/>
                <w:sz w:val="20"/>
                <w:szCs w:val="20"/>
              </w:rPr>
            </w:pP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яловичих</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2815,2503</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20000</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0,140762516</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свинячих</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2368,6894</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16300</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0,145318367</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525"/>
          <w:jc w:val="center"/>
        </w:trPr>
        <w:tc>
          <w:tcPr>
            <w:tcW w:w="2501"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Деференційоване обвалювання яловичини з повною зачисткою кісток</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2815,2503</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1810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1,555386917</w:t>
            </w:r>
          </w:p>
        </w:tc>
        <w:tc>
          <w:tcPr>
            <w:tcW w:w="565"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w:t>
            </w:r>
          </w:p>
        </w:tc>
      </w:tr>
      <w:tr w:rsidR="00B4214E" w:rsidRPr="00355FBE" w:rsidTr="00355FBE">
        <w:trPr>
          <w:cantSplit/>
          <w:trHeight w:val="765"/>
          <w:jc w:val="center"/>
        </w:trPr>
        <w:tc>
          <w:tcPr>
            <w:tcW w:w="2501"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Деференційоване обвалювання свинини з зачисткою ребер і позвонків</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2368,6894</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2500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0,947475756</w:t>
            </w:r>
          </w:p>
        </w:tc>
        <w:tc>
          <w:tcPr>
            <w:tcW w:w="565"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Жилування яловичини на три гатунки</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1976,892</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1430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1,382441938</w:t>
            </w:r>
          </w:p>
        </w:tc>
        <w:tc>
          <w:tcPr>
            <w:tcW w:w="565"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510"/>
          <w:jc w:val="center"/>
        </w:trPr>
        <w:tc>
          <w:tcPr>
            <w:tcW w:w="2501"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Жилування свинини без шкури на три гатунки</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1521,6727</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2140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0,711062019</w:t>
            </w:r>
          </w:p>
        </w:tc>
        <w:tc>
          <w:tcPr>
            <w:tcW w:w="565" w:type="pct"/>
            <w:vMerge w:val="restar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510"/>
          <w:jc w:val="center"/>
        </w:trPr>
        <w:tc>
          <w:tcPr>
            <w:tcW w:w="2501"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Підготовка шпика для машинного нарізання</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773,44713</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1700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0,4549689</w:t>
            </w:r>
          </w:p>
        </w:tc>
        <w:tc>
          <w:tcPr>
            <w:tcW w:w="565" w:type="pct"/>
            <w:vMerge/>
            <w:shd w:val="clear" w:color="auto" w:fill="auto"/>
          </w:tcPr>
          <w:p w:rsidR="00B4214E" w:rsidRPr="00355FBE" w:rsidRDefault="00B4214E" w:rsidP="00355FBE">
            <w:pPr>
              <w:spacing w:line="360" w:lineRule="auto"/>
              <w:jc w:val="both"/>
              <w:rPr>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Підготовка оболочки:</w:t>
            </w: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772" w:type="pct"/>
            <w:shd w:val="clear" w:color="auto" w:fill="auto"/>
            <w:noWrap/>
          </w:tcPr>
          <w:p w:rsidR="00B4214E" w:rsidRPr="00355FBE" w:rsidRDefault="00B4214E" w:rsidP="00355FBE">
            <w:pPr>
              <w:spacing w:line="360" w:lineRule="auto"/>
              <w:jc w:val="both"/>
              <w:rPr>
                <w:color w:val="000000"/>
                <w:sz w:val="20"/>
                <w:szCs w:val="20"/>
              </w:rPr>
            </w:pPr>
          </w:p>
        </w:tc>
        <w:tc>
          <w:tcPr>
            <w:tcW w:w="565" w:type="pct"/>
            <w:vMerge w:val="restar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w:t>
            </w:r>
          </w:p>
        </w:tc>
      </w:tr>
      <w:tr w:rsidR="00B4214E" w:rsidRPr="00355FBE" w:rsidTr="00355FBE">
        <w:trPr>
          <w:cantSplit/>
          <w:trHeight w:val="510"/>
          <w:jc w:val="center"/>
        </w:trPr>
        <w:tc>
          <w:tcPr>
            <w:tcW w:w="2501" w:type="pct"/>
            <w:shd w:val="clear" w:color="auto" w:fill="auto"/>
          </w:tcPr>
          <w:p w:rsidR="00B4214E" w:rsidRPr="00355FBE" w:rsidRDefault="00B4214E" w:rsidP="00355FBE">
            <w:pPr>
              <w:spacing w:line="360" w:lineRule="auto"/>
              <w:jc w:val="both"/>
              <w:rPr>
                <w:i/>
                <w:iCs/>
                <w:color w:val="000000"/>
                <w:sz w:val="20"/>
                <w:szCs w:val="20"/>
              </w:rPr>
            </w:pPr>
            <w:r w:rsidRPr="00355FBE">
              <w:rPr>
                <w:i/>
                <w:iCs/>
                <w:color w:val="000000"/>
                <w:sz w:val="20"/>
                <w:szCs w:val="20"/>
              </w:rPr>
              <w:t>яловичих черев з додатковою калібровкою</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40,29</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356,9</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0,112888764</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свинячих черев з калібровкою</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6,66128</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468,7</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0,014212247</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круги яловичі</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144,57395</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240</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0,602391458</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пузирі яловичі</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279,78719</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3569</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0,078393721</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штучна</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1217,2683</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4218</w:t>
            </w:r>
          </w:p>
        </w:tc>
        <w:tc>
          <w:tcPr>
            <w:tcW w:w="772"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0,288588985</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Надівання оболочки на цівку</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1688,5808</w:t>
            </w:r>
          </w:p>
        </w:tc>
        <w:tc>
          <w:tcPr>
            <w:tcW w:w="581" w:type="pct"/>
            <w:shd w:val="clear" w:color="auto" w:fill="auto"/>
            <w:noWrap/>
          </w:tcPr>
          <w:p w:rsidR="00B4214E" w:rsidRPr="00355FBE" w:rsidRDefault="00B4214E" w:rsidP="00355FBE">
            <w:pPr>
              <w:spacing w:line="360" w:lineRule="auto"/>
              <w:jc w:val="both"/>
              <w:rPr>
                <w:i/>
                <w:iCs/>
                <w:color w:val="000000"/>
                <w:sz w:val="20"/>
                <w:szCs w:val="20"/>
              </w:rPr>
            </w:pPr>
            <w:r w:rsidRPr="00355FBE">
              <w:rPr>
                <w:i/>
                <w:iCs/>
                <w:color w:val="000000"/>
                <w:sz w:val="20"/>
                <w:szCs w:val="20"/>
              </w:rPr>
              <w:t>4218</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0,400327349</w:t>
            </w:r>
          </w:p>
        </w:tc>
        <w:tc>
          <w:tcPr>
            <w:tcW w:w="565" w:type="pct"/>
            <w:vMerge/>
            <w:shd w:val="clear" w:color="auto" w:fill="auto"/>
          </w:tcPr>
          <w:p w:rsidR="00B4214E" w:rsidRPr="00355FBE" w:rsidRDefault="00B4214E" w:rsidP="00355FBE">
            <w:pPr>
              <w:spacing w:line="360" w:lineRule="auto"/>
              <w:jc w:val="both"/>
              <w:rPr>
                <w:i/>
                <w:iCs/>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Соління жилованого м'яса</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3498,5647</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11000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0,318051336</w:t>
            </w:r>
          </w:p>
        </w:tc>
        <w:tc>
          <w:tcPr>
            <w:tcW w:w="565" w:type="pct"/>
            <w:vMerge w:val="restar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510"/>
          <w:jc w:val="center"/>
        </w:trPr>
        <w:tc>
          <w:tcPr>
            <w:tcW w:w="2501"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Розкладання м'яса в тазики після перемішування</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3498,5647</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28400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0,123188898</w:t>
            </w:r>
          </w:p>
        </w:tc>
        <w:tc>
          <w:tcPr>
            <w:tcW w:w="565" w:type="pct"/>
            <w:vMerge/>
            <w:shd w:val="clear" w:color="auto" w:fill="auto"/>
          </w:tcPr>
          <w:p w:rsidR="00B4214E" w:rsidRPr="00355FBE" w:rsidRDefault="00B4214E" w:rsidP="00355FBE">
            <w:pPr>
              <w:spacing w:line="360" w:lineRule="auto"/>
              <w:jc w:val="both"/>
              <w:rPr>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Установка тазиків в штабель</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3498,5647</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42000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0,083299159</w:t>
            </w:r>
          </w:p>
        </w:tc>
        <w:tc>
          <w:tcPr>
            <w:tcW w:w="565" w:type="pct"/>
            <w:vMerge/>
            <w:shd w:val="clear" w:color="auto" w:fill="auto"/>
          </w:tcPr>
          <w:p w:rsidR="00B4214E" w:rsidRPr="00355FBE" w:rsidRDefault="00B4214E" w:rsidP="00355FBE">
            <w:pPr>
              <w:spacing w:line="360" w:lineRule="auto"/>
              <w:jc w:val="both"/>
              <w:rPr>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Мийка тазиків</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23</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460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0,05</w:t>
            </w:r>
          </w:p>
        </w:tc>
        <w:tc>
          <w:tcPr>
            <w:tcW w:w="565" w:type="pct"/>
            <w:vMerge/>
            <w:shd w:val="clear" w:color="auto" w:fill="auto"/>
          </w:tcPr>
          <w:p w:rsidR="00B4214E" w:rsidRPr="00355FBE" w:rsidRDefault="00B4214E" w:rsidP="00355FBE">
            <w:pPr>
              <w:spacing w:line="360" w:lineRule="auto"/>
              <w:jc w:val="both"/>
              <w:rPr>
                <w:color w:val="000000"/>
                <w:sz w:val="20"/>
                <w:szCs w:val="20"/>
              </w:rPr>
            </w:pPr>
          </w:p>
        </w:tc>
      </w:tr>
      <w:tr w:rsidR="00B4214E" w:rsidRPr="00355FBE" w:rsidTr="00355FBE">
        <w:trPr>
          <w:cantSplit/>
          <w:trHeight w:val="510"/>
          <w:jc w:val="center"/>
        </w:trPr>
        <w:tc>
          <w:tcPr>
            <w:tcW w:w="2501"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Перевішування палок з ковбасними виробами на стилажі</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4030</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53000</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0,076037736</w:t>
            </w:r>
          </w:p>
        </w:tc>
        <w:tc>
          <w:tcPr>
            <w:tcW w:w="565" w:type="pct"/>
            <w:vMerge/>
            <w:shd w:val="clear" w:color="auto" w:fill="auto"/>
          </w:tcPr>
          <w:p w:rsidR="00B4214E" w:rsidRPr="00355FBE" w:rsidRDefault="00B4214E" w:rsidP="00355FBE">
            <w:pPr>
              <w:spacing w:line="360" w:lineRule="auto"/>
              <w:jc w:val="both"/>
              <w:rPr>
                <w:color w:val="000000"/>
                <w:sz w:val="20"/>
                <w:szCs w:val="20"/>
              </w:rPr>
            </w:pP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Очищення часнику</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6,35239</w:t>
            </w:r>
          </w:p>
        </w:tc>
        <w:tc>
          <w:tcPr>
            <w:tcW w:w="581"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15</w:t>
            </w:r>
          </w:p>
        </w:tc>
        <w:tc>
          <w:tcPr>
            <w:tcW w:w="772"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0,423492667</w:t>
            </w:r>
          </w:p>
        </w:tc>
        <w:tc>
          <w:tcPr>
            <w:tcW w:w="565"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255"/>
          <w:jc w:val="center"/>
        </w:trPr>
        <w:tc>
          <w:tcPr>
            <w:tcW w:w="2501" w:type="pct"/>
            <w:shd w:val="clear" w:color="auto" w:fill="auto"/>
            <w:noWrap/>
          </w:tcPr>
          <w:p w:rsidR="00B4214E" w:rsidRPr="00355FBE" w:rsidRDefault="00B4214E" w:rsidP="00355FBE">
            <w:pPr>
              <w:spacing w:line="360" w:lineRule="auto"/>
              <w:jc w:val="both"/>
              <w:rPr>
                <w:b/>
                <w:bCs/>
                <w:i/>
                <w:iCs/>
                <w:color w:val="000000"/>
                <w:sz w:val="20"/>
                <w:szCs w:val="20"/>
              </w:rPr>
            </w:pPr>
            <w:r w:rsidRPr="00355FBE">
              <w:rPr>
                <w:b/>
                <w:bCs/>
                <w:i/>
                <w:iCs/>
                <w:color w:val="000000"/>
                <w:sz w:val="20"/>
                <w:szCs w:val="20"/>
              </w:rPr>
              <w:t>Всього</w:t>
            </w: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581" w:type="pct"/>
            <w:shd w:val="clear" w:color="auto" w:fill="auto"/>
            <w:noWrap/>
          </w:tcPr>
          <w:p w:rsidR="00B4214E" w:rsidRPr="00355FBE" w:rsidRDefault="00B4214E" w:rsidP="00355FBE">
            <w:pPr>
              <w:spacing w:line="360" w:lineRule="auto"/>
              <w:jc w:val="both"/>
              <w:rPr>
                <w:color w:val="000000"/>
                <w:sz w:val="20"/>
                <w:szCs w:val="20"/>
              </w:rPr>
            </w:pPr>
          </w:p>
        </w:tc>
        <w:tc>
          <w:tcPr>
            <w:tcW w:w="772" w:type="pct"/>
            <w:shd w:val="clear" w:color="auto" w:fill="auto"/>
            <w:noWrap/>
          </w:tcPr>
          <w:p w:rsidR="00B4214E" w:rsidRPr="00355FBE" w:rsidRDefault="00B4214E" w:rsidP="00355FBE">
            <w:pPr>
              <w:spacing w:line="360" w:lineRule="auto"/>
              <w:jc w:val="both"/>
              <w:rPr>
                <w:color w:val="000000"/>
                <w:sz w:val="20"/>
                <w:szCs w:val="20"/>
              </w:rPr>
            </w:pPr>
          </w:p>
        </w:tc>
        <w:tc>
          <w:tcPr>
            <w:tcW w:w="565" w:type="pct"/>
            <w:shd w:val="clear" w:color="auto" w:fill="auto"/>
            <w:noWrap/>
          </w:tcPr>
          <w:p w:rsidR="00B4214E" w:rsidRPr="00355FBE" w:rsidRDefault="00B4214E" w:rsidP="00355FBE">
            <w:pPr>
              <w:spacing w:line="360" w:lineRule="auto"/>
              <w:jc w:val="both"/>
              <w:rPr>
                <w:b/>
                <w:bCs/>
                <w:i/>
                <w:iCs/>
                <w:color w:val="000000"/>
                <w:sz w:val="20"/>
                <w:szCs w:val="20"/>
              </w:rPr>
            </w:pPr>
            <w:r w:rsidRPr="00355FBE">
              <w:rPr>
                <w:b/>
                <w:bCs/>
                <w:i/>
                <w:iCs/>
                <w:color w:val="000000"/>
                <w:sz w:val="20"/>
                <w:szCs w:val="20"/>
              </w:rPr>
              <w:t>11</w:t>
            </w:r>
          </w:p>
        </w:tc>
      </w:tr>
    </w:tbl>
    <w:p w:rsidR="00B4214E" w:rsidRPr="00D76414" w:rsidRDefault="00B4214E" w:rsidP="00486577">
      <w:pPr>
        <w:spacing w:line="360" w:lineRule="auto"/>
        <w:ind w:firstLine="709"/>
        <w:jc w:val="both"/>
        <w:rPr>
          <w:color w:val="000000"/>
          <w:sz w:val="28"/>
          <w:szCs w:val="28"/>
        </w:rPr>
      </w:pPr>
    </w:p>
    <w:p w:rsidR="00B4214E" w:rsidRPr="00D76414" w:rsidRDefault="00854B4F" w:rsidP="00854B4F">
      <w:pPr>
        <w:spacing w:line="360" w:lineRule="auto"/>
        <w:ind w:firstLine="709"/>
        <w:jc w:val="both"/>
        <w:rPr>
          <w:color w:val="000000"/>
          <w:sz w:val="28"/>
          <w:szCs w:val="28"/>
        </w:rPr>
      </w:pPr>
      <w:r w:rsidRPr="00D76414">
        <w:rPr>
          <w:color w:val="000000"/>
          <w:sz w:val="28"/>
          <w:szCs w:val="28"/>
        </w:rPr>
        <w:br w:type="page"/>
      </w:r>
      <w:r w:rsidR="00B4214E" w:rsidRPr="00D76414">
        <w:rPr>
          <w:color w:val="000000"/>
          <w:sz w:val="28"/>
          <w:szCs w:val="28"/>
        </w:rPr>
        <w:t xml:space="preserve">Таблиця 3.6.3 – Розрахунок чисельності робітників для обслуговування </w:t>
      </w:r>
      <w:r w:rsidRPr="00D76414">
        <w:rPr>
          <w:color w:val="000000"/>
          <w:sz w:val="28"/>
          <w:szCs w:val="28"/>
        </w:rPr>
        <w:t>обладнання</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255"/>
        <w:gridCol w:w="1675"/>
        <w:gridCol w:w="15"/>
        <w:gridCol w:w="1664"/>
        <w:gridCol w:w="2029"/>
        <w:gridCol w:w="13"/>
        <w:gridCol w:w="1646"/>
      </w:tblGrid>
      <w:tr w:rsidR="00B4214E" w:rsidRPr="00355FBE" w:rsidTr="00355FBE">
        <w:trPr>
          <w:cantSplit/>
          <w:trHeight w:val="540"/>
          <w:jc w:val="center"/>
        </w:trPr>
        <w:tc>
          <w:tcPr>
            <w:tcW w:w="1213"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Найменування обладнання</w:t>
            </w:r>
          </w:p>
        </w:tc>
        <w:tc>
          <w:tcPr>
            <w:tcW w:w="901"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Кількість машин, шт.</w:t>
            </w:r>
          </w:p>
        </w:tc>
        <w:tc>
          <w:tcPr>
            <w:tcW w:w="903" w:type="pct"/>
            <w:gridSpan w:val="2"/>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Норма обслуговування, чол.</w:t>
            </w:r>
          </w:p>
        </w:tc>
        <w:tc>
          <w:tcPr>
            <w:tcW w:w="1983" w:type="pct"/>
            <w:gridSpan w:val="3"/>
            <w:shd w:val="clear" w:color="auto" w:fill="auto"/>
          </w:tcPr>
          <w:p w:rsidR="00B4214E" w:rsidRPr="00355FBE" w:rsidRDefault="00B4214E" w:rsidP="00355FBE">
            <w:pPr>
              <w:spacing w:line="360" w:lineRule="auto"/>
              <w:jc w:val="both"/>
              <w:rPr>
                <w:color w:val="000000"/>
                <w:sz w:val="20"/>
              </w:rPr>
            </w:pPr>
            <w:r w:rsidRPr="00355FBE">
              <w:rPr>
                <w:color w:val="000000"/>
                <w:sz w:val="20"/>
              </w:rPr>
              <w:t>Кількість</w:t>
            </w:r>
          </w:p>
        </w:tc>
      </w:tr>
      <w:tr w:rsidR="00B4214E" w:rsidRPr="00355FBE" w:rsidTr="00355FBE">
        <w:trPr>
          <w:cantSplit/>
          <w:trHeight w:val="255"/>
          <w:jc w:val="center"/>
        </w:trPr>
        <w:tc>
          <w:tcPr>
            <w:tcW w:w="1213" w:type="pct"/>
            <w:vMerge/>
            <w:shd w:val="clear" w:color="auto" w:fill="auto"/>
          </w:tcPr>
          <w:p w:rsidR="00B4214E" w:rsidRPr="00355FBE" w:rsidRDefault="00B4214E" w:rsidP="00355FBE">
            <w:pPr>
              <w:spacing w:line="360" w:lineRule="auto"/>
              <w:jc w:val="both"/>
              <w:rPr>
                <w:color w:val="000000"/>
                <w:sz w:val="20"/>
              </w:rPr>
            </w:pPr>
          </w:p>
        </w:tc>
        <w:tc>
          <w:tcPr>
            <w:tcW w:w="901" w:type="pct"/>
            <w:vMerge/>
            <w:shd w:val="clear" w:color="auto" w:fill="auto"/>
          </w:tcPr>
          <w:p w:rsidR="00B4214E" w:rsidRPr="00355FBE" w:rsidRDefault="00B4214E" w:rsidP="00355FBE">
            <w:pPr>
              <w:spacing w:line="360" w:lineRule="auto"/>
              <w:jc w:val="both"/>
              <w:rPr>
                <w:color w:val="000000"/>
                <w:sz w:val="20"/>
              </w:rPr>
            </w:pPr>
          </w:p>
        </w:tc>
        <w:tc>
          <w:tcPr>
            <w:tcW w:w="903" w:type="pct"/>
            <w:gridSpan w:val="2"/>
            <w:vMerge/>
            <w:shd w:val="clear" w:color="auto" w:fill="auto"/>
          </w:tcPr>
          <w:p w:rsidR="00B4214E" w:rsidRPr="00355FBE" w:rsidRDefault="00B4214E" w:rsidP="00355FBE">
            <w:pPr>
              <w:spacing w:line="360" w:lineRule="auto"/>
              <w:jc w:val="both"/>
              <w:rPr>
                <w:color w:val="000000"/>
                <w:sz w:val="20"/>
              </w:rPr>
            </w:pPr>
          </w:p>
        </w:tc>
        <w:tc>
          <w:tcPr>
            <w:tcW w:w="1091"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Розрахункова</w:t>
            </w:r>
          </w:p>
        </w:tc>
        <w:tc>
          <w:tcPr>
            <w:tcW w:w="892"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Прийнята</w:t>
            </w:r>
          </w:p>
        </w:tc>
      </w:tr>
      <w:tr w:rsidR="00B4214E" w:rsidRPr="00355FBE" w:rsidTr="00355FBE">
        <w:trPr>
          <w:cantSplit/>
          <w:trHeight w:val="255"/>
          <w:jc w:val="center"/>
        </w:trPr>
        <w:tc>
          <w:tcPr>
            <w:tcW w:w="1213"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Вовчок</w:t>
            </w:r>
          </w:p>
        </w:tc>
        <w:tc>
          <w:tcPr>
            <w:tcW w:w="901"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903" w:type="pct"/>
            <w:gridSpan w:val="2"/>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1091" w:type="pct"/>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892" w:type="pct"/>
            <w:gridSpan w:val="2"/>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r>
      <w:tr w:rsidR="00B4214E" w:rsidRPr="00355FBE" w:rsidTr="00355FBE">
        <w:trPr>
          <w:cantSplit/>
          <w:trHeight w:val="255"/>
          <w:jc w:val="center"/>
        </w:trPr>
        <w:tc>
          <w:tcPr>
            <w:tcW w:w="1213"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Шпигорізка</w:t>
            </w:r>
          </w:p>
        </w:tc>
        <w:tc>
          <w:tcPr>
            <w:tcW w:w="901"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903" w:type="pct"/>
            <w:gridSpan w:val="2"/>
            <w:vMerge/>
            <w:shd w:val="clear" w:color="auto" w:fill="auto"/>
          </w:tcPr>
          <w:p w:rsidR="00B4214E" w:rsidRPr="00355FBE" w:rsidRDefault="00B4214E" w:rsidP="00355FBE">
            <w:pPr>
              <w:spacing w:line="360" w:lineRule="auto"/>
              <w:jc w:val="both"/>
              <w:rPr>
                <w:color w:val="000000"/>
                <w:sz w:val="20"/>
              </w:rPr>
            </w:pPr>
          </w:p>
        </w:tc>
        <w:tc>
          <w:tcPr>
            <w:tcW w:w="1091" w:type="pct"/>
            <w:vMerge/>
            <w:shd w:val="clear" w:color="auto" w:fill="auto"/>
          </w:tcPr>
          <w:p w:rsidR="00B4214E" w:rsidRPr="00355FBE" w:rsidRDefault="00B4214E" w:rsidP="00355FBE">
            <w:pPr>
              <w:spacing w:line="360" w:lineRule="auto"/>
              <w:jc w:val="both"/>
              <w:rPr>
                <w:color w:val="000000"/>
                <w:sz w:val="20"/>
              </w:rPr>
            </w:pPr>
          </w:p>
        </w:tc>
        <w:tc>
          <w:tcPr>
            <w:tcW w:w="892" w:type="pct"/>
            <w:gridSpan w:val="2"/>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1213"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Фаршемішалка</w:t>
            </w:r>
          </w:p>
        </w:tc>
        <w:tc>
          <w:tcPr>
            <w:tcW w:w="901"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903" w:type="pct"/>
            <w:gridSpan w:val="2"/>
            <w:vMerge/>
            <w:shd w:val="clear" w:color="auto" w:fill="auto"/>
          </w:tcPr>
          <w:p w:rsidR="00B4214E" w:rsidRPr="00355FBE" w:rsidRDefault="00B4214E" w:rsidP="00355FBE">
            <w:pPr>
              <w:spacing w:line="360" w:lineRule="auto"/>
              <w:jc w:val="both"/>
              <w:rPr>
                <w:color w:val="000000"/>
                <w:sz w:val="20"/>
              </w:rPr>
            </w:pPr>
          </w:p>
        </w:tc>
        <w:tc>
          <w:tcPr>
            <w:tcW w:w="1091" w:type="pct"/>
            <w:vMerge/>
            <w:shd w:val="clear" w:color="auto" w:fill="auto"/>
          </w:tcPr>
          <w:p w:rsidR="00B4214E" w:rsidRPr="00355FBE" w:rsidRDefault="00B4214E" w:rsidP="00355FBE">
            <w:pPr>
              <w:spacing w:line="360" w:lineRule="auto"/>
              <w:jc w:val="both"/>
              <w:rPr>
                <w:color w:val="000000"/>
                <w:sz w:val="20"/>
              </w:rPr>
            </w:pPr>
          </w:p>
        </w:tc>
        <w:tc>
          <w:tcPr>
            <w:tcW w:w="892" w:type="pct"/>
            <w:gridSpan w:val="2"/>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1213"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Кутер</w:t>
            </w:r>
          </w:p>
        </w:tc>
        <w:tc>
          <w:tcPr>
            <w:tcW w:w="901"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903" w:type="pct"/>
            <w:gridSpan w:val="2"/>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1091" w:type="pct"/>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892" w:type="pct"/>
            <w:gridSpan w:val="2"/>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r>
      <w:tr w:rsidR="00B4214E" w:rsidRPr="00355FBE" w:rsidTr="00355FBE">
        <w:trPr>
          <w:cantSplit/>
          <w:trHeight w:val="255"/>
          <w:jc w:val="center"/>
        </w:trPr>
        <w:tc>
          <w:tcPr>
            <w:tcW w:w="1213"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Шприц</w:t>
            </w:r>
          </w:p>
        </w:tc>
        <w:tc>
          <w:tcPr>
            <w:tcW w:w="901"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2</w:t>
            </w:r>
          </w:p>
        </w:tc>
        <w:tc>
          <w:tcPr>
            <w:tcW w:w="903" w:type="pct"/>
            <w:gridSpan w:val="2"/>
            <w:vMerge/>
            <w:shd w:val="clear" w:color="auto" w:fill="auto"/>
          </w:tcPr>
          <w:p w:rsidR="00B4214E" w:rsidRPr="00355FBE" w:rsidRDefault="00B4214E" w:rsidP="00355FBE">
            <w:pPr>
              <w:spacing w:line="360" w:lineRule="auto"/>
              <w:jc w:val="both"/>
              <w:rPr>
                <w:color w:val="000000"/>
                <w:sz w:val="20"/>
              </w:rPr>
            </w:pPr>
          </w:p>
        </w:tc>
        <w:tc>
          <w:tcPr>
            <w:tcW w:w="1091" w:type="pct"/>
            <w:vMerge/>
            <w:shd w:val="clear" w:color="auto" w:fill="auto"/>
          </w:tcPr>
          <w:p w:rsidR="00B4214E" w:rsidRPr="00355FBE" w:rsidRDefault="00B4214E" w:rsidP="00355FBE">
            <w:pPr>
              <w:spacing w:line="360" w:lineRule="auto"/>
              <w:jc w:val="both"/>
              <w:rPr>
                <w:color w:val="000000"/>
                <w:sz w:val="20"/>
              </w:rPr>
            </w:pPr>
          </w:p>
        </w:tc>
        <w:tc>
          <w:tcPr>
            <w:tcW w:w="892" w:type="pct"/>
            <w:gridSpan w:val="2"/>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1213"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Лоьдогенератор</w:t>
            </w:r>
          </w:p>
        </w:tc>
        <w:tc>
          <w:tcPr>
            <w:tcW w:w="901"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903" w:type="pct"/>
            <w:gridSpan w:val="2"/>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1091" w:type="pct"/>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892" w:type="pct"/>
            <w:gridSpan w:val="2"/>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r>
      <w:tr w:rsidR="00B4214E" w:rsidRPr="00355FBE" w:rsidTr="00355FBE">
        <w:trPr>
          <w:cantSplit/>
          <w:trHeight w:val="255"/>
          <w:jc w:val="center"/>
        </w:trPr>
        <w:tc>
          <w:tcPr>
            <w:tcW w:w="1213"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Кліпсатор</w:t>
            </w:r>
          </w:p>
        </w:tc>
        <w:tc>
          <w:tcPr>
            <w:tcW w:w="901"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1</w:t>
            </w:r>
          </w:p>
        </w:tc>
        <w:tc>
          <w:tcPr>
            <w:tcW w:w="903" w:type="pct"/>
            <w:gridSpan w:val="2"/>
            <w:vMerge/>
            <w:shd w:val="clear" w:color="auto" w:fill="auto"/>
          </w:tcPr>
          <w:p w:rsidR="00B4214E" w:rsidRPr="00355FBE" w:rsidRDefault="00B4214E" w:rsidP="00355FBE">
            <w:pPr>
              <w:spacing w:line="360" w:lineRule="auto"/>
              <w:jc w:val="both"/>
              <w:rPr>
                <w:color w:val="000000"/>
                <w:sz w:val="20"/>
              </w:rPr>
            </w:pPr>
          </w:p>
        </w:tc>
        <w:tc>
          <w:tcPr>
            <w:tcW w:w="1091" w:type="pct"/>
            <w:vMerge/>
            <w:shd w:val="clear" w:color="auto" w:fill="auto"/>
          </w:tcPr>
          <w:p w:rsidR="00B4214E" w:rsidRPr="00355FBE" w:rsidRDefault="00B4214E" w:rsidP="00355FBE">
            <w:pPr>
              <w:spacing w:line="360" w:lineRule="auto"/>
              <w:jc w:val="both"/>
              <w:rPr>
                <w:color w:val="000000"/>
                <w:sz w:val="20"/>
              </w:rPr>
            </w:pPr>
          </w:p>
        </w:tc>
        <w:tc>
          <w:tcPr>
            <w:tcW w:w="892" w:type="pct"/>
            <w:gridSpan w:val="2"/>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510"/>
          <w:jc w:val="center"/>
        </w:trPr>
        <w:tc>
          <w:tcPr>
            <w:tcW w:w="1213" w:type="pct"/>
            <w:shd w:val="clear" w:color="auto" w:fill="auto"/>
          </w:tcPr>
          <w:p w:rsidR="00B4214E" w:rsidRPr="00355FBE" w:rsidRDefault="00B4214E" w:rsidP="00355FBE">
            <w:pPr>
              <w:spacing w:line="360" w:lineRule="auto"/>
              <w:jc w:val="both"/>
              <w:rPr>
                <w:color w:val="000000"/>
                <w:sz w:val="20"/>
                <w:szCs w:val="20"/>
              </w:rPr>
            </w:pPr>
            <w:r w:rsidRPr="00355FBE">
              <w:rPr>
                <w:color w:val="000000"/>
                <w:sz w:val="20"/>
                <w:szCs w:val="20"/>
              </w:rPr>
              <w:t>Універсальна термокамера</w:t>
            </w:r>
          </w:p>
        </w:tc>
        <w:tc>
          <w:tcPr>
            <w:tcW w:w="909" w:type="pct"/>
            <w:gridSpan w:val="2"/>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w:t>
            </w:r>
          </w:p>
        </w:tc>
        <w:tc>
          <w:tcPr>
            <w:tcW w:w="895"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3</w:t>
            </w:r>
          </w:p>
        </w:tc>
        <w:tc>
          <w:tcPr>
            <w:tcW w:w="1098" w:type="pct"/>
            <w:gridSpan w:val="2"/>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c>
          <w:tcPr>
            <w:tcW w:w="885" w:type="pct"/>
            <w:shd w:val="clear" w:color="auto" w:fill="auto"/>
            <w:noWrap/>
          </w:tcPr>
          <w:p w:rsidR="00B4214E" w:rsidRPr="00355FBE" w:rsidRDefault="00B4214E" w:rsidP="00355FBE">
            <w:pPr>
              <w:spacing w:line="360" w:lineRule="auto"/>
              <w:jc w:val="both"/>
              <w:rPr>
                <w:color w:val="000000"/>
                <w:sz w:val="20"/>
                <w:szCs w:val="20"/>
              </w:rPr>
            </w:pPr>
            <w:r w:rsidRPr="00355FBE">
              <w:rPr>
                <w:color w:val="000000"/>
                <w:sz w:val="20"/>
                <w:szCs w:val="20"/>
              </w:rPr>
              <w:t>1</w:t>
            </w:r>
          </w:p>
        </w:tc>
      </w:tr>
      <w:tr w:rsidR="00B4214E" w:rsidRPr="00355FBE" w:rsidTr="00355FBE">
        <w:trPr>
          <w:cantSplit/>
          <w:trHeight w:val="255"/>
          <w:jc w:val="center"/>
        </w:trPr>
        <w:tc>
          <w:tcPr>
            <w:tcW w:w="1213" w:type="pct"/>
            <w:shd w:val="clear" w:color="auto" w:fill="auto"/>
            <w:noWrap/>
          </w:tcPr>
          <w:p w:rsidR="00B4214E" w:rsidRPr="00355FBE" w:rsidRDefault="00B4214E" w:rsidP="00355FBE">
            <w:pPr>
              <w:spacing w:line="360" w:lineRule="auto"/>
              <w:jc w:val="both"/>
              <w:rPr>
                <w:b/>
                <w:bCs/>
                <w:i/>
                <w:iCs/>
                <w:color w:val="000000"/>
                <w:sz w:val="20"/>
                <w:szCs w:val="20"/>
              </w:rPr>
            </w:pPr>
            <w:r w:rsidRPr="00355FBE">
              <w:rPr>
                <w:b/>
                <w:bCs/>
                <w:i/>
                <w:iCs/>
                <w:color w:val="000000"/>
                <w:sz w:val="20"/>
                <w:szCs w:val="20"/>
              </w:rPr>
              <w:t>Всього</w:t>
            </w:r>
          </w:p>
        </w:tc>
        <w:tc>
          <w:tcPr>
            <w:tcW w:w="909" w:type="pct"/>
            <w:gridSpan w:val="2"/>
            <w:shd w:val="clear" w:color="auto" w:fill="auto"/>
            <w:noWrap/>
          </w:tcPr>
          <w:p w:rsidR="00B4214E" w:rsidRPr="00355FBE" w:rsidRDefault="00B4214E" w:rsidP="00355FBE">
            <w:pPr>
              <w:spacing w:line="360" w:lineRule="auto"/>
              <w:jc w:val="both"/>
              <w:rPr>
                <w:b/>
                <w:bCs/>
                <w:i/>
                <w:iCs/>
                <w:color w:val="000000"/>
                <w:sz w:val="20"/>
                <w:szCs w:val="20"/>
              </w:rPr>
            </w:pPr>
          </w:p>
        </w:tc>
        <w:tc>
          <w:tcPr>
            <w:tcW w:w="895" w:type="pct"/>
            <w:shd w:val="clear" w:color="auto" w:fill="auto"/>
            <w:noWrap/>
          </w:tcPr>
          <w:p w:rsidR="00B4214E" w:rsidRPr="00355FBE" w:rsidRDefault="00B4214E" w:rsidP="00355FBE">
            <w:pPr>
              <w:spacing w:line="360" w:lineRule="auto"/>
              <w:jc w:val="both"/>
              <w:rPr>
                <w:b/>
                <w:bCs/>
                <w:i/>
                <w:iCs/>
                <w:color w:val="000000"/>
                <w:sz w:val="20"/>
                <w:szCs w:val="20"/>
              </w:rPr>
            </w:pPr>
          </w:p>
        </w:tc>
        <w:tc>
          <w:tcPr>
            <w:tcW w:w="1098" w:type="pct"/>
            <w:gridSpan w:val="2"/>
            <w:shd w:val="clear" w:color="auto" w:fill="auto"/>
            <w:noWrap/>
          </w:tcPr>
          <w:p w:rsidR="00B4214E" w:rsidRPr="00355FBE" w:rsidRDefault="00B4214E" w:rsidP="00355FBE">
            <w:pPr>
              <w:spacing w:line="360" w:lineRule="auto"/>
              <w:jc w:val="both"/>
              <w:rPr>
                <w:b/>
                <w:bCs/>
                <w:i/>
                <w:iCs/>
                <w:color w:val="000000"/>
                <w:sz w:val="20"/>
                <w:szCs w:val="20"/>
              </w:rPr>
            </w:pPr>
          </w:p>
        </w:tc>
        <w:tc>
          <w:tcPr>
            <w:tcW w:w="885" w:type="pct"/>
            <w:shd w:val="clear" w:color="auto" w:fill="auto"/>
            <w:noWrap/>
          </w:tcPr>
          <w:p w:rsidR="00B4214E" w:rsidRPr="00355FBE" w:rsidRDefault="00B4214E" w:rsidP="00355FBE">
            <w:pPr>
              <w:spacing w:line="360" w:lineRule="auto"/>
              <w:jc w:val="both"/>
              <w:rPr>
                <w:b/>
                <w:bCs/>
                <w:i/>
                <w:iCs/>
                <w:color w:val="000000"/>
                <w:sz w:val="20"/>
                <w:szCs w:val="20"/>
              </w:rPr>
            </w:pPr>
            <w:r w:rsidRPr="00355FBE">
              <w:rPr>
                <w:b/>
                <w:bCs/>
                <w:i/>
                <w:iCs/>
                <w:color w:val="000000"/>
                <w:sz w:val="20"/>
                <w:szCs w:val="20"/>
              </w:rPr>
              <w:t>4</w:t>
            </w:r>
          </w:p>
        </w:tc>
      </w:tr>
    </w:tbl>
    <w:p w:rsidR="00B4214E" w:rsidRPr="00D76414" w:rsidRDefault="00B4214E" w:rsidP="00486577">
      <w:pPr>
        <w:spacing w:line="360" w:lineRule="auto"/>
        <w:ind w:firstLine="709"/>
        <w:jc w:val="both"/>
        <w:rPr>
          <w:color w:val="000000"/>
          <w:sz w:val="28"/>
          <w:szCs w:val="28"/>
        </w:rPr>
      </w:pPr>
    </w:p>
    <w:p w:rsidR="00B4214E" w:rsidRPr="00D76414" w:rsidRDefault="00B4214E" w:rsidP="00486577">
      <w:pPr>
        <w:tabs>
          <w:tab w:val="left" w:pos="10206"/>
        </w:tabs>
        <w:spacing w:line="360" w:lineRule="auto"/>
        <w:ind w:firstLine="709"/>
        <w:jc w:val="both"/>
        <w:rPr>
          <w:color w:val="000000"/>
          <w:sz w:val="28"/>
          <w:szCs w:val="28"/>
        </w:rPr>
      </w:pPr>
      <w:r w:rsidRPr="00D76414">
        <w:rPr>
          <w:color w:val="000000"/>
          <w:sz w:val="28"/>
          <w:szCs w:val="28"/>
        </w:rPr>
        <w:t>Чисельність основних робітників складає 55…6</w:t>
      </w:r>
      <w:r w:rsidR="00145639" w:rsidRPr="00D76414">
        <w:rPr>
          <w:color w:val="000000"/>
          <w:sz w:val="28"/>
          <w:szCs w:val="28"/>
        </w:rPr>
        <w:t>5%</w:t>
      </w:r>
      <w:r w:rsidRPr="00D76414">
        <w:rPr>
          <w:color w:val="000000"/>
          <w:sz w:val="28"/>
          <w:szCs w:val="28"/>
        </w:rPr>
        <w:t xml:space="preserve"> від загальної кількості працюючих;</w:t>
      </w:r>
      <w:r w:rsidR="00075DEE" w:rsidRPr="00D76414">
        <w:rPr>
          <w:color w:val="000000"/>
          <w:sz w:val="28"/>
          <w:szCs w:val="28"/>
        </w:rPr>
        <w:t xml:space="preserve"> </w:t>
      </w:r>
      <w:r w:rsidRPr="00D76414">
        <w:rPr>
          <w:color w:val="000000"/>
          <w:sz w:val="28"/>
          <w:szCs w:val="28"/>
        </w:rPr>
        <w:t>допоміжних робітників 25… 3</w:t>
      </w:r>
      <w:r w:rsidR="00145639" w:rsidRPr="00D76414">
        <w:rPr>
          <w:color w:val="000000"/>
          <w:sz w:val="28"/>
          <w:szCs w:val="28"/>
        </w:rPr>
        <w:t>5%</w:t>
      </w:r>
      <w:r w:rsidRPr="00D76414">
        <w:rPr>
          <w:color w:val="000000"/>
          <w:sz w:val="28"/>
          <w:szCs w:val="28"/>
        </w:rPr>
        <w:t>;</w:t>
      </w:r>
      <w:r w:rsidR="00075DEE" w:rsidRPr="00D76414">
        <w:rPr>
          <w:color w:val="000000"/>
          <w:sz w:val="28"/>
          <w:szCs w:val="28"/>
        </w:rPr>
        <w:t xml:space="preserve"> </w:t>
      </w:r>
      <w:r w:rsidRPr="00D76414">
        <w:rPr>
          <w:color w:val="000000"/>
          <w:sz w:val="28"/>
          <w:szCs w:val="28"/>
        </w:rPr>
        <w:t>ІТР – 9… 1</w:t>
      </w:r>
      <w:r w:rsidR="00145639" w:rsidRPr="00D76414">
        <w:rPr>
          <w:color w:val="000000"/>
          <w:sz w:val="28"/>
          <w:szCs w:val="28"/>
        </w:rPr>
        <w:t>5%</w:t>
      </w:r>
      <w:r w:rsidRPr="00D76414">
        <w:rPr>
          <w:color w:val="000000"/>
          <w:sz w:val="28"/>
          <w:szCs w:val="28"/>
        </w:rPr>
        <w:t>.</w:t>
      </w:r>
    </w:p>
    <w:p w:rsidR="00B4214E" w:rsidRPr="00D76414" w:rsidRDefault="00B4214E" w:rsidP="00486577">
      <w:pPr>
        <w:tabs>
          <w:tab w:val="left" w:pos="5460"/>
          <w:tab w:val="left" w:pos="10206"/>
        </w:tabs>
        <w:spacing w:line="360" w:lineRule="auto"/>
        <w:ind w:firstLine="709"/>
        <w:jc w:val="both"/>
        <w:rPr>
          <w:color w:val="000000"/>
          <w:sz w:val="28"/>
          <w:szCs w:val="28"/>
        </w:rPr>
      </w:pPr>
      <w:r w:rsidRPr="00D76414">
        <w:rPr>
          <w:color w:val="000000"/>
          <w:sz w:val="28"/>
          <w:szCs w:val="28"/>
        </w:rPr>
        <w:t>Згідно розрахунків кількість основних працюючих становить 19 чоловік. Кількість допоміжних робітників становить 10 чоловік. Кількість ІТР та службовців – 4.</w:t>
      </w:r>
    </w:p>
    <w:p w:rsidR="00B4214E" w:rsidRPr="00D76414" w:rsidRDefault="00B4214E" w:rsidP="00486577">
      <w:pPr>
        <w:tabs>
          <w:tab w:val="left" w:pos="5460"/>
          <w:tab w:val="left" w:pos="10206"/>
        </w:tabs>
        <w:spacing w:line="360" w:lineRule="auto"/>
        <w:ind w:firstLine="709"/>
        <w:jc w:val="both"/>
        <w:rPr>
          <w:color w:val="000000"/>
          <w:sz w:val="28"/>
          <w:szCs w:val="28"/>
        </w:rPr>
      </w:pPr>
      <w:r w:rsidRPr="00D76414">
        <w:rPr>
          <w:color w:val="000000"/>
          <w:sz w:val="28"/>
          <w:szCs w:val="28"/>
        </w:rPr>
        <w:t>Загальна кількість працюючих становить 33 чол.</w:t>
      </w:r>
    </w:p>
    <w:p w:rsidR="00B4214E" w:rsidRPr="00D76414" w:rsidRDefault="00B4214E" w:rsidP="00486577">
      <w:pPr>
        <w:tabs>
          <w:tab w:val="left" w:pos="5460"/>
        </w:tabs>
        <w:spacing w:line="360" w:lineRule="auto"/>
        <w:ind w:firstLine="709"/>
        <w:jc w:val="both"/>
        <w:rPr>
          <w:color w:val="000000"/>
          <w:sz w:val="28"/>
          <w:szCs w:val="28"/>
        </w:rPr>
      </w:pPr>
    </w:p>
    <w:p w:rsidR="00B4214E" w:rsidRPr="00D76414" w:rsidRDefault="00B4214E" w:rsidP="00486577">
      <w:pPr>
        <w:tabs>
          <w:tab w:val="left" w:pos="5460"/>
        </w:tabs>
        <w:spacing w:line="360" w:lineRule="auto"/>
        <w:ind w:firstLine="709"/>
        <w:jc w:val="both"/>
        <w:rPr>
          <w:b/>
          <w:color w:val="000000"/>
          <w:sz w:val="28"/>
          <w:szCs w:val="32"/>
        </w:rPr>
      </w:pPr>
      <w:r w:rsidRPr="00D76414">
        <w:rPr>
          <w:b/>
          <w:color w:val="000000"/>
          <w:sz w:val="28"/>
          <w:szCs w:val="32"/>
        </w:rPr>
        <w:t>3.7</w:t>
      </w:r>
      <w:r w:rsidR="00486577" w:rsidRPr="00D76414">
        <w:rPr>
          <w:b/>
          <w:color w:val="000000"/>
          <w:sz w:val="28"/>
          <w:szCs w:val="32"/>
        </w:rPr>
        <w:t xml:space="preserve"> </w:t>
      </w:r>
      <w:r w:rsidRPr="00D76414">
        <w:rPr>
          <w:b/>
          <w:color w:val="000000"/>
          <w:sz w:val="28"/>
          <w:szCs w:val="32"/>
        </w:rPr>
        <w:t>Розрахунок енерговитрат на виробництво</w:t>
      </w:r>
    </w:p>
    <w:p w:rsidR="00B4214E" w:rsidRPr="00D76414" w:rsidRDefault="00B4214E" w:rsidP="00486577">
      <w:pPr>
        <w:tabs>
          <w:tab w:val="left" w:pos="5460"/>
        </w:tabs>
        <w:spacing w:line="360" w:lineRule="auto"/>
        <w:ind w:firstLine="709"/>
        <w:jc w:val="both"/>
        <w:rPr>
          <w:b/>
          <w:color w:val="000000"/>
          <w:sz w:val="28"/>
          <w:szCs w:val="32"/>
        </w:rPr>
      </w:pPr>
    </w:p>
    <w:p w:rsidR="00B4214E" w:rsidRPr="00D76414" w:rsidRDefault="00B4214E" w:rsidP="00486577">
      <w:pPr>
        <w:spacing w:line="360" w:lineRule="auto"/>
        <w:ind w:firstLine="709"/>
        <w:jc w:val="both"/>
        <w:rPr>
          <w:color w:val="000000"/>
          <w:sz w:val="28"/>
          <w:szCs w:val="28"/>
        </w:rPr>
      </w:pPr>
      <w:r w:rsidRPr="00D76414">
        <w:rPr>
          <w:color w:val="000000"/>
          <w:sz w:val="28"/>
          <w:szCs w:val="28"/>
        </w:rPr>
        <w:t>Кількість енергоносіїв, що потребує ковбасне виробництво, розраховують виходячи з норм витрат на готові вироби.</w:t>
      </w:r>
    </w:p>
    <w:p w:rsidR="00B4214E" w:rsidRPr="00D76414" w:rsidRDefault="00B4214E" w:rsidP="00486577">
      <w:pPr>
        <w:spacing w:line="360" w:lineRule="auto"/>
        <w:ind w:firstLine="709"/>
        <w:jc w:val="both"/>
        <w:rPr>
          <w:b/>
          <w:color w:val="000000"/>
          <w:sz w:val="28"/>
          <w:szCs w:val="28"/>
        </w:rPr>
      </w:pPr>
    </w:p>
    <w:p w:rsidR="00B4214E" w:rsidRPr="00D76414" w:rsidRDefault="00B4214E" w:rsidP="00486577">
      <w:pPr>
        <w:spacing w:line="360" w:lineRule="auto"/>
        <w:ind w:firstLine="709"/>
        <w:jc w:val="both"/>
        <w:rPr>
          <w:b/>
          <w:color w:val="000000"/>
          <w:sz w:val="28"/>
          <w:szCs w:val="32"/>
        </w:rPr>
      </w:pPr>
      <w:r w:rsidRPr="00D76414">
        <w:rPr>
          <w:b/>
          <w:color w:val="000000"/>
          <w:sz w:val="28"/>
          <w:szCs w:val="32"/>
        </w:rPr>
        <w:t>3.8</w:t>
      </w:r>
      <w:r w:rsidR="00486577" w:rsidRPr="00D76414">
        <w:rPr>
          <w:b/>
          <w:color w:val="000000"/>
          <w:sz w:val="28"/>
          <w:szCs w:val="32"/>
        </w:rPr>
        <w:t xml:space="preserve"> </w:t>
      </w:r>
      <w:r w:rsidRPr="00D76414">
        <w:rPr>
          <w:b/>
          <w:color w:val="000000"/>
          <w:sz w:val="28"/>
          <w:szCs w:val="32"/>
        </w:rPr>
        <w:t>Технохімічний контроль і управління якістю та безпекою на підприємстві</w:t>
      </w:r>
    </w:p>
    <w:p w:rsidR="00B4214E" w:rsidRPr="00D76414" w:rsidRDefault="00B4214E" w:rsidP="00486577">
      <w:pPr>
        <w:spacing w:line="360" w:lineRule="auto"/>
        <w:ind w:firstLine="709"/>
        <w:jc w:val="both"/>
        <w:rPr>
          <w:color w:val="000000"/>
          <w:sz w:val="28"/>
          <w:szCs w:val="28"/>
        </w:rPr>
      </w:pPr>
    </w:p>
    <w:p w:rsidR="00B4214E" w:rsidRPr="00D76414" w:rsidRDefault="00B4214E" w:rsidP="00486577">
      <w:pPr>
        <w:spacing w:line="360" w:lineRule="auto"/>
        <w:ind w:firstLine="709"/>
        <w:jc w:val="both"/>
        <w:rPr>
          <w:color w:val="000000"/>
          <w:sz w:val="28"/>
          <w:szCs w:val="28"/>
        </w:rPr>
      </w:pPr>
      <w:r w:rsidRPr="00D76414">
        <w:rPr>
          <w:color w:val="000000"/>
          <w:sz w:val="28"/>
          <w:szCs w:val="28"/>
        </w:rPr>
        <w:t xml:space="preserve">Контроль якості ковбасних </w:t>
      </w:r>
      <w:r w:rsidR="00075DEE" w:rsidRPr="00D76414">
        <w:rPr>
          <w:color w:val="000000"/>
          <w:sz w:val="28"/>
          <w:szCs w:val="28"/>
        </w:rPr>
        <w:t>виробів</w:t>
      </w:r>
      <w:r w:rsidRPr="00D76414">
        <w:rPr>
          <w:color w:val="000000"/>
          <w:sz w:val="28"/>
          <w:szCs w:val="28"/>
        </w:rPr>
        <w:t xml:space="preserve"> визначають у відповідності до вимог діючої нормативно-технічної документації на цю продукцію, використовуючи правила приймання і методи випробування, передбачені державними стандартами та правилами ветсанекспертизи. Результати оцінки якості реєструють у відповідних журналах.</w:t>
      </w:r>
    </w:p>
    <w:p w:rsidR="00B4214E" w:rsidRPr="00D76414" w:rsidRDefault="00075DEE" w:rsidP="00486577">
      <w:pPr>
        <w:spacing w:line="360" w:lineRule="auto"/>
        <w:ind w:firstLine="709"/>
        <w:jc w:val="both"/>
        <w:rPr>
          <w:color w:val="000000"/>
          <w:sz w:val="28"/>
          <w:szCs w:val="28"/>
        </w:rPr>
      </w:pPr>
      <w:r w:rsidRPr="00D76414">
        <w:rPr>
          <w:color w:val="000000"/>
          <w:sz w:val="28"/>
          <w:szCs w:val="28"/>
        </w:rPr>
        <w:t>Показники</w:t>
      </w:r>
      <w:r w:rsidR="00B4214E" w:rsidRPr="00D76414">
        <w:rPr>
          <w:color w:val="000000"/>
          <w:sz w:val="28"/>
          <w:szCs w:val="28"/>
        </w:rPr>
        <w:t xml:space="preserve"> безпеки ковбасних виробів визначають у відповідності до вимог нормативно</w:t>
      </w:r>
      <w:r w:rsidR="00145639" w:rsidRPr="00D76414">
        <w:rPr>
          <w:color w:val="000000"/>
          <w:sz w:val="28"/>
          <w:szCs w:val="28"/>
        </w:rPr>
        <w:t xml:space="preserve"> – пр</w:t>
      </w:r>
      <w:r w:rsidR="00B4214E" w:rsidRPr="00D76414">
        <w:rPr>
          <w:color w:val="000000"/>
          <w:sz w:val="28"/>
          <w:szCs w:val="28"/>
        </w:rPr>
        <w:t>авових актів, в тому числі щодо окремих видів виробів, застосовуючи методи, передбачені діючими державними стандартами. Ковбасні вироби за категоріями безпеки повинні відповідати вимогам законодавства.</w:t>
      </w:r>
    </w:p>
    <w:p w:rsidR="00B4214E" w:rsidRPr="00D76414" w:rsidRDefault="00B4214E" w:rsidP="00486577">
      <w:pPr>
        <w:spacing w:line="360" w:lineRule="auto"/>
        <w:ind w:firstLine="709"/>
        <w:jc w:val="both"/>
        <w:rPr>
          <w:color w:val="000000"/>
          <w:sz w:val="28"/>
          <w:szCs w:val="28"/>
        </w:rPr>
      </w:pPr>
      <w:r w:rsidRPr="00D76414">
        <w:rPr>
          <w:color w:val="000000"/>
          <w:sz w:val="28"/>
          <w:szCs w:val="28"/>
        </w:rPr>
        <w:t>Після виготовлення ковбас та охолодження уся партія поступає на експедицію, де до реалізації проводять їх ветеринарно-санітарну експертизу. На кожну партію лікар ветеринарної медицини видає якісне посвідчення. Готову продукцію оцінюють у відповідності з вимогами Держстандарту.</w:t>
      </w:r>
    </w:p>
    <w:p w:rsidR="00D76414" w:rsidRPr="00D76414" w:rsidRDefault="00B4214E" w:rsidP="00486577">
      <w:pPr>
        <w:spacing w:line="360" w:lineRule="auto"/>
        <w:ind w:firstLine="709"/>
        <w:jc w:val="both"/>
        <w:rPr>
          <w:color w:val="000000"/>
          <w:sz w:val="28"/>
          <w:szCs w:val="28"/>
        </w:rPr>
      </w:pPr>
      <w:r w:rsidRPr="00D76414">
        <w:rPr>
          <w:color w:val="000000"/>
          <w:sz w:val="28"/>
          <w:szCs w:val="28"/>
        </w:rPr>
        <w:t>Якість ковбасних виробів визначають шляхом характеристики основних пока</w:t>
      </w:r>
      <w:r w:rsidR="00D76414" w:rsidRPr="00D76414">
        <w:rPr>
          <w:color w:val="000000"/>
          <w:sz w:val="28"/>
          <w:szCs w:val="28"/>
        </w:rPr>
        <w:t>зників:</w:t>
      </w:r>
    </w:p>
    <w:p w:rsidR="00D76414" w:rsidRPr="00D76414" w:rsidRDefault="00B4214E" w:rsidP="00486577">
      <w:pPr>
        <w:spacing w:line="360" w:lineRule="auto"/>
        <w:ind w:firstLine="709"/>
        <w:jc w:val="both"/>
        <w:rPr>
          <w:color w:val="000000"/>
          <w:sz w:val="28"/>
          <w:szCs w:val="28"/>
        </w:rPr>
      </w:pPr>
      <w:r w:rsidRPr="00D76414">
        <w:rPr>
          <w:color w:val="000000"/>
          <w:sz w:val="28"/>
          <w:szCs w:val="28"/>
        </w:rPr>
        <w:t xml:space="preserve">· органолептичних (зовнішній вид, консистенція, вид фаршу на розрізі, запах і смак; </w:t>
      </w:r>
      <w:r w:rsidR="00D76414" w:rsidRPr="00D76414">
        <w:rPr>
          <w:color w:val="000000"/>
          <w:sz w:val="28"/>
          <w:szCs w:val="28"/>
        </w:rPr>
        <w:t>форма, розмір і в'язка батонів;</w:t>
      </w:r>
    </w:p>
    <w:p w:rsidR="00D76414" w:rsidRPr="00D76414" w:rsidRDefault="00B4214E" w:rsidP="00486577">
      <w:pPr>
        <w:spacing w:line="360" w:lineRule="auto"/>
        <w:ind w:firstLine="709"/>
        <w:jc w:val="both"/>
        <w:rPr>
          <w:color w:val="000000"/>
          <w:sz w:val="28"/>
          <w:szCs w:val="28"/>
        </w:rPr>
      </w:pPr>
      <w:r w:rsidRPr="00D76414">
        <w:rPr>
          <w:color w:val="000000"/>
          <w:sz w:val="28"/>
          <w:szCs w:val="28"/>
        </w:rPr>
        <w:t>· фізико-хімічних (масова частка вологи, кухонної солі, натрію нітриту, крохмалю, залишков</w:t>
      </w:r>
      <w:r w:rsidR="00D76414" w:rsidRPr="00D76414">
        <w:rPr>
          <w:color w:val="000000"/>
          <w:sz w:val="28"/>
          <w:szCs w:val="28"/>
        </w:rPr>
        <w:t>а активність кислої фосфатази);</w:t>
      </w:r>
    </w:p>
    <w:p w:rsidR="00D76414" w:rsidRPr="00D76414" w:rsidRDefault="00B4214E" w:rsidP="00486577">
      <w:pPr>
        <w:spacing w:line="360" w:lineRule="auto"/>
        <w:ind w:firstLine="709"/>
        <w:jc w:val="both"/>
        <w:rPr>
          <w:color w:val="000000"/>
          <w:sz w:val="28"/>
          <w:szCs w:val="28"/>
        </w:rPr>
      </w:pPr>
      <w:r w:rsidRPr="00D76414">
        <w:rPr>
          <w:color w:val="000000"/>
          <w:sz w:val="28"/>
          <w:szCs w:val="28"/>
        </w:rPr>
        <w:t>· екологічної безпеки (масова частка важких металів: свинцю, кадмі</w:t>
      </w:r>
      <w:r w:rsidR="00D76414" w:rsidRPr="00D76414">
        <w:rPr>
          <w:color w:val="000000"/>
          <w:sz w:val="28"/>
          <w:szCs w:val="28"/>
        </w:rPr>
        <w:t>ю, міді, цинку, ртуті, арсену);</w:t>
      </w:r>
    </w:p>
    <w:p w:rsidR="00D76414" w:rsidRPr="00D76414" w:rsidRDefault="00B4214E" w:rsidP="00486577">
      <w:pPr>
        <w:spacing w:line="360" w:lineRule="auto"/>
        <w:ind w:firstLine="709"/>
        <w:jc w:val="both"/>
        <w:rPr>
          <w:color w:val="000000"/>
          <w:sz w:val="28"/>
          <w:szCs w:val="28"/>
        </w:rPr>
      </w:pPr>
      <w:r w:rsidRPr="00D76414">
        <w:rPr>
          <w:color w:val="000000"/>
          <w:sz w:val="28"/>
          <w:szCs w:val="28"/>
        </w:rPr>
        <w:t>· мікробіологічних (загальна кількість мезофільних аеробних і факультативно анаеробних мікроорганізмів (МАФАМ), КУО, наявність бактерій групи кишкової палички (БГКП); патогенні мікроорганізми, у т.ч. бактерії роду Сальмонела; сульфітредукуючі клостридії; бактерії роду Протея; к</w:t>
      </w:r>
      <w:r w:rsidR="00D76414" w:rsidRPr="00D76414">
        <w:rPr>
          <w:color w:val="000000"/>
          <w:sz w:val="28"/>
          <w:szCs w:val="28"/>
        </w:rPr>
        <w:t>оагулазопозитивні стафілококи);</w:t>
      </w:r>
    </w:p>
    <w:p w:rsidR="00B4214E" w:rsidRPr="00D76414" w:rsidRDefault="00B4214E" w:rsidP="00486577">
      <w:pPr>
        <w:spacing w:line="360" w:lineRule="auto"/>
        <w:ind w:firstLine="709"/>
        <w:jc w:val="both"/>
        <w:rPr>
          <w:color w:val="000000"/>
          <w:sz w:val="28"/>
          <w:szCs w:val="28"/>
        </w:rPr>
      </w:pPr>
      <w:r w:rsidRPr="00D76414">
        <w:rPr>
          <w:color w:val="000000"/>
          <w:sz w:val="28"/>
          <w:szCs w:val="28"/>
        </w:rPr>
        <w:t>· радіологічних (визначення рівнів вмісту радіонуклідів 137Cs та 90Sr).</w:t>
      </w:r>
    </w:p>
    <w:p w:rsidR="00B4214E" w:rsidRPr="00D76414" w:rsidRDefault="00B4214E" w:rsidP="00486577">
      <w:pPr>
        <w:shd w:val="clear" w:color="auto" w:fill="FFFFFF"/>
        <w:spacing w:line="360" w:lineRule="auto"/>
        <w:ind w:firstLine="709"/>
        <w:jc w:val="both"/>
        <w:rPr>
          <w:color w:val="000000"/>
          <w:sz w:val="28"/>
          <w:szCs w:val="28"/>
        </w:rPr>
      </w:pPr>
      <w:r w:rsidRPr="00D76414">
        <w:rPr>
          <w:color w:val="000000"/>
          <w:sz w:val="28"/>
          <w:szCs w:val="28"/>
        </w:rPr>
        <w:t>Контроль якості ковбасних воробів здійснюється на кожному етапі технологічного процесу і оформлюються у вигляді карти контролю параметрів стадій за ходом технологічного процесу (таблиця 3.8.1.).</w:t>
      </w:r>
    </w:p>
    <w:p w:rsidR="00B4214E" w:rsidRPr="00D76414" w:rsidRDefault="00B4214E" w:rsidP="00486577">
      <w:pPr>
        <w:shd w:val="clear" w:color="auto" w:fill="FFFFFF"/>
        <w:spacing w:line="360" w:lineRule="auto"/>
        <w:ind w:firstLine="709"/>
        <w:jc w:val="both"/>
        <w:rPr>
          <w:color w:val="000000"/>
          <w:sz w:val="28"/>
          <w:szCs w:val="28"/>
        </w:rPr>
      </w:pPr>
      <w:r w:rsidRPr="00D76414">
        <w:rPr>
          <w:color w:val="000000"/>
          <w:sz w:val="28"/>
          <w:szCs w:val="28"/>
        </w:rPr>
        <w:t>Таблиця</w:t>
      </w:r>
      <w:r w:rsidR="00486577" w:rsidRPr="00D76414">
        <w:rPr>
          <w:color w:val="000000"/>
          <w:sz w:val="28"/>
          <w:szCs w:val="28"/>
        </w:rPr>
        <w:t xml:space="preserve"> </w:t>
      </w:r>
      <w:r w:rsidRPr="00D76414">
        <w:rPr>
          <w:color w:val="000000"/>
          <w:sz w:val="28"/>
          <w:szCs w:val="28"/>
        </w:rPr>
        <w:t xml:space="preserve">3.8.1 </w:t>
      </w:r>
      <w:r w:rsidR="00145639" w:rsidRPr="00D76414">
        <w:rPr>
          <w:color w:val="000000"/>
          <w:sz w:val="28"/>
          <w:szCs w:val="28"/>
        </w:rPr>
        <w:t xml:space="preserve">– </w:t>
      </w:r>
      <w:r w:rsidRPr="00D76414">
        <w:rPr>
          <w:color w:val="000000"/>
          <w:sz w:val="28"/>
          <w:szCs w:val="28"/>
        </w:rPr>
        <w:t>Карта контролю параметрів стадій за ходом технологічного процесу</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29"/>
        <w:gridCol w:w="2281"/>
        <w:gridCol w:w="2759"/>
        <w:gridCol w:w="7"/>
        <w:gridCol w:w="1434"/>
        <w:gridCol w:w="6"/>
        <w:gridCol w:w="6"/>
        <w:gridCol w:w="1275"/>
      </w:tblGrid>
      <w:tr w:rsidR="00B4214E" w:rsidRPr="00355FBE" w:rsidTr="00355FBE">
        <w:trPr>
          <w:cantSplit/>
          <w:trHeight w:val="1020"/>
          <w:jc w:val="center"/>
        </w:trPr>
        <w:tc>
          <w:tcPr>
            <w:tcW w:w="823"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Стадія технологічного процесу</w:t>
            </w: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Параметр, що контролюється</w:t>
            </w:r>
          </w:p>
        </w:tc>
        <w:tc>
          <w:tcPr>
            <w:tcW w:w="1488" w:type="pct"/>
            <w:gridSpan w:val="2"/>
            <w:shd w:val="clear" w:color="auto" w:fill="auto"/>
          </w:tcPr>
          <w:p w:rsidR="00B4214E" w:rsidRPr="00355FBE" w:rsidRDefault="00B4214E" w:rsidP="00355FBE">
            <w:pPr>
              <w:spacing w:line="360" w:lineRule="auto"/>
              <w:jc w:val="both"/>
              <w:rPr>
                <w:color w:val="000000"/>
                <w:sz w:val="20"/>
              </w:rPr>
            </w:pPr>
            <w:r w:rsidRPr="00355FBE">
              <w:rPr>
                <w:color w:val="000000"/>
                <w:sz w:val="20"/>
              </w:rPr>
              <w:t>Значення параметру</w:t>
            </w:r>
          </w:p>
        </w:tc>
        <w:tc>
          <w:tcPr>
            <w:tcW w:w="777" w:type="pct"/>
            <w:gridSpan w:val="3"/>
            <w:shd w:val="clear" w:color="auto" w:fill="auto"/>
          </w:tcPr>
          <w:p w:rsidR="00B4214E" w:rsidRPr="00355FBE" w:rsidRDefault="00B4214E" w:rsidP="00355FBE">
            <w:pPr>
              <w:spacing w:line="360" w:lineRule="auto"/>
              <w:jc w:val="both"/>
              <w:rPr>
                <w:color w:val="000000"/>
                <w:sz w:val="20"/>
              </w:rPr>
            </w:pPr>
            <w:r w:rsidRPr="00355FBE">
              <w:rPr>
                <w:color w:val="000000"/>
                <w:sz w:val="20"/>
              </w:rPr>
              <w:t>Періодичність контролю</w:t>
            </w:r>
          </w:p>
        </w:tc>
        <w:tc>
          <w:tcPr>
            <w:tcW w:w="686"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Хто контролює</w:t>
            </w:r>
          </w:p>
        </w:tc>
      </w:tr>
      <w:tr w:rsidR="00B4214E" w:rsidRPr="00355FBE" w:rsidTr="00355FBE">
        <w:trPr>
          <w:cantSplit/>
          <w:trHeight w:val="380"/>
          <w:jc w:val="center"/>
        </w:trPr>
        <w:tc>
          <w:tcPr>
            <w:tcW w:w="823"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Приймання сировини</w:t>
            </w:r>
          </w:p>
        </w:tc>
        <w:tc>
          <w:tcPr>
            <w:tcW w:w="1227"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присутність клейм</w:t>
            </w:r>
          </w:p>
        </w:tc>
        <w:tc>
          <w:tcPr>
            <w:tcW w:w="1488" w:type="pct"/>
            <w:gridSpan w:val="2"/>
            <w:shd w:val="clear" w:color="auto" w:fill="auto"/>
            <w:noWrap/>
          </w:tcPr>
          <w:p w:rsidR="00B4214E" w:rsidRPr="00355FBE" w:rsidRDefault="00B4214E" w:rsidP="00355FBE">
            <w:pPr>
              <w:spacing w:line="360" w:lineRule="auto"/>
              <w:jc w:val="both"/>
              <w:rPr>
                <w:color w:val="000000"/>
                <w:sz w:val="20"/>
              </w:rPr>
            </w:pPr>
          </w:p>
        </w:tc>
        <w:tc>
          <w:tcPr>
            <w:tcW w:w="777" w:type="pct"/>
            <w:gridSpan w:val="3"/>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кожна паптія, що поступає на переробку</w:t>
            </w:r>
          </w:p>
        </w:tc>
        <w:tc>
          <w:tcPr>
            <w:tcW w:w="686"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ветеринарна лабораторії</w:t>
            </w:r>
          </w:p>
        </w:tc>
      </w:tr>
      <w:tr w:rsidR="00B4214E" w:rsidRPr="00355FBE" w:rsidTr="00355FBE">
        <w:trPr>
          <w:cantSplit/>
          <w:trHeight w:val="852"/>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правильність сортування напівтуш по категоріях вгодованості</w:t>
            </w:r>
          </w:p>
        </w:tc>
        <w:tc>
          <w:tcPr>
            <w:tcW w:w="1488" w:type="pct"/>
            <w:gridSpan w:val="2"/>
            <w:shd w:val="clear" w:color="auto" w:fill="auto"/>
            <w:noWrap/>
          </w:tcPr>
          <w:p w:rsidR="00B4214E" w:rsidRPr="00355FBE" w:rsidRDefault="00B4214E" w:rsidP="00355FBE">
            <w:pPr>
              <w:spacing w:line="360" w:lineRule="auto"/>
              <w:jc w:val="both"/>
              <w:rPr>
                <w:color w:val="000000"/>
                <w:sz w:val="20"/>
              </w:rPr>
            </w:pP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930"/>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noWrap/>
          </w:tcPr>
          <w:p w:rsidR="00B4214E" w:rsidRPr="00355FBE" w:rsidRDefault="00B4214E" w:rsidP="00355FBE">
            <w:pPr>
              <w:spacing w:line="360" w:lineRule="auto"/>
              <w:jc w:val="both"/>
              <w:rPr>
                <w:color w:val="000000"/>
                <w:sz w:val="20"/>
              </w:rPr>
            </w:pPr>
            <w:r w:rsidRPr="00355FBE">
              <w:rPr>
                <w:color w:val="000000"/>
                <w:sz w:val="20"/>
              </w:rPr>
              <w:t>зовнішній вигляд</w:t>
            </w:r>
          </w:p>
        </w:tc>
        <w:tc>
          <w:tcPr>
            <w:tcW w:w="1488" w:type="pct"/>
            <w:gridSpan w:val="2"/>
            <w:shd w:val="clear" w:color="auto" w:fill="auto"/>
          </w:tcPr>
          <w:p w:rsidR="00B4214E" w:rsidRPr="00355FBE" w:rsidRDefault="00B4214E" w:rsidP="00355FBE">
            <w:pPr>
              <w:spacing w:line="360" w:lineRule="auto"/>
              <w:jc w:val="both"/>
              <w:rPr>
                <w:color w:val="000000"/>
                <w:sz w:val="20"/>
              </w:rPr>
            </w:pPr>
            <w:r w:rsidRPr="00355FBE">
              <w:rPr>
                <w:color w:val="000000"/>
                <w:sz w:val="20"/>
              </w:rPr>
              <w:t>має підсушену кірку блідо-рожевого або лідо-червоного кольору, жир м'який частково забарвлений в яскраво-червоний кілір</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колір</w:t>
            </w:r>
          </w:p>
        </w:tc>
        <w:tc>
          <w:tcPr>
            <w:tcW w:w="1488" w:type="pct"/>
            <w:gridSpan w:val="2"/>
            <w:shd w:val="clear" w:color="auto" w:fill="auto"/>
          </w:tcPr>
          <w:p w:rsidR="00B4214E" w:rsidRPr="00355FBE" w:rsidRDefault="00B4214E" w:rsidP="00355FBE">
            <w:pPr>
              <w:spacing w:line="360" w:lineRule="auto"/>
              <w:jc w:val="both"/>
              <w:rPr>
                <w:color w:val="000000"/>
                <w:sz w:val="20"/>
              </w:rPr>
            </w:pP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консистенція</w:t>
            </w: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туга, пружна</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510"/>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температура внутрішніх шарів м'яса</w:t>
            </w: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 xml:space="preserve">1 </w:t>
            </w:r>
            <w:r w:rsidRPr="00355FBE">
              <w:rPr>
                <w:color w:val="000000"/>
                <w:sz w:val="20"/>
                <w:vertAlign w:val="superscript"/>
              </w:rPr>
              <w:t>о</w:t>
            </w:r>
            <w:r w:rsidRPr="00355FBE">
              <w:rPr>
                <w:color w:val="000000"/>
                <w:sz w:val="20"/>
              </w:rPr>
              <w:t>С</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316"/>
          <w:jc w:val="center"/>
        </w:trPr>
        <w:tc>
          <w:tcPr>
            <w:tcW w:w="823"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Обвалювання</w:t>
            </w: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вихід м'яса</w:t>
            </w:r>
          </w:p>
        </w:tc>
        <w:tc>
          <w:tcPr>
            <w:tcW w:w="1488" w:type="pct"/>
            <w:gridSpan w:val="2"/>
            <w:shd w:val="clear" w:color="auto" w:fill="auto"/>
            <w:noWrap/>
          </w:tcPr>
          <w:p w:rsidR="00B4214E" w:rsidRPr="00355FBE" w:rsidRDefault="00B4214E" w:rsidP="00355FBE">
            <w:pPr>
              <w:spacing w:line="360" w:lineRule="auto"/>
              <w:jc w:val="both"/>
              <w:rPr>
                <w:color w:val="000000"/>
                <w:sz w:val="20"/>
              </w:rPr>
            </w:pPr>
          </w:p>
        </w:tc>
        <w:tc>
          <w:tcPr>
            <w:tcW w:w="777" w:type="pct"/>
            <w:gridSpan w:val="3"/>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3 рази на зміну</w:t>
            </w:r>
          </w:p>
        </w:tc>
        <w:tc>
          <w:tcPr>
            <w:tcW w:w="686"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ветеринарна лабораторії</w:t>
            </w:r>
          </w:p>
        </w:tc>
      </w:tr>
      <w:tr w:rsidR="00B4214E" w:rsidRPr="00355FBE" w:rsidTr="00355FBE">
        <w:trPr>
          <w:cantSplit/>
          <w:trHeight w:val="589"/>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якість зачищення кісток від м'язових тканин</w:t>
            </w:r>
          </w:p>
        </w:tc>
        <w:tc>
          <w:tcPr>
            <w:tcW w:w="1488" w:type="pct"/>
            <w:gridSpan w:val="2"/>
            <w:shd w:val="clear" w:color="auto" w:fill="auto"/>
          </w:tcPr>
          <w:p w:rsidR="00B4214E" w:rsidRPr="00355FBE" w:rsidRDefault="00B4214E" w:rsidP="00355FBE">
            <w:pPr>
              <w:spacing w:line="360" w:lineRule="auto"/>
              <w:jc w:val="both"/>
              <w:rPr>
                <w:color w:val="000000"/>
                <w:sz w:val="20"/>
              </w:rPr>
            </w:pPr>
            <w:r w:rsidRPr="00355FBE">
              <w:rPr>
                <w:color w:val="000000"/>
                <w:sz w:val="20"/>
              </w:rPr>
              <w:t xml:space="preserve">залошок м'язової тканини на кістках не більше </w:t>
            </w:r>
            <w:r w:rsidR="00145639" w:rsidRPr="00355FBE">
              <w:rPr>
                <w:color w:val="000000"/>
                <w:sz w:val="20"/>
              </w:rPr>
              <w:t>8%</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температура в цеху</w:t>
            </w: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 xml:space="preserve">11 ± 2 </w:t>
            </w:r>
            <w:r w:rsidRPr="00355FBE">
              <w:rPr>
                <w:color w:val="000000"/>
                <w:sz w:val="20"/>
                <w:vertAlign w:val="superscript"/>
              </w:rPr>
              <w:t>о</w:t>
            </w:r>
            <w:r w:rsidRPr="00355FBE">
              <w:rPr>
                <w:color w:val="000000"/>
                <w:sz w:val="20"/>
              </w:rPr>
              <w:t>С</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89"/>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вологість повітря в цеху</w:t>
            </w: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7</w:t>
            </w:r>
            <w:r w:rsidR="00145639" w:rsidRPr="00355FBE">
              <w:rPr>
                <w:color w:val="000000"/>
                <w:sz w:val="20"/>
              </w:rPr>
              <w:t>0%</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551"/>
          <w:jc w:val="center"/>
        </w:trPr>
        <w:tc>
          <w:tcPr>
            <w:tcW w:w="823" w:type="pct"/>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Жилування</w:t>
            </w:r>
          </w:p>
        </w:tc>
        <w:tc>
          <w:tcPr>
            <w:tcW w:w="1227"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вміст жирової і сполучної тканини</w:t>
            </w: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Свинина:</w:t>
            </w:r>
          </w:p>
        </w:tc>
        <w:tc>
          <w:tcPr>
            <w:tcW w:w="777" w:type="pct"/>
            <w:gridSpan w:val="3"/>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3 рази на зміну</w:t>
            </w:r>
          </w:p>
        </w:tc>
        <w:tc>
          <w:tcPr>
            <w:tcW w:w="686"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ветеринарна лабораторії</w:t>
            </w: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vMerge/>
            <w:shd w:val="clear" w:color="auto" w:fill="auto"/>
          </w:tcPr>
          <w:p w:rsidR="00B4214E" w:rsidRPr="00355FBE" w:rsidRDefault="00B4214E" w:rsidP="00355FBE">
            <w:pPr>
              <w:spacing w:line="360" w:lineRule="auto"/>
              <w:jc w:val="both"/>
              <w:rPr>
                <w:color w:val="000000"/>
                <w:sz w:val="20"/>
              </w:rPr>
            </w:pP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 xml:space="preserve">жирна </w:t>
            </w:r>
            <w:r w:rsidR="00145639" w:rsidRPr="00355FBE">
              <w:rPr>
                <w:color w:val="000000"/>
                <w:sz w:val="20"/>
              </w:rPr>
              <w:t xml:space="preserve">– </w:t>
            </w:r>
            <w:r w:rsidRPr="00355FBE">
              <w:rPr>
                <w:color w:val="000000"/>
                <w:sz w:val="20"/>
              </w:rPr>
              <w:t>більше 5</w:t>
            </w:r>
            <w:r w:rsidR="00145639" w:rsidRPr="00355FBE">
              <w:rPr>
                <w:color w:val="000000"/>
                <w:sz w:val="20"/>
              </w:rPr>
              <w:t>0%</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val="restart"/>
            <w:shd w:val="clear" w:color="auto" w:fill="auto"/>
            <w:noWrap/>
          </w:tcPr>
          <w:p w:rsidR="00B4214E" w:rsidRPr="00355FBE" w:rsidRDefault="00B4214E" w:rsidP="00355FBE">
            <w:pPr>
              <w:spacing w:line="360" w:lineRule="auto"/>
              <w:jc w:val="both"/>
              <w:rPr>
                <w:color w:val="000000"/>
                <w:sz w:val="20"/>
              </w:rPr>
            </w:pPr>
            <w:r w:rsidRPr="00355FBE">
              <w:rPr>
                <w:color w:val="000000"/>
                <w:sz w:val="20"/>
              </w:rPr>
              <w:t>Жилування</w:t>
            </w:r>
          </w:p>
        </w:tc>
        <w:tc>
          <w:tcPr>
            <w:tcW w:w="1227"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вміст жирової і сполучної тканини</w:t>
            </w: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 xml:space="preserve">напівжирна </w:t>
            </w:r>
            <w:r w:rsidR="00145639" w:rsidRPr="00355FBE">
              <w:rPr>
                <w:color w:val="000000"/>
                <w:sz w:val="20"/>
              </w:rPr>
              <w:t xml:space="preserve">– </w:t>
            </w:r>
            <w:r w:rsidRPr="00355FBE">
              <w:rPr>
                <w:color w:val="000000"/>
                <w:sz w:val="20"/>
              </w:rPr>
              <w:t>5…3</w:t>
            </w:r>
            <w:r w:rsidR="00145639" w:rsidRPr="00355FBE">
              <w:rPr>
                <w:color w:val="000000"/>
                <w:sz w:val="20"/>
              </w:rPr>
              <w:t>0%</w:t>
            </w:r>
          </w:p>
        </w:tc>
        <w:tc>
          <w:tcPr>
            <w:tcW w:w="777" w:type="pct"/>
            <w:gridSpan w:val="3"/>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3 рази на зміну</w:t>
            </w:r>
          </w:p>
        </w:tc>
        <w:tc>
          <w:tcPr>
            <w:tcW w:w="686"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ветеринарна лабораторії</w:t>
            </w: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vMerge/>
            <w:shd w:val="clear" w:color="auto" w:fill="auto"/>
          </w:tcPr>
          <w:p w:rsidR="00B4214E" w:rsidRPr="00355FBE" w:rsidRDefault="00B4214E" w:rsidP="00355FBE">
            <w:pPr>
              <w:spacing w:line="360" w:lineRule="auto"/>
              <w:jc w:val="both"/>
              <w:rPr>
                <w:color w:val="000000"/>
                <w:sz w:val="20"/>
              </w:rPr>
            </w:pP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 xml:space="preserve">нежирна </w:t>
            </w:r>
            <w:r w:rsidR="00145639" w:rsidRPr="00355FBE">
              <w:rPr>
                <w:color w:val="000000"/>
                <w:sz w:val="20"/>
              </w:rPr>
              <w:t xml:space="preserve">– </w:t>
            </w:r>
            <w:r w:rsidRPr="00355FBE">
              <w:rPr>
                <w:color w:val="000000"/>
                <w:sz w:val="20"/>
              </w:rPr>
              <w:t xml:space="preserve">до </w:t>
            </w:r>
            <w:r w:rsidR="00145639" w:rsidRPr="00355FBE">
              <w:rPr>
                <w:color w:val="000000"/>
                <w:sz w:val="20"/>
              </w:rPr>
              <w:t>5%</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vMerge/>
            <w:shd w:val="clear" w:color="auto" w:fill="auto"/>
          </w:tcPr>
          <w:p w:rsidR="00B4214E" w:rsidRPr="00355FBE" w:rsidRDefault="00B4214E" w:rsidP="00355FBE">
            <w:pPr>
              <w:spacing w:line="360" w:lineRule="auto"/>
              <w:jc w:val="both"/>
              <w:rPr>
                <w:color w:val="000000"/>
                <w:sz w:val="20"/>
              </w:rPr>
            </w:pP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Яловичина:</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510"/>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vMerge/>
            <w:shd w:val="clear" w:color="auto" w:fill="auto"/>
          </w:tcPr>
          <w:p w:rsidR="00B4214E" w:rsidRPr="00355FBE" w:rsidRDefault="00B4214E" w:rsidP="00355FBE">
            <w:pPr>
              <w:spacing w:line="360" w:lineRule="auto"/>
              <w:jc w:val="both"/>
              <w:rPr>
                <w:color w:val="000000"/>
                <w:sz w:val="20"/>
              </w:rPr>
            </w:pPr>
          </w:p>
        </w:tc>
        <w:tc>
          <w:tcPr>
            <w:tcW w:w="1488" w:type="pct"/>
            <w:gridSpan w:val="2"/>
            <w:shd w:val="clear" w:color="auto" w:fill="auto"/>
          </w:tcPr>
          <w:p w:rsidR="00B4214E" w:rsidRPr="00355FBE" w:rsidRDefault="00B4214E" w:rsidP="00355FBE">
            <w:pPr>
              <w:spacing w:line="360" w:lineRule="auto"/>
              <w:jc w:val="both"/>
              <w:rPr>
                <w:color w:val="000000"/>
                <w:sz w:val="20"/>
              </w:rPr>
            </w:pPr>
            <w:r w:rsidRPr="00355FBE">
              <w:rPr>
                <w:color w:val="000000"/>
                <w:sz w:val="20"/>
              </w:rPr>
              <w:t xml:space="preserve">вищий гатунок </w:t>
            </w:r>
            <w:r w:rsidR="00145639" w:rsidRPr="00355FBE">
              <w:rPr>
                <w:color w:val="000000"/>
                <w:sz w:val="20"/>
              </w:rPr>
              <w:t xml:space="preserve">– </w:t>
            </w:r>
            <w:r w:rsidRPr="00355FBE">
              <w:rPr>
                <w:color w:val="000000"/>
                <w:sz w:val="20"/>
              </w:rPr>
              <w:t>без видимих включень</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vMerge/>
            <w:shd w:val="clear" w:color="auto" w:fill="auto"/>
          </w:tcPr>
          <w:p w:rsidR="00B4214E" w:rsidRPr="00355FBE" w:rsidRDefault="00B4214E" w:rsidP="00355FBE">
            <w:pPr>
              <w:spacing w:line="360" w:lineRule="auto"/>
              <w:jc w:val="both"/>
              <w:rPr>
                <w:color w:val="000000"/>
                <w:sz w:val="20"/>
              </w:rPr>
            </w:pP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 xml:space="preserve">1 гатунок </w:t>
            </w:r>
            <w:r w:rsidR="00145639" w:rsidRPr="00355FBE">
              <w:rPr>
                <w:color w:val="000000"/>
                <w:sz w:val="20"/>
              </w:rPr>
              <w:t xml:space="preserve">– </w:t>
            </w:r>
            <w:r w:rsidRPr="00355FBE">
              <w:rPr>
                <w:color w:val="000000"/>
                <w:sz w:val="20"/>
              </w:rPr>
              <w:t xml:space="preserve">до </w:t>
            </w:r>
            <w:r w:rsidR="00145639" w:rsidRPr="00355FBE">
              <w:rPr>
                <w:color w:val="000000"/>
                <w:sz w:val="20"/>
              </w:rPr>
              <w:t>6%</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vMerge/>
            <w:shd w:val="clear" w:color="auto" w:fill="auto"/>
          </w:tcPr>
          <w:p w:rsidR="00B4214E" w:rsidRPr="00355FBE" w:rsidRDefault="00B4214E" w:rsidP="00355FBE">
            <w:pPr>
              <w:spacing w:line="360" w:lineRule="auto"/>
              <w:jc w:val="both"/>
              <w:rPr>
                <w:color w:val="000000"/>
                <w:sz w:val="20"/>
              </w:rPr>
            </w:pP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 xml:space="preserve">2 гатунок </w:t>
            </w:r>
            <w:r w:rsidR="00145639" w:rsidRPr="00355FBE">
              <w:rPr>
                <w:color w:val="000000"/>
                <w:sz w:val="20"/>
              </w:rPr>
              <w:t xml:space="preserve">– </w:t>
            </w:r>
            <w:r w:rsidRPr="00355FBE">
              <w:rPr>
                <w:color w:val="000000"/>
                <w:sz w:val="20"/>
              </w:rPr>
              <w:t>до 2</w:t>
            </w:r>
            <w:r w:rsidR="00145639" w:rsidRPr="00355FBE">
              <w:rPr>
                <w:color w:val="000000"/>
                <w:sz w:val="20"/>
              </w:rPr>
              <w:t>0%</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температура в цеху</w:t>
            </w: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11 ± 2 С</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0"/>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вологість повітря в цеху</w:t>
            </w:r>
          </w:p>
        </w:tc>
        <w:tc>
          <w:tcPr>
            <w:tcW w:w="1488" w:type="pct"/>
            <w:gridSpan w:val="2"/>
            <w:shd w:val="clear" w:color="auto" w:fill="auto"/>
            <w:noWrap/>
          </w:tcPr>
          <w:p w:rsidR="00B4214E" w:rsidRPr="00355FBE" w:rsidRDefault="00B4214E" w:rsidP="00355FBE">
            <w:pPr>
              <w:spacing w:line="360" w:lineRule="auto"/>
              <w:jc w:val="both"/>
              <w:rPr>
                <w:color w:val="000000"/>
                <w:sz w:val="20"/>
              </w:rPr>
            </w:pPr>
            <w:r w:rsidRPr="00355FBE">
              <w:rPr>
                <w:color w:val="000000"/>
                <w:sz w:val="20"/>
              </w:rPr>
              <w:t>7</w:t>
            </w:r>
            <w:r w:rsidR="00145639" w:rsidRPr="00355FBE">
              <w:rPr>
                <w:color w:val="000000"/>
                <w:sz w:val="20"/>
              </w:rPr>
              <w:t>0%</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409"/>
          <w:jc w:val="center"/>
        </w:trPr>
        <w:tc>
          <w:tcPr>
            <w:tcW w:w="823"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Соління</w:t>
            </w: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температура середовища</w:t>
            </w:r>
          </w:p>
        </w:tc>
        <w:tc>
          <w:tcPr>
            <w:tcW w:w="1488" w:type="pct"/>
            <w:gridSpan w:val="2"/>
            <w:shd w:val="clear" w:color="auto" w:fill="auto"/>
          </w:tcPr>
          <w:p w:rsidR="00B4214E" w:rsidRPr="00355FBE" w:rsidRDefault="00B4214E" w:rsidP="00355FBE">
            <w:pPr>
              <w:spacing w:line="360" w:lineRule="auto"/>
              <w:jc w:val="both"/>
              <w:rPr>
                <w:color w:val="000000"/>
                <w:sz w:val="20"/>
              </w:rPr>
            </w:pPr>
            <w:r w:rsidRPr="00355FBE">
              <w:rPr>
                <w:color w:val="000000"/>
                <w:sz w:val="20"/>
              </w:rPr>
              <w:t xml:space="preserve">0…4 </w:t>
            </w:r>
            <w:r w:rsidRPr="00355FBE">
              <w:rPr>
                <w:color w:val="000000"/>
                <w:sz w:val="20"/>
                <w:vertAlign w:val="superscript"/>
              </w:rPr>
              <w:t>о</w:t>
            </w:r>
            <w:r w:rsidRPr="00355FBE">
              <w:rPr>
                <w:color w:val="000000"/>
                <w:sz w:val="20"/>
              </w:rPr>
              <w:t>С</w:t>
            </w:r>
          </w:p>
        </w:tc>
        <w:tc>
          <w:tcPr>
            <w:tcW w:w="777" w:type="pct"/>
            <w:gridSpan w:val="3"/>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3 рази на зміну</w:t>
            </w:r>
          </w:p>
        </w:tc>
        <w:tc>
          <w:tcPr>
            <w:tcW w:w="686" w:type="pct"/>
            <w:vMerge w:val="restart"/>
            <w:shd w:val="clear" w:color="auto" w:fill="auto"/>
          </w:tcPr>
          <w:p w:rsidR="00B4214E" w:rsidRPr="00355FBE" w:rsidRDefault="00B4214E" w:rsidP="00355FBE">
            <w:pPr>
              <w:spacing w:line="360" w:lineRule="auto"/>
              <w:jc w:val="both"/>
              <w:rPr>
                <w:color w:val="000000"/>
                <w:sz w:val="20"/>
              </w:rPr>
            </w:pPr>
            <w:r w:rsidRPr="00355FBE">
              <w:rPr>
                <w:color w:val="000000"/>
                <w:sz w:val="20"/>
              </w:rPr>
              <w:t>ветеринарна лабораторії</w:t>
            </w:r>
          </w:p>
        </w:tc>
      </w:tr>
      <w:tr w:rsidR="00B4214E" w:rsidRPr="00355FBE" w:rsidTr="00355FBE">
        <w:trPr>
          <w:cantSplit/>
          <w:trHeight w:val="841"/>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тривалість соління</w:t>
            </w:r>
          </w:p>
        </w:tc>
        <w:tc>
          <w:tcPr>
            <w:tcW w:w="1488" w:type="pct"/>
            <w:gridSpan w:val="2"/>
            <w:shd w:val="clear" w:color="auto" w:fill="auto"/>
          </w:tcPr>
          <w:p w:rsidR="00B4214E" w:rsidRPr="00355FBE" w:rsidRDefault="00B4214E" w:rsidP="00355FBE">
            <w:pPr>
              <w:spacing w:line="360" w:lineRule="auto"/>
              <w:jc w:val="both"/>
              <w:rPr>
                <w:color w:val="000000"/>
                <w:sz w:val="20"/>
              </w:rPr>
            </w:pPr>
            <w:r w:rsidRPr="00355FBE">
              <w:rPr>
                <w:color w:val="000000"/>
                <w:sz w:val="20"/>
              </w:rPr>
              <w:t>в залежності від степені подрібнення і виду ковбаси 0,24…2 доби</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255"/>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рН м'яса</w:t>
            </w:r>
          </w:p>
        </w:tc>
        <w:tc>
          <w:tcPr>
            <w:tcW w:w="1488" w:type="pct"/>
            <w:gridSpan w:val="2"/>
            <w:shd w:val="clear" w:color="auto" w:fill="auto"/>
          </w:tcPr>
          <w:p w:rsidR="00B4214E" w:rsidRPr="00355FBE" w:rsidRDefault="00B4214E" w:rsidP="00355FBE">
            <w:pPr>
              <w:spacing w:line="360" w:lineRule="auto"/>
              <w:jc w:val="both"/>
              <w:rPr>
                <w:color w:val="000000"/>
                <w:sz w:val="20"/>
              </w:rPr>
            </w:pPr>
            <w:r w:rsidRPr="00355FBE">
              <w:rPr>
                <w:color w:val="000000"/>
                <w:sz w:val="20"/>
              </w:rPr>
              <w:t>7,5</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304"/>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кількість внесеної солі</w:t>
            </w:r>
          </w:p>
        </w:tc>
        <w:tc>
          <w:tcPr>
            <w:tcW w:w="1488" w:type="pct"/>
            <w:gridSpan w:val="2"/>
            <w:shd w:val="clear" w:color="auto" w:fill="auto"/>
          </w:tcPr>
          <w:p w:rsidR="00B4214E" w:rsidRPr="00355FBE" w:rsidRDefault="00B4214E" w:rsidP="00355FBE">
            <w:pPr>
              <w:spacing w:line="360" w:lineRule="auto"/>
              <w:jc w:val="both"/>
              <w:rPr>
                <w:color w:val="000000"/>
                <w:sz w:val="20"/>
              </w:rPr>
            </w:pPr>
            <w:smartTag w:uri="urn:schemas-microsoft-com:office:smarttags" w:element="metricconverter">
              <w:smartTagPr>
                <w:attr w:name="ProductID" w:val="3 кг"/>
              </w:smartTagPr>
              <w:r w:rsidRPr="00355FBE">
                <w:rPr>
                  <w:color w:val="000000"/>
                  <w:sz w:val="20"/>
                </w:rPr>
                <w:t>3 кг</w:t>
              </w:r>
            </w:smartTag>
            <w:r w:rsidRPr="00355FBE">
              <w:rPr>
                <w:color w:val="000000"/>
                <w:sz w:val="20"/>
              </w:rPr>
              <w:t xml:space="preserve"> на </w:t>
            </w:r>
            <w:smartTag w:uri="urn:schemas-microsoft-com:office:smarttags" w:element="metricconverter">
              <w:smartTagPr>
                <w:attr w:name="ProductID" w:val="100 кг"/>
              </w:smartTagPr>
              <w:r w:rsidRPr="00355FBE">
                <w:rPr>
                  <w:color w:val="000000"/>
                  <w:sz w:val="20"/>
                </w:rPr>
                <w:t>100 кг</w:t>
              </w:r>
            </w:smartTag>
            <w:r w:rsidRPr="00355FBE">
              <w:rPr>
                <w:color w:val="000000"/>
                <w:sz w:val="20"/>
              </w:rPr>
              <w:t xml:space="preserve"> сировини</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B4214E" w:rsidRPr="00355FBE" w:rsidTr="00355FBE">
        <w:trPr>
          <w:cantSplit/>
          <w:trHeight w:val="549"/>
          <w:jc w:val="center"/>
        </w:trPr>
        <w:tc>
          <w:tcPr>
            <w:tcW w:w="823" w:type="pct"/>
            <w:vMerge/>
            <w:shd w:val="clear" w:color="auto" w:fill="auto"/>
          </w:tcPr>
          <w:p w:rsidR="00B4214E" w:rsidRPr="00355FBE" w:rsidRDefault="00B4214E" w:rsidP="00355FBE">
            <w:pPr>
              <w:spacing w:line="360" w:lineRule="auto"/>
              <w:jc w:val="both"/>
              <w:rPr>
                <w:color w:val="000000"/>
                <w:sz w:val="20"/>
              </w:rPr>
            </w:pPr>
          </w:p>
        </w:tc>
        <w:tc>
          <w:tcPr>
            <w:tcW w:w="1227" w:type="pct"/>
            <w:shd w:val="clear" w:color="auto" w:fill="auto"/>
          </w:tcPr>
          <w:p w:rsidR="00B4214E" w:rsidRPr="00355FBE" w:rsidRDefault="00B4214E" w:rsidP="00355FBE">
            <w:pPr>
              <w:spacing w:line="360" w:lineRule="auto"/>
              <w:jc w:val="both"/>
              <w:rPr>
                <w:color w:val="000000"/>
                <w:sz w:val="20"/>
              </w:rPr>
            </w:pPr>
            <w:r w:rsidRPr="00355FBE">
              <w:rPr>
                <w:color w:val="000000"/>
                <w:sz w:val="20"/>
              </w:rPr>
              <w:t>кількість внесеного нітриту натрію</w:t>
            </w:r>
          </w:p>
        </w:tc>
        <w:tc>
          <w:tcPr>
            <w:tcW w:w="1488" w:type="pct"/>
            <w:gridSpan w:val="2"/>
            <w:shd w:val="clear" w:color="auto" w:fill="auto"/>
          </w:tcPr>
          <w:p w:rsidR="00B4214E" w:rsidRPr="00355FBE" w:rsidRDefault="00B4214E" w:rsidP="00355FBE">
            <w:pPr>
              <w:spacing w:line="360" w:lineRule="auto"/>
              <w:jc w:val="both"/>
              <w:rPr>
                <w:color w:val="000000"/>
                <w:sz w:val="20"/>
              </w:rPr>
            </w:pPr>
            <w:smartTag w:uri="urn:schemas-microsoft-com:office:smarttags" w:element="metricconverter">
              <w:smartTagPr>
                <w:attr w:name="ProductID" w:val="7,5 г"/>
              </w:smartTagPr>
              <w:r w:rsidRPr="00355FBE">
                <w:rPr>
                  <w:color w:val="000000"/>
                  <w:sz w:val="20"/>
                </w:rPr>
                <w:t>7,5 г</w:t>
              </w:r>
            </w:smartTag>
            <w:r w:rsidRPr="00355FBE">
              <w:rPr>
                <w:color w:val="000000"/>
                <w:sz w:val="20"/>
              </w:rPr>
              <w:t xml:space="preserve"> на </w:t>
            </w:r>
            <w:smartTag w:uri="urn:schemas-microsoft-com:office:smarttags" w:element="metricconverter">
              <w:smartTagPr>
                <w:attr w:name="ProductID" w:val="100 кг"/>
              </w:smartTagPr>
              <w:r w:rsidRPr="00355FBE">
                <w:rPr>
                  <w:color w:val="000000"/>
                  <w:sz w:val="20"/>
                </w:rPr>
                <w:t>100 кг</w:t>
              </w:r>
            </w:smartTag>
            <w:r w:rsidRPr="00355FBE">
              <w:rPr>
                <w:color w:val="000000"/>
                <w:sz w:val="20"/>
              </w:rPr>
              <w:t xml:space="preserve"> сировини</w:t>
            </w:r>
          </w:p>
        </w:tc>
        <w:tc>
          <w:tcPr>
            <w:tcW w:w="777" w:type="pct"/>
            <w:gridSpan w:val="3"/>
            <w:vMerge/>
            <w:shd w:val="clear" w:color="auto" w:fill="auto"/>
          </w:tcPr>
          <w:p w:rsidR="00B4214E" w:rsidRPr="00355FBE" w:rsidRDefault="00B4214E" w:rsidP="00355FBE">
            <w:pPr>
              <w:spacing w:line="360" w:lineRule="auto"/>
              <w:jc w:val="both"/>
              <w:rPr>
                <w:color w:val="000000"/>
                <w:sz w:val="20"/>
              </w:rPr>
            </w:pPr>
          </w:p>
        </w:tc>
        <w:tc>
          <w:tcPr>
            <w:tcW w:w="686" w:type="pct"/>
            <w:vMerge/>
            <w:shd w:val="clear" w:color="auto" w:fill="auto"/>
          </w:tcPr>
          <w:p w:rsidR="00B4214E" w:rsidRPr="00355FBE" w:rsidRDefault="00B4214E" w:rsidP="00355FBE">
            <w:pPr>
              <w:spacing w:line="360" w:lineRule="auto"/>
              <w:jc w:val="both"/>
              <w:rPr>
                <w:color w:val="000000"/>
                <w:sz w:val="20"/>
              </w:rPr>
            </w:pPr>
          </w:p>
        </w:tc>
      </w:tr>
      <w:tr w:rsidR="00A35605" w:rsidRPr="00355FBE" w:rsidTr="00355FBE">
        <w:trPr>
          <w:cantSplit/>
          <w:trHeight w:val="273"/>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Приготування фаршу</w:t>
            </w: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 перемішевання</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10…</w:t>
            </w:r>
            <w:r w:rsidR="00145639" w:rsidRPr="00355FBE">
              <w:rPr>
                <w:color w:val="000000"/>
                <w:sz w:val="20"/>
              </w:rPr>
              <w:t>12 хв</w:t>
            </w:r>
          </w:p>
        </w:tc>
        <w:tc>
          <w:tcPr>
            <w:tcW w:w="774"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3 рази на зміну</w:t>
            </w:r>
          </w:p>
        </w:tc>
        <w:tc>
          <w:tcPr>
            <w:tcW w:w="689"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278"/>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 фаршу</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8…12 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 в цеху</w:t>
            </w:r>
          </w:p>
        </w:tc>
        <w:tc>
          <w:tcPr>
            <w:tcW w:w="1488" w:type="pct"/>
            <w:gridSpan w:val="2"/>
            <w:shd w:val="clear" w:color="auto" w:fill="auto"/>
            <w:noWrap/>
          </w:tcPr>
          <w:p w:rsidR="00A35605" w:rsidRPr="00355FBE" w:rsidRDefault="00A35605" w:rsidP="00355FBE">
            <w:pPr>
              <w:spacing w:line="360" w:lineRule="auto"/>
              <w:jc w:val="both"/>
              <w:rPr>
                <w:color w:val="000000"/>
                <w:sz w:val="20"/>
              </w:rPr>
            </w:pPr>
            <w:r w:rsidRPr="00355FBE">
              <w:rPr>
                <w:color w:val="000000"/>
                <w:sz w:val="20"/>
              </w:rPr>
              <w:t xml:space="preserve">11 ± 2 </w:t>
            </w:r>
            <w:r w:rsidRPr="00355FBE">
              <w:rPr>
                <w:color w:val="000000"/>
                <w:sz w:val="20"/>
                <w:vertAlign w:val="superscript"/>
              </w:rPr>
              <w:t>о</w:t>
            </w:r>
            <w:r w:rsidRPr="00355FBE">
              <w:rPr>
                <w:color w:val="000000"/>
                <w:sz w:val="20"/>
              </w:rPr>
              <w:t>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86"/>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вологість повітря в цеху</w:t>
            </w:r>
          </w:p>
        </w:tc>
        <w:tc>
          <w:tcPr>
            <w:tcW w:w="1488" w:type="pct"/>
            <w:gridSpan w:val="2"/>
            <w:shd w:val="clear" w:color="auto" w:fill="auto"/>
            <w:noWrap/>
          </w:tcPr>
          <w:p w:rsidR="00A35605" w:rsidRPr="00355FBE" w:rsidRDefault="00A35605" w:rsidP="00355FBE">
            <w:pPr>
              <w:spacing w:line="360" w:lineRule="auto"/>
              <w:jc w:val="both"/>
              <w:rPr>
                <w:color w:val="000000"/>
                <w:sz w:val="20"/>
              </w:rPr>
            </w:pPr>
            <w:r w:rsidRPr="00355FBE">
              <w:rPr>
                <w:color w:val="000000"/>
                <w:sz w:val="20"/>
              </w:rPr>
              <w:t>7</w:t>
            </w:r>
            <w:r w:rsidR="00145639" w:rsidRPr="00355FBE">
              <w:rPr>
                <w:color w:val="000000"/>
                <w:sz w:val="20"/>
              </w:rPr>
              <w:t>0%</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76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кількість доданої води (льоду)</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в залежності від виду ковбаси та рецептури 20…4</w:t>
            </w:r>
            <w:r w:rsidR="00145639" w:rsidRPr="00355FBE">
              <w:rPr>
                <w:color w:val="000000"/>
                <w:sz w:val="20"/>
              </w:rPr>
              <w:t>0%</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правильність складання фаршу</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згідно рецептури</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819"/>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Фприцювання фаршу</w:t>
            </w: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проміжок часу від закінчення приготування фаршу до початку шприцювання</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не більше 2 год</w:t>
            </w:r>
          </w:p>
        </w:tc>
        <w:tc>
          <w:tcPr>
            <w:tcW w:w="774"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3 рази на зміну</w:t>
            </w:r>
          </w:p>
        </w:tc>
        <w:tc>
          <w:tcPr>
            <w:tcW w:w="689"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щільність набивки</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без пусток</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тиск шприцювання</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8·10</w:t>
            </w:r>
            <w:r w:rsidRPr="00355FBE">
              <w:rPr>
                <w:color w:val="000000"/>
                <w:sz w:val="20"/>
                <w:vertAlign w:val="superscript"/>
              </w:rPr>
              <w:t>4</w:t>
            </w:r>
            <w:r w:rsidRPr="00355FBE">
              <w:rPr>
                <w:color w:val="000000"/>
                <w:sz w:val="20"/>
              </w:rPr>
              <w:t xml:space="preserve"> Па</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739"/>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відповідність оболочки даному виду ковбасних виробів</w:t>
            </w:r>
          </w:p>
        </w:tc>
        <w:tc>
          <w:tcPr>
            <w:tcW w:w="1488" w:type="pct"/>
            <w:gridSpan w:val="2"/>
            <w:shd w:val="clear" w:color="auto" w:fill="auto"/>
          </w:tcPr>
          <w:p w:rsidR="00A35605" w:rsidRPr="00355FBE" w:rsidRDefault="00A35605" w:rsidP="00355FBE">
            <w:pPr>
              <w:spacing w:line="360" w:lineRule="auto"/>
              <w:jc w:val="both"/>
              <w:rPr>
                <w:color w:val="000000"/>
                <w:sz w:val="20"/>
              </w:rPr>
            </w:pP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 в цеху</w:t>
            </w:r>
          </w:p>
        </w:tc>
        <w:tc>
          <w:tcPr>
            <w:tcW w:w="1488" w:type="pct"/>
            <w:gridSpan w:val="2"/>
            <w:shd w:val="clear" w:color="auto" w:fill="auto"/>
            <w:noWrap/>
          </w:tcPr>
          <w:p w:rsidR="00A35605" w:rsidRPr="00355FBE" w:rsidRDefault="00A35605" w:rsidP="00355FBE">
            <w:pPr>
              <w:spacing w:line="360" w:lineRule="auto"/>
              <w:jc w:val="both"/>
              <w:rPr>
                <w:color w:val="000000"/>
                <w:sz w:val="20"/>
              </w:rPr>
            </w:pPr>
            <w:r w:rsidRPr="00355FBE">
              <w:rPr>
                <w:color w:val="000000"/>
                <w:sz w:val="20"/>
              </w:rPr>
              <w:t xml:space="preserve">11 ± 2 </w:t>
            </w:r>
            <w:r w:rsidRPr="00355FBE">
              <w:rPr>
                <w:color w:val="000000"/>
                <w:sz w:val="20"/>
                <w:vertAlign w:val="superscript"/>
              </w:rPr>
              <w:t>о</w:t>
            </w:r>
            <w:r w:rsidRPr="00355FBE">
              <w:rPr>
                <w:color w:val="000000"/>
                <w:sz w:val="20"/>
              </w:rPr>
              <w:t>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30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вологість повітря в цеху</w:t>
            </w:r>
          </w:p>
        </w:tc>
        <w:tc>
          <w:tcPr>
            <w:tcW w:w="1488" w:type="pct"/>
            <w:gridSpan w:val="2"/>
            <w:shd w:val="clear" w:color="auto" w:fill="auto"/>
            <w:noWrap/>
          </w:tcPr>
          <w:p w:rsidR="00A35605" w:rsidRPr="00355FBE" w:rsidRDefault="00A35605" w:rsidP="00355FBE">
            <w:pPr>
              <w:spacing w:line="360" w:lineRule="auto"/>
              <w:jc w:val="both"/>
              <w:rPr>
                <w:color w:val="000000"/>
                <w:sz w:val="20"/>
              </w:rPr>
            </w:pPr>
            <w:r w:rsidRPr="00355FBE">
              <w:rPr>
                <w:color w:val="000000"/>
                <w:sz w:val="20"/>
              </w:rPr>
              <w:t>7</w:t>
            </w:r>
            <w:r w:rsidR="00145639" w:rsidRPr="00355FBE">
              <w:rPr>
                <w:color w:val="000000"/>
                <w:sz w:val="20"/>
              </w:rPr>
              <w:t>0%</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45"/>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В'язання батонів</w:t>
            </w: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правильність в'язання відносно штампу</w:t>
            </w:r>
          </w:p>
        </w:tc>
        <w:tc>
          <w:tcPr>
            <w:tcW w:w="1488" w:type="pct"/>
            <w:gridSpan w:val="2"/>
            <w:shd w:val="clear" w:color="auto" w:fill="auto"/>
          </w:tcPr>
          <w:p w:rsidR="00A35605" w:rsidRPr="00355FBE" w:rsidRDefault="00A35605" w:rsidP="00355FBE">
            <w:pPr>
              <w:spacing w:line="360" w:lineRule="auto"/>
              <w:jc w:val="both"/>
              <w:rPr>
                <w:color w:val="000000"/>
                <w:sz w:val="20"/>
              </w:rPr>
            </w:pPr>
          </w:p>
        </w:tc>
        <w:tc>
          <w:tcPr>
            <w:tcW w:w="774"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3 рази на зміну</w:t>
            </w:r>
          </w:p>
        </w:tc>
        <w:tc>
          <w:tcPr>
            <w:tcW w:w="689"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 в цеху</w:t>
            </w:r>
          </w:p>
        </w:tc>
        <w:tc>
          <w:tcPr>
            <w:tcW w:w="1488" w:type="pct"/>
            <w:gridSpan w:val="2"/>
            <w:shd w:val="clear" w:color="auto" w:fill="auto"/>
            <w:noWrap/>
          </w:tcPr>
          <w:p w:rsidR="00A35605" w:rsidRPr="00355FBE" w:rsidRDefault="00A35605" w:rsidP="00355FBE">
            <w:pPr>
              <w:spacing w:line="360" w:lineRule="auto"/>
              <w:jc w:val="both"/>
              <w:rPr>
                <w:color w:val="000000"/>
                <w:sz w:val="20"/>
              </w:rPr>
            </w:pPr>
            <w:r w:rsidRPr="00355FBE">
              <w:rPr>
                <w:color w:val="000000"/>
                <w:sz w:val="20"/>
              </w:rPr>
              <w:t xml:space="preserve">11 ± 2 </w:t>
            </w:r>
            <w:r w:rsidRPr="00355FBE">
              <w:rPr>
                <w:color w:val="000000"/>
                <w:sz w:val="20"/>
                <w:vertAlign w:val="superscript"/>
              </w:rPr>
              <w:t>о</w:t>
            </w:r>
            <w:r w:rsidRPr="00355FBE">
              <w:rPr>
                <w:color w:val="000000"/>
                <w:sz w:val="20"/>
              </w:rPr>
              <w:t>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88"/>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вологість повітря в цеху</w:t>
            </w:r>
          </w:p>
        </w:tc>
        <w:tc>
          <w:tcPr>
            <w:tcW w:w="1488" w:type="pct"/>
            <w:gridSpan w:val="2"/>
            <w:shd w:val="clear" w:color="auto" w:fill="auto"/>
            <w:noWrap/>
          </w:tcPr>
          <w:p w:rsidR="00A35605" w:rsidRPr="00355FBE" w:rsidRDefault="00A35605" w:rsidP="00355FBE">
            <w:pPr>
              <w:spacing w:line="360" w:lineRule="auto"/>
              <w:jc w:val="both"/>
              <w:rPr>
                <w:color w:val="000000"/>
                <w:sz w:val="20"/>
              </w:rPr>
            </w:pPr>
            <w:r w:rsidRPr="00355FBE">
              <w:rPr>
                <w:color w:val="000000"/>
                <w:sz w:val="20"/>
              </w:rPr>
              <w:t>7</w:t>
            </w:r>
            <w:r w:rsidR="00145639" w:rsidRPr="00355FBE">
              <w:rPr>
                <w:color w:val="000000"/>
                <w:sz w:val="20"/>
              </w:rPr>
              <w:t>0%</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377"/>
          <w:jc w:val="center"/>
        </w:trPr>
        <w:tc>
          <w:tcPr>
            <w:tcW w:w="823"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Осаджування</w:t>
            </w: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напівкопчкних ковбас 2…4 год</w:t>
            </w:r>
          </w:p>
        </w:tc>
        <w:tc>
          <w:tcPr>
            <w:tcW w:w="774"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кожний вид ковбасних виробів</w:t>
            </w:r>
          </w:p>
        </w:tc>
        <w:tc>
          <w:tcPr>
            <w:tcW w:w="689"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327"/>
          <w:jc w:val="center"/>
        </w:trPr>
        <w:tc>
          <w:tcPr>
            <w:tcW w:w="823" w:type="pct"/>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варено-копчених </w:t>
            </w:r>
            <w:r w:rsidR="00145639" w:rsidRPr="00355FBE">
              <w:rPr>
                <w:color w:val="000000"/>
                <w:sz w:val="20"/>
              </w:rPr>
              <w:t xml:space="preserve">– </w:t>
            </w:r>
            <w:r w:rsidRPr="00355FBE">
              <w:rPr>
                <w:color w:val="000000"/>
                <w:sz w:val="20"/>
              </w:rPr>
              <w:t>1…2 доби</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 в цеху</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8 </w:t>
            </w:r>
            <w:r w:rsidRPr="00355FBE">
              <w:rPr>
                <w:color w:val="000000"/>
                <w:sz w:val="20"/>
                <w:vertAlign w:val="superscript"/>
              </w:rPr>
              <w:t>о</w:t>
            </w:r>
            <w:r w:rsidRPr="00355FBE">
              <w:rPr>
                <w:color w:val="000000"/>
                <w:sz w:val="20"/>
              </w:rPr>
              <w:t>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93"/>
          <w:jc w:val="center"/>
        </w:trPr>
        <w:tc>
          <w:tcPr>
            <w:tcW w:w="823" w:type="pct"/>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вологість повітря в цеху</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85…9</w:t>
            </w:r>
            <w:r w:rsidR="00145639" w:rsidRPr="00355FBE">
              <w:rPr>
                <w:color w:val="000000"/>
                <w:sz w:val="20"/>
              </w:rPr>
              <w:t>0%</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695"/>
          <w:jc w:val="center"/>
        </w:trPr>
        <w:tc>
          <w:tcPr>
            <w:tcW w:w="823" w:type="pct"/>
            <w:vMerge w:val="restart"/>
            <w:shd w:val="clear" w:color="auto" w:fill="auto"/>
          </w:tcPr>
          <w:p w:rsidR="00A35605" w:rsidRPr="00355FBE" w:rsidRDefault="00145639" w:rsidP="00355FBE">
            <w:pPr>
              <w:spacing w:line="360" w:lineRule="auto"/>
              <w:jc w:val="both"/>
              <w:rPr>
                <w:color w:val="000000"/>
                <w:sz w:val="20"/>
              </w:rPr>
            </w:pPr>
            <w:r w:rsidRPr="00355FBE">
              <w:rPr>
                <w:color w:val="000000"/>
                <w:sz w:val="20"/>
              </w:rPr>
              <w:t>0 бжарювання</w:t>
            </w: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сосиски і сардельки </w:t>
            </w:r>
            <w:r w:rsidR="00145639" w:rsidRPr="00355FBE">
              <w:rPr>
                <w:color w:val="000000"/>
                <w:sz w:val="20"/>
              </w:rPr>
              <w:t xml:space="preserve">– </w:t>
            </w:r>
            <w:r w:rsidRPr="00355FBE">
              <w:rPr>
                <w:color w:val="000000"/>
                <w:sz w:val="20"/>
              </w:rPr>
              <w:t xml:space="preserve">90…100 </w:t>
            </w:r>
            <w:r w:rsidRPr="00355FBE">
              <w:rPr>
                <w:color w:val="000000"/>
                <w:sz w:val="20"/>
                <w:vertAlign w:val="superscript"/>
              </w:rPr>
              <w:t>о</w:t>
            </w:r>
            <w:r w:rsidRPr="00355FBE">
              <w:rPr>
                <w:color w:val="000000"/>
                <w:sz w:val="20"/>
              </w:rPr>
              <w:t>С</w:t>
            </w:r>
          </w:p>
        </w:tc>
        <w:tc>
          <w:tcPr>
            <w:tcW w:w="774"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кожний вид ковбасних виробів</w:t>
            </w:r>
          </w:p>
        </w:tc>
        <w:tc>
          <w:tcPr>
            <w:tcW w:w="689"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w:t>
            </w: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w:t>
            </w:r>
            <w:r w:rsidR="00145639" w:rsidRPr="00355FBE">
              <w:rPr>
                <w:color w:val="000000"/>
                <w:sz w:val="20"/>
              </w:rPr>
              <w:t xml:space="preserve">– </w:t>
            </w:r>
            <w:r w:rsidRPr="00355FBE">
              <w:rPr>
                <w:color w:val="000000"/>
                <w:sz w:val="20"/>
              </w:rPr>
              <w:t>60…100 хв</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8"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сосиски, сардельки</w:t>
            </w:r>
            <w:r w:rsidR="00145639" w:rsidRPr="00355FBE">
              <w:rPr>
                <w:color w:val="000000"/>
                <w:sz w:val="20"/>
              </w:rPr>
              <w:t xml:space="preserve"> – 10</w:t>
            </w:r>
            <w:r w:rsidRPr="00355FBE">
              <w:rPr>
                <w:color w:val="000000"/>
                <w:sz w:val="20"/>
              </w:rPr>
              <w:t>…50 хв</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765"/>
          <w:jc w:val="center"/>
        </w:trPr>
        <w:tc>
          <w:tcPr>
            <w:tcW w:w="823" w:type="pct"/>
            <w:shd w:val="clear" w:color="auto" w:fill="auto"/>
          </w:tcPr>
          <w:p w:rsidR="00A35605" w:rsidRPr="00355FBE" w:rsidRDefault="00145639" w:rsidP="00355FBE">
            <w:pPr>
              <w:spacing w:line="360" w:lineRule="auto"/>
              <w:jc w:val="both"/>
              <w:rPr>
                <w:color w:val="000000"/>
                <w:sz w:val="20"/>
              </w:rPr>
            </w:pPr>
            <w:r w:rsidRPr="00355FBE">
              <w:rPr>
                <w:color w:val="000000"/>
                <w:sz w:val="20"/>
              </w:rPr>
              <w:t>0 бжарювання</w:t>
            </w: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температуру в центрі батона</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40…50 </w:t>
            </w:r>
            <w:r w:rsidRPr="00355FBE">
              <w:rPr>
                <w:color w:val="000000"/>
                <w:sz w:val="20"/>
                <w:vertAlign w:val="superscript"/>
              </w:rPr>
              <w:t>о</w:t>
            </w:r>
            <w:r w:rsidRPr="00355FBE">
              <w:rPr>
                <w:color w:val="000000"/>
                <w:sz w:val="20"/>
              </w:rPr>
              <w:t>С</w:t>
            </w:r>
          </w:p>
        </w:tc>
        <w:tc>
          <w:tcPr>
            <w:tcW w:w="778" w:type="pct"/>
            <w:gridSpan w:val="3"/>
            <w:shd w:val="clear" w:color="auto" w:fill="auto"/>
          </w:tcPr>
          <w:p w:rsidR="00A35605" w:rsidRPr="00355FBE" w:rsidRDefault="00A35605" w:rsidP="00355FBE">
            <w:pPr>
              <w:spacing w:line="360" w:lineRule="auto"/>
              <w:jc w:val="both"/>
              <w:rPr>
                <w:color w:val="000000"/>
                <w:sz w:val="20"/>
              </w:rPr>
            </w:pPr>
            <w:r w:rsidRPr="00355FBE">
              <w:rPr>
                <w:color w:val="000000"/>
                <w:sz w:val="20"/>
              </w:rPr>
              <w:t>кожний вид ковбасних виробів</w:t>
            </w:r>
          </w:p>
        </w:tc>
        <w:tc>
          <w:tcPr>
            <w:tcW w:w="689" w:type="pct"/>
            <w:gridSpan w:val="2"/>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714"/>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Варіння</w:t>
            </w: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сосиски і сардельки </w:t>
            </w:r>
            <w:r w:rsidR="00145639" w:rsidRPr="00355FBE">
              <w:rPr>
                <w:color w:val="000000"/>
                <w:sz w:val="20"/>
              </w:rPr>
              <w:t xml:space="preserve">– </w:t>
            </w:r>
            <w:r w:rsidRPr="00355FBE">
              <w:rPr>
                <w:color w:val="000000"/>
                <w:sz w:val="20"/>
              </w:rPr>
              <w:t xml:space="preserve">75…85 </w:t>
            </w:r>
            <w:r w:rsidRPr="00355FBE">
              <w:rPr>
                <w:color w:val="000000"/>
                <w:sz w:val="20"/>
                <w:vertAlign w:val="superscript"/>
              </w:rPr>
              <w:t>о</w:t>
            </w:r>
            <w:r w:rsidRPr="00355FBE">
              <w:rPr>
                <w:color w:val="000000"/>
                <w:sz w:val="20"/>
              </w:rPr>
              <w:t>С</w:t>
            </w:r>
          </w:p>
        </w:tc>
        <w:tc>
          <w:tcPr>
            <w:tcW w:w="778" w:type="pct"/>
            <w:gridSpan w:val="3"/>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кожний вид ковбасних виробів</w:t>
            </w:r>
          </w:p>
        </w:tc>
        <w:tc>
          <w:tcPr>
            <w:tcW w:w="689"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 xml:space="preserve">75…85 </w:t>
            </w:r>
            <w:r w:rsidRPr="00355FBE">
              <w:rPr>
                <w:color w:val="000000"/>
                <w:sz w:val="20"/>
                <w:vertAlign w:val="superscript"/>
              </w:rPr>
              <w:t>о</w:t>
            </w:r>
            <w:r w:rsidRPr="00355FBE">
              <w:rPr>
                <w:color w:val="000000"/>
                <w:sz w:val="20"/>
              </w:rPr>
              <w:t>С</w:t>
            </w:r>
          </w:p>
        </w:tc>
        <w:tc>
          <w:tcPr>
            <w:tcW w:w="778" w:type="pct"/>
            <w:gridSpan w:val="3"/>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варено-копчені ковбаси </w:t>
            </w:r>
            <w:r w:rsidR="00145639" w:rsidRPr="00355FBE">
              <w:rPr>
                <w:color w:val="000000"/>
                <w:sz w:val="20"/>
              </w:rPr>
              <w:t xml:space="preserve">– </w:t>
            </w:r>
            <w:r w:rsidRPr="00355FBE">
              <w:rPr>
                <w:color w:val="000000"/>
                <w:sz w:val="20"/>
              </w:rPr>
              <w:t xml:space="preserve">74 ± 1 </w:t>
            </w:r>
            <w:r w:rsidRPr="00355FBE">
              <w:rPr>
                <w:color w:val="000000"/>
                <w:sz w:val="20"/>
                <w:vertAlign w:val="superscript"/>
              </w:rPr>
              <w:t>о</w:t>
            </w:r>
            <w:r w:rsidRPr="00355FBE">
              <w:rPr>
                <w:color w:val="000000"/>
                <w:sz w:val="20"/>
              </w:rPr>
              <w:t>С</w:t>
            </w:r>
          </w:p>
        </w:tc>
        <w:tc>
          <w:tcPr>
            <w:tcW w:w="778" w:type="pct"/>
            <w:gridSpan w:val="3"/>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w:t>
            </w:r>
            <w:r w:rsidR="00145639" w:rsidRPr="00355FBE">
              <w:rPr>
                <w:color w:val="000000"/>
                <w:sz w:val="20"/>
              </w:rPr>
              <w:t xml:space="preserve">– </w:t>
            </w:r>
            <w:r w:rsidRPr="00355FBE">
              <w:rPr>
                <w:color w:val="000000"/>
                <w:sz w:val="20"/>
              </w:rPr>
              <w:t>40…150 хв</w:t>
            </w:r>
          </w:p>
        </w:tc>
        <w:tc>
          <w:tcPr>
            <w:tcW w:w="778" w:type="pct"/>
            <w:gridSpan w:val="3"/>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сосиски </w:t>
            </w:r>
            <w:r w:rsidR="00145639" w:rsidRPr="00355FBE">
              <w:rPr>
                <w:color w:val="000000"/>
                <w:sz w:val="20"/>
              </w:rPr>
              <w:t xml:space="preserve">– </w:t>
            </w:r>
            <w:r w:rsidRPr="00355FBE">
              <w:rPr>
                <w:color w:val="000000"/>
                <w:sz w:val="20"/>
              </w:rPr>
              <w:t>5…10 хв</w:t>
            </w:r>
          </w:p>
        </w:tc>
        <w:tc>
          <w:tcPr>
            <w:tcW w:w="778" w:type="pct"/>
            <w:gridSpan w:val="3"/>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сардельки </w:t>
            </w:r>
            <w:r w:rsidR="00145639" w:rsidRPr="00355FBE">
              <w:rPr>
                <w:color w:val="000000"/>
                <w:sz w:val="20"/>
              </w:rPr>
              <w:t xml:space="preserve">– </w:t>
            </w:r>
            <w:r w:rsidRPr="00355FBE">
              <w:rPr>
                <w:color w:val="000000"/>
                <w:sz w:val="20"/>
              </w:rPr>
              <w:t>15…20 хв</w:t>
            </w:r>
          </w:p>
        </w:tc>
        <w:tc>
          <w:tcPr>
            <w:tcW w:w="778" w:type="pct"/>
            <w:gridSpan w:val="3"/>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40…80 хв</w:t>
            </w:r>
          </w:p>
        </w:tc>
        <w:tc>
          <w:tcPr>
            <w:tcW w:w="778" w:type="pct"/>
            <w:gridSpan w:val="3"/>
            <w:vMerge/>
            <w:shd w:val="clear" w:color="auto" w:fill="auto"/>
          </w:tcPr>
          <w:p w:rsidR="00A35605" w:rsidRPr="00355FBE" w:rsidRDefault="00A35605" w:rsidP="00355FBE">
            <w:pPr>
              <w:spacing w:line="360" w:lineRule="auto"/>
              <w:jc w:val="both"/>
              <w:rPr>
                <w:color w:val="000000"/>
                <w:sz w:val="20"/>
              </w:rPr>
            </w:pPr>
          </w:p>
        </w:tc>
        <w:tc>
          <w:tcPr>
            <w:tcW w:w="689" w:type="pct"/>
            <w:gridSpan w:val="2"/>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варено-копчені ковбаси </w:t>
            </w:r>
            <w:r w:rsidR="00145639" w:rsidRPr="00355FBE">
              <w:rPr>
                <w:color w:val="000000"/>
                <w:sz w:val="20"/>
              </w:rPr>
              <w:t xml:space="preserve">– </w:t>
            </w:r>
            <w:r w:rsidRPr="00355FBE">
              <w:rPr>
                <w:color w:val="000000"/>
                <w:sz w:val="20"/>
              </w:rPr>
              <w:t>45…90 хв</w:t>
            </w:r>
          </w:p>
        </w:tc>
        <w:tc>
          <w:tcPr>
            <w:tcW w:w="774" w:type="pct"/>
            <w:gridSpan w:val="2"/>
            <w:vMerge w:val="restart"/>
            <w:shd w:val="clear" w:color="auto" w:fill="auto"/>
          </w:tcPr>
          <w:p w:rsidR="00A35605" w:rsidRPr="00355FBE" w:rsidRDefault="00A35605" w:rsidP="00355FBE">
            <w:pPr>
              <w:spacing w:line="360" w:lineRule="auto"/>
              <w:jc w:val="both"/>
              <w:rPr>
                <w:color w:val="000000"/>
                <w:sz w:val="20"/>
              </w:rPr>
            </w:pPr>
          </w:p>
        </w:tc>
        <w:tc>
          <w:tcPr>
            <w:tcW w:w="693" w:type="pct"/>
            <w:gridSpan w:val="3"/>
            <w:vMerge w:val="restart"/>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відносна вологість</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w:t>
            </w:r>
            <w:r w:rsidR="00145639" w:rsidRPr="00355FBE">
              <w:rPr>
                <w:color w:val="000000"/>
                <w:sz w:val="20"/>
              </w:rPr>
              <w:t xml:space="preserve">– </w:t>
            </w:r>
            <w:r w:rsidRPr="00355FBE">
              <w:rPr>
                <w:color w:val="000000"/>
                <w:sz w:val="20"/>
              </w:rPr>
              <w:t>90…10</w:t>
            </w:r>
            <w:r w:rsidR="00145639" w:rsidRPr="00355FBE">
              <w:rPr>
                <w:color w:val="000000"/>
                <w:sz w:val="20"/>
              </w:rPr>
              <w:t>0%</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сосиски, сардельки</w:t>
            </w:r>
            <w:r w:rsidR="00145639" w:rsidRPr="00355FBE">
              <w:rPr>
                <w:color w:val="000000"/>
                <w:sz w:val="20"/>
              </w:rPr>
              <w:t xml:space="preserve"> – 85</w:t>
            </w:r>
            <w:r w:rsidRPr="00355FBE">
              <w:rPr>
                <w:color w:val="000000"/>
                <w:sz w:val="20"/>
              </w:rPr>
              <w:t>…9</w:t>
            </w:r>
            <w:r w:rsidR="00145639" w:rsidRPr="00355FBE">
              <w:rPr>
                <w:color w:val="000000"/>
                <w:sz w:val="20"/>
              </w:rPr>
              <w:t>0%</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температуру в центрі батона</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68…72 </w:t>
            </w:r>
            <w:r w:rsidRPr="00355FBE">
              <w:rPr>
                <w:color w:val="000000"/>
                <w:sz w:val="20"/>
                <w:vertAlign w:val="superscript"/>
              </w:rPr>
              <w:t>о</w:t>
            </w:r>
            <w:r w:rsidRPr="00355FBE">
              <w:rPr>
                <w:color w:val="000000"/>
                <w:sz w:val="20"/>
              </w:rPr>
              <w:t>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427"/>
          <w:jc w:val="center"/>
        </w:trPr>
        <w:tc>
          <w:tcPr>
            <w:tcW w:w="823" w:type="pct"/>
            <w:vMerge w:val="restart"/>
            <w:shd w:val="clear" w:color="auto" w:fill="auto"/>
            <w:noWrap/>
          </w:tcPr>
          <w:p w:rsidR="00A35605" w:rsidRPr="00355FBE" w:rsidRDefault="00A35605" w:rsidP="00355FBE">
            <w:pPr>
              <w:spacing w:line="360" w:lineRule="auto"/>
              <w:jc w:val="both"/>
              <w:rPr>
                <w:color w:val="000000"/>
                <w:sz w:val="20"/>
              </w:rPr>
            </w:pPr>
            <w:r w:rsidRPr="00355FBE">
              <w:rPr>
                <w:color w:val="000000"/>
                <w:sz w:val="20"/>
              </w:rPr>
              <w:t>Копчення</w:t>
            </w:r>
          </w:p>
        </w:tc>
        <w:tc>
          <w:tcPr>
            <w:tcW w:w="1227" w:type="pct"/>
            <w:vMerge w:val="restart"/>
            <w:shd w:val="clear" w:color="auto" w:fill="auto"/>
            <w:noWrap/>
          </w:tcPr>
          <w:p w:rsidR="00A35605" w:rsidRPr="00355FBE" w:rsidRDefault="00A35605" w:rsidP="00355FBE">
            <w:pPr>
              <w:spacing w:line="360" w:lineRule="auto"/>
              <w:jc w:val="both"/>
              <w:rPr>
                <w:color w:val="000000"/>
                <w:sz w:val="20"/>
              </w:rPr>
            </w:pPr>
            <w:r w:rsidRPr="00355FBE">
              <w:rPr>
                <w:color w:val="000000"/>
                <w:sz w:val="20"/>
              </w:rPr>
              <w:t>температура</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 xml:space="preserve">73 ± 7 </w:t>
            </w:r>
            <w:r w:rsidRPr="00355FBE">
              <w:rPr>
                <w:color w:val="000000"/>
                <w:sz w:val="20"/>
                <w:vertAlign w:val="superscript"/>
              </w:rPr>
              <w:t>о</w:t>
            </w:r>
            <w:r w:rsidRPr="00355FBE">
              <w:rPr>
                <w:color w:val="000000"/>
                <w:sz w:val="20"/>
              </w:rPr>
              <w:t>С</w:t>
            </w:r>
          </w:p>
        </w:tc>
        <w:tc>
          <w:tcPr>
            <w:tcW w:w="774"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кожний вид ковбасних виробів</w:t>
            </w:r>
          </w:p>
        </w:tc>
        <w:tc>
          <w:tcPr>
            <w:tcW w:w="693" w:type="pct"/>
            <w:gridSpan w:val="3"/>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варено-копчені ковбаси:</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первинне </w:t>
            </w:r>
            <w:r w:rsidR="00145639" w:rsidRPr="00355FBE">
              <w:rPr>
                <w:color w:val="000000"/>
                <w:sz w:val="20"/>
              </w:rPr>
              <w:t xml:space="preserve">– </w:t>
            </w:r>
            <w:r w:rsidRPr="00355FBE">
              <w:rPr>
                <w:color w:val="000000"/>
                <w:sz w:val="20"/>
              </w:rPr>
              <w:t xml:space="preserve">75 ± 5 </w:t>
            </w:r>
            <w:r w:rsidRPr="00355FBE">
              <w:rPr>
                <w:color w:val="000000"/>
                <w:sz w:val="20"/>
                <w:vertAlign w:val="superscript"/>
              </w:rPr>
              <w:t>о</w:t>
            </w:r>
            <w:r w:rsidRPr="00355FBE">
              <w:rPr>
                <w:color w:val="000000"/>
                <w:sz w:val="20"/>
              </w:rPr>
              <w:t>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вторинне </w:t>
            </w:r>
            <w:r w:rsidR="00145639" w:rsidRPr="00355FBE">
              <w:rPr>
                <w:color w:val="000000"/>
                <w:sz w:val="20"/>
              </w:rPr>
              <w:t xml:space="preserve">– </w:t>
            </w:r>
            <w:r w:rsidRPr="00355FBE">
              <w:rPr>
                <w:color w:val="000000"/>
                <w:sz w:val="20"/>
              </w:rPr>
              <w:t xml:space="preserve">42 ± 3 </w:t>
            </w:r>
            <w:r w:rsidRPr="00355FBE">
              <w:rPr>
                <w:color w:val="000000"/>
                <w:sz w:val="20"/>
                <w:vertAlign w:val="superscript"/>
              </w:rPr>
              <w:t>о</w:t>
            </w:r>
            <w:r w:rsidRPr="00355FBE">
              <w:rPr>
                <w:color w:val="000000"/>
                <w:sz w:val="20"/>
              </w:rPr>
              <w:t>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12…24 год</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варено-копчені:</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первинне </w:t>
            </w:r>
            <w:r w:rsidR="00145639" w:rsidRPr="00355FBE">
              <w:rPr>
                <w:color w:val="000000"/>
                <w:sz w:val="20"/>
              </w:rPr>
              <w:t xml:space="preserve">– </w:t>
            </w:r>
            <w:r w:rsidRPr="00355FBE">
              <w:rPr>
                <w:color w:val="000000"/>
                <w:sz w:val="20"/>
              </w:rPr>
              <w:t>45…90 хв</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вторинне </w:t>
            </w:r>
            <w:r w:rsidR="00145639" w:rsidRPr="00355FBE">
              <w:rPr>
                <w:color w:val="000000"/>
                <w:sz w:val="20"/>
              </w:rPr>
              <w:t xml:space="preserve">– </w:t>
            </w:r>
            <w:r w:rsidRPr="00355FBE">
              <w:rPr>
                <w:color w:val="000000"/>
                <w:sz w:val="20"/>
              </w:rPr>
              <w:t>24 год</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колір батонів</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коричневий</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температуру диму</w:t>
            </w:r>
          </w:p>
        </w:tc>
        <w:tc>
          <w:tcPr>
            <w:tcW w:w="1484" w:type="pct"/>
            <w:shd w:val="clear" w:color="auto" w:fill="auto"/>
          </w:tcPr>
          <w:p w:rsidR="00A35605" w:rsidRPr="00355FBE" w:rsidRDefault="00A35605" w:rsidP="00355FBE">
            <w:pPr>
              <w:spacing w:line="360" w:lineRule="auto"/>
              <w:jc w:val="both"/>
              <w:rPr>
                <w:color w:val="000000"/>
                <w:sz w:val="20"/>
              </w:rPr>
            </w:pP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густину диму</w:t>
            </w:r>
          </w:p>
        </w:tc>
        <w:tc>
          <w:tcPr>
            <w:tcW w:w="1484" w:type="pct"/>
            <w:shd w:val="clear" w:color="auto" w:fill="auto"/>
          </w:tcPr>
          <w:p w:rsidR="00A35605" w:rsidRPr="00355FBE" w:rsidRDefault="00A35605" w:rsidP="00355FBE">
            <w:pPr>
              <w:spacing w:line="360" w:lineRule="auto"/>
              <w:jc w:val="both"/>
              <w:rPr>
                <w:color w:val="000000"/>
                <w:sz w:val="20"/>
              </w:rPr>
            </w:pP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Сушіння</w:t>
            </w: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10…12 </w:t>
            </w:r>
            <w:r w:rsidRPr="00355FBE">
              <w:rPr>
                <w:color w:val="000000"/>
                <w:sz w:val="20"/>
                <w:vertAlign w:val="superscript"/>
              </w:rPr>
              <w:t>о</w:t>
            </w:r>
            <w:r w:rsidRPr="00355FBE">
              <w:rPr>
                <w:color w:val="000000"/>
                <w:sz w:val="20"/>
              </w:rPr>
              <w:t>С</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8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вологість повітря</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76,5 ± 1,</w:t>
            </w:r>
            <w:r w:rsidR="00145639" w:rsidRPr="00355FBE">
              <w:rPr>
                <w:color w:val="000000"/>
                <w:sz w:val="20"/>
              </w:rPr>
              <w:t>5%</w:t>
            </w:r>
          </w:p>
        </w:tc>
        <w:tc>
          <w:tcPr>
            <w:tcW w:w="774"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кожний вид ковбасних виробів</w:t>
            </w:r>
          </w:p>
        </w:tc>
        <w:tc>
          <w:tcPr>
            <w:tcW w:w="693" w:type="pct"/>
            <w:gridSpan w:val="3"/>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варено-копчені ковбаси </w:t>
            </w:r>
            <w:r w:rsidR="00145639" w:rsidRPr="00355FBE">
              <w:rPr>
                <w:color w:val="000000"/>
                <w:sz w:val="20"/>
              </w:rPr>
              <w:t xml:space="preserve">– </w:t>
            </w:r>
            <w:r w:rsidRPr="00355FBE">
              <w:rPr>
                <w:color w:val="000000"/>
                <w:sz w:val="20"/>
              </w:rPr>
              <w:t xml:space="preserve">76 ± </w:t>
            </w:r>
            <w:r w:rsidR="00145639" w:rsidRPr="00355FBE">
              <w:rPr>
                <w:color w:val="000000"/>
                <w:sz w:val="20"/>
              </w:rPr>
              <w:t>2%</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1…2 доби</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варено-копчені ковбаси </w:t>
            </w:r>
            <w:r w:rsidR="00145639" w:rsidRPr="00355FBE">
              <w:rPr>
                <w:color w:val="000000"/>
                <w:sz w:val="20"/>
              </w:rPr>
              <w:t xml:space="preserve">– </w:t>
            </w:r>
            <w:r w:rsidRPr="00355FBE">
              <w:rPr>
                <w:color w:val="000000"/>
                <w:sz w:val="20"/>
              </w:rPr>
              <w:t>3…7 діб</w:t>
            </w:r>
          </w:p>
        </w:tc>
        <w:tc>
          <w:tcPr>
            <w:tcW w:w="774" w:type="pct"/>
            <w:gridSpan w:val="2"/>
            <w:vMerge/>
            <w:shd w:val="clear" w:color="auto" w:fill="auto"/>
          </w:tcPr>
          <w:p w:rsidR="00A35605" w:rsidRPr="00355FBE" w:rsidRDefault="00A35605" w:rsidP="00355FBE">
            <w:pPr>
              <w:spacing w:line="360" w:lineRule="auto"/>
              <w:jc w:val="both"/>
              <w:rPr>
                <w:color w:val="000000"/>
                <w:sz w:val="20"/>
              </w:rPr>
            </w:pPr>
          </w:p>
        </w:tc>
        <w:tc>
          <w:tcPr>
            <w:tcW w:w="693"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81"/>
          <w:jc w:val="center"/>
        </w:trPr>
        <w:tc>
          <w:tcPr>
            <w:tcW w:w="823"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Охолодження:</w:t>
            </w:r>
          </w:p>
        </w:tc>
        <w:tc>
          <w:tcPr>
            <w:tcW w:w="1227" w:type="pct"/>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p>
        </w:tc>
        <w:tc>
          <w:tcPr>
            <w:tcW w:w="775" w:type="pct"/>
            <w:gridSpan w:val="2"/>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кожний вид ковбасних виробів</w:t>
            </w:r>
          </w:p>
        </w:tc>
        <w:tc>
          <w:tcPr>
            <w:tcW w:w="691" w:type="pct"/>
            <w:gridSpan w:val="3"/>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ветеринарна лабораторії</w:t>
            </w:r>
          </w:p>
        </w:tc>
      </w:tr>
      <w:tr w:rsidR="00A35605" w:rsidRPr="00355FBE" w:rsidTr="00355FBE">
        <w:trPr>
          <w:cantSplit/>
          <w:trHeight w:val="255"/>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під душем</w:t>
            </w: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температуру води</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18…20 </w:t>
            </w:r>
            <w:r w:rsidRPr="00355FBE">
              <w:rPr>
                <w:color w:val="000000"/>
                <w:sz w:val="20"/>
                <w:vertAlign w:val="superscript"/>
              </w:rPr>
              <w:t>о</w:t>
            </w:r>
            <w:r w:rsidRPr="00355FBE">
              <w:rPr>
                <w:color w:val="000000"/>
                <w:sz w:val="20"/>
              </w:rPr>
              <w:t>С</w:t>
            </w:r>
          </w:p>
        </w:tc>
        <w:tc>
          <w:tcPr>
            <w:tcW w:w="775" w:type="pct"/>
            <w:gridSpan w:val="2"/>
            <w:vMerge/>
            <w:shd w:val="clear" w:color="auto" w:fill="auto"/>
          </w:tcPr>
          <w:p w:rsidR="00A35605" w:rsidRPr="00355FBE" w:rsidRDefault="00A35605" w:rsidP="00355FBE">
            <w:pPr>
              <w:spacing w:line="360" w:lineRule="auto"/>
              <w:jc w:val="both"/>
              <w:rPr>
                <w:color w:val="000000"/>
                <w:sz w:val="20"/>
              </w:rPr>
            </w:pPr>
          </w:p>
        </w:tc>
        <w:tc>
          <w:tcPr>
            <w:tcW w:w="691"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79"/>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сосиски і сардельки </w:t>
            </w:r>
            <w:r w:rsidR="00145639" w:rsidRPr="00355FBE">
              <w:rPr>
                <w:color w:val="000000"/>
                <w:sz w:val="20"/>
              </w:rPr>
              <w:t xml:space="preserve">– </w:t>
            </w:r>
            <w:r w:rsidRPr="00355FBE">
              <w:rPr>
                <w:color w:val="000000"/>
                <w:sz w:val="20"/>
              </w:rPr>
              <w:t>6…10 хв</w:t>
            </w:r>
          </w:p>
        </w:tc>
        <w:tc>
          <w:tcPr>
            <w:tcW w:w="775" w:type="pct"/>
            <w:gridSpan w:val="2"/>
            <w:vMerge/>
            <w:shd w:val="clear" w:color="auto" w:fill="auto"/>
          </w:tcPr>
          <w:p w:rsidR="00A35605" w:rsidRPr="00355FBE" w:rsidRDefault="00A35605" w:rsidP="00355FBE">
            <w:pPr>
              <w:spacing w:line="360" w:lineRule="auto"/>
              <w:jc w:val="both"/>
              <w:rPr>
                <w:color w:val="000000"/>
                <w:sz w:val="20"/>
              </w:rPr>
            </w:pPr>
          </w:p>
        </w:tc>
        <w:tc>
          <w:tcPr>
            <w:tcW w:w="691"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59"/>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в камері</w:t>
            </w: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сосиски і сардельки </w:t>
            </w:r>
            <w:r w:rsidR="00145639" w:rsidRPr="00355FBE">
              <w:rPr>
                <w:color w:val="000000"/>
                <w:sz w:val="20"/>
              </w:rPr>
              <w:t xml:space="preserve">– </w:t>
            </w:r>
            <w:r w:rsidRPr="00355FBE">
              <w:rPr>
                <w:color w:val="000000"/>
                <w:sz w:val="20"/>
              </w:rPr>
              <w:t xml:space="preserve">не вище 8 </w:t>
            </w:r>
            <w:r w:rsidRPr="00355FBE">
              <w:rPr>
                <w:color w:val="000000"/>
                <w:sz w:val="20"/>
                <w:vertAlign w:val="superscript"/>
              </w:rPr>
              <w:t>о</w:t>
            </w:r>
            <w:r w:rsidRPr="00355FBE">
              <w:rPr>
                <w:color w:val="000000"/>
                <w:sz w:val="20"/>
              </w:rPr>
              <w:t>С</w:t>
            </w:r>
          </w:p>
        </w:tc>
        <w:tc>
          <w:tcPr>
            <w:tcW w:w="775" w:type="pct"/>
            <w:gridSpan w:val="2"/>
            <w:vMerge/>
            <w:shd w:val="clear" w:color="auto" w:fill="auto"/>
          </w:tcPr>
          <w:p w:rsidR="00A35605" w:rsidRPr="00355FBE" w:rsidRDefault="00A35605" w:rsidP="00355FBE">
            <w:pPr>
              <w:spacing w:line="360" w:lineRule="auto"/>
              <w:jc w:val="both"/>
              <w:rPr>
                <w:color w:val="000000"/>
                <w:sz w:val="20"/>
              </w:rPr>
            </w:pPr>
          </w:p>
        </w:tc>
        <w:tc>
          <w:tcPr>
            <w:tcW w:w="691"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53"/>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і варено-копчені ковбаси </w:t>
            </w:r>
            <w:r w:rsidR="00145639" w:rsidRPr="00355FBE">
              <w:rPr>
                <w:color w:val="000000"/>
                <w:sz w:val="20"/>
              </w:rPr>
              <w:t xml:space="preserve">– </w:t>
            </w:r>
            <w:r w:rsidRPr="00355FBE">
              <w:rPr>
                <w:color w:val="000000"/>
                <w:sz w:val="20"/>
              </w:rPr>
              <w:t xml:space="preserve">20 </w:t>
            </w:r>
            <w:r w:rsidRPr="00355FBE">
              <w:rPr>
                <w:color w:val="000000"/>
                <w:sz w:val="20"/>
                <w:vertAlign w:val="superscript"/>
              </w:rPr>
              <w:t>о</w:t>
            </w:r>
            <w:r w:rsidRPr="00355FBE">
              <w:rPr>
                <w:color w:val="000000"/>
                <w:sz w:val="20"/>
              </w:rPr>
              <w:t>С</w:t>
            </w:r>
          </w:p>
        </w:tc>
        <w:tc>
          <w:tcPr>
            <w:tcW w:w="775" w:type="pct"/>
            <w:gridSpan w:val="2"/>
            <w:vMerge/>
            <w:shd w:val="clear" w:color="auto" w:fill="auto"/>
          </w:tcPr>
          <w:p w:rsidR="00A35605" w:rsidRPr="00355FBE" w:rsidRDefault="00A35605" w:rsidP="00355FBE">
            <w:pPr>
              <w:spacing w:line="360" w:lineRule="auto"/>
              <w:jc w:val="both"/>
              <w:rPr>
                <w:color w:val="000000"/>
                <w:sz w:val="20"/>
              </w:rPr>
            </w:pPr>
          </w:p>
        </w:tc>
        <w:tc>
          <w:tcPr>
            <w:tcW w:w="691"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61"/>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вологість повітря</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сосиски і сардельки </w:t>
            </w:r>
            <w:r w:rsidR="00145639" w:rsidRPr="00355FBE">
              <w:rPr>
                <w:color w:val="000000"/>
                <w:sz w:val="20"/>
              </w:rPr>
              <w:t xml:space="preserve">– </w:t>
            </w:r>
            <w:r w:rsidRPr="00355FBE">
              <w:rPr>
                <w:color w:val="000000"/>
                <w:sz w:val="20"/>
              </w:rPr>
              <w:t>9</w:t>
            </w:r>
            <w:r w:rsidR="00145639" w:rsidRPr="00355FBE">
              <w:rPr>
                <w:color w:val="000000"/>
                <w:sz w:val="20"/>
              </w:rPr>
              <w:t>5%</w:t>
            </w:r>
          </w:p>
        </w:tc>
        <w:tc>
          <w:tcPr>
            <w:tcW w:w="775" w:type="pct"/>
            <w:gridSpan w:val="2"/>
            <w:vMerge/>
            <w:shd w:val="clear" w:color="auto" w:fill="auto"/>
          </w:tcPr>
          <w:p w:rsidR="00A35605" w:rsidRPr="00355FBE" w:rsidRDefault="00A35605" w:rsidP="00355FBE">
            <w:pPr>
              <w:spacing w:line="360" w:lineRule="auto"/>
              <w:jc w:val="both"/>
              <w:rPr>
                <w:color w:val="000000"/>
                <w:sz w:val="20"/>
              </w:rPr>
            </w:pPr>
          </w:p>
        </w:tc>
        <w:tc>
          <w:tcPr>
            <w:tcW w:w="691"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2…3 год</w:t>
            </w:r>
          </w:p>
        </w:tc>
        <w:tc>
          <w:tcPr>
            <w:tcW w:w="775" w:type="pct"/>
            <w:gridSpan w:val="2"/>
            <w:vMerge/>
            <w:shd w:val="clear" w:color="auto" w:fill="auto"/>
          </w:tcPr>
          <w:p w:rsidR="00A35605" w:rsidRPr="00355FBE" w:rsidRDefault="00A35605" w:rsidP="00355FBE">
            <w:pPr>
              <w:spacing w:line="360" w:lineRule="auto"/>
              <w:jc w:val="both"/>
              <w:rPr>
                <w:color w:val="000000"/>
                <w:sz w:val="20"/>
              </w:rPr>
            </w:pPr>
          </w:p>
        </w:tc>
        <w:tc>
          <w:tcPr>
            <w:tcW w:w="691"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vMerge/>
            <w:shd w:val="clear" w:color="auto" w:fill="auto"/>
          </w:tcPr>
          <w:p w:rsidR="00A35605" w:rsidRPr="00355FBE" w:rsidRDefault="00A35605" w:rsidP="00355FBE">
            <w:pPr>
              <w:spacing w:line="360" w:lineRule="auto"/>
              <w:jc w:val="both"/>
              <w:rPr>
                <w:color w:val="000000"/>
                <w:sz w:val="20"/>
              </w:rPr>
            </w:pP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варено-копчені ковбаси </w:t>
            </w:r>
            <w:r w:rsidR="00145639" w:rsidRPr="00355FBE">
              <w:rPr>
                <w:color w:val="000000"/>
                <w:sz w:val="20"/>
              </w:rPr>
              <w:t xml:space="preserve">– </w:t>
            </w:r>
            <w:r w:rsidRPr="00355FBE">
              <w:rPr>
                <w:color w:val="000000"/>
                <w:sz w:val="20"/>
              </w:rPr>
              <w:t>5…7 год</w:t>
            </w:r>
          </w:p>
        </w:tc>
        <w:tc>
          <w:tcPr>
            <w:tcW w:w="775" w:type="pct"/>
            <w:gridSpan w:val="2"/>
            <w:vMerge/>
            <w:shd w:val="clear" w:color="auto" w:fill="auto"/>
          </w:tcPr>
          <w:p w:rsidR="00A35605" w:rsidRPr="00355FBE" w:rsidRDefault="00A35605" w:rsidP="00355FBE">
            <w:pPr>
              <w:spacing w:line="360" w:lineRule="auto"/>
              <w:jc w:val="both"/>
              <w:rPr>
                <w:color w:val="000000"/>
                <w:sz w:val="20"/>
              </w:rPr>
            </w:pPr>
          </w:p>
        </w:tc>
        <w:tc>
          <w:tcPr>
            <w:tcW w:w="691" w:type="pct"/>
            <w:gridSpan w:val="3"/>
            <w:vMerge/>
            <w:shd w:val="clear" w:color="auto" w:fill="auto"/>
          </w:tcPr>
          <w:p w:rsidR="00A35605" w:rsidRPr="00355FBE" w:rsidRDefault="00A35605" w:rsidP="00355FBE">
            <w:pPr>
              <w:spacing w:line="360" w:lineRule="auto"/>
              <w:jc w:val="both"/>
              <w:rPr>
                <w:color w:val="000000"/>
                <w:sz w:val="20"/>
              </w:rPr>
            </w:pPr>
          </w:p>
        </w:tc>
      </w:tr>
      <w:tr w:rsidR="00A35605" w:rsidRPr="00355FBE" w:rsidTr="00355FBE">
        <w:trPr>
          <w:cantSplit/>
          <w:trHeight w:val="371"/>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7"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температуру в центрі батона</w:t>
            </w:r>
          </w:p>
        </w:tc>
        <w:tc>
          <w:tcPr>
            <w:tcW w:w="1484"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не вище 15 </w:t>
            </w:r>
            <w:r w:rsidRPr="00355FBE">
              <w:rPr>
                <w:color w:val="000000"/>
                <w:sz w:val="20"/>
                <w:vertAlign w:val="superscript"/>
              </w:rPr>
              <w:t>о</w:t>
            </w:r>
            <w:r w:rsidRPr="00355FBE">
              <w:rPr>
                <w:color w:val="000000"/>
                <w:sz w:val="20"/>
              </w:rPr>
              <w:t>С</w:t>
            </w:r>
          </w:p>
        </w:tc>
        <w:tc>
          <w:tcPr>
            <w:tcW w:w="775" w:type="pct"/>
            <w:gridSpan w:val="2"/>
            <w:vMerge/>
            <w:shd w:val="clear" w:color="auto" w:fill="auto"/>
          </w:tcPr>
          <w:p w:rsidR="00A35605" w:rsidRPr="00355FBE" w:rsidRDefault="00A35605" w:rsidP="00355FBE">
            <w:pPr>
              <w:spacing w:line="360" w:lineRule="auto"/>
              <w:jc w:val="both"/>
              <w:rPr>
                <w:color w:val="000000"/>
                <w:sz w:val="20"/>
              </w:rPr>
            </w:pPr>
          </w:p>
        </w:tc>
        <w:tc>
          <w:tcPr>
            <w:tcW w:w="691" w:type="pct"/>
            <w:gridSpan w:val="3"/>
            <w:vMerge/>
            <w:shd w:val="clear" w:color="auto" w:fill="auto"/>
          </w:tcPr>
          <w:p w:rsidR="00A35605" w:rsidRPr="00355FBE" w:rsidRDefault="00A35605" w:rsidP="00355FBE">
            <w:pPr>
              <w:spacing w:line="360" w:lineRule="auto"/>
              <w:jc w:val="both"/>
              <w:rPr>
                <w:color w:val="000000"/>
                <w:sz w:val="20"/>
              </w:rPr>
            </w:pPr>
          </w:p>
        </w:tc>
      </w:tr>
    </w:tbl>
    <w:p w:rsidR="00A35605" w:rsidRPr="00D76414" w:rsidRDefault="00A35605" w:rsidP="00486577">
      <w:pPr>
        <w:pStyle w:val="ae"/>
        <w:spacing w:line="360" w:lineRule="auto"/>
        <w:ind w:firstLine="709"/>
        <w:jc w:val="both"/>
        <w:rPr>
          <w:color w:val="000000"/>
          <w:sz w:val="28"/>
          <w:szCs w:val="28"/>
        </w:rPr>
      </w:pP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30"/>
        <w:gridCol w:w="2280"/>
        <w:gridCol w:w="5487"/>
      </w:tblGrid>
      <w:tr w:rsidR="00A35605" w:rsidRPr="00355FBE" w:rsidTr="00355FBE">
        <w:trPr>
          <w:cantSplit/>
          <w:trHeight w:val="845"/>
          <w:jc w:val="center"/>
        </w:trPr>
        <w:tc>
          <w:tcPr>
            <w:tcW w:w="823" w:type="pct"/>
            <w:shd w:val="clear" w:color="auto" w:fill="auto"/>
          </w:tcPr>
          <w:p w:rsidR="00A35605" w:rsidRPr="00355FBE" w:rsidRDefault="00A35605" w:rsidP="00355FBE">
            <w:pPr>
              <w:spacing w:line="360" w:lineRule="auto"/>
              <w:jc w:val="both"/>
              <w:rPr>
                <w:color w:val="000000"/>
                <w:sz w:val="20"/>
              </w:rPr>
            </w:pPr>
            <w:r w:rsidRPr="00355FBE">
              <w:rPr>
                <w:color w:val="000000"/>
                <w:sz w:val="20"/>
              </w:rPr>
              <w:t>Упакування</w:t>
            </w:r>
          </w:p>
        </w:tc>
        <w:tc>
          <w:tcPr>
            <w:tcW w:w="1226"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маса тари</w:t>
            </w: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не більше </w:t>
            </w:r>
            <w:smartTag w:uri="urn:schemas-microsoft-com:office:smarttags" w:element="metricconverter">
              <w:smartTagPr>
                <w:attr w:name="ProductID" w:val="40 кг"/>
              </w:smartTagPr>
              <w:r w:rsidRPr="00355FBE">
                <w:rPr>
                  <w:color w:val="000000"/>
                  <w:sz w:val="20"/>
                </w:rPr>
                <w:t>40 кг</w:t>
              </w:r>
            </w:smartTag>
          </w:p>
        </w:tc>
      </w:tr>
      <w:tr w:rsidR="00A35605" w:rsidRPr="00355FBE" w:rsidTr="00355FBE">
        <w:trPr>
          <w:cantSplit/>
          <w:trHeight w:val="1042"/>
          <w:jc w:val="center"/>
        </w:trPr>
        <w:tc>
          <w:tcPr>
            <w:tcW w:w="823"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Маркування</w:t>
            </w:r>
          </w:p>
        </w:tc>
        <w:tc>
          <w:tcPr>
            <w:tcW w:w="1226"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правильність маркування</w:t>
            </w: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вказані підприємство-виробник, його товарний знак, вид і сорт ковбаси, маса нетоі бруто партії, вид тари, дата і час виготовлення</w:t>
            </w:r>
          </w:p>
        </w:tc>
      </w:tr>
      <w:tr w:rsidR="00A35605" w:rsidRPr="00355FBE" w:rsidTr="00355FBE">
        <w:trPr>
          <w:cantSplit/>
          <w:trHeight w:val="830"/>
          <w:jc w:val="center"/>
        </w:trPr>
        <w:tc>
          <w:tcPr>
            <w:tcW w:w="823"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Зберігання</w:t>
            </w:r>
          </w:p>
        </w:tc>
        <w:tc>
          <w:tcPr>
            <w:tcW w:w="1226"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температура</w:t>
            </w: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варені ковбаси, сосиски і сардельки </w:t>
            </w:r>
            <w:r w:rsidR="00145639" w:rsidRPr="00355FBE">
              <w:rPr>
                <w:color w:val="000000"/>
                <w:sz w:val="20"/>
              </w:rPr>
              <w:t xml:space="preserve">– </w:t>
            </w:r>
            <w:r w:rsidRPr="00355FBE">
              <w:rPr>
                <w:color w:val="000000"/>
                <w:sz w:val="20"/>
              </w:rPr>
              <w:t xml:space="preserve">0…8 </w:t>
            </w:r>
            <w:r w:rsidRPr="00355FBE">
              <w:rPr>
                <w:color w:val="000000"/>
                <w:sz w:val="20"/>
                <w:vertAlign w:val="superscript"/>
              </w:rPr>
              <w:t>о</w:t>
            </w:r>
            <w:r w:rsidRPr="00355FBE">
              <w:rPr>
                <w:color w:val="000000"/>
                <w:sz w:val="20"/>
              </w:rPr>
              <w:t>С</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vMerge/>
            <w:shd w:val="clear" w:color="auto" w:fill="auto"/>
          </w:tcPr>
          <w:p w:rsidR="00A35605" w:rsidRPr="00355FBE" w:rsidRDefault="00A35605" w:rsidP="00355FBE">
            <w:pPr>
              <w:spacing w:line="360" w:lineRule="auto"/>
              <w:jc w:val="both"/>
              <w:rPr>
                <w:color w:val="000000"/>
                <w:sz w:val="20"/>
              </w:rPr>
            </w:pP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 xml:space="preserve">12 </w:t>
            </w:r>
            <w:r w:rsidRPr="00355FBE">
              <w:rPr>
                <w:color w:val="000000"/>
                <w:sz w:val="20"/>
                <w:vertAlign w:val="superscript"/>
              </w:rPr>
              <w:t>о</w:t>
            </w:r>
            <w:r w:rsidRPr="00355FBE">
              <w:rPr>
                <w:color w:val="000000"/>
                <w:sz w:val="20"/>
              </w:rPr>
              <w:t>С</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vMerge/>
            <w:shd w:val="clear" w:color="auto" w:fill="auto"/>
          </w:tcPr>
          <w:p w:rsidR="00A35605" w:rsidRPr="00355FBE" w:rsidRDefault="00A35605" w:rsidP="00355FBE">
            <w:pPr>
              <w:spacing w:line="360" w:lineRule="auto"/>
              <w:jc w:val="both"/>
              <w:rPr>
                <w:color w:val="000000"/>
                <w:sz w:val="20"/>
              </w:rPr>
            </w:pP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варено-копчені ковбаси </w:t>
            </w:r>
            <w:r w:rsidR="00145639" w:rsidRPr="00355FBE">
              <w:rPr>
                <w:color w:val="000000"/>
                <w:sz w:val="20"/>
              </w:rPr>
              <w:t xml:space="preserve">– </w:t>
            </w:r>
            <w:r w:rsidRPr="00355FBE">
              <w:rPr>
                <w:color w:val="000000"/>
                <w:sz w:val="20"/>
              </w:rPr>
              <w:t xml:space="preserve">12…15 </w:t>
            </w:r>
            <w:r w:rsidRPr="00355FBE">
              <w:rPr>
                <w:color w:val="000000"/>
                <w:sz w:val="20"/>
                <w:vertAlign w:val="superscript"/>
              </w:rPr>
              <w:t>о</w:t>
            </w:r>
            <w:r w:rsidRPr="00355FBE">
              <w:rPr>
                <w:color w:val="000000"/>
                <w:sz w:val="20"/>
              </w:rPr>
              <w:t>С</w:t>
            </w: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вологість повітря</w:t>
            </w: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75…8</w:t>
            </w:r>
            <w:r w:rsidR="00145639" w:rsidRPr="00355FBE">
              <w:rPr>
                <w:color w:val="000000"/>
                <w:sz w:val="20"/>
              </w:rPr>
              <w:t>5%</w:t>
            </w: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vMerge w:val="restart"/>
            <w:shd w:val="clear" w:color="auto" w:fill="auto"/>
          </w:tcPr>
          <w:p w:rsidR="00A35605" w:rsidRPr="00355FBE" w:rsidRDefault="00A35605" w:rsidP="00355FBE">
            <w:pPr>
              <w:spacing w:line="360" w:lineRule="auto"/>
              <w:jc w:val="both"/>
              <w:rPr>
                <w:color w:val="000000"/>
                <w:sz w:val="20"/>
              </w:rPr>
            </w:pPr>
            <w:r w:rsidRPr="00355FBE">
              <w:rPr>
                <w:color w:val="000000"/>
                <w:sz w:val="20"/>
              </w:rPr>
              <w:t>тривалість</w:t>
            </w: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варені ковбаси:</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vMerge/>
            <w:shd w:val="clear" w:color="auto" w:fill="auto"/>
          </w:tcPr>
          <w:p w:rsidR="00A35605" w:rsidRPr="00355FBE" w:rsidRDefault="00A35605" w:rsidP="00355FBE">
            <w:pPr>
              <w:spacing w:line="360" w:lineRule="auto"/>
              <w:jc w:val="both"/>
              <w:rPr>
                <w:color w:val="000000"/>
                <w:sz w:val="20"/>
              </w:rPr>
            </w:pP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вищий гатунок </w:t>
            </w:r>
            <w:r w:rsidR="00145639" w:rsidRPr="00355FBE">
              <w:rPr>
                <w:color w:val="000000"/>
                <w:sz w:val="20"/>
              </w:rPr>
              <w:t xml:space="preserve">– </w:t>
            </w:r>
            <w:r w:rsidRPr="00355FBE">
              <w:rPr>
                <w:color w:val="000000"/>
                <w:sz w:val="20"/>
              </w:rPr>
              <w:t>не більше 72 год</w:t>
            </w:r>
          </w:p>
        </w:tc>
      </w:tr>
      <w:tr w:rsidR="00A35605" w:rsidRPr="00355FBE" w:rsidTr="00355FBE">
        <w:trPr>
          <w:cantSplit/>
          <w:trHeight w:val="255"/>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vMerge/>
            <w:shd w:val="clear" w:color="auto" w:fill="auto"/>
          </w:tcPr>
          <w:p w:rsidR="00A35605" w:rsidRPr="00355FBE" w:rsidRDefault="00A35605" w:rsidP="00355FBE">
            <w:pPr>
              <w:spacing w:line="360" w:lineRule="auto"/>
              <w:jc w:val="both"/>
              <w:rPr>
                <w:color w:val="000000"/>
                <w:sz w:val="20"/>
              </w:rPr>
            </w:pP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1,2 гатунок </w:t>
            </w:r>
            <w:r w:rsidR="00145639" w:rsidRPr="00355FBE">
              <w:rPr>
                <w:color w:val="000000"/>
                <w:sz w:val="20"/>
              </w:rPr>
              <w:t xml:space="preserve">– </w:t>
            </w:r>
            <w:r w:rsidRPr="00355FBE">
              <w:rPr>
                <w:color w:val="000000"/>
                <w:sz w:val="20"/>
              </w:rPr>
              <w:t>48 год</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vMerge/>
            <w:shd w:val="clear" w:color="auto" w:fill="auto"/>
          </w:tcPr>
          <w:p w:rsidR="00A35605" w:rsidRPr="00355FBE" w:rsidRDefault="00A35605" w:rsidP="00355FBE">
            <w:pPr>
              <w:spacing w:line="360" w:lineRule="auto"/>
              <w:jc w:val="both"/>
              <w:rPr>
                <w:color w:val="000000"/>
                <w:sz w:val="20"/>
              </w:rPr>
            </w:pP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сосиски, сардельки </w:t>
            </w:r>
            <w:r w:rsidR="00145639" w:rsidRPr="00355FBE">
              <w:rPr>
                <w:color w:val="000000"/>
                <w:sz w:val="20"/>
              </w:rPr>
              <w:t xml:space="preserve">– </w:t>
            </w:r>
            <w:r w:rsidRPr="00355FBE">
              <w:rPr>
                <w:color w:val="000000"/>
                <w:sz w:val="20"/>
              </w:rPr>
              <w:t>48 год</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vMerge/>
            <w:shd w:val="clear" w:color="auto" w:fill="auto"/>
          </w:tcPr>
          <w:p w:rsidR="00A35605" w:rsidRPr="00355FBE" w:rsidRDefault="00A35605" w:rsidP="00355FBE">
            <w:pPr>
              <w:spacing w:line="360" w:lineRule="auto"/>
              <w:jc w:val="both"/>
              <w:rPr>
                <w:color w:val="000000"/>
                <w:sz w:val="20"/>
              </w:rPr>
            </w:pP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напівкопчені ковбаси </w:t>
            </w:r>
            <w:r w:rsidR="00145639" w:rsidRPr="00355FBE">
              <w:rPr>
                <w:color w:val="000000"/>
                <w:sz w:val="20"/>
              </w:rPr>
              <w:t xml:space="preserve">– </w:t>
            </w:r>
            <w:r w:rsidRPr="00355FBE">
              <w:rPr>
                <w:color w:val="000000"/>
                <w:sz w:val="20"/>
              </w:rPr>
              <w:t>10 діб</w:t>
            </w:r>
          </w:p>
        </w:tc>
      </w:tr>
      <w:tr w:rsidR="00A35605" w:rsidRPr="00355FBE" w:rsidTr="00355FBE">
        <w:trPr>
          <w:cantSplit/>
          <w:trHeight w:val="510"/>
          <w:jc w:val="center"/>
        </w:trPr>
        <w:tc>
          <w:tcPr>
            <w:tcW w:w="823" w:type="pct"/>
            <w:vMerge/>
            <w:shd w:val="clear" w:color="auto" w:fill="auto"/>
          </w:tcPr>
          <w:p w:rsidR="00A35605" w:rsidRPr="00355FBE" w:rsidRDefault="00A35605" w:rsidP="00355FBE">
            <w:pPr>
              <w:spacing w:line="360" w:lineRule="auto"/>
              <w:jc w:val="both"/>
              <w:rPr>
                <w:color w:val="000000"/>
                <w:sz w:val="20"/>
              </w:rPr>
            </w:pPr>
          </w:p>
        </w:tc>
        <w:tc>
          <w:tcPr>
            <w:tcW w:w="1226" w:type="pct"/>
            <w:vMerge/>
            <w:shd w:val="clear" w:color="auto" w:fill="auto"/>
          </w:tcPr>
          <w:p w:rsidR="00A35605" w:rsidRPr="00355FBE" w:rsidRDefault="00A35605" w:rsidP="00355FBE">
            <w:pPr>
              <w:spacing w:line="360" w:lineRule="auto"/>
              <w:jc w:val="both"/>
              <w:rPr>
                <w:color w:val="000000"/>
                <w:sz w:val="20"/>
              </w:rPr>
            </w:pPr>
          </w:p>
        </w:tc>
        <w:tc>
          <w:tcPr>
            <w:tcW w:w="2951" w:type="pct"/>
            <w:shd w:val="clear" w:color="auto" w:fill="auto"/>
          </w:tcPr>
          <w:p w:rsidR="00A35605" w:rsidRPr="00355FBE" w:rsidRDefault="00A35605" w:rsidP="00355FBE">
            <w:pPr>
              <w:spacing w:line="360" w:lineRule="auto"/>
              <w:jc w:val="both"/>
              <w:rPr>
                <w:color w:val="000000"/>
                <w:sz w:val="20"/>
              </w:rPr>
            </w:pPr>
            <w:r w:rsidRPr="00355FBE">
              <w:rPr>
                <w:color w:val="000000"/>
                <w:sz w:val="20"/>
              </w:rPr>
              <w:t xml:space="preserve">варено-копчені ковбаси </w:t>
            </w:r>
            <w:r w:rsidR="00145639" w:rsidRPr="00355FBE">
              <w:rPr>
                <w:color w:val="000000"/>
                <w:sz w:val="20"/>
              </w:rPr>
              <w:t xml:space="preserve">– </w:t>
            </w:r>
            <w:r w:rsidRPr="00355FBE">
              <w:rPr>
                <w:color w:val="000000"/>
                <w:sz w:val="20"/>
              </w:rPr>
              <w:t>15 діб</w:t>
            </w:r>
          </w:p>
        </w:tc>
      </w:tr>
    </w:tbl>
    <w:p w:rsidR="00A35605" w:rsidRPr="00D76414" w:rsidRDefault="00A35605" w:rsidP="00486577">
      <w:pPr>
        <w:pStyle w:val="ae"/>
        <w:spacing w:line="360" w:lineRule="auto"/>
        <w:ind w:firstLine="709"/>
        <w:jc w:val="both"/>
        <w:rPr>
          <w:color w:val="000000"/>
          <w:sz w:val="28"/>
          <w:szCs w:val="28"/>
        </w:rPr>
      </w:pPr>
    </w:p>
    <w:p w:rsidR="00486577" w:rsidRPr="00D76414" w:rsidRDefault="00A35605" w:rsidP="00486577">
      <w:pPr>
        <w:pStyle w:val="af3"/>
        <w:spacing w:after="0" w:line="360" w:lineRule="auto"/>
        <w:ind w:left="0" w:firstLine="709"/>
        <w:jc w:val="both"/>
        <w:rPr>
          <w:color w:val="000000"/>
          <w:sz w:val="28"/>
          <w:szCs w:val="28"/>
        </w:rPr>
      </w:pPr>
      <w:r w:rsidRPr="00D76414">
        <w:rPr>
          <w:i/>
          <w:color w:val="000000"/>
          <w:sz w:val="28"/>
          <w:szCs w:val="28"/>
        </w:rPr>
        <w:t>Якість готової продукції</w:t>
      </w:r>
      <w:r w:rsidRPr="00D76414">
        <w:rPr>
          <w:color w:val="000000"/>
          <w:sz w:val="28"/>
          <w:szCs w:val="28"/>
        </w:rPr>
        <w:t xml:space="preserve"> оцінюють за результатами визначення органолептичних показників, де оцінюють стан поверхні батонів, консистенцію, забарвлення на поверхні і на розрізі, стан фаршу на розрізі, смак, аромат виробів. У відповідності до нормативно-технічної документації в готових виробах регламентується вміст вологи, солі, нітриту (таблиця 3.8.2.).</w:t>
      </w:r>
    </w:p>
    <w:p w:rsidR="00500110" w:rsidRDefault="00500110" w:rsidP="00486577">
      <w:pPr>
        <w:pStyle w:val="af3"/>
        <w:spacing w:after="0" w:line="360" w:lineRule="auto"/>
        <w:ind w:left="0" w:firstLine="709"/>
        <w:jc w:val="both"/>
        <w:rPr>
          <w:color w:val="000000"/>
          <w:sz w:val="28"/>
          <w:szCs w:val="28"/>
        </w:rPr>
      </w:pPr>
    </w:p>
    <w:p w:rsidR="00A35605" w:rsidRPr="00500110" w:rsidRDefault="00A35605" w:rsidP="00486577">
      <w:pPr>
        <w:pStyle w:val="af3"/>
        <w:spacing w:after="0" w:line="360" w:lineRule="auto"/>
        <w:ind w:left="0" w:firstLine="709"/>
        <w:jc w:val="both"/>
        <w:rPr>
          <w:color w:val="000000"/>
          <w:sz w:val="28"/>
          <w:szCs w:val="28"/>
        </w:rPr>
      </w:pPr>
      <w:r w:rsidRPr="00D76414">
        <w:rPr>
          <w:color w:val="000000"/>
          <w:sz w:val="28"/>
          <w:szCs w:val="28"/>
        </w:rPr>
        <w:t xml:space="preserve">Таблиця 3.8.2 </w:t>
      </w:r>
      <w:r w:rsidR="00145639" w:rsidRPr="00D76414">
        <w:rPr>
          <w:color w:val="000000"/>
          <w:sz w:val="28"/>
          <w:szCs w:val="28"/>
        </w:rPr>
        <w:t xml:space="preserve">– </w:t>
      </w:r>
      <w:r w:rsidRPr="00500110">
        <w:rPr>
          <w:color w:val="000000"/>
          <w:sz w:val="28"/>
          <w:szCs w:val="28"/>
        </w:rPr>
        <w:t>Масова частка вологи, солі і нітриту в ковбасних виробах</w:t>
      </w:r>
      <w:r w:rsidR="00145639" w:rsidRPr="00500110">
        <w:rPr>
          <w:color w:val="000000"/>
          <w:sz w:val="28"/>
          <w:szCs w:val="28"/>
        </w:rPr>
        <w:t>, %</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674"/>
        <w:gridCol w:w="1995"/>
        <w:gridCol w:w="1995"/>
        <w:gridCol w:w="2633"/>
      </w:tblGrid>
      <w:tr w:rsidR="00A35605" w:rsidRPr="00355FBE" w:rsidTr="00355FBE">
        <w:trPr>
          <w:cantSplit/>
          <w:jc w:val="center"/>
        </w:trPr>
        <w:tc>
          <w:tcPr>
            <w:tcW w:w="1438"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Вид виробу</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Волога</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Сіль</w:t>
            </w:r>
          </w:p>
        </w:tc>
        <w:tc>
          <w:tcPr>
            <w:tcW w:w="1416"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Нітрит, не більше</w:t>
            </w:r>
          </w:p>
        </w:tc>
      </w:tr>
      <w:tr w:rsidR="00A35605" w:rsidRPr="00355FBE" w:rsidTr="00355FBE">
        <w:trPr>
          <w:cantSplit/>
          <w:jc w:val="center"/>
        </w:trPr>
        <w:tc>
          <w:tcPr>
            <w:tcW w:w="1438"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Ковбасні вироби:</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p>
        </w:tc>
        <w:tc>
          <w:tcPr>
            <w:tcW w:w="1416" w:type="pct"/>
            <w:shd w:val="clear" w:color="auto" w:fill="auto"/>
          </w:tcPr>
          <w:p w:rsidR="00A35605" w:rsidRPr="00355FBE" w:rsidRDefault="00A35605" w:rsidP="00355FBE">
            <w:pPr>
              <w:pStyle w:val="af3"/>
              <w:spacing w:after="0" w:line="360" w:lineRule="auto"/>
              <w:ind w:left="0"/>
              <w:jc w:val="both"/>
              <w:rPr>
                <w:color w:val="000000"/>
                <w:sz w:val="20"/>
              </w:rPr>
            </w:pPr>
          </w:p>
        </w:tc>
      </w:tr>
      <w:tr w:rsidR="00A35605" w:rsidRPr="00355FBE" w:rsidTr="00355FBE">
        <w:trPr>
          <w:cantSplit/>
          <w:jc w:val="center"/>
        </w:trPr>
        <w:tc>
          <w:tcPr>
            <w:tcW w:w="1438"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варені</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60…70</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2…2,5</w:t>
            </w:r>
          </w:p>
        </w:tc>
        <w:tc>
          <w:tcPr>
            <w:tcW w:w="1416"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0,005</w:t>
            </w:r>
          </w:p>
        </w:tc>
      </w:tr>
      <w:tr w:rsidR="00A35605" w:rsidRPr="00355FBE" w:rsidTr="00355FBE">
        <w:trPr>
          <w:cantSplit/>
          <w:jc w:val="center"/>
        </w:trPr>
        <w:tc>
          <w:tcPr>
            <w:tcW w:w="1438"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напівкопчені</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44…52</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4,0</w:t>
            </w:r>
          </w:p>
        </w:tc>
        <w:tc>
          <w:tcPr>
            <w:tcW w:w="1416"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0,005</w:t>
            </w:r>
          </w:p>
        </w:tc>
      </w:tr>
      <w:tr w:rsidR="00A35605" w:rsidRPr="00355FBE" w:rsidTr="00355FBE">
        <w:trPr>
          <w:cantSplit/>
          <w:jc w:val="center"/>
        </w:trPr>
        <w:tc>
          <w:tcPr>
            <w:tcW w:w="1438"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варено-копчені</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39…40</w:t>
            </w:r>
          </w:p>
        </w:tc>
        <w:tc>
          <w:tcPr>
            <w:tcW w:w="1073"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4…4,5</w:t>
            </w:r>
          </w:p>
        </w:tc>
        <w:tc>
          <w:tcPr>
            <w:tcW w:w="1416" w:type="pct"/>
            <w:shd w:val="clear" w:color="auto" w:fill="auto"/>
          </w:tcPr>
          <w:p w:rsidR="00A35605" w:rsidRPr="00355FBE" w:rsidRDefault="00A35605" w:rsidP="00355FBE">
            <w:pPr>
              <w:pStyle w:val="af3"/>
              <w:spacing w:after="0" w:line="360" w:lineRule="auto"/>
              <w:ind w:left="0"/>
              <w:jc w:val="both"/>
              <w:rPr>
                <w:color w:val="000000"/>
                <w:sz w:val="20"/>
              </w:rPr>
            </w:pPr>
            <w:r w:rsidRPr="00355FBE">
              <w:rPr>
                <w:color w:val="000000"/>
                <w:sz w:val="20"/>
              </w:rPr>
              <w:t>0,005</w:t>
            </w:r>
          </w:p>
        </w:tc>
      </w:tr>
    </w:tbl>
    <w:p w:rsidR="00500110" w:rsidRDefault="00500110" w:rsidP="00486577">
      <w:pPr>
        <w:pStyle w:val="af3"/>
        <w:spacing w:after="0" w:line="360" w:lineRule="auto"/>
        <w:ind w:left="0" w:firstLine="709"/>
        <w:jc w:val="both"/>
        <w:rPr>
          <w:color w:val="000000"/>
          <w:sz w:val="28"/>
          <w:szCs w:val="28"/>
        </w:rPr>
      </w:pPr>
    </w:p>
    <w:p w:rsidR="00A35605" w:rsidRPr="00D76414" w:rsidRDefault="00A35605" w:rsidP="00486577">
      <w:pPr>
        <w:pStyle w:val="af3"/>
        <w:spacing w:after="0" w:line="360" w:lineRule="auto"/>
        <w:ind w:left="0" w:firstLine="709"/>
        <w:jc w:val="both"/>
        <w:rPr>
          <w:color w:val="000000"/>
          <w:sz w:val="28"/>
          <w:szCs w:val="28"/>
        </w:rPr>
      </w:pPr>
      <w:r w:rsidRPr="00D76414">
        <w:rPr>
          <w:color w:val="000000"/>
          <w:sz w:val="28"/>
          <w:szCs w:val="28"/>
        </w:rPr>
        <w:t>При використанні фосфатів їх масова частка в продукті (при перерахунку Р</w:t>
      </w:r>
      <w:r w:rsidRPr="00D76414">
        <w:rPr>
          <w:color w:val="000000"/>
          <w:sz w:val="28"/>
          <w:szCs w:val="28"/>
          <w:vertAlign w:val="subscript"/>
        </w:rPr>
        <w:t>2</w:t>
      </w:r>
      <w:r w:rsidRPr="00D76414">
        <w:rPr>
          <w:color w:val="000000"/>
          <w:sz w:val="28"/>
          <w:szCs w:val="28"/>
        </w:rPr>
        <w:t>О</w:t>
      </w:r>
      <w:r w:rsidRPr="00D76414">
        <w:rPr>
          <w:color w:val="000000"/>
          <w:sz w:val="28"/>
          <w:szCs w:val="28"/>
          <w:vertAlign w:val="subscript"/>
        </w:rPr>
        <w:t>5</w:t>
      </w:r>
      <w:r w:rsidRPr="00D76414">
        <w:rPr>
          <w:color w:val="000000"/>
          <w:sz w:val="28"/>
          <w:szCs w:val="28"/>
        </w:rPr>
        <w:t>) повинна бути не більше 0,</w:t>
      </w:r>
      <w:r w:rsidR="00145639" w:rsidRPr="00D76414">
        <w:rPr>
          <w:color w:val="000000"/>
          <w:sz w:val="28"/>
          <w:szCs w:val="28"/>
        </w:rPr>
        <w:t>4%</w:t>
      </w:r>
      <w:r w:rsidRPr="00D76414">
        <w:rPr>
          <w:color w:val="000000"/>
          <w:sz w:val="28"/>
          <w:szCs w:val="28"/>
        </w:rPr>
        <w:t>.</w:t>
      </w:r>
    </w:p>
    <w:p w:rsidR="00A35605" w:rsidRPr="00D76414" w:rsidRDefault="00A35605" w:rsidP="00486577">
      <w:pPr>
        <w:pStyle w:val="af3"/>
        <w:spacing w:after="0" w:line="360" w:lineRule="auto"/>
        <w:ind w:left="0" w:firstLine="709"/>
        <w:jc w:val="both"/>
        <w:rPr>
          <w:color w:val="000000"/>
          <w:sz w:val="28"/>
          <w:szCs w:val="28"/>
        </w:rPr>
      </w:pPr>
    </w:p>
    <w:p w:rsidR="00A35605" w:rsidRPr="00D76414" w:rsidRDefault="00A35605" w:rsidP="00486577">
      <w:pPr>
        <w:pStyle w:val="af3"/>
        <w:spacing w:after="0" w:line="360" w:lineRule="auto"/>
        <w:ind w:left="0" w:firstLine="709"/>
        <w:jc w:val="both"/>
        <w:rPr>
          <w:b/>
          <w:color w:val="000000"/>
          <w:sz w:val="28"/>
          <w:szCs w:val="32"/>
        </w:rPr>
      </w:pPr>
      <w:r w:rsidRPr="00D76414">
        <w:rPr>
          <w:b/>
          <w:color w:val="000000"/>
          <w:sz w:val="28"/>
          <w:szCs w:val="32"/>
        </w:rPr>
        <w:t>3.9</w:t>
      </w:r>
      <w:r w:rsidR="00486577" w:rsidRPr="00D76414">
        <w:rPr>
          <w:b/>
          <w:color w:val="000000"/>
          <w:sz w:val="28"/>
          <w:szCs w:val="32"/>
        </w:rPr>
        <w:t xml:space="preserve"> </w:t>
      </w:r>
      <w:r w:rsidRPr="00D76414">
        <w:rPr>
          <w:b/>
          <w:color w:val="000000"/>
          <w:sz w:val="28"/>
          <w:szCs w:val="32"/>
        </w:rPr>
        <w:t>Гігієна та санітарія підприємств. Ветеринарно-санітарні вимоги</w:t>
      </w:r>
    </w:p>
    <w:p w:rsidR="00500110" w:rsidRDefault="00500110" w:rsidP="00486577">
      <w:pPr>
        <w:pStyle w:val="af6"/>
        <w:spacing w:before="0" w:beforeAutospacing="0" w:after="0" w:afterAutospacing="0" w:line="360" w:lineRule="auto"/>
        <w:ind w:firstLine="709"/>
        <w:jc w:val="both"/>
        <w:rPr>
          <w:color w:val="000000"/>
          <w:sz w:val="28"/>
          <w:szCs w:val="28"/>
          <w:lang w:val="uk-UA"/>
        </w:rPr>
      </w:pP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Для отримання якісних ковбасних виробів, особливо в санітарному відношенні, необхідно на протязі всього технологічного процесу дотримуватися ветеринарно-санітарних вимог та технологічних інструкцій. При цьому необхідно зосередити ветеринарно-санітарний та технологічний контроль на наступні основні напрямки:</w:t>
      </w:r>
    </w:p>
    <w:p w:rsidR="00A35605" w:rsidRPr="00D76414" w:rsidRDefault="00145639"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w:t>
      </w:r>
      <w:r w:rsidR="00A35605" w:rsidRPr="00D76414">
        <w:rPr>
          <w:color w:val="000000"/>
          <w:sz w:val="28"/>
          <w:szCs w:val="28"/>
          <w:lang w:val="uk-UA"/>
        </w:rPr>
        <w:t>якість сировини;</w:t>
      </w:r>
    </w:p>
    <w:p w:rsidR="00A35605" w:rsidRPr="00D76414" w:rsidRDefault="00145639"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w:t>
      </w:r>
      <w:r w:rsidR="00A35605" w:rsidRPr="00D76414">
        <w:rPr>
          <w:color w:val="000000"/>
          <w:sz w:val="28"/>
          <w:szCs w:val="28"/>
          <w:lang w:val="uk-UA"/>
        </w:rPr>
        <w:t>санітарна чистка обладнання, апаратури та приміщень;</w:t>
      </w:r>
    </w:p>
    <w:p w:rsidR="00A35605" w:rsidRPr="00D76414" w:rsidRDefault="00145639"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w:t>
      </w:r>
      <w:r w:rsidR="00A35605" w:rsidRPr="00D76414">
        <w:rPr>
          <w:color w:val="000000"/>
          <w:sz w:val="28"/>
          <w:szCs w:val="28"/>
          <w:lang w:val="uk-UA"/>
        </w:rPr>
        <w:t>санітарно-гігієнічні вимоги до працівників цеху;</w:t>
      </w:r>
    </w:p>
    <w:p w:rsidR="00A35605" w:rsidRPr="00D76414" w:rsidRDefault="00145639"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w:t>
      </w:r>
      <w:r w:rsidR="00A35605" w:rsidRPr="00D76414">
        <w:rPr>
          <w:color w:val="000000"/>
          <w:sz w:val="28"/>
          <w:szCs w:val="28"/>
          <w:lang w:val="uk-UA"/>
        </w:rPr>
        <w:t>контроль готової продукції.</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Якість, особливо санітарна, ковбасних виробів залежить, в першу чергу, від якості сировини, яка поступає на виробництво ковбасних виробів, є одним з основних і перших завдань лікаря ветеринарної медицини, який працює в ковбасному виробництві.</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Основна сировина – м’ясо, шпик, жири повинні відп</w:t>
      </w:r>
      <w:r w:rsidR="00500110">
        <w:rPr>
          <w:color w:val="000000"/>
          <w:sz w:val="28"/>
          <w:szCs w:val="28"/>
          <w:lang w:val="uk-UA"/>
        </w:rPr>
        <w:t>овідати технологічним і ветерина</w:t>
      </w:r>
      <w:r w:rsidRPr="00D76414">
        <w:rPr>
          <w:color w:val="000000"/>
          <w:sz w:val="28"/>
          <w:szCs w:val="28"/>
          <w:lang w:val="uk-UA"/>
        </w:rPr>
        <w:t>рно-санітарним вимогам. М’ясо повинно бути доброякісним і отриманим від здорови</w:t>
      </w:r>
      <w:r w:rsidR="00500110">
        <w:rPr>
          <w:color w:val="000000"/>
          <w:sz w:val="28"/>
          <w:szCs w:val="28"/>
          <w:lang w:val="uk-UA"/>
        </w:rPr>
        <w:t>х тварин. З дозволу ветеринарної</w:t>
      </w:r>
      <w:r w:rsidRPr="00D76414">
        <w:rPr>
          <w:color w:val="000000"/>
          <w:sz w:val="28"/>
          <w:szCs w:val="28"/>
          <w:lang w:val="uk-UA"/>
        </w:rPr>
        <w:t xml:space="preserve"> служби для виготовлення ковбасних виробів можна використовувати умовно-пригодне м’ясо, отримане від хворих тварин, якщо </w:t>
      </w:r>
      <w:r w:rsidR="00500110" w:rsidRPr="00D76414">
        <w:rPr>
          <w:color w:val="000000"/>
          <w:sz w:val="28"/>
          <w:szCs w:val="28"/>
          <w:lang w:val="uk-UA"/>
        </w:rPr>
        <w:t>подальша</w:t>
      </w:r>
      <w:r w:rsidRPr="00D76414">
        <w:rPr>
          <w:color w:val="000000"/>
          <w:sz w:val="28"/>
          <w:szCs w:val="28"/>
          <w:lang w:val="uk-UA"/>
        </w:rPr>
        <w:t xml:space="preserve"> технологічна переробка в ковбаси забезпечує його повне знешкодження. При використанні парного м'яса його необхідно переробити безпосередньо після забою тварин до настання заклякання, для чого м’ясо швидко заморожують з подальшою переробкою або подрібнюють з додаванням солі, льоду та нітриту натрію з послідуючою витримкою 10…12 год.</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Перед початком технологічного процесу необхідно уважно оглянути м’ясні напівтуші, які поступили на переробку, особливо звернути увагу на відповідність їх вимогам технологічної обробки та інструкції, наявності на напівтушах клейм,</w:t>
      </w:r>
      <w:r w:rsidR="00500110">
        <w:rPr>
          <w:color w:val="000000"/>
          <w:sz w:val="28"/>
          <w:szCs w:val="28"/>
          <w:lang w:val="uk-UA"/>
        </w:rPr>
        <w:t xml:space="preserve"> </w:t>
      </w:r>
      <w:r w:rsidRPr="00D76414">
        <w:rPr>
          <w:color w:val="000000"/>
          <w:sz w:val="28"/>
          <w:szCs w:val="28"/>
          <w:lang w:val="uk-UA"/>
        </w:rPr>
        <w:t>відсутності забруднення, крововиливів, гематом, абсцесів та інших ушкоджень,</w:t>
      </w:r>
      <w:r w:rsidR="00500110">
        <w:rPr>
          <w:color w:val="000000"/>
          <w:sz w:val="28"/>
          <w:szCs w:val="28"/>
          <w:lang w:val="uk-UA"/>
        </w:rPr>
        <w:t xml:space="preserve"> які можуть бути джерелом обсімені</w:t>
      </w:r>
      <w:r w:rsidR="00500110" w:rsidRPr="00D76414">
        <w:rPr>
          <w:color w:val="000000"/>
          <w:sz w:val="28"/>
          <w:szCs w:val="28"/>
          <w:lang w:val="uk-UA"/>
        </w:rPr>
        <w:t>ння</w:t>
      </w:r>
      <w:r w:rsidRPr="00D76414">
        <w:rPr>
          <w:color w:val="000000"/>
          <w:sz w:val="28"/>
          <w:szCs w:val="28"/>
          <w:lang w:val="uk-UA"/>
        </w:rPr>
        <w:t xml:space="preserve"> мікрофлорою фаршу. Звертають увагу на знекровлення туш та ступінь свіжості м’яса.</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До переробки на ковбасні вироби допускають м’ясо, шпик та іншу сировину тваринного і рослинного походження, які відповідають вимогам нормативних документів і допущені до використання на харчові потреби.</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Якщо для виробництва ковбасних виробів м’ясо надійшло з інших підприємств, то перед його вивантаженням перевіряють відповідні ветеринарні документи встановленої форми, посвідчення про якість, а за наявності – і сертифікат відповідності. За відсутності відповідних ветеринарних документів м’ясо та інша м’ясна сировина тваринного походження до переробки не допускаються. При прийманні м’яса оглядають всю партію. Звертають увагу на відбитки ветеринарних клейм та </w:t>
      </w:r>
      <w:r w:rsidR="00500110" w:rsidRPr="00D76414">
        <w:rPr>
          <w:color w:val="000000"/>
          <w:sz w:val="28"/>
          <w:szCs w:val="28"/>
          <w:lang w:val="uk-UA"/>
        </w:rPr>
        <w:t>наявність</w:t>
      </w:r>
      <w:r w:rsidRPr="00D76414">
        <w:rPr>
          <w:color w:val="000000"/>
          <w:sz w:val="28"/>
          <w:szCs w:val="28"/>
          <w:lang w:val="uk-UA"/>
        </w:rPr>
        <w:t xml:space="preserve"> етикеток. У сумнівних випадках щодо якості та безпеки (за показниками) відбирають проби для лабораторних досліджень і за їх результатами приймають рішення про можливість використання м’яса в ковбасному виробництві.</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Необхідно звернути увагу на якість кишкової сировини. Кишки повинні бути свіжими (незалежно від способу їх </w:t>
      </w:r>
      <w:r w:rsidR="00500110" w:rsidRPr="00D76414">
        <w:rPr>
          <w:color w:val="000000"/>
          <w:sz w:val="28"/>
          <w:szCs w:val="28"/>
          <w:lang w:val="uk-UA"/>
        </w:rPr>
        <w:t>консервування</w:t>
      </w:r>
      <w:r w:rsidRPr="00D76414">
        <w:rPr>
          <w:color w:val="000000"/>
          <w:sz w:val="28"/>
          <w:szCs w:val="28"/>
          <w:lang w:val="uk-UA"/>
        </w:rPr>
        <w:t>), цілими і добре знежиреними. Наявність на кишках навіть дуже незначної кількості жирової тканини придає</w:t>
      </w:r>
      <w:r w:rsidR="00EC642E" w:rsidRPr="00D76414">
        <w:rPr>
          <w:color w:val="000000"/>
          <w:sz w:val="28"/>
          <w:szCs w:val="28"/>
          <w:lang w:val="uk-UA"/>
        </w:rPr>
        <w:t xml:space="preserve"> </w:t>
      </w:r>
      <w:r w:rsidRPr="00D76414">
        <w:rPr>
          <w:color w:val="000000"/>
          <w:sz w:val="28"/>
          <w:szCs w:val="28"/>
          <w:lang w:val="uk-UA"/>
        </w:rPr>
        <w:t>ковбасним виробам специфічний, неприємний запах старого сала.</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Всі основні види сировини повинні відповідати органолептичним та фізико-хімічним вимогам властивим якісній сировині.</w:t>
      </w:r>
    </w:p>
    <w:p w:rsidR="00A35605" w:rsidRPr="00D76414" w:rsidRDefault="00500110" w:rsidP="00486577">
      <w:pPr>
        <w:pStyle w:val="af6"/>
        <w:spacing w:before="0" w:beforeAutospacing="0" w:after="0" w:afterAutospacing="0" w:line="360" w:lineRule="auto"/>
        <w:ind w:firstLine="709"/>
        <w:jc w:val="both"/>
        <w:rPr>
          <w:color w:val="000000"/>
          <w:sz w:val="28"/>
          <w:szCs w:val="28"/>
          <w:lang w:val="uk-UA"/>
        </w:rPr>
      </w:pPr>
      <w:r>
        <w:rPr>
          <w:color w:val="000000"/>
          <w:sz w:val="28"/>
          <w:szCs w:val="28"/>
          <w:lang w:val="uk-UA"/>
        </w:rPr>
        <w:t>Щод</w:t>
      </w:r>
      <w:r w:rsidR="00A35605" w:rsidRPr="00D76414">
        <w:rPr>
          <w:color w:val="000000"/>
          <w:sz w:val="28"/>
          <w:szCs w:val="28"/>
          <w:lang w:val="uk-UA"/>
        </w:rPr>
        <w:t>о санітарного стану обладнання, апаратури та приміщень – необхідно систематично проводити не тільки візуальний контроль цих об’єктів, а і мікробіологічний. Необхідно щоденно в цеху після закінчення зміни</w:t>
      </w:r>
      <w:r w:rsidR="00486577" w:rsidRPr="00D76414">
        <w:rPr>
          <w:color w:val="000000"/>
          <w:sz w:val="28"/>
          <w:szCs w:val="28"/>
          <w:lang w:val="uk-UA"/>
        </w:rPr>
        <w:t xml:space="preserve"> </w:t>
      </w:r>
      <w:r w:rsidR="00A35605" w:rsidRPr="00D76414">
        <w:rPr>
          <w:color w:val="000000"/>
          <w:sz w:val="28"/>
          <w:szCs w:val="28"/>
          <w:lang w:val="uk-UA"/>
        </w:rPr>
        <w:t>проводити ретельне прибирання приміщень і усіх робочих місць у відповідності до діючих ветеринарно-санітарних правил у наступній послідовності:</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1. механічна очистка від бруду, залишків крові, м’язової, жирової та інших</w:t>
      </w:r>
      <w:r w:rsidR="001A25CA">
        <w:rPr>
          <w:color w:val="000000"/>
          <w:sz w:val="28"/>
          <w:szCs w:val="28"/>
          <w:lang w:val="uk-UA"/>
        </w:rPr>
        <w:t xml:space="preserve"> </w:t>
      </w:r>
      <w:r w:rsidRPr="00D76414">
        <w:rPr>
          <w:color w:val="000000"/>
          <w:sz w:val="28"/>
          <w:szCs w:val="28"/>
          <w:lang w:val="uk-UA"/>
        </w:rPr>
        <w:t>тканин;</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2. промивання усіх об’єктів теплою водою з миючим засобом;</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3. промивання гарячою водою або гострою парою до нагрівання </w:t>
      </w:r>
      <w:r w:rsidR="001A25CA" w:rsidRPr="00D76414">
        <w:rPr>
          <w:color w:val="000000"/>
          <w:sz w:val="28"/>
          <w:szCs w:val="28"/>
          <w:lang w:val="uk-UA"/>
        </w:rPr>
        <w:t>обладнання</w:t>
      </w:r>
      <w:r w:rsidRPr="00D76414">
        <w:rPr>
          <w:color w:val="000000"/>
          <w:sz w:val="28"/>
          <w:szCs w:val="28"/>
          <w:lang w:val="uk-UA"/>
        </w:rPr>
        <w:t xml:space="preserve"> і апаратури, що прискорить висихання оброблених об’єктів.</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Один раз на тиждень необхідно проводити профілактичну дезінфекцію, тобто після промивання з миючим засобом проводять </w:t>
      </w:r>
      <w:r w:rsidR="001A25CA" w:rsidRPr="00D76414">
        <w:rPr>
          <w:color w:val="000000"/>
          <w:sz w:val="28"/>
          <w:szCs w:val="28"/>
          <w:lang w:val="uk-UA"/>
        </w:rPr>
        <w:t>дезінфекцію</w:t>
      </w:r>
      <w:r w:rsidRPr="00D76414">
        <w:rPr>
          <w:color w:val="000000"/>
          <w:sz w:val="28"/>
          <w:szCs w:val="28"/>
          <w:lang w:val="uk-UA"/>
        </w:rPr>
        <w:t xml:space="preserve"> з одним із розчинів, який дозволяється використовувати у харчовий промисловості і усі продезінфіковані об’єкти промивають гарячою водою.</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Незаплановані профілактичні </w:t>
      </w:r>
      <w:r w:rsidR="001A25CA" w:rsidRPr="00D76414">
        <w:rPr>
          <w:color w:val="000000"/>
          <w:sz w:val="28"/>
          <w:szCs w:val="28"/>
          <w:lang w:val="uk-UA"/>
        </w:rPr>
        <w:t>дезінфекції</w:t>
      </w:r>
      <w:r w:rsidRPr="00D76414">
        <w:rPr>
          <w:color w:val="000000"/>
          <w:sz w:val="28"/>
          <w:szCs w:val="28"/>
          <w:lang w:val="uk-UA"/>
        </w:rPr>
        <w:t xml:space="preserve"> в ковбасному цеху проводять на основі якісної оцінки ковбасних виробів. Встановлено, що бактеріальна обс</w:t>
      </w:r>
      <w:r w:rsidR="001A25CA">
        <w:rPr>
          <w:color w:val="000000"/>
          <w:sz w:val="28"/>
          <w:szCs w:val="28"/>
          <w:lang w:val="uk-UA"/>
        </w:rPr>
        <w:t>емі</w:t>
      </w:r>
      <w:r w:rsidRPr="00D76414">
        <w:rPr>
          <w:color w:val="000000"/>
          <w:sz w:val="28"/>
          <w:szCs w:val="28"/>
          <w:lang w:val="uk-UA"/>
        </w:rPr>
        <w:t>неність ковбас знаходиться в прямій залежності від обсеміненості мікрофлорою сировини, обладнання і апаратури. Тому при збільшенні загальної обсеміненості ковбас та виявленні в них бактерій групи кишкової палички і протеї, необхідно обов’язково посилити контроль за сировиною, обладнанням та ін. І провести ії бактеріальне дослідження. На основі результатів досліджень посилити контроль за проведенням ветеринарно-санітарних заходів.</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Для виробництва якісних ковбасних виробів велике значення має стан здоров’я </w:t>
      </w:r>
      <w:r w:rsidR="001A25CA" w:rsidRPr="00D76414">
        <w:rPr>
          <w:color w:val="000000"/>
          <w:sz w:val="28"/>
          <w:szCs w:val="28"/>
          <w:lang w:val="uk-UA"/>
        </w:rPr>
        <w:t>працівників</w:t>
      </w:r>
      <w:r w:rsidRPr="00D76414">
        <w:rPr>
          <w:color w:val="000000"/>
          <w:sz w:val="28"/>
          <w:szCs w:val="28"/>
          <w:lang w:val="uk-UA"/>
        </w:rPr>
        <w:t xml:space="preserve"> та дотримання ними особистої гігієни. На кожного робітника ковбасного цеху заповнюється особиста санітарна книжка і він повинен проходити щомісяця медичний огляд, на підставі якого йому дозволяється працювати у харчовому виробництві.</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Для збереження здоров’я і працездатності кожен робітник повинен не тільки виконувати правила гігієни праці, використовувати під час роботи засоби захисту, створювати на робочому місці належний санітарний стан, а й дотримуватись особистої гігієни в житті, побуті і особливо на виробництвіНа підприємстві обладнують побутові приміщення, в яких кожен робітник може відпочити під час обідньої перерви, прийняти їжу.</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Перед початком роботи робітник повинен одягти спецодяг, а свій одяг і</w:t>
      </w:r>
      <w:r w:rsidR="001A25CA">
        <w:rPr>
          <w:color w:val="000000"/>
          <w:sz w:val="28"/>
          <w:szCs w:val="28"/>
          <w:lang w:val="uk-UA"/>
        </w:rPr>
        <w:t xml:space="preserve"> </w:t>
      </w:r>
      <w:r w:rsidRPr="00D76414">
        <w:rPr>
          <w:color w:val="000000"/>
          <w:sz w:val="28"/>
          <w:szCs w:val="28"/>
          <w:lang w:val="uk-UA"/>
        </w:rPr>
        <w:t>взуття акуратно розмістити в спеціальній шафі.</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Після закінчення робочого дня спецодяг чистять, сушать його в спеціальних приміщеннях і вішають в спеціально відведеному для цього місці.</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Після закінчення роботи обличчя і руки треба добре вимити.</w:t>
      </w:r>
    </w:p>
    <w:p w:rsidR="00A35605" w:rsidRPr="00D76414" w:rsidRDefault="00A3560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Виконання пропонованих вимог сприяє виготовленню ковбасних виробів, які відповідають вимогам якості і безпеки.</w:t>
      </w:r>
    </w:p>
    <w:p w:rsidR="00A35605" w:rsidRPr="00D76414" w:rsidRDefault="00A35605" w:rsidP="00486577">
      <w:pPr>
        <w:pStyle w:val="af3"/>
        <w:spacing w:after="0" w:line="360" w:lineRule="auto"/>
        <w:ind w:left="0" w:firstLine="709"/>
        <w:jc w:val="both"/>
        <w:rPr>
          <w:b/>
          <w:color w:val="000000"/>
          <w:sz w:val="28"/>
          <w:szCs w:val="32"/>
        </w:rPr>
      </w:pPr>
    </w:p>
    <w:p w:rsidR="00F15D0F" w:rsidRPr="00D76414" w:rsidRDefault="00F15D0F" w:rsidP="00486577">
      <w:pPr>
        <w:pStyle w:val="af3"/>
        <w:spacing w:after="0" w:line="360" w:lineRule="auto"/>
        <w:ind w:left="0" w:firstLine="709"/>
        <w:jc w:val="both"/>
        <w:rPr>
          <w:b/>
          <w:color w:val="000000"/>
          <w:sz w:val="28"/>
          <w:szCs w:val="32"/>
        </w:rPr>
      </w:pPr>
    </w:p>
    <w:p w:rsidR="00F15D0F" w:rsidRPr="001A25CA" w:rsidRDefault="001A25CA" w:rsidP="001A25CA">
      <w:pPr>
        <w:pStyle w:val="af3"/>
        <w:spacing w:after="0" w:line="360" w:lineRule="auto"/>
        <w:ind w:left="0" w:firstLine="709"/>
        <w:jc w:val="both"/>
        <w:rPr>
          <w:b/>
          <w:sz w:val="28"/>
          <w:szCs w:val="28"/>
        </w:rPr>
      </w:pPr>
      <w:r>
        <w:rPr>
          <w:szCs w:val="32"/>
        </w:rPr>
        <w:br w:type="page"/>
      </w:r>
      <w:r w:rsidRPr="001A25CA">
        <w:rPr>
          <w:b/>
          <w:sz w:val="28"/>
          <w:szCs w:val="28"/>
        </w:rPr>
        <w:t>4. Заходи з безпеки функціонування</w:t>
      </w:r>
      <w:r w:rsidRPr="001A25CA">
        <w:rPr>
          <w:b/>
          <w:color w:val="000000"/>
          <w:sz w:val="28"/>
          <w:szCs w:val="28"/>
        </w:rPr>
        <w:t xml:space="preserve"> підприємства</w:t>
      </w:r>
    </w:p>
    <w:p w:rsidR="00F15D0F" w:rsidRPr="00D76414" w:rsidRDefault="00F15D0F" w:rsidP="00486577">
      <w:pPr>
        <w:pStyle w:val="af3"/>
        <w:spacing w:after="0" w:line="360" w:lineRule="auto"/>
        <w:ind w:left="0" w:firstLine="709"/>
        <w:jc w:val="both"/>
        <w:rPr>
          <w:b/>
          <w:color w:val="000000"/>
          <w:sz w:val="28"/>
          <w:szCs w:val="32"/>
        </w:rPr>
      </w:pPr>
    </w:p>
    <w:p w:rsidR="00E11B57" w:rsidRPr="00D76414" w:rsidRDefault="00E11B57" w:rsidP="00486577">
      <w:pPr>
        <w:spacing w:line="360" w:lineRule="auto"/>
        <w:ind w:firstLine="709"/>
        <w:jc w:val="both"/>
        <w:rPr>
          <w:b/>
          <w:color w:val="000000"/>
          <w:sz w:val="28"/>
          <w:szCs w:val="32"/>
        </w:rPr>
      </w:pPr>
      <w:r w:rsidRPr="00D76414">
        <w:rPr>
          <w:b/>
          <w:color w:val="000000"/>
          <w:sz w:val="28"/>
          <w:szCs w:val="32"/>
        </w:rPr>
        <w:t>4.1 Заходи з охорони праці, техніки безпеки та протипожежної профілактики</w:t>
      </w:r>
    </w:p>
    <w:p w:rsidR="00C96CB5" w:rsidRPr="00D76414" w:rsidRDefault="00C96CB5" w:rsidP="00486577">
      <w:pPr>
        <w:spacing w:line="360" w:lineRule="auto"/>
        <w:ind w:firstLine="709"/>
        <w:jc w:val="both"/>
        <w:rPr>
          <w:b/>
          <w:color w:val="000000"/>
          <w:sz w:val="28"/>
          <w:szCs w:val="32"/>
        </w:rPr>
      </w:pPr>
    </w:p>
    <w:p w:rsidR="00486577" w:rsidRPr="00D76414" w:rsidRDefault="00801EDF" w:rsidP="00486577">
      <w:pPr>
        <w:spacing w:line="360" w:lineRule="auto"/>
        <w:ind w:firstLine="709"/>
        <w:jc w:val="both"/>
        <w:rPr>
          <w:color w:val="000000"/>
          <w:sz w:val="28"/>
          <w:szCs w:val="28"/>
        </w:rPr>
      </w:pPr>
      <w:r w:rsidRPr="00D76414">
        <w:rPr>
          <w:color w:val="000000"/>
          <w:sz w:val="28"/>
          <w:szCs w:val="28"/>
        </w:rPr>
        <w:t>В сучасний період скорочуються наукові дослідження з про</w:t>
      </w:r>
      <w:r w:rsidR="001A25CA">
        <w:rPr>
          <w:color w:val="000000"/>
          <w:sz w:val="28"/>
          <w:szCs w:val="28"/>
        </w:rPr>
        <w:t>блем безпеки праці, зменшується</w:t>
      </w:r>
      <w:r w:rsidRPr="00D76414">
        <w:rPr>
          <w:color w:val="000000"/>
          <w:sz w:val="28"/>
          <w:szCs w:val="28"/>
        </w:rPr>
        <w:t xml:space="preserve"> чисельність інспекторів, скорочуються служби охорони праці. Як наслідок, надзвичайні ситуації в Україні виникають у 5…8 разів частіше, ніж в інших промислово розвинутих країнах світу, в результаті чого щорічно гине понад </w:t>
      </w:r>
      <w:r w:rsidR="00145639" w:rsidRPr="00D76414">
        <w:rPr>
          <w:color w:val="000000"/>
          <w:sz w:val="28"/>
          <w:szCs w:val="28"/>
        </w:rPr>
        <w:t>1%</w:t>
      </w:r>
      <w:r w:rsidRPr="00D76414">
        <w:rPr>
          <w:color w:val="000000"/>
          <w:sz w:val="28"/>
          <w:szCs w:val="28"/>
        </w:rPr>
        <w:t xml:space="preserve"> населення (більше 50 тис. осіб). Майже третина аварій і нещасних випадків на виробництві пов’язана з незадовільним знанням людей порядку дій у надзвичайних ситуаціях.</w:t>
      </w:r>
    </w:p>
    <w:p w:rsidR="00486577" w:rsidRPr="00D76414" w:rsidRDefault="00801EDF" w:rsidP="00486577">
      <w:pPr>
        <w:spacing w:line="360" w:lineRule="auto"/>
        <w:ind w:firstLine="709"/>
        <w:jc w:val="both"/>
        <w:rPr>
          <w:color w:val="000000"/>
          <w:sz w:val="28"/>
          <w:szCs w:val="28"/>
        </w:rPr>
      </w:pPr>
      <w:r w:rsidRPr="00D76414">
        <w:rPr>
          <w:color w:val="000000"/>
          <w:sz w:val="28"/>
          <w:szCs w:val="28"/>
        </w:rPr>
        <w:t xml:space="preserve">Функціонування підприємств в умовах ринкових відносин означає, що нещасні випадки і захворювання на виробництві викликають суттєві економічні втрати не тільки держави, а й конкретного підприємства, вони впливають на рентабельність і </w:t>
      </w:r>
      <w:r w:rsidR="001A25CA" w:rsidRPr="00D76414">
        <w:rPr>
          <w:color w:val="000000"/>
          <w:sz w:val="28"/>
          <w:szCs w:val="28"/>
        </w:rPr>
        <w:t>конкурентоздатність</w:t>
      </w:r>
      <w:r w:rsidRPr="00D76414">
        <w:rPr>
          <w:color w:val="000000"/>
          <w:sz w:val="28"/>
          <w:szCs w:val="28"/>
        </w:rPr>
        <w:t xml:space="preserve"> підприємства, на прибутки трудового колективу. Незадовільні умови праці негативно відбиваються на продуктивність праці, якість і собівартість продукції, зменшують валовий національний дохід країни, створення небезпечних умов праці в 10 разів дешевше, ніж сплачувати за наслідки нещасних випадків. Тому всебічна турбота про охорону праці, проведення активної соціальної політики стає важливою проблемою для власників і керівників підприємств, державних та профспілкових органів.</w:t>
      </w:r>
    </w:p>
    <w:p w:rsidR="00801EDF" w:rsidRPr="00D76414" w:rsidRDefault="00801EDF" w:rsidP="00486577">
      <w:pPr>
        <w:spacing w:line="360" w:lineRule="auto"/>
        <w:ind w:firstLine="709"/>
        <w:jc w:val="both"/>
        <w:rPr>
          <w:color w:val="000000"/>
          <w:sz w:val="28"/>
          <w:szCs w:val="28"/>
        </w:rPr>
      </w:pPr>
      <w:r w:rsidRPr="00D76414">
        <w:rPr>
          <w:color w:val="000000"/>
          <w:sz w:val="28"/>
          <w:szCs w:val="28"/>
        </w:rPr>
        <w:t>Охорона праці –</w:t>
      </w:r>
      <w:r w:rsidR="001A25CA">
        <w:rPr>
          <w:color w:val="000000"/>
          <w:sz w:val="28"/>
          <w:szCs w:val="28"/>
        </w:rPr>
        <w:t xml:space="preserve"> це система правових, соціально-</w:t>
      </w:r>
      <w:r w:rsidRPr="00D76414">
        <w:rPr>
          <w:color w:val="000000"/>
          <w:sz w:val="28"/>
          <w:szCs w:val="28"/>
        </w:rPr>
        <w:t>економічних, організа</w:t>
      </w:r>
      <w:r w:rsidR="001A25CA">
        <w:rPr>
          <w:color w:val="000000"/>
          <w:sz w:val="28"/>
          <w:szCs w:val="28"/>
        </w:rPr>
        <w:t>ційно-</w:t>
      </w:r>
      <w:r w:rsidRPr="00D76414">
        <w:rPr>
          <w:color w:val="000000"/>
          <w:sz w:val="28"/>
          <w:szCs w:val="28"/>
        </w:rPr>
        <w:t>технічних, санітарно-гігієнічних і лікувально-профілактичних заходів і засобів, спрямованих на збереження життя, здоров’я і працездатності людини в процесі трудової діяльності.</w:t>
      </w:r>
    </w:p>
    <w:p w:rsidR="00C96CB5" w:rsidRPr="00D76414" w:rsidRDefault="00C96CB5" w:rsidP="00486577">
      <w:pPr>
        <w:spacing w:line="360" w:lineRule="auto"/>
        <w:ind w:firstLine="709"/>
        <w:jc w:val="both"/>
        <w:rPr>
          <w:color w:val="000000"/>
          <w:sz w:val="28"/>
          <w:szCs w:val="28"/>
        </w:rPr>
      </w:pPr>
      <w:r w:rsidRPr="00D76414">
        <w:rPr>
          <w:color w:val="000000"/>
          <w:sz w:val="28"/>
          <w:szCs w:val="28"/>
        </w:rPr>
        <w:t>При роботі в м’ясопереробному цеху повинні виконуватися вимоги безпеки, які викладені в ОСТ 49 150 – 80 «ССБТ. Процесы обвалки и жиловки мяса в мясной промышлености. Требования безопасности» і</w:t>
      </w:r>
      <w:r w:rsidR="008A194A" w:rsidRPr="00D76414">
        <w:rPr>
          <w:color w:val="000000"/>
          <w:sz w:val="28"/>
          <w:szCs w:val="28"/>
        </w:rPr>
        <w:t xml:space="preserve"> </w:t>
      </w:r>
      <w:r w:rsidRPr="00D76414">
        <w:rPr>
          <w:color w:val="000000"/>
          <w:sz w:val="28"/>
          <w:szCs w:val="28"/>
        </w:rPr>
        <w:t>ОСТ 49 176 – 81 «ССБТ. Шприцевание фаршем и формирование колбасных изделий. Требования безопасности». Обладнання, що використавується в ковбасному виробництві, повинно відповідати вимогам безпеки по ГОСТ 12.2.003 – 74, ГОСТ 12.2.049 – 80, ОСТ 27 – 00 – 216 – 75, ОСТ 27 – 32 – 463 – 79.</w:t>
      </w:r>
    </w:p>
    <w:p w:rsidR="00C96CB5" w:rsidRPr="00D76414" w:rsidRDefault="00C96CB5" w:rsidP="00486577">
      <w:pPr>
        <w:spacing w:line="360" w:lineRule="auto"/>
        <w:ind w:firstLine="709"/>
        <w:jc w:val="both"/>
        <w:rPr>
          <w:b/>
          <w:color w:val="000000"/>
          <w:sz w:val="28"/>
          <w:szCs w:val="28"/>
        </w:rPr>
      </w:pPr>
      <w:r w:rsidRPr="00D76414">
        <w:rPr>
          <w:b/>
          <w:color w:val="000000"/>
          <w:sz w:val="28"/>
          <w:szCs w:val="28"/>
        </w:rPr>
        <w:t>Обвалювання і жилування</w:t>
      </w:r>
    </w:p>
    <w:p w:rsidR="008A194A" w:rsidRPr="00D76414" w:rsidRDefault="008A194A" w:rsidP="00486577">
      <w:pPr>
        <w:spacing w:line="360" w:lineRule="auto"/>
        <w:ind w:firstLine="709"/>
        <w:jc w:val="both"/>
        <w:rPr>
          <w:color w:val="000000"/>
          <w:sz w:val="28"/>
          <w:szCs w:val="28"/>
        </w:rPr>
      </w:pPr>
      <w:r w:rsidRPr="00D76414">
        <w:rPr>
          <w:color w:val="000000"/>
          <w:sz w:val="28"/>
          <w:szCs w:val="28"/>
        </w:rPr>
        <w:t>Для відпочинку працівників обладнують спеціальне приміщення, яке забезпечує можливість відпочинку. В цих приміщеннях передбачають засоби для обігрівання рук. Заточування ножів і зберігання ножів, сікачів, мусатів проводять в спеціальних приміщеннях. Для запобігання протягів на робочих місцях обвальщиків м’яса і жилувальників двері холодильних камер і коридорів забезпечують шторами.</w:t>
      </w:r>
    </w:p>
    <w:p w:rsidR="00F9415C" w:rsidRPr="00D76414" w:rsidRDefault="00F9415C" w:rsidP="00486577">
      <w:pPr>
        <w:spacing w:line="360" w:lineRule="auto"/>
        <w:ind w:firstLine="709"/>
        <w:jc w:val="both"/>
        <w:rPr>
          <w:color w:val="000000"/>
          <w:sz w:val="28"/>
          <w:szCs w:val="28"/>
        </w:rPr>
      </w:pPr>
      <w:r w:rsidRPr="00D76414">
        <w:rPr>
          <w:color w:val="000000"/>
          <w:sz w:val="28"/>
          <w:szCs w:val="28"/>
        </w:rPr>
        <w:t xml:space="preserve">Виробничі приміщення (з постійним перебуванням працівників) без </w:t>
      </w:r>
      <w:r w:rsidR="001A25CA" w:rsidRPr="00D76414">
        <w:rPr>
          <w:color w:val="000000"/>
          <w:sz w:val="28"/>
          <w:szCs w:val="28"/>
        </w:rPr>
        <w:t>природного</w:t>
      </w:r>
      <w:r w:rsidRPr="00D76414">
        <w:rPr>
          <w:color w:val="000000"/>
          <w:sz w:val="28"/>
          <w:szCs w:val="28"/>
        </w:rPr>
        <w:t xml:space="preserve"> освітлення чи з недостатнім природним освітленням повинні бути обладнані установками штучного </w:t>
      </w:r>
      <w:r w:rsidR="001A25CA" w:rsidRPr="00D76414">
        <w:rPr>
          <w:color w:val="000000"/>
          <w:sz w:val="28"/>
          <w:szCs w:val="28"/>
        </w:rPr>
        <w:t>ультрафіолетового</w:t>
      </w:r>
      <w:r w:rsidRPr="00D76414">
        <w:rPr>
          <w:color w:val="000000"/>
          <w:sz w:val="28"/>
          <w:szCs w:val="28"/>
        </w:rPr>
        <w:t xml:space="preserve"> освітлення.</w:t>
      </w:r>
    </w:p>
    <w:p w:rsidR="00B12357" w:rsidRPr="00D76414" w:rsidRDefault="00F9415C" w:rsidP="00486577">
      <w:pPr>
        <w:spacing w:line="360" w:lineRule="auto"/>
        <w:ind w:firstLine="709"/>
        <w:jc w:val="both"/>
        <w:rPr>
          <w:color w:val="000000"/>
          <w:sz w:val="28"/>
          <w:szCs w:val="28"/>
        </w:rPr>
      </w:pPr>
      <w:r w:rsidRPr="00D76414">
        <w:rPr>
          <w:color w:val="000000"/>
          <w:sz w:val="28"/>
          <w:szCs w:val="28"/>
        </w:rPr>
        <w:t>На обвалювання подається остигла, охолоджена чи розморожена сировина в відрубах, після зачищення, біз ос</w:t>
      </w:r>
      <w:r w:rsidR="001A25CA">
        <w:rPr>
          <w:color w:val="000000"/>
          <w:sz w:val="28"/>
          <w:szCs w:val="28"/>
        </w:rPr>
        <w:t>лизнення і забруднень. Температур</w:t>
      </w:r>
      <w:r w:rsidRPr="00D76414">
        <w:rPr>
          <w:color w:val="000000"/>
          <w:sz w:val="28"/>
          <w:szCs w:val="28"/>
        </w:rPr>
        <w:t>а сировини всередині м’язів (</w:t>
      </w:r>
      <w:r w:rsidR="001A25CA">
        <w:rPr>
          <w:color w:val="000000"/>
          <w:sz w:val="28"/>
          <w:szCs w:val="28"/>
        </w:rPr>
        <w:t>біля кістки) повинна бути не нижч</w:t>
      </w:r>
      <w:r w:rsidRPr="00D76414">
        <w:rPr>
          <w:color w:val="000000"/>
          <w:sz w:val="28"/>
          <w:szCs w:val="28"/>
        </w:rPr>
        <w:t xml:space="preserve">е 4 </w:t>
      </w:r>
      <w:r w:rsidRPr="00D76414">
        <w:rPr>
          <w:color w:val="000000"/>
          <w:sz w:val="28"/>
          <w:szCs w:val="28"/>
          <w:vertAlign w:val="superscript"/>
        </w:rPr>
        <w:t>о</w:t>
      </w:r>
      <w:r w:rsidRPr="00D76414">
        <w:rPr>
          <w:color w:val="000000"/>
          <w:sz w:val="28"/>
          <w:szCs w:val="28"/>
        </w:rPr>
        <w:t>С</w:t>
      </w:r>
      <w:r w:rsidR="00145639" w:rsidRPr="00D76414">
        <w:rPr>
          <w:color w:val="000000"/>
          <w:sz w:val="28"/>
          <w:szCs w:val="28"/>
        </w:rPr>
        <w:t>. Ви</w:t>
      </w:r>
      <w:r w:rsidRPr="00D76414">
        <w:rPr>
          <w:color w:val="000000"/>
          <w:sz w:val="28"/>
          <w:szCs w:val="28"/>
        </w:rPr>
        <w:t xml:space="preserve">мірювання температури </w:t>
      </w:r>
      <w:r w:rsidR="001A25CA" w:rsidRPr="00D76414">
        <w:rPr>
          <w:color w:val="000000"/>
          <w:sz w:val="28"/>
          <w:szCs w:val="28"/>
        </w:rPr>
        <w:t>проводиться</w:t>
      </w:r>
      <w:r w:rsidRPr="00D76414">
        <w:rPr>
          <w:color w:val="000000"/>
          <w:sz w:val="28"/>
          <w:szCs w:val="28"/>
        </w:rPr>
        <w:t xml:space="preserve"> не менше ніж в чот</w:t>
      </w:r>
      <w:r w:rsidR="00801EDF" w:rsidRPr="00D76414">
        <w:rPr>
          <w:color w:val="000000"/>
          <w:sz w:val="28"/>
          <w:szCs w:val="28"/>
        </w:rPr>
        <w:t>ирьох напівтушах кожної партії</w:t>
      </w:r>
      <w:r w:rsidR="00145639" w:rsidRPr="00D76414">
        <w:rPr>
          <w:color w:val="000000"/>
          <w:sz w:val="28"/>
          <w:szCs w:val="28"/>
        </w:rPr>
        <w:t>. Се</w:t>
      </w:r>
      <w:r w:rsidRPr="00D76414">
        <w:rPr>
          <w:color w:val="000000"/>
          <w:sz w:val="28"/>
          <w:szCs w:val="28"/>
        </w:rPr>
        <w:t xml:space="preserve">редня величина температури фіксується в спеціальному журналі. Вимірювання температури проводиться дистанційними термометрами або електричними напівпровідниковими термометрами. В якості </w:t>
      </w:r>
      <w:r w:rsidR="001A25CA" w:rsidRPr="00D76414">
        <w:rPr>
          <w:color w:val="000000"/>
          <w:sz w:val="28"/>
          <w:szCs w:val="28"/>
        </w:rPr>
        <w:t>бучного</w:t>
      </w:r>
      <w:r w:rsidRPr="00D76414">
        <w:rPr>
          <w:color w:val="000000"/>
          <w:sz w:val="28"/>
          <w:szCs w:val="28"/>
        </w:rPr>
        <w:t xml:space="preserve"> інструмента для обвалювання і жилування використовуються ножі обвалювальні і жилувальні.</w:t>
      </w:r>
    </w:p>
    <w:p w:rsidR="00B12357" w:rsidRPr="00D76414" w:rsidRDefault="00B12357" w:rsidP="00486577">
      <w:pPr>
        <w:spacing w:line="360" w:lineRule="auto"/>
        <w:ind w:firstLine="709"/>
        <w:jc w:val="both"/>
        <w:rPr>
          <w:color w:val="000000"/>
          <w:sz w:val="28"/>
          <w:szCs w:val="28"/>
        </w:rPr>
      </w:pPr>
      <w:r w:rsidRPr="00D76414">
        <w:rPr>
          <w:color w:val="000000"/>
          <w:sz w:val="28"/>
          <w:szCs w:val="28"/>
        </w:rPr>
        <w:t>Робочі столи забезпечуються досками-вкладишами, які виготовлені із твердих порід дерев або полімерних матеріалів.</w:t>
      </w:r>
    </w:p>
    <w:p w:rsidR="00663092" w:rsidRPr="00D76414" w:rsidRDefault="00B12357" w:rsidP="00486577">
      <w:pPr>
        <w:spacing w:line="360" w:lineRule="auto"/>
        <w:ind w:firstLine="709"/>
        <w:jc w:val="both"/>
        <w:rPr>
          <w:color w:val="000000"/>
          <w:sz w:val="28"/>
          <w:szCs w:val="28"/>
        </w:rPr>
      </w:pPr>
      <w:r w:rsidRPr="00D76414">
        <w:rPr>
          <w:color w:val="000000"/>
          <w:sz w:val="28"/>
          <w:szCs w:val="28"/>
        </w:rPr>
        <w:t>При відсутності жолобів для підтугування м’яса на доску-вкладиш повинен бути передбачений крючок із сталі довжиною 600</w:t>
      </w:r>
      <w:r w:rsidR="00145639" w:rsidRPr="00D76414">
        <w:rPr>
          <w:color w:val="000000"/>
          <w:sz w:val="28"/>
          <w:szCs w:val="28"/>
        </w:rPr>
        <w:t> мм</w:t>
      </w:r>
      <w:r w:rsidRPr="00D76414">
        <w:rPr>
          <w:color w:val="000000"/>
          <w:sz w:val="28"/>
          <w:szCs w:val="28"/>
        </w:rPr>
        <w:t xml:space="preserve">. </w:t>
      </w:r>
      <w:r w:rsidR="00663092" w:rsidRPr="00D76414">
        <w:rPr>
          <w:color w:val="000000"/>
          <w:sz w:val="28"/>
          <w:szCs w:val="28"/>
        </w:rPr>
        <w:t>Для скидання відходів, жилованого м’яса, шпика та ін. Робочі місця жилувальників повинні бути забезпечені ємностями.</w:t>
      </w:r>
    </w:p>
    <w:p w:rsidR="00663092" w:rsidRPr="00D76414" w:rsidRDefault="00663092" w:rsidP="00486577">
      <w:pPr>
        <w:spacing w:line="360" w:lineRule="auto"/>
        <w:ind w:firstLine="709"/>
        <w:jc w:val="both"/>
        <w:rPr>
          <w:color w:val="000000"/>
          <w:sz w:val="28"/>
          <w:szCs w:val="28"/>
        </w:rPr>
      </w:pPr>
      <w:r w:rsidRPr="00D76414">
        <w:rPr>
          <w:color w:val="000000"/>
          <w:sz w:val="28"/>
          <w:szCs w:val="28"/>
        </w:rPr>
        <w:t xml:space="preserve">При обвалюванні відрубів і жилуванні м’яса кожне робоче місце </w:t>
      </w:r>
      <w:r w:rsidR="00B05617" w:rsidRPr="00D76414">
        <w:rPr>
          <w:color w:val="000000"/>
          <w:sz w:val="28"/>
          <w:szCs w:val="28"/>
        </w:rPr>
        <w:t>повинно</w:t>
      </w:r>
      <w:r w:rsidRPr="00D76414">
        <w:rPr>
          <w:color w:val="000000"/>
          <w:sz w:val="28"/>
          <w:szCs w:val="28"/>
        </w:rPr>
        <w:t xml:space="preserve"> бути </w:t>
      </w:r>
      <w:r w:rsidR="00B05617" w:rsidRPr="00D76414">
        <w:rPr>
          <w:color w:val="000000"/>
          <w:sz w:val="28"/>
          <w:szCs w:val="28"/>
        </w:rPr>
        <w:t>оснащене</w:t>
      </w:r>
      <w:r w:rsidRPr="00D76414">
        <w:rPr>
          <w:color w:val="000000"/>
          <w:sz w:val="28"/>
          <w:szCs w:val="28"/>
        </w:rPr>
        <w:t xml:space="preserve"> спуском або ємкостями для скидання кісток.</w:t>
      </w:r>
    </w:p>
    <w:p w:rsidR="00663092" w:rsidRPr="00D76414" w:rsidRDefault="00663092" w:rsidP="00486577">
      <w:pPr>
        <w:spacing w:line="360" w:lineRule="auto"/>
        <w:ind w:firstLine="709"/>
        <w:jc w:val="both"/>
        <w:rPr>
          <w:color w:val="000000"/>
          <w:sz w:val="28"/>
          <w:szCs w:val="28"/>
        </w:rPr>
      </w:pPr>
      <w:r w:rsidRPr="00D76414">
        <w:rPr>
          <w:color w:val="000000"/>
          <w:sz w:val="28"/>
          <w:szCs w:val="28"/>
        </w:rPr>
        <w:t>На к</w:t>
      </w:r>
      <w:r w:rsidR="00B05617">
        <w:rPr>
          <w:color w:val="000000"/>
          <w:sz w:val="28"/>
          <w:szCs w:val="28"/>
        </w:rPr>
        <w:t>аркасі стола у кожного обвульщи</w:t>
      </w:r>
      <w:r w:rsidRPr="00D76414">
        <w:rPr>
          <w:color w:val="000000"/>
          <w:sz w:val="28"/>
          <w:szCs w:val="28"/>
        </w:rPr>
        <w:t xml:space="preserve">ка і жиловщака повинні бути змонтовані пристосування для навішування футлярів для тимчасового </w:t>
      </w:r>
      <w:r w:rsidR="00B05617" w:rsidRPr="00D76414">
        <w:rPr>
          <w:color w:val="000000"/>
          <w:sz w:val="28"/>
          <w:szCs w:val="28"/>
        </w:rPr>
        <w:t>зберігання</w:t>
      </w:r>
      <w:r w:rsidRPr="00D76414">
        <w:rPr>
          <w:color w:val="000000"/>
          <w:sz w:val="28"/>
          <w:szCs w:val="28"/>
        </w:rPr>
        <w:t xml:space="preserve"> ножів і мусатів. Поблизу робочих місць для санітарної обробки рук і ручних інструментів повинні бути встановлені комбіновані </w:t>
      </w:r>
      <w:r w:rsidR="00B05617" w:rsidRPr="00D76414">
        <w:rPr>
          <w:color w:val="000000"/>
          <w:sz w:val="28"/>
          <w:szCs w:val="28"/>
        </w:rPr>
        <w:t>умивальники</w:t>
      </w:r>
      <w:r w:rsidRPr="00D76414">
        <w:rPr>
          <w:color w:val="000000"/>
          <w:sz w:val="28"/>
          <w:szCs w:val="28"/>
        </w:rPr>
        <w:t xml:space="preserve"> зі стерилізаторами.</w:t>
      </w:r>
    </w:p>
    <w:p w:rsidR="00AA00C5" w:rsidRPr="00D76414" w:rsidRDefault="00663092" w:rsidP="00486577">
      <w:pPr>
        <w:spacing w:line="360" w:lineRule="auto"/>
        <w:ind w:firstLine="709"/>
        <w:jc w:val="both"/>
        <w:rPr>
          <w:color w:val="000000"/>
          <w:sz w:val="28"/>
          <w:szCs w:val="28"/>
        </w:rPr>
      </w:pPr>
      <w:r w:rsidRPr="00D76414">
        <w:rPr>
          <w:color w:val="000000"/>
          <w:sz w:val="28"/>
          <w:szCs w:val="28"/>
        </w:rPr>
        <w:t>Робочі місці обвальщиків м’яса і жиловщиків повинні бути оснащені підніжними дерев’яними решітками.</w:t>
      </w:r>
    </w:p>
    <w:p w:rsidR="00AA00C5" w:rsidRPr="00D76414" w:rsidRDefault="00AA00C5" w:rsidP="00486577">
      <w:pPr>
        <w:spacing w:line="360" w:lineRule="auto"/>
        <w:ind w:firstLine="709"/>
        <w:jc w:val="both"/>
        <w:rPr>
          <w:color w:val="000000"/>
          <w:sz w:val="28"/>
          <w:szCs w:val="28"/>
        </w:rPr>
      </w:pPr>
      <w:r w:rsidRPr="00D76414">
        <w:rPr>
          <w:color w:val="000000"/>
          <w:sz w:val="28"/>
          <w:szCs w:val="28"/>
        </w:rPr>
        <w:t>Обвалбщики повинні приступати до роботи тільки після того, як надягнуті засоби індивідуального захисту: кольчужну перчатку (на ліву руку) і фартух робочий металевий, який захищає груди і живіт робочого від випадкового удару ножа. По довжині фартух повинен бути на 10</w:t>
      </w:r>
      <w:r w:rsidR="00145639" w:rsidRPr="00D76414">
        <w:rPr>
          <w:color w:val="000000"/>
          <w:sz w:val="28"/>
          <w:szCs w:val="28"/>
        </w:rPr>
        <w:t> см</w:t>
      </w:r>
      <w:r w:rsidR="00C7300A">
        <w:rPr>
          <w:color w:val="000000"/>
          <w:sz w:val="28"/>
          <w:szCs w:val="28"/>
        </w:rPr>
        <w:t xml:space="preserve"> нижч</w:t>
      </w:r>
      <w:r w:rsidRPr="00D76414">
        <w:rPr>
          <w:color w:val="000000"/>
          <w:sz w:val="28"/>
          <w:szCs w:val="28"/>
        </w:rPr>
        <w:t>е рівня стола.</w:t>
      </w:r>
    </w:p>
    <w:p w:rsidR="00AA00C5" w:rsidRPr="00D76414" w:rsidRDefault="00AA00C5" w:rsidP="00486577">
      <w:pPr>
        <w:spacing w:line="360" w:lineRule="auto"/>
        <w:ind w:firstLine="709"/>
        <w:jc w:val="both"/>
        <w:rPr>
          <w:color w:val="000000"/>
          <w:sz w:val="28"/>
          <w:szCs w:val="28"/>
        </w:rPr>
      </w:pPr>
      <w:r w:rsidRPr="00D76414">
        <w:rPr>
          <w:color w:val="000000"/>
          <w:sz w:val="28"/>
          <w:szCs w:val="28"/>
        </w:rPr>
        <w:t xml:space="preserve">Ширина </w:t>
      </w:r>
      <w:r w:rsidR="00C7300A" w:rsidRPr="00D76414">
        <w:rPr>
          <w:color w:val="000000"/>
          <w:sz w:val="28"/>
          <w:szCs w:val="28"/>
        </w:rPr>
        <w:t>робочого</w:t>
      </w:r>
      <w:r w:rsidRPr="00D76414">
        <w:rPr>
          <w:color w:val="000000"/>
          <w:sz w:val="28"/>
          <w:szCs w:val="28"/>
        </w:rPr>
        <w:t xml:space="preserve"> стола обвальщика м’яса повинна бути не менше 1,5</w:t>
      </w:r>
      <w:r w:rsidR="00145639" w:rsidRPr="00D76414">
        <w:rPr>
          <w:color w:val="000000"/>
          <w:sz w:val="28"/>
          <w:szCs w:val="28"/>
        </w:rPr>
        <w:t> м</w:t>
      </w:r>
      <w:r w:rsidRPr="00D76414">
        <w:rPr>
          <w:color w:val="000000"/>
          <w:sz w:val="28"/>
          <w:szCs w:val="28"/>
        </w:rPr>
        <w:t xml:space="preserve"> і жиловщика – 1,2</w:t>
      </w:r>
      <w:r w:rsidR="00145639" w:rsidRPr="00D76414">
        <w:rPr>
          <w:color w:val="000000"/>
          <w:sz w:val="28"/>
          <w:szCs w:val="28"/>
        </w:rPr>
        <w:t> м</w:t>
      </w:r>
      <w:r w:rsidRPr="00D76414">
        <w:rPr>
          <w:color w:val="000000"/>
          <w:sz w:val="28"/>
          <w:szCs w:val="28"/>
        </w:rPr>
        <w:t>, глибина робочої зони відповідно не менше 1</w:t>
      </w:r>
      <w:r w:rsidR="00145639" w:rsidRPr="00D76414">
        <w:rPr>
          <w:color w:val="000000"/>
          <w:sz w:val="28"/>
          <w:szCs w:val="28"/>
        </w:rPr>
        <w:t> м</w:t>
      </w:r>
      <w:r w:rsidRPr="00D76414">
        <w:rPr>
          <w:color w:val="000000"/>
          <w:sz w:val="28"/>
          <w:szCs w:val="28"/>
        </w:rPr>
        <w:t xml:space="preserve"> і 0,8</w:t>
      </w:r>
      <w:r w:rsidR="00145639" w:rsidRPr="00D76414">
        <w:rPr>
          <w:color w:val="000000"/>
          <w:sz w:val="28"/>
          <w:szCs w:val="28"/>
        </w:rPr>
        <w:t> м</w:t>
      </w:r>
      <w:r w:rsidRPr="00D76414">
        <w:rPr>
          <w:color w:val="000000"/>
          <w:sz w:val="28"/>
          <w:szCs w:val="28"/>
        </w:rPr>
        <w:t>.</w:t>
      </w:r>
    </w:p>
    <w:p w:rsidR="00AA00C5" w:rsidRPr="00D76414" w:rsidRDefault="00AA00C5" w:rsidP="00486577">
      <w:pPr>
        <w:spacing w:line="360" w:lineRule="auto"/>
        <w:ind w:firstLine="709"/>
        <w:jc w:val="both"/>
        <w:rPr>
          <w:color w:val="000000"/>
          <w:sz w:val="28"/>
          <w:szCs w:val="28"/>
        </w:rPr>
      </w:pPr>
      <w:r w:rsidRPr="00D76414">
        <w:rPr>
          <w:color w:val="000000"/>
          <w:sz w:val="28"/>
          <w:szCs w:val="28"/>
        </w:rPr>
        <w:t>Після роботи увесь інструмент в спеціальних ножнах обов’язково здають в інструментальну.</w:t>
      </w:r>
    </w:p>
    <w:p w:rsidR="00B12357" w:rsidRPr="00D76414" w:rsidRDefault="00AA00C5" w:rsidP="00486577">
      <w:pPr>
        <w:spacing w:line="360" w:lineRule="auto"/>
        <w:ind w:firstLine="709"/>
        <w:jc w:val="both"/>
        <w:rPr>
          <w:b/>
          <w:color w:val="000000"/>
          <w:sz w:val="28"/>
          <w:szCs w:val="28"/>
        </w:rPr>
      </w:pPr>
      <w:r w:rsidRPr="00D76414">
        <w:rPr>
          <w:b/>
          <w:color w:val="000000"/>
          <w:sz w:val="28"/>
          <w:szCs w:val="28"/>
        </w:rPr>
        <w:t>Приготування фаршу</w:t>
      </w:r>
    </w:p>
    <w:p w:rsidR="00AA00C5" w:rsidRPr="00D76414" w:rsidRDefault="00AA00C5" w:rsidP="00486577">
      <w:pPr>
        <w:spacing w:line="360" w:lineRule="auto"/>
        <w:ind w:firstLine="709"/>
        <w:jc w:val="both"/>
        <w:rPr>
          <w:color w:val="000000"/>
          <w:sz w:val="28"/>
          <w:szCs w:val="28"/>
        </w:rPr>
      </w:pPr>
      <w:r w:rsidRPr="00D76414">
        <w:rPr>
          <w:i/>
          <w:color w:val="000000"/>
          <w:sz w:val="28"/>
          <w:szCs w:val="28"/>
        </w:rPr>
        <w:t xml:space="preserve">Вовчок </w:t>
      </w:r>
      <w:r w:rsidRPr="00D76414">
        <w:rPr>
          <w:color w:val="000000"/>
          <w:sz w:val="28"/>
          <w:szCs w:val="28"/>
        </w:rPr>
        <w:t xml:space="preserve">використовують для </w:t>
      </w:r>
      <w:r w:rsidR="00C7300A" w:rsidRPr="00D76414">
        <w:rPr>
          <w:color w:val="000000"/>
          <w:sz w:val="28"/>
          <w:szCs w:val="28"/>
        </w:rPr>
        <w:t>подрібнення</w:t>
      </w:r>
      <w:r w:rsidRPr="00D76414">
        <w:rPr>
          <w:color w:val="000000"/>
          <w:sz w:val="28"/>
          <w:szCs w:val="28"/>
        </w:rPr>
        <w:t xml:space="preserve"> м’яса </w:t>
      </w:r>
      <w:r w:rsidR="00C7300A">
        <w:rPr>
          <w:color w:val="000000"/>
          <w:sz w:val="28"/>
          <w:szCs w:val="28"/>
        </w:rPr>
        <w:t>та жи</w:t>
      </w:r>
      <w:r w:rsidRPr="00D76414">
        <w:rPr>
          <w:color w:val="000000"/>
          <w:sz w:val="28"/>
          <w:szCs w:val="28"/>
        </w:rPr>
        <w:t>росировини. Небезпечною зоною вовчка являється шнек і ножі.</w:t>
      </w:r>
    </w:p>
    <w:p w:rsidR="00AA00C5" w:rsidRPr="00D76414" w:rsidRDefault="00F53466" w:rsidP="00486577">
      <w:pPr>
        <w:spacing w:line="360" w:lineRule="auto"/>
        <w:ind w:firstLine="709"/>
        <w:jc w:val="both"/>
        <w:rPr>
          <w:color w:val="000000"/>
          <w:sz w:val="28"/>
          <w:szCs w:val="28"/>
        </w:rPr>
      </w:pPr>
      <w:r w:rsidRPr="00D76414">
        <w:rPr>
          <w:color w:val="000000"/>
          <w:sz w:val="28"/>
          <w:szCs w:val="28"/>
        </w:rPr>
        <w:t>Для уникнення попадання рук до шнека сировина в вовчок подається за допомогою спусків або механізовано.</w:t>
      </w:r>
      <w:r w:rsidR="00486577" w:rsidRPr="00D76414">
        <w:rPr>
          <w:color w:val="000000"/>
          <w:sz w:val="28"/>
          <w:szCs w:val="28"/>
        </w:rPr>
        <w:t xml:space="preserve"> </w:t>
      </w:r>
      <w:r w:rsidR="00662550" w:rsidRPr="00D76414">
        <w:rPr>
          <w:color w:val="000000"/>
          <w:sz w:val="28"/>
          <w:szCs w:val="28"/>
        </w:rPr>
        <w:t xml:space="preserve">Конструкція завантажувального </w:t>
      </w:r>
      <w:r w:rsidR="00C7300A" w:rsidRPr="00D76414">
        <w:rPr>
          <w:color w:val="000000"/>
          <w:sz w:val="28"/>
          <w:szCs w:val="28"/>
        </w:rPr>
        <w:t>механізму</w:t>
      </w:r>
      <w:r w:rsidR="00662550" w:rsidRPr="00D76414">
        <w:rPr>
          <w:color w:val="000000"/>
          <w:sz w:val="28"/>
          <w:szCs w:val="28"/>
        </w:rPr>
        <w:t xml:space="preserve"> повинна забезпечувати безпеку в роботі.</w:t>
      </w:r>
      <w:r w:rsidRPr="00D76414">
        <w:rPr>
          <w:color w:val="000000"/>
          <w:sz w:val="28"/>
          <w:szCs w:val="28"/>
        </w:rPr>
        <w:t xml:space="preserve"> Завантажувальна головка вовчка, який </w:t>
      </w:r>
      <w:r w:rsidR="00C7300A" w:rsidRPr="00D76414">
        <w:rPr>
          <w:color w:val="000000"/>
          <w:sz w:val="28"/>
          <w:szCs w:val="28"/>
        </w:rPr>
        <w:t>завантажується</w:t>
      </w:r>
      <w:r w:rsidRPr="00D76414">
        <w:rPr>
          <w:color w:val="000000"/>
          <w:sz w:val="28"/>
          <w:szCs w:val="28"/>
        </w:rPr>
        <w:t xml:space="preserve"> вручну, забезпечується завантажувальним кільцем. Подавати в нього м'ясо слід товкачем із дерева твердих порід. Велику небезпеку представляють ножі, що обертаються, тому для зняття решіток передбачено спеціальний засіб для вийняття із горловини вовчка решіток і </w:t>
      </w:r>
      <w:r w:rsidR="00C7300A" w:rsidRPr="00D76414">
        <w:rPr>
          <w:color w:val="000000"/>
          <w:sz w:val="28"/>
          <w:szCs w:val="28"/>
        </w:rPr>
        <w:t>ріжучого</w:t>
      </w:r>
      <w:r w:rsidRPr="00D76414">
        <w:rPr>
          <w:color w:val="000000"/>
          <w:sz w:val="28"/>
          <w:szCs w:val="28"/>
        </w:rPr>
        <w:t xml:space="preserve"> механізму.</w:t>
      </w:r>
    </w:p>
    <w:p w:rsidR="00662550" w:rsidRPr="00D76414" w:rsidRDefault="00662550" w:rsidP="00486577">
      <w:pPr>
        <w:spacing w:line="360" w:lineRule="auto"/>
        <w:ind w:firstLine="709"/>
        <w:jc w:val="both"/>
        <w:rPr>
          <w:color w:val="000000"/>
          <w:sz w:val="28"/>
          <w:szCs w:val="28"/>
        </w:rPr>
      </w:pPr>
      <w:r w:rsidRPr="00D76414">
        <w:rPr>
          <w:color w:val="000000"/>
          <w:sz w:val="28"/>
          <w:szCs w:val="28"/>
        </w:rPr>
        <w:t xml:space="preserve">Перед роботою перевіряють справність пристосування для вийняння </w:t>
      </w:r>
      <w:r w:rsidR="00C7300A" w:rsidRPr="00D76414">
        <w:rPr>
          <w:color w:val="000000"/>
          <w:sz w:val="28"/>
          <w:szCs w:val="28"/>
        </w:rPr>
        <w:t>ріжучого</w:t>
      </w:r>
      <w:r w:rsidRPr="00D76414">
        <w:rPr>
          <w:color w:val="000000"/>
          <w:sz w:val="28"/>
          <w:szCs w:val="28"/>
        </w:rPr>
        <w:t xml:space="preserve"> механізму, відсутність тріщин на циліндрі, шнеці, на ножах і решітці; якість заточування ножів і решіток, справніст</w:t>
      </w:r>
      <w:r w:rsidR="00C7300A">
        <w:rPr>
          <w:color w:val="000000"/>
          <w:sz w:val="28"/>
          <w:szCs w:val="28"/>
        </w:rPr>
        <w:t>ь затворів бункера або іншого за</w:t>
      </w:r>
      <w:r w:rsidR="00C7300A" w:rsidRPr="00D76414">
        <w:rPr>
          <w:color w:val="000000"/>
          <w:sz w:val="28"/>
          <w:szCs w:val="28"/>
        </w:rPr>
        <w:t>вантажувального</w:t>
      </w:r>
      <w:r w:rsidRPr="00D76414">
        <w:rPr>
          <w:color w:val="000000"/>
          <w:sz w:val="28"/>
          <w:szCs w:val="28"/>
        </w:rPr>
        <w:t xml:space="preserve"> механізму.</w:t>
      </w:r>
    </w:p>
    <w:p w:rsidR="00662550" w:rsidRPr="00D76414" w:rsidRDefault="00662550" w:rsidP="00486577">
      <w:pPr>
        <w:spacing w:line="360" w:lineRule="auto"/>
        <w:ind w:firstLine="709"/>
        <w:jc w:val="both"/>
        <w:rPr>
          <w:color w:val="000000"/>
          <w:sz w:val="28"/>
          <w:szCs w:val="28"/>
        </w:rPr>
      </w:pPr>
      <w:r w:rsidRPr="00D76414">
        <w:rPr>
          <w:color w:val="000000"/>
          <w:sz w:val="28"/>
          <w:szCs w:val="28"/>
        </w:rPr>
        <w:t xml:space="preserve">Перед пуском в роботу вовчка </w:t>
      </w:r>
      <w:r w:rsidR="00C7300A" w:rsidRPr="00D76414">
        <w:rPr>
          <w:color w:val="000000"/>
          <w:sz w:val="28"/>
          <w:szCs w:val="28"/>
        </w:rPr>
        <w:t>завантажувальну</w:t>
      </w:r>
      <w:r w:rsidRPr="00D76414">
        <w:rPr>
          <w:color w:val="000000"/>
          <w:sz w:val="28"/>
          <w:szCs w:val="28"/>
        </w:rPr>
        <w:t xml:space="preserve"> воронку заповнюють м'ясом.</w:t>
      </w:r>
      <w:r w:rsidR="00F53466" w:rsidRPr="00D76414">
        <w:rPr>
          <w:color w:val="000000"/>
          <w:sz w:val="28"/>
          <w:szCs w:val="28"/>
        </w:rPr>
        <w:t xml:space="preserve"> Для уникнення перегріву електродвигуна вовчок завантажують рівномірно і однорідною сировиною.</w:t>
      </w:r>
    </w:p>
    <w:p w:rsidR="00F53466" w:rsidRPr="00D76414" w:rsidRDefault="003F2FC8" w:rsidP="00486577">
      <w:pPr>
        <w:spacing w:line="360" w:lineRule="auto"/>
        <w:ind w:firstLine="709"/>
        <w:jc w:val="both"/>
        <w:rPr>
          <w:color w:val="000000"/>
          <w:sz w:val="28"/>
          <w:szCs w:val="28"/>
        </w:rPr>
      </w:pPr>
      <w:r w:rsidRPr="00D76414">
        <w:rPr>
          <w:color w:val="000000"/>
          <w:sz w:val="28"/>
          <w:szCs w:val="28"/>
        </w:rPr>
        <w:t xml:space="preserve">Під час роботи вовчка забороняється опускати в завантажувальну воронку руки для утримання, направлення або витискування сировини, а також очищати руками </w:t>
      </w:r>
      <w:r w:rsidR="00C7300A" w:rsidRPr="00D76414">
        <w:rPr>
          <w:color w:val="000000"/>
          <w:sz w:val="28"/>
          <w:szCs w:val="28"/>
        </w:rPr>
        <w:t>решітку</w:t>
      </w:r>
      <w:r w:rsidRPr="00D76414">
        <w:rPr>
          <w:color w:val="000000"/>
          <w:sz w:val="28"/>
          <w:szCs w:val="28"/>
        </w:rPr>
        <w:t xml:space="preserve"> вовчка.</w:t>
      </w:r>
    </w:p>
    <w:p w:rsidR="003F2FC8" w:rsidRPr="00D76414" w:rsidRDefault="003F2FC8" w:rsidP="00486577">
      <w:pPr>
        <w:spacing w:line="360" w:lineRule="auto"/>
        <w:ind w:firstLine="709"/>
        <w:jc w:val="both"/>
        <w:rPr>
          <w:color w:val="000000"/>
          <w:sz w:val="28"/>
          <w:szCs w:val="28"/>
        </w:rPr>
      </w:pPr>
      <w:r w:rsidRPr="00D76414">
        <w:rPr>
          <w:color w:val="000000"/>
          <w:sz w:val="28"/>
          <w:szCs w:val="28"/>
        </w:rPr>
        <w:t>Розбирати і збирати вовчок можна тільки при відключеному пусковому механізмі і закінченні обертання по інерції.</w:t>
      </w:r>
    </w:p>
    <w:p w:rsidR="00662550" w:rsidRPr="00D76414" w:rsidRDefault="003823EA" w:rsidP="00486577">
      <w:pPr>
        <w:spacing w:line="360" w:lineRule="auto"/>
        <w:ind w:firstLine="709"/>
        <w:jc w:val="both"/>
        <w:rPr>
          <w:color w:val="000000"/>
          <w:sz w:val="28"/>
          <w:szCs w:val="28"/>
        </w:rPr>
      </w:pPr>
      <w:r w:rsidRPr="00D76414">
        <w:rPr>
          <w:color w:val="000000"/>
          <w:sz w:val="28"/>
          <w:szCs w:val="28"/>
        </w:rPr>
        <w:t xml:space="preserve">Зберігати під час перерви в роботі вовчка будь-які предмети в його циліндрі і </w:t>
      </w:r>
      <w:r w:rsidR="00C7300A" w:rsidRPr="00D76414">
        <w:rPr>
          <w:color w:val="000000"/>
          <w:sz w:val="28"/>
          <w:szCs w:val="28"/>
        </w:rPr>
        <w:t>завантажувальній</w:t>
      </w:r>
      <w:r w:rsidRPr="00D76414">
        <w:rPr>
          <w:color w:val="000000"/>
          <w:sz w:val="28"/>
          <w:szCs w:val="28"/>
        </w:rPr>
        <w:t xml:space="preserve"> воронці заборонено.</w:t>
      </w:r>
    </w:p>
    <w:p w:rsidR="003F2FC8" w:rsidRPr="00D76414" w:rsidRDefault="009F4896" w:rsidP="00486577">
      <w:pPr>
        <w:spacing w:line="360" w:lineRule="auto"/>
        <w:ind w:firstLine="709"/>
        <w:jc w:val="both"/>
        <w:rPr>
          <w:color w:val="000000"/>
          <w:sz w:val="28"/>
          <w:szCs w:val="28"/>
        </w:rPr>
      </w:pPr>
      <w:r w:rsidRPr="00D76414">
        <w:rPr>
          <w:i/>
          <w:color w:val="000000"/>
          <w:sz w:val="28"/>
          <w:szCs w:val="28"/>
        </w:rPr>
        <w:t>Кутер</w:t>
      </w:r>
      <w:r w:rsidRPr="00D76414">
        <w:rPr>
          <w:color w:val="000000"/>
          <w:sz w:val="28"/>
          <w:szCs w:val="28"/>
        </w:rPr>
        <w:t xml:space="preserve"> застосовують для тонкого подрібнення м’яса для ковбасних виробів. Самою небезпечною в кутері являється зона дії ножів, тому ножі закриваються кришкою, яка зблок</w:t>
      </w:r>
      <w:r w:rsidR="00C7300A">
        <w:rPr>
          <w:color w:val="000000"/>
          <w:sz w:val="28"/>
          <w:szCs w:val="28"/>
        </w:rPr>
        <w:t>ована з пусковим механізмом таки</w:t>
      </w:r>
      <w:r w:rsidRPr="00D76414">
        <w:rPr>
          <w:color w:val="000000"/>
          <w:sz w:val="28"/>
          <w:szCs w:val="28"/>
        </w:rPr>
        <w:t>м чином, що при відкритій кришці кутер не вмикається.</w:t>
      </w:r>
    </w:p>
    <w:p w:rsidR="009F4896" w:rsidRPr="00D76414" w:rsidRDefault="009F4896" w:rsidP="00486577">
      <w:pPr>
        <w:spacing w:line="360" w:lineRule="auto"/>
        <w:ind w:firstLine="709"/>
        <w:jc w:val="both"/>
        <w:rPr>
          <w:color w:val="000000"/>
          <w:sz w:val="28"/>
          <w:szCs w:val="28"/>
        </w:rPr>
      </w:pPr>
      <w:r w:rsidRPr="00D76414">
        <w:rPr>
          <w:color w:val="000000"/>
          <w:sz w:val="28"/>
          <w:szCs w:val="28"/>
        </w:rPr>
        <w:t xml:space="preserve">Кутер обладнують тарілковим вивантажевачем, який забезпечує зручне і безпечне вивантажування фаршу із чаші. При його роботі працівник не повинен збирати фарш з тарілки під час її руху. Тарілковий вивантажувач має пристосування, яке зблоковане з пусковим механізмом машини, які припиняє обертання тарілки при підніманні її із чаші кутера. Вивантажувати фарш із кутера при відсутності самозавантажувальних пристосувань потрібно спеціальним </w:t>
      </w:r>
      <w:r w:rsidR="00C7300A" w:rsidRPr="00D76414">
        <w:rPr>
          <w:color w:val="000000"/>
          <w:sz w:val="28"/>
          <w:szCs w:val="28"/>
        </w:rPr>
        <w:t>ковшем</w:t>
      </w:r>
      <w:r w:rsidRPr="00D76414">
        <w:rPr>
          <w:color w:val="000000"/>
          <w:sz w:val="28"/>
          <w:szCs w:val="28"/>
        </w:rPr>
        <w:t>.</w:t>
      </w:r>
    </w:p>
    <w:p w:rsidR="00EF7606" w:rsidRPr="00D76414" w:rsidRDefault="00EF7606" w:rsidP="00486577">
      <w:pPr>
        <w:spacing w:line="360" w:lineRule="auto"/>
        <w:ind w:firstLine="709"/>
        <w:jc w:val="both"/>
        <w:rPr>
          <w:color w:val="000000"/>
          <w:sz w:val="28"/>
          <w:szCs w:val="28"/>
        </w:rPr>
      </w:pPr>
      <w:r w:rsidRPr="00D76414">
        <w:rPr>
          <w:color w:val="000000"/>
          <w:sz w:val="28"/>
          <w:szCs w:val="28"/>
        </w:rPr>
        <w:t>Перед початком роботи перевіряють справність кутера: кріплення ножів, якість їх заточування; зазор між кромкою ножів і поверхнею чаші, який повинен бути не менше 1</w:t>
      </w:r>
      <w:r w:rsidR="00145639" w:rsidRPr="00D76414">
        <w:rPr>
          <w:color w:val="000000"/>
          <w:sz w:val="28"/>
          <w:szCs w:val="28"/>
        </w:rPr>
        <w:t> мм</w:t>
      </w:r>
      <w:r w:rsidRPr="00D76414">
        <w:rPr>
          <w:color w:val="000000"/>
          <w:sz w:val="28"/>
          <w:szCs w:val="28"/>
        </w:rPr>
        <w:t xml:space="preserve">; роботу тарілкового вивантажувача і автоматичного пристосування, яке </w:t>
      </w:r>
      <w:r w:rsidR="00C7300A" w:rsidRPr="00D76414">
        <w:rPr>
          <w:color w:val="000000"/>
          <w:sz w:val="28"/>
          <w:szCs w:val="28"/>
        </w:rPr>
        <w:t>повинно</w:t>
      </w:r>
      <w:r w:rsidRPr="00D76414">
        <w:rPr>
          <w:color w:val="000000"/>
          <w:sz w:val="28"/>
          <w:szCs w:val="28"/>
        </w:rPr>
        <w:t xml:space="preserve"> зупиняти тарілку при підніманні її з чаші кутера.</w:t>
      </w:r>
    </w:p>
    <w:p w:rsidR="00EF7606" w:rsidRPr="00D76414" w:rsidRDefault="00EF7606" w:rsidP="00486577">
      <w:pPr>
        <w:spacing w:line="360" w:lineRule="auto"/>
        <w:ind w:firstLine="709"/>
        <w:jc w:val="both"/>
        <w:rPr>
          <w:color w:val="000000"/>
          <w:sz w:val="28"/>
          <w:szCs w:val="28"/>
        </w:rPr>
      </w:pPr>
      <w:r w:rsidRPr="00D76414">
        <w:rPr>
          <w:color w:val="000000"/>
          <w:sz w:val="28"/>
          <w:szCs w:val="28"/>
        </w:rPr>
        <w:t xml:space="preserve">Завантажувати кутер сировиною потрібно рівномірно при обертанні чаші. В процесі роботи кутера забороняється </w:t>
      </w:r>
      <w:r w:rsidR="00C7300A" w:rsidRPr="00D76414">
        <w:rPr>
          <w:color w:val="000000"/>
          <w:sz w:val="28"/>
          <w:szCs w:val="28"/>
        </w:rPr>
        <w:t>допоміжні</w:t>
      </w:r>
      <w:r w:rsidRPr="00D76414">
        <w:rPr>
          <w:color w:val="000000"/>
          <w:sz w:val="28"/>
          <w:szCs w:val="28"/>
        </w:rPr>
        <w:t xml:space="preserve"> перемішувати фарш руками, очищати чашу кутера, вручну завантажувати кутер, збирати руками фарш з </w:t>
      </w:r>
      <w:r w:rsidR="00C7300A" w:rsidRPr="00D76414">
        <w:rPr>
          <w:color w:val="000000"/>
          <w:sz w:val="28"/>
          <w:szCs w:val="28"/>
        </w:rPr>
        <w:t>поверхні</w:t>
      </w:r>
      <w:r w:rsidRPr="00D76414">
        <w:rPr>
          <w:color w:val="000000"/>
          <w:sz w:val="28"/>
          <w:szCs w:val="28"/>
        </w:rPr>
        <w:t xml:space="preserve"> тарілкового вивантажувача. Що обертається.</w:t>
      </w:r>
    </w:p>
    <w:p w:rsidR="00EF7606" w:rsidRPr="00D76414" w:rsidRDefault="00EF7606" w:rsidP="00486577">
      <w:pPr>
        <w:spacing w:line="360" w:lineRule="auto"/>
        <w:ind w:firstLine="709"/>
        <w:jc w:val="both"/>
        <w:rPr>
          <w:color w:val="000000"/>
          <w:sz w:val="28"/>
          <w:szCs w:val="28"/>
        </w:rPr>
      </w:pPr>
      <w:r w:rsidRPr="00D76414">
        <w:rPr>
          <w:color w:val="000000"/>
          <w:sz w:val="28"/>
          <w:szCs w:val="28"/>
        </w:rPr>
        <w:t xml:space="preserve">В процесі очистки і промивки серповидних ножів необхідно дотримуватися </w:t>
      </w:r>
      <w:r w:rsidR="00C7300A" w:rsidRPr="00D76414">
        <w:rPr>
          <w:color w:val="000000"/>
          <w:sz w:val="28"/>
          <w:szCs w:val="28"/>
        </w:rPr>
        <w:t>особливої</w:t>
      </w:r>
      <w:r w:rsidRPr="00D76414">
        <w:rPr>
          <w:color w:val="000000"/>
          <w:sz w:val="28"/>
          <w:szCs w:val="28"/>
        </w:rPr>
        <w:t xml:space="preserve"> безпеки. Цю операцію можна проводити тільки при</w:t>
      </w:r>
      <w:r w:rsidR="00C7300A">
        <w:rPr>
          <w:color w:val="000000"/>
          <w:sz w:val="28"/>
          <w:szCs w:val="28"/>
        </w:rPr>
        <w:t xml:space="preserve"> </w:t>
      </w:r>
      <w:r w:rsidRPr="00D76414">
        <w:rPr>
          <w:color w:val="000000"/>
          <w:sz w:val="28"/>
          <w:szCs w:val="28"/>
        </w:rPr>
        <w:t>відсутності струму в мусковиму механізмі. Висота чаші від рівня підлоги повинна бити не вищу 1</w:t>
      </w:r>
      <w:r w:rsidR="00145639" w:rsidRPr="00D76414">
        <w:rPr>
          <w:color w:val="000000"/>
          <w:sz w:val="28"/>
          <w:szCs w:val="28"/>
        </w:rPr>
        <w:t> м</w:t>
      </w:r>
      <w:r w:rsidRPr="00D76414">
        <w:rPr>
          <w:color w:val="000000"/>
          <w:sz w:val="28"/>
          <w:szCs w:val="28"/>
        </w:rPr>
        <w:t xml:space="preserve">. При більш високому розміщенні необхідно </w:t>
      </w:r>
      <w:r w:rsidR="00C7300A" w:rsidRPr="00D76414">
        <w:rPr>
          <w:color w:val="000000"/>
          <w:sz w:val="28"/>
          <w:szCs w:val="28"/>
        </w:rPr>
        <w:t>користуватися</w:t>
      </w:r>
      <w:r w:rsidRPr="00D76414">
        <w:rPr>
          <w:color w:val="000000"/>
          <w:sz w:val="28"/>
          <w:szCs w:val="28"/>
        </w:rPr>
        <w:t xml:space="preserve"> </w:t>
      </w:r>
      <w:r w:rsidR="00C7300A" w:rsidRPr="00D76414">
        <w:rPr>
          <w:color w:val="000000"/>
          <w:sz w:val="28"/>
          <w:szCs w:val="28"/>
        </w:rPr>
        <w:t>спеціальними</w:t>
      </w:r>
      <w:r w:rsidRPr="00D76414">
        <w:rPr>
          <w:color w:val="000000"/>
          <w:sz w:val="28"/>
          <w:szCs w:val="28"/>
        </w:rPr>
        <w:t xml:space="preserve"> підставками, які прикріплені до підлоги. Забороняється зберігати під кришкою кутера будь-які предмети.</w:t>
      </w:r>
    </w:p>
    <w:p w:rsidR="009F4896" w:rsidRPr="00D76414" w:rsidRDefault="006D750D" w:rsidP="00486577">
      <w:pPr>
        <w:spacing w:line="360" w:lineRule="auto"/>
        <w:ind w:firstLine="709"/>
        <w:jc w:val="both"/>
        <w:rPr>
          <w:color w:val="000000"/>
          <w:sz w:val="28"/>
          <w:szCs w:val="28"/>
        </w:rPr>
      </w:pPr>
      <w:r w:rsidRPr="00D76414">
        <w:rPr>
          <w:i/>
          <w:color w:val="000000"/>
          <w:sz w:val="28"/>
          <w:szCs w:val="28"/>
        </w:rPr>
        <w:t xml:space="preserve">Шпигорізки. </w:t>
      </w:r>
      <w:r w:rsidRPr="00D76414">
        <w:rPr>
          <w:color w:val="000000"/>
          <w:sz w:val="28"/>
          <w:szCs w:val="28"/>
        </w:rPr>
        <w:t>Для нарізання шпика для ковбасних виробів використовують шпигорізки. Зона дії нож</w:t>
      </w:r>
      <w:r w:rsidR="00F454D5" w:rsidRPr="00D76414">
        <w:rPr>
          <w:color w:val="000000"/>
          <w:sz w:val="28"/>
          <w:szCs w:val="28"/>
        </w:rPr>
        <w:t>ів</w:t>
      </w:r>
      <w:r w:rsidRPr="00D76414">
        <w:rPr>
          <w:color w:val="000000"/>
          <w:sz w:val="28"/>
          <w:szCs w:val="28"/>
        </w:rPr>
        <w:t xml:space="preserve"> являється небезпечною зоною і тому закривається кришкою, яка зблок</w:t>
      </w:r>
      <w:r w:rsidR="00C7300A">
        <w:rPr>
          <w:color w:val="000000"/>
          <w:sz w:val="28"/>
          <w:szCs w:val="28"/>
        </w:rPr>
        <w:t>ована з пусковим механізмом таки</w:t>
      </w:r>
      <w:r w:rsidRPr="00D76414">
        <w:rPr>
          <w:color w:val="000000"/>
          <w:sz w:val="28"/>
          <w:szCs w:val="28"/>
        </w:rPr>
        <w:t xml:space="preserve">м чином, що при відкриванні електродвигун </w:t>
      </w:r>
      <w:r w:rsidR="00C7300A" w:rsidRPr="00D76414">
        <w:rPr>
          <w:color w:val="000000"/>
          <w:sz w:val="28"/>
          <w:szCs w:val="28"/>
        </w:rPr>
        <w:t>автоматично</w:t>
      </w:r>
      <w:r w:rsidRPr="00D76414">
        <w:rPr>
          <w:color w:val="000000"/>
          <w:sz w:val="28"/>
          <w:szCs w:val="28"/>
        </w:rPr>
        <w:t xml:space="preserve"> вимикається.</w:t>
      </w:r>
    </w:p>
    <w:p w:rsidR="00F454D5" w:rsidRPr="00D76414" w:rsidRDefault="006D750D" w:rsidP="00486577">
      <w:pPr>
        <w:spacing w:line="360" w:lineRule="auto"/>
        <w:ind w:firstLine="709"/>
        <w:jc w:val="both"/>
        <w:rPr>
          <w:color w:val="000000"/>
          <w:sz w:val="28"/>
          <w:szCs w:val="28"/>
        </w:rPr>
      </w:pPr>
      <w:r w:rsidRPr="00D76414">
        <w:rPr>
          <w:color w:val="000000"/>
          <w:sz w:val="28"/>
          <w:szCs w:val="28"/>
        </w:rPr>
        <w:t>Перед роботою на шпигорізці перевіряють щільність і правильність закріплення ножів, заточення, відсутність на ножах тріщин, наявність і справність на то</w:t>
      </w:r>
      <w:r w:rsidR="00C7300A">
        <w:rPr>
          <w:color w:val="000000"/>
          <w:sz w:val="28"/>
          <w:szCs w:val="28"/>
        </w:rPr>
        <w:t>вкачі обмежувача, справність бло</w:t>
      </w:r>
      <w:r w:rsidRPr="00D76414">
        <w:rPr>
          <w:color w:val="000000"/>
          <w:sz w:val="28"/>
          <w:szCs w:val="28"/>
        </w:rPr>
        <w:t>куючого механізму, який не допускає роботу шпигорізки при відкритих ножах.</w:t>
      </w:r>
    </w:p>
    <w:p w:rsidR="006D750D" w:rsidRPr="00D76414" w:rsidRDefault="00DA56B4" w:rsidP="00486577">
      <w:pPr>
        <w:spacing w:line="360" w:lineRule="auto"/>
        <w:ind w:firstLine="709"/>
        <w:jc w:val="both"/>
        <w:rPr>
          <w:color w:val="000000"/>
          <w:sz w:val="28"/>
          <w:szCs w:val="28"/>
        </w:rPr>
      </w:pPr>
      <w:r w:rsidRPr="00D76414">
        <w:rPr>
          <w:color w:val="000000"/>
          <w:sz w:val="28"/>
          <w:szCs w:val="28"/>
        </w:rPr>
        <w:t>Ш</w:t>
      </w:r>
      <w:r w:rsidR="006D750D" w:rsidRPr="00D76414">
        <w:rPr>
          <w:color w:val="000000"/>
          <w:sz w:val="28"/>
          <w:szCs w:val="28"/>
        </w:rPr>
        <w:t>пиг завантажують рівномірно у вільну камеру.</w:t>
      </w:r>
      <w:r w:rsidRPr="00D76414">
        <w:rPr>
          <w:color w:val="000000"/>
          <w:sz w:val="28"/>
          <w:szCs w:val="28"/>
        </w:rPr>
        <w:t xml:space="preserve"> Переміщати камери, тримаючи її за вершню кромку, заборонено.</w:t>
      </w:r>
    </w:p>
    <w:p w:rsidR="00DA56B4" w:rsidRPr="00D76414" w:rsidRDefault="00DA56B4" w:rsidP="00486577">
      <w:pPr>
        <w:spacing w:line="360" w:lineRule="auto"/>
        <w:ind w:firstLine="709"/>
        <w:jc w:val="both"/>
        <w:rPr>
          <w:color w:val="000000"/>
          <w:sz w:val="28"/>
          <w:szCs w:val="28"/>
        </w:rPr>
      </w:pPr>
      <w:r w:rsidRPr="00D76414">
        <w:rPr>
          <w:color w:val="000000"/>
          <w:sz w:val="28"/>
          <w:szCs w:val="28"/>
        </w:rPr>
        <w:t xml:space="preserve">В процесі роботи шпигорізки кришка, яка відокремлює серповидні ножі, повинна бути постійна </w:t>
      </w:r>
      <w:r w:rsidR="00C7300A" w:rsidRPr="00D76414">
        <w:rPr>
          <w:color w:val="000000"/>
          <w:sz w:val="28"/>
          <w:szCs w:val="28"/>
        </w:rPr>
        <w:t>закрита</w:t>
      </w:r>
      <w:r w:rsidRPr="00D76414">
        <w:rPr>
          <w:color w:val="000000"/>
          <w:sz w:val="28"/>
          <w:szCs w:val="28"/>
        </w:rPr>
        <w:t xml:space="preserve"> і надійно закріплена. </w:t>
      </w:r>
      <w:r w:rsidR="00C7300A" w:rsidRPr="00D76414">
        <w:rPr>
          <w:color w:val="000000"/>
          <w:sz w:val="28"/>
          <w:szCs w:val="28"/>
        </w:rPr>
        <w:t>Відкривати</w:t>
      </w:r>
      <w:r w:rsidRPr="00D76414">
        <w:rPr>
          <w:color w:val="000000"/>
          <w:sz w:val="28"/>
          <w:szCs w:val="28"/>
        </w:rPr>
        <w:t xml:space="preserve"> цю кришку, а також відгрібати шпик із </w:t>
      </w:r>
      <w:r w:rsidR="00C7300A" w:rsidRPr="00D76414">
        <w:rPr>
          <w:color w:val="000000"/>
          <w:sz w:val="28"/>
          <w:szCs w:val="28"/>
        </w:rPr>
        <w:t>корба</w:t>
      </w:r>
      <w:r w:rsidRPr="00D76414">
        <w:rPr>
          <w:color w:val="000000"/>
          <w:sz w:val="28"/>
          <w:szCs w:val="28"/>
        </w:rPr>
        <w:t xml:space="preserve"> і із під нього під час роботи машини </w:t>
      </w:r>
      <w:r w:rsidR="00C7300A" w:rsidRPr="00D76414">
        <w:rPr>
          <w:color w:val="000000"/>
          <w:sz w:val="28"/>
          <w:szCs w:val="28"/>
        </w:rPr>
        <w:t>категорично</w:t>
      </w:r>
      <w:r w:rsidRPr="00D76414">
        <w:rPr>
          <w:color w:val="000000"/>
          <w:sz w:val="28"/>
          <w:szCs w:val="28"/>
        </w:rPr>
        <w:t xml:space="preserve"> заборонено.</w:t>
      </w:r>
    </w:p>
    <w:p w:rsidR="00486577" w:rsidRPr="00D76414" w:rsidRDefault="00DA56B4" w:rsidP="00486577">
      <w:pPr>
        <w:spacing w:line="360" w:lineRule="auto"/>
        <w:ind w:firstLine="709"/>
        <w:jc w:val="both"/>
        <w:rPr>
          <w:color w:val="000000"/>
          <w:sz w:val="28"/>
          <w:szCs w:val="28"/>
        </w:rPr>
      </w:pPr>
      <w:r w:rsidRPr="00D76414">
        <w:rPr>
          <w:color w:val="000000"/>
          <w:sz w:val="28"/>
          <w:szCs w:val="28"/>
        </w:rPr>
        <w:t xml:space="preserve">При розбиранні і очищенні ножів необхідно дотримуватися особливої </w:t>
      </w:r>
      <w:r w:rsidR="00C7300A" w:rsidRPr="00D76414">
        <w:rPr>
          <w:color w:val="000000"/>
          <w:sz w:val="28"/>
          <w:szCs w:val="28"/>
        </w:rPr>
        <w:t>обережності</w:t>
      </w:r>
      <w:r w:rsidRPr="00D76414">
        <w:rPr>
          <w:color w:val="000000"/>
          <w:sz w:val="28"/>
          <w:szCs w:val="28"/>
        </w:rPr>
        <w:t>. Цю роботу можна виконувати тільки при відсутності струму в пусковому механізмі.</w:t>
      </w:r>
    </w:p>
    <w:p w:rsidR="00662550" w:rsidRPr="00D76414" w:rsidRDefault="00F454D5" w:rsidP="00486577">
      <w:pPr>
        <w:spacing w:line="360" w:lineRule="auto"/>
        <w:ind w:firstLine="709"/>
        <w:jc w:val="both"/>
        <w:rPr>
          <w:b/>
          <w:color w:val="000000"/>
          <w:sz w:val="28"/>
          <w:szCs w:val="28"/>
        </w:rPr>
      </w:pPr>
      <w:r w:rsidRPr="00D76414">
        <w:rPr>
          <w:b/>
          <w:color w:val="000000"/>
          <w:sz w:val="28"/>
          <w:szCs w:val="28"/>
        </w:rPr>
        <w:t>Перемішування фаршу</w:t>
      </w:r>
    </w:p>
    <w:p w:rsidR="00F454D5" w:rsidRPr="00D76414" w:rsidRDefault="00F454D5" w:rsidP="00486577">
      <w:pPr>
        <w:spacing w:line="360" w:lineRule="auto"/>
        <w:ind w:firstLine="709"/>
        <w:jc w:val="both"/>
        <w:rPr>
          <w:color w:val="000000"/>
          <w:sz w:val="28"/>
          <w:szCs w:val="28"/>
        </w:rPr>
      </w:pPr>
      <w:r w:rsidRPr="00D76414">
        <w:rPr>
          <w:color w:val="000000"/>
          <w:sz w:val="28"/>
          <w:szCs w:val="28"/>
        </w:rPr>
        <w:t xml:space="preserve">Для перемішування фаршу використовують </w:t>
      </w:r>
      <w:r w:rsidR="00C7300A" w:rsidRPr="00D76414">
        <w:rPr>
          <w:i/>
          <w:color w:val="000000"/>
          <w:sz w:val="28"/>
          <w:szCs w:val="28"/>
        </w:rPr>
        <w:t>фаршмішалки</w:t>
      </w:r>
      <w:r w:rsidRPr="00D76414">
        <w:rPr>
          <w:color w:val="000000"/>
          <w:sz w:val="28"/>
          <w:szCs w:val="28"/>
        </w:rPr>
        <w:t xml:space="preserve">. Лопасті </w:t>
      </w:r>
      <w:r w:rsidR="00C7300A" w:rsidRPr="00D76414">
        <w:rPr>
          <w:color w:val="000000"/>
          <w:sz w:val="28"/>
          <w:szCs w:val="28"/>
        </w:rPr>
        <w:t>фаршмішалки</w:t>
      </w:r>
      <w:r w:rsidRPr="00D76414">
        <w:rPr>
          <w:color w:val="000000"/>
          <w:sz w:val="28"/>
          <w:szCs w:val="28"/>
        </w:rPr>
        <w:t xml:space="preserve">, що обертаються, представляють небезпеку для працівників і тому </w:t>
      </w:r>
      <w:r w:rsidR="00C7300A" w:rsidRPr="00D76414">
        <w:rPr>
          <w:color w:val="000000"/>
          <w:sz w:val="28"/>
          <w:szCs w:val="28"/>
        </w:rPr>
        <w:t>закриваються</w:t>
      </w:r>
      <w:r w:rsidRPr="00D76414">
        <w:rPr>
          <w:color w:val="000000"/>
          <w:sz w:val="28"/>
          <w:szCs w:val="28"/>
        </w:rPr>
        <w:t xml:space="preserve"> решіткою (кришкою), яка </w:t>
      </w:r>
      <w:r w:rsidR="00C7300A" w:rsidRPr="00D76414">
        <w:rPr>
          <w:color w:val="000000"/>
          <w:sz w:val="28"/>
          <w:szCs w:val="28"/>
        </w:rPr>
        <w:t>зблокована</w:t>
      </w:r>
      <w:r w:rsidRPr="00D76414">
        <w:rPr>
          <w:color w:val="000000"/>
          <w:sz w:val="28"/>
          <w:szCs w:val="28"/>
        </w:rPr>
        <w:t xml:space="preserve"> з пусковим механізмом таким чином, що при відкриванні решітки більше ніж на 150</w:t>
      </w:r>
      <w:r w:rsidR="00145639" w:rsidRPr="00D76414">
        <w:rPr>
          <w:color w:val="000000"/>
          <w:sz w:val="28"/>
          <w:szCs w:val="28"/>
        </w:rPr>
        <w:t> мм</w:t>
      </w:r>
      <w:r w:rsidRPr="00D76414">
        <w:rPr>
          <w:color w:val="000000"/>
          <w:sz w:val="28"/>
          <w:szCs w:val="28"/>
        </w:rPr>
        <w:t xml:space="preserve"> </w:t>
      </w:r>
      <w:r w:rsidR="00C7300A" w:rsidRPr="00D76414">
        <w:rPr>
          <w:color w:val="000000"/>
          <w:sz w:val="28"/>
          <w:szCs w:val="28"/>
        </w:rPr>
        <w:t>фаршмішалка</w:t>
      </w:r>
      <w:r w:rsidRPr="00D76414">
        <w:rPr>
          <w:color w:val="000000"/>
          <w:sz w:val="28"/>
          <w:szCs w:val="28"/>
        </w:rPr>
        <w:t xml:space="preserve"> зупиняється. Поряд з мішалкою повинен знаходитися пульт управління. Перед роботою перевіряють відсутність тріщин на лопатях і краях корита, справність </w:t>
      </w:r>
      <w:r w:rsidR="00C7300A" w:rsidRPr="00D76414">
        <w:rPr>
          <w:color w:val="000000"/>
          <w:sz w:val="28"/>
          <w:szCs w:val="28"/>
        </w:rPr>
        <w:t>блокування</w:t>
      </w:r>
      <w:r w:rsidRPr="00D76414">
        <w:rPr>
          <w:color w:val="000000"/>
          <w:sz w:val="28"/>
          <w:szCs w:val="28"/>
        </w:rPr>
        <w:t xml:space="preserve">, яке запобігає можливість роботи при відкритій кришці, </w:t>
      </w:r>
      <w:r w:rsidR="00C7300A" w:rsidRPr="00D76414">
        <w:rPr>
          <w:color w:val="000000"/>
          <w:sz w:val="28"/>
          <w:szCs w:val="28"/>
        </w:rPr>
        <w:t>лободу</w:t>
      </w:r>
      <w:r w:rsidRPr="00D76414">
        <w:rPr>
          <w:color w:val="000000"/>
          <w:sz w:val="28"/>
          <w:szCs w:val="28"/>
        </w:rPr>
        <w:t xml:space="preserve"> лопатей </w:t>
      </w:r>
      <w:r w:rsidR="00C7300A" w:rsidRPr="00D76414">
        <w:rPr>
          <w:color w:val="000000"/>
          <w:sz w:val="28"/>
          <w:szCs w:val="28"/>
        </w:rPr>
        <w:t>фаршмішалки</w:t>
      </w:r>
      <w:r w:rsidRPr="00D76414">
        <w:rPr>
          <w:color w:val="000000"/>
          <w:sz w:val="28"/>
          <w:szCs w:val="28"/>
        </w:rPr>
        <w:t xml:space="preserve">, </w:t>
      </w:r>
      <w:r w:rsidR="00C7300A" w:rsidRPr="00D76414">
        <w:rPr>
          <w:color w:val="000000"/>
          <w:sz w:val="28"/>
          <w:szCs w:val="28"/>
        </w:rPr>
        <w:t>вмикає</w:t>
      </w:r>
      <w:r w:rsidRPr="00D76414">
        <w:rPr>
          <w:color w:val="000000"/>
          <w:sz w:val="28"/>
          <w:szCs w:val="28"/>
        </w:rPr>
        <w:t xml:space="preserve"> </w:t>
      </w:r>
      <w:r w:rsidR="00C7300A" w:rsidRPr="00D76414">
        <w:rPr>
          <w:color w:val="000000"/>
          <w:sz w:val="28"/>
          <w:szCs w:val="28"/>
        </w:rPr>
        <w:t>поступово</w:t>
      </w:r>
      <w:r w:rsidRPr="00D76414">
        <w:rPr>
          <w:color w:val="000000"/>
          <w:sz w:val="28"/>
          <w:szCs w:val="28"/>
        </w:rPr>
        <w:t xml:space="preserve"> кнопки «Вправо», «</w:t>
      </w:r>
      <w:r w:rsidR="00C7300A" w:rsidRPr="00D76414">
        <w:rPr>
          <w:color w:val="000000"/>
          <w:sz w:val="28"/>
          <w:szCs w:val="28"/>
        </w:rPr>
        <w:t>Вліво</w:t>
      </w:r>
      <w:r w:rsidRPr="00D76414">
        <w:rPr>
          <w:color w:val="000000"/>
          <w:sz w:val="28"/>
          <w:szCs w:val="28"/>
        </w:rPr>
        <w:t>»; роботу обмеж</w:t>
      </w:r>
      <w:r w:rsidR="00801EDF" w:rsidRPr="00D76414">
        <w:rPr>
          <w:color w:val="000000"/>
          <w:sz w:val="28"/>
          <w:szCs w:val="28"/>
        </w:rPr>
        <w:t>у</w:t>
      </w:r>
      <w:r w:rsidRPr="00D76414">
        <w:rPr>
          <w:color w:val="000000"/>
          <w:sz w:val="28"/>
          <w:szCs w:val="28"/>
        </w:rPr>
        <w:t>вача підійм</w:t>
      </w:r>
      <w:r w:rsidR="00801EDF" w:rsidRPr="00D76414">
        <w:rPr>
          <w:color w:val="000000"/>
          <w:sz w:val="28"/>
          <w:szCs w:val="28"/>
        </w:rPr>
        <w:t>а</w:t>
      </w:r>
      <w:r w:rsidRPr="00D76414">
        <w:rPr>
          <w:color w:val="000000"/>
          <w:sz w:val="28"/>
          <w:szCs w:val="28"/>
        </w:rPr>
        <w:t xml:space="preserve">ння і </w:t>
      </w:r>
      <w:r w:rsidR="00801EDF" w:rsidRPr="00D76414">
        <w:rPr>
          <w:color w:val="000000"/>
          <w:sz w:val="28"/>
          <w:szCs w:val="28"/>
        </w:rPr>
        <w:t>о</w:t>
      </w:r>
      <w:r w:rsidRPr="00D76414">
        <w:rPr>
          <w:color w:val="000000"/>
          <w:sz w:val="28"/>
          <w:szCs w:val="28"/>
        </w:rPr>
        <w:t>пускання, натискаючи поступово кнопки «Підйом», «Спуск», ланцюг противісу і огородження зони його дії.</w:t>
      </w:r>
    </w:p>
    <w:p w:rsidR="00845CF2" w:rsidRPr="00D76414" w:rsidRDefault="00F454D5" w:rsidP="00486577">
      <w:pPr>
        <w:spacing w:line="360" w:lineRule="auto"/>
        <w:ind w:firstLine="709"/>
        <w:jc w:val="both"/>
        <w:rPr>
          <w:color w:val="000000"/>
          <w:sz w:val="28"/>
          <w:szCs w:val="28"/>
        </w:rPr>
      </w:pPr>
      <w:r w:rsidRPr="00D76414">
        <w:rPr>
          <w:color w:val="000000"/>
          <w:sz w:val="28"/>
          <w:szCs w:val="28"/>
        </w:rPr>
        <w:t xml:space="preserve">Завантажувати сировину в мішалку можливо тільки при вимкненому електродвигуні. Електродвигун </w:t>
      </w:r>
      <w:r w:rsidR="00C7300A" w:rsidRPr="00D76414">
        <w:rPr>
          <w:color w:val="000000"/>
          <w:sz w:val="28"/>
          <w:szCs w:val="28"/>
        </w:rPr>
        <w:t>фаршмішалки</w:t>
      </w:r>
      <w:r w:rsidRPr="00D76414">
        <w:rPr>
          <w:color w:val="000000"/>
          <w:sz w:val="28"/>
          <w:szCs w:val="28"/>
        </w:rPr>
        <w:t xml:space="preserve"> вмикається тільки при закритій кришці корита. </w:t>
      </w:r>
      <w:r w:rsidR="00845CF2" w:rsidRPr="00D76414">
        <w:rPr>
          <w:color w:val="000000"/>
          <w:sz w:val="28"/>
          <w:szCs w:val="28"/>
        </w:rPr>
        <w:t xml:space="preserve">Вивантажувати фарш із корита </w:t>
      </w:r>
      <w:r w:rsidR="00C7300A" w:rsidRPr="00D76414">
        <w:rPr>
          <w:color w:val="000000"/>
          <w:sz w:val="28"/>
          <w:szCs w:val="28"/>
        </w:rPr>
        <w:t>фаршмішалки</w:t>
      </w:r>
      <w:r w:rsidR="00845CF2" w:rsidRPr="00D76414">
        <w:rPr>
          <w:color w:val="000000"/>
          <w:sz w:val="28"/>
          <w:szCs w:val="28"/>
        </w:rPr>
        <w:t xml:space="preserve"> потрібно тільки лопатями, що обертаються, при вертикальному положенні корита і закритій кришці, залишаючи зазор між коритом і решіткою для вільного проходу фаршу. В процесі роботи неможна відкривати решітку, просовувати крізь неї руки, розвантажувати вручну фарш до повної зупинки лопатей </w:t>
      </w:r>
      <w:r w:rsidR="00C7300A" w:rsidRPr="00D76414">
        <w:rPr>
          <w:color w:val="000000"/>
          <w:sz w:val="28"/>
          <w:szCs w:val="28"/>
        </w:rPr>
        <w:t>фаршмішалки</w:t>
      </w:r>
      <w:r w:rsidR="00845CF2" w:rsidRPr="00D76414">
        <w:rPr>
          <w:color w:val="000000"/>
          <w:sz w:val="28"/>
          <w:szCs w:val="28"/>
        </w:rPr>
        <w:t xml:space="preserve">, а також завантажувати і додавати сировину в </w:t>
      </w:r>
      <w:r w:rsidR="00C7300A" w:rsidRPr="00D76414">
        <w:rPr>
          <w:color w:val="000000"/>
          <w:sz w:val="28"/>
          <w:szCs w:val="28"/>
        </w:rPr>
        <w:t>фаршмішалку</w:t>
      </w:r>
      <w:r w:rsidR="00845CF2" w:rsidRPr="00D76414">
        <w:rPr>
          <w:color w:val="000000"/>
          <w:sz w:val="28"/>
          <w:szCs w:val="28"/>
        </w:rPr>
        <w:t xml:space="preserve"> при обертанні лопатей.</w:t>
      </w:r>
    </w:p>
    <w:p w:rsidR="00F454D5" w:rsidRPr="00D76414" w:rsidRDefault="00845CF2" w:rsidP="00486577">
      <w:pPr>
        <w:spacing w:line="360" w:lineRule="auto"/>
        <w:ind w:firstLine="709"/>
        <w:jc w:val="both"/>
        <w:rPr>
          <w:b/>
          <w:color w:val="000000"/>
          <w:sz w:val="28"/>
          <w:szCs w:val="28"/>
        </w:rPr>
      </w:pPr>
      <w:r w:rsidRPr="00D76414">
        <w:rPr>
          <w:b/>
          <w:color w:val="000000"/>
          <w:sz w:val="28"/>
          <w:szCs w:val="28"/>
        </w:rPr>
        <w:t>Правила безпечного поводження з нітритом натрію</w:t>
      </w:r>
    </w:p>
    <w:p w:rsidR="00845CF2" w:rsidRPr="00D76414" w:rsidRDefault="00845CF2" w:rsidP="00486577">
      <w:pPr>
        <w:spacing w:line="360" w:lineRule="auto"/>
        <w:ind w:firstLine="709"/>
        <w:jc w:val="both"/>
        <w:rPr>
          <w:color w:val="000000"/>
          <w:sz w:val="28"/>
          <w:szCs w:val="28"/>
        </w:rPr>
      </w:pPr>
      <w:r w:rsidRPr="00D76414">
        <w:rPr>
          <w:color w:val="000000"/>
          <w:sz w:val="28"/>
          <w:szCs w:val="28"/>
        </w:rPr>
        <w:t xml:space="preserve">Нітрит натрію застосовують при виготовленні ковбасних виробів для </w:t>
      </w:r>
      <w:r w:rsidR="00C7300A" w:rsidRPr="00D76414">
        <w:rPr>
          <w:color w:val="000000"/>
          <w:sz w:val="28"/>
          <w:szCs w:val="28"/>
        </w:rPr>
        <w:t>придання</w:t>
      </w:r>
      <w:r w:rsidRPr="00D76414">
        <w:rPr>
          <w:color w:val="000000"/>
          <w:sz w:val="28"/>
          <w:szCs w:val="28"/>
        </w:rPr>
        <w:t xml:space="preserve"> продуктам рожево-червоного </w:t>
      </w:r>
      <w:r w:rsidR="00C7300A" w:rsidRPr="00D76414">
        <w:rPr>
          <w:color w:val="000000"/>
          <w:sz w:val="28"/>
          <w:szCs w:val="28"/>
        </w:rPr>
        <w:t>забарвлення</w:t>
      </w:r>
      <w:r w:rsidRPr="00D76414">
        <w:rPr>
          <w:color w:val="000000"/>
          <w:sz w:val="28"/>
          <w:szCs w:val="28"/>
        </w:rPr>
        <w:t>, яке їм властиве.</w:t>
      </w:r>
    </w:p>
    <w:p w:rsidR="00845CF2" w:rsidRPr="00D76414" w:rsidRDefault="00845CF2" w:rsidP="00486577">
      <w:pPr>
        <w:spacing w:line="360" w:lineRule="auto"/>
        <w:ind w:firstLine="709"/>
        <w:jc w:val="both"/>
        <w:rPr>
          <w:color w:val="000000"/>
          <w:sz w:val="28"/>
          <w:szCs w:val="28"/>
        </w:rPr>
      </w:pPr>
      <w:r w:rsidRPr="00D76414">
        <w:rPr>
          <w:color w:val="000000"/>
          <w:sz w:val="28"/>
          <w:szCs w:val="28"/>
        </w:rPr>
        <w:t xml:space="preserve">Нітрит натрію застосовують лише в суворо визначених дозах. Так як в підвищених дозах він може провести до отруєння. Необхідно слідкувати, щоб нітрит натрію в м’ясопродуктах розподілявся </w:t>
      </w:r>
      <w:r w:rsidR="00C7300A" w:rsidRPr="00D76414">
        <w:rPr>
          <w:color w:val="000000"/>
          <w:sz w:val="28"/>
          <w:szCs w:val="28"/>
        </w:rPr>
        <w:t>рівномірно</w:t>
      </w:r>
      <w:r w:rsidRPr="00D76414">
        <w:rPr>
          <w:color w:val="000000"/>
          <w:sz w:val="28"/>
          <w:szCs w:val="28"/>
        </w:rPr>
        <w:t>. Що досягається застосуванням його в виді розчину не більше 2,</w:t>
      </w:r>
      <w:r w:rsidR="00145639" w:rsidRPr="00D76414">
        <w:rPr>
          <w:color w:val="000000"/>
          <w:sz w:val="28"/>
          <w:szCs w:val="28"/>
        </w:rPr>
        <w:t>5%</w:t>
      </w:r>
      <w:r w:rsidRPr="00D76414">
        <w:rPr>
          <w:color w:val="000000"/>
          <w:sz w:val="28"/>
          <w:szCs w:val="28"/>
        </w:rPr>
        <w:t>-вої концентрації (застосовувати нітрит натрію в сухому виді заборонено).</w:t>
      </w:r>
    </w:p>
    <w:p w:rsidR="00845CF2" w:rsidRPr="00D76414" w:rsidRDefault="002D4917" w:rsidP="00486577">
      <w:pPr>
        <w:spacing w:line="360" w:lineRule="auto"/>
        <w:ind w:firstLine="709"/>
        <w:jc w:val="both"/>
        <w:rPr>
          <w:color w:val="000000"/>
          <w:sz w:val="28"/>
          <w:szCs w:val="28"/>
        </w:rPr>
      </w:pPr>
      <w:r w:rsidRPr="00D76414">
        <w:rPr>
          <w:color w:val="000000"/>
          <w:sz w:val="28"/>
          <w:szCs w:val="28"/>
        </w:rPr>
        <w:t>В цеху розчин нітриту натрії виливається в спеціальну тару з написом «Нітрит натрію – яд». До тари з розчином нітриту натрію мають доступ лише працівники, що складають фарш і засолюють м’ясо.</w:t>
      </w:r>
    </w:p>
    <w:p w:rsidR="002D4917" w:rsidRPr="00D76414" w:rsidRDefault="002D4917" w:rsidP="00486577">
      <w:pPr>
        <w:spacing w:line="360" w:lineRule="auto"/>
        <w:ind w:firstLine="709"/>
        <w:jc w:val="both"/>
        <w:rPr>
          <w:color w:val="000000"/>
          <w:sz w:val="28"/>
          <w:szCs w:val="28"/>
        </w:rPr>
      </w:pPr>
      <w:r w:rsidRPr="00D76414">
        <w:rPr>
          <w:color w:val="000000"/>
          <w:sz w:val="28"/>
          <w:szCs w:val="28"/>
        </w:rPr>
        <w:t xml:space="preserve">При засолюванні м’яса розчин </w:t>
      </w:r>
      <w:r w:rsidR="00946782" w:rsidRPr="00D76414">
        <w:rPr>
          <w:color w:val="000000"/>
          <w:sz w:val="28"/>
          <w:szCs w:val="28"/>
        </w:rPr>
        <w:t>нітриту</w:t>
      </w:r>
      <w:r w:rsidRPr="00D76414">
        <w:rPr>
          <w:color w:val="000000"/>
          <w:sz w:val="28"/>
          <w:szCs w:val="28"/>
        </w:rPr>
        <w:t xml:space="preserve"> натрію додається тільки після</w:t>
      </w:r>
      <w:r w:rsidR="00946782">
        <w:rPr>
          <w:color w:val="000000"/>
          <w:sz w:val="28"/>
          <w:szCs w:val="28"/>
        </w:rPr>
        <w:t xml:space="preserve"> </w:t>
      </w:r>
      <w:r w:rsidRPr="00D76414">
        <w:rPr>
          <w:color w:val="000000"/>
          <w:sz w:val="28"/>
          <w:szCs w:val="28"/>
        </w:rPr>
        <w:t xml:space="preserve">початку роботи мішалки, </w:t>
      </w:r>
      <w:r w:rsidR="00946782" w:rsidRPr="00D76414">
        <w:rPr>
          <w:color w:val="000000"/>
          <w:sz w:val="28"/>
          <w:szCs w:val="28"/>
        </w:rPr>
        <w:t>тривалість</w:t>
      </w:r>
      <w:r w:rsidRPr="00D76414">
        <w:rPr>
          <w:color w:val="000000"/>
          <w:sz w:val="28"/>
          <w:szCs w:val="28"/>
        </w:rPr>
        <w:t xml:space="preserve"> </w:t>
      </w:r>
      <w:r w:rsidR="00946782" w:rsidRPr="00D76414">
        <w:rPr>
          <w:color w:val="000000"/>
          <w:sz w:val="28"/>
          <w:szCs w:val="28"/>
        </w:rPr>
        <w:t>перемішування</w:t>
      </w:r>
      <w:r w:rsidRPr="00D76414">
        <w:rPr>
          <w:color w:val="000000"/>
          <w:sz w:val="28"/>
          <w:szCs w:val="28"/>
        </w:rPr>
        <w:t xml:space="preserve"> повинна бути не менше 4 хв. В процесі складання фаршу нітрит натрію вводять на початку кутерування. Тривалість кутерування не менше 6 хв.</w:t>
      </w:r>
    </w:p>
    <w:p w:rsidR="002D4917" w:rsidRPr="00D76414" w:rsidRDefault="002D4917" w:rsidP="00486577">
      <w:pPr>
        <w:spacing w:line="360" w:lineRule="auto"/>
        <w:ind w:firstLine="709"/>
        <w:jc w:val="both"/>
        <w:rPr>
          <w:color w:val="000000"/>
          <w:sz w:val="28"/>
          <w:szCs w:val="28"/>
        </w:rPr>
      </w:pPr>
      <w:r w:rsidRPr="00D76414">
        <w:rPr>
          <w:color w:val="000000"/>
          <w:sz w:val="28"/>
          <w:szCs w:val="28"/>
        </w:rPr>
        <w:t xml:space="preserve">Зберігання нітриту натрію на складі, в </w:t>
      </w:r>
      <w:r w:rsidR="00946782" w:rsidRPr="00D76414">
        <w:rPr>
          <w:color w:val="000000"/>
          <w:sz w:val="28"/>
          <w:szCs w:val="28"/>
        </w:rPr>
        <w:t>лабораторії</w:t>
      </w:r>
      <w:r w:rsidRPr="00D76414">
        <w:rPr>
          <w:color w:val="000000"/>
          <w:sz w:val="28"/>
          <w:szCs w:val="28"/>
        </w:rPr>
        <w:t xml:space="preserve">, видачу його на виробництво, використання в лабораторії, ведення журналів «облік сухого нітриту </w:t>
      </w:r>
      <w:r w:rsidR="00946782" w:rsidRPr="00D76414">
        <w:rPr>
          <w:color w:val="000000"/>
          <w:sz w:val="28"/>
          <w:szCs w:val="28"/>
        </w:rPr>
        <w:t>натрію</w:t>
      </w:r>
      <w:r w:rsidRPr="00D76414">
        <w:rPr>
          <w:color w:val="000000"/>
          <w:sz w:val="28"/>
          <w:szCs w:val="28"/>
        </w:rPr>
        <w:t xml:space="preserve"> на складі», «Облік </w:t>
      </w:r>
      <w:r w:rsidR="00946782" w:rsidRPr="00D76414">
        <w:rPr>
          <w:color w:val="000000"/>
          <w:sz w:val="28"/>
          <w:szCs w:val="28"/>
        </w:rPr>
        <w:t>постування</w:t>
      </w:r>
      <w:r w:rsidRPr="00D76414">
        <w:rPr>
          <w:color w:val="000000"/>
          <w:sz w:val="28"/>
          <w:szCs w:val="28"/>
        </w:rPr>
        <w:t xml:space="preserve"> і </w:t>
      </w:r>
      <w:r w:rsidR="00946782" w:rsidRPr="00D76414">
        <w:rPr>
          <w:color w:val="000000"/>
          <w:sz w:val="28"/>
          <w:szCs w:val="28"/>
        </w:rPr>
        <w:t>використання</w:t>
      </w:r>
      <w:r w:rsidRPr="00D76414">
        <w:rPr>
          <w:color w:val="000000"/>
          <w:sz w:val="28"/>
          <w:szCs w:val="28"/>
        </w:rPr>
        <w:t xml:space="preserve"> нітриту </w:t>
      </w:r>
      <w:r w:rsidR="00946782" w:rsidRPr="00D76414">
        <w:rPr>
          <w:color w:val="000000"/>
          <w:sz w:val="28"/>
          <w:szCs w:val="28"/>
        </w:rPr>
        <w:t>натрію</w:t>
      </w:r>
      <w:r w:rsidRPr="00D76414">
        <w:rPr>
          <w:color w:val="000000"/>
          <w:sz w:val="28"/>
          <w:szCs w:val="28"/>
        </w:rPr>
        <w:t xml:space="preserve"> в лабораторії» и «Облік розчину нітриту натрію в цеху» здійснюється відповідно інструкції по застосуванні і зберіганні нітриту натрію.</w:t>
      </w:r>
    </w:p>
    <w:p w:rsidR="002D4917" w:rsidRPr="00D76414" w:rsidRDefault="00EC642E" w:rsidP="00486577">
      <w:pPr>
        <w:spacing w:line="360" w:lineRule="auto"/>
        <w:ind w:firstLine="709"/>
        <w:jc w:val="both"/>
        <w:rPr>
          <w:b/>
          <w:color w:val="000000"/>
          <w:sz w:val="28"/>
          <w:szCs w:val="28"/>
        </w:rPr>
      </w:pPr>
      <w:r w:rsidRPr="00D76414">
        <w:rPr>
          <w:b/>
          <w:color w:val="000000"/>
          <w:sz w:val="28"/>
          <w:szCs w:val="28"/>
        </w:rPr>
        <w:t>Шприцювання</w:t>
      </w:r>
    </w:p>
    <w:p w:rsidR="00EC642E" w:rsidRPr="00D76414" w:rsidRDefault="00EC642E" w:rsidP="00486577">
      <w:pPr>
        <w:spacing w:line="360" w:lineRule="auto"/>
        <w:ind w:firstLine="709"/>
        <w:jc w:val="both"/>
        <w:rPr>
          <w:color w:val="000000"/>
          <w:sz w:val="28"/>
          <w:szCs w:val="28"/>
        </w:rPr>
      </w:pPr>
      <w:r w:rsidRPr="00D76414">
        <w:rPr>
          <w:color w:val="000000"/>
          <w:sz w:val="28"/>
          <w:szCs w:val="28"/>
        </w:rPr>
        <w:t>Завантаження шприців, особливо вакуумних, представляє небезпеку для рук працюючих. Тому процес завантаження має бути механізованим.</w:t>
      </w:r>
    </w:p>
    <w:p w:rsidR="00A43DAF" w:rsidRPr="00D76414" w:rsidRDefault="00946782" w:rsidP="00486577">
      <w:pPr>
        <w:spacing w:line="360" w:lineRule="auto"/>
        <w:ind w:firstLine="709"/>
        <w:jc w:val="both"/>
        <w:rPr>
          <w:color w:val="000000"/>
          <w:sz w:val="28"/>
          <w:szCs w:val="28"/>
        </w:rPr>
      </w:pPr>
      <w:r w:rsidRPr="00D76414">
        <w:rPr>
          <w:color w:val="000000"/>
          <w:sz w:val="28"/>
          <w:szCs w:val="28"/>
        </w:rPr>
        <w:t>Гідравлічний</w:t>
      </w:r>
      <w:r w:rsidR="00A43DAF" w:rsidRPr="00D76414">
        <w:rPr>
          <w:color w:val="000000"/>
          <w:sz w:val="28"/>
          <w:szCs w:val="28"/>
        </w:rPr>
        <w:t xml:space="preserve"> шприц заб</w:t>
      </w:r>
      <w:r>
        <w:rPr>
          <w:color w:val="000000"/>
          <w:sz w:val="28"/>
          <w:szCs w:val="28"/>
        </w:rPr>
        <w:t>езпечують двома запобіжними клап</w:t>
      </w:r>
      <w:r w:rsidRPr="00D76414">
        <w:rPr>
          <w:color w:val="000000"/>
          <w:sz w:val="28"/>
          <w:szCs w:val="28"/>
        </w:rPr>
        <w:t>анами</w:t>
      </w:r>
      <w:r w:rsidR="00A43DAF" w:rsidRPr="00D76414">
        <w:rPr>
          <w:color w:val="000000"/>
          <w:sz w:val="28"/>
          <w:szCs w:val="28"/>
        </w:rPr>
        <w:t xml:space="preserve">, а також манометром, на якому </w:t>
      </w:r>
      <w:r w:rsidRPr="00D76414">
        <w:rPr>
          <w:color w:val="000000"/>
          <w:sz w:val="28"/>
          <w:szCs w:val="28"/>
        </w:rPr>
        <w:t>червоною</w:t>
      </w:r>
      <w:r w:rsidR="00A43DAF" w:rsidRPr="00D76414">
        <w:rPr>
          <w:color w:val="000000"/>
          <w:sz w:val="28"/>
          <w:szCs w:val="28"/>
        </w:rPr>
        <w:t xml:space="preserve"> рискою відмічено </w:t>
      </w:r>
      <w:r w:rsidR="00210DA5" w:rsidRPr="00D76414">
        <w:rPr>
          <w:color w:val="000000"/>
          <w:sz w:val="28"/>
          <w:szCs w:val="28"/>
        </w:rPr>
        <w:t>максимально</w:t>
      </w:r>
      <w:r w:rsidR="00A43DAF" w:rsidRPr="00D76414">
        <w:rPr>
          <w:color w:val="000000"/>
          <w:sz w:val="28"/>
          <w:szCs w:val="28"/>
        </w:rPr>
        <w:t xml:space="preserve"> допустимий тиск. На магістралі, що подає стиснуте повітря під тиском вище максимального повинні бути встановлені редуцюючий і запобіжний клапани. Відрегулювані на потрібний тиск.</w:t>
      </w:r>
    </w:p>
    <w:p w:rsidR="00A43DAF" w:rsidRPr="00D76414" w:rsidRDefault="00A43DAF" w:rsidP="00486577">
      <w:pPr>
        <w:spacing w:line="360" w:lineRule="auto"/>
        <w:ind w:firstLine="709"/>
        <w:jc w:val="both"/>
        <w:rPr>
          <w:color w:val="000000"/>
          <w:sz w:val="28"/>
          <w:szCs w:val="28"/>
        </w:rPr>
      </w:pPr>
      <w:r w:rsidRPr="00D76414">
        <w:rPr>
          <w:color w:val="000000"/>
          <w:sz w:val="28"/>
          <w:szCs w:val="28"/>
        </w:rPr>
        <w:t xml:space="preserve">При виконанні операції по шприцюванні ковбасних виробів робочі місця </w:t>
      </w:r>
      <w:r w:rsidR="005E1A9C" w:rsidRPr="00D76414">
        <w:rPr>
          <w:color w:val="000000"/>
          <w:sz w:val="28"/>
          <w:szCs w:val="28"/>
        </w:rPr>
        <w:t>повинні бути оснащені ємкостями,</w:t>
      </w:r>
      <w:r w:rsidRPr="00D76414">
        <w:rPr>
          <w:color w:val="000000"/>
          <w:sz w:val="28"/>
          <w:szCs w:val="28"/>
        </w:rPr>
        <w:t xml:space="preserve"> </w:t>
      </w:r>
      <w:r w:rsidR="005E1A9C" w:rsidRPr="00D76414">
        <w:rPr>
          <w:color w:val="000000"/>
          <w:sz w:val="28"/>
          <w:szCs w:val="28"/>
        </w:rPr>
        <w:t>в</w:t>
      </w:r>
      <w:r w:rsidRPr="00D76414">
        <w:rPr>
          <w:color w:val="000000"/>
          <w:sz w:val="28"/>
          <w:szCs w:val="28"/>
        </w:rPr>
        <w:t>ізка</w:t>
      </w:r>
      <w:r w:rsidR="005E1A9C" w:rsidRPr="00D76414">
        <w:rPr>
          <w:color w:val="000000"/>
          <w:sz w:val="28"/>
          <w:szCs w:val="28"/>
        </w:rPr>
        <w:t>ми</w:t>
      </w:r>
      <w:r w:rsidRPr="00D76414">
        <w:rPr>
          <w:color w:val="000000"/>
          <w:sz w:val="28"/>
          <w:szCs w:val="28"/>
        </w:rPr>
        <w:t xml:space="preserve"> та ін. для транспортування і розположення зап</w:t>
      </w:r>
      <w:r w:rsidR="005E1A9C" w:rsidRPr="00D76414">
        <w:rPr>
          <w:color w:val="000000"/>
          <w:sz w:val="28"/>
          <w:szCs w:val="28"/>
        </w:rPr>
        <w:t>а</w:t>
      </w:r>
      <w:r w:rsidRPr="00D76414">
        <w:rPr>
          <w:color w:val="000000"/>
          <w:sz w:val="28"/>
          <w:szCs w:val="28"/>
        </w:rPr>
        <w:t xml:space="preserve">сів </w:t>
      </w:r>
      <w:r w:rsidR="00210DA5" w:rsidRPr="00D76414">
        <w:rPr>
          <w:color w:val="000000"/>
          <w:sz w:val="28"/>
          <w:szCs w:val="28"/>
        </w:rPr>
        <w:t>оболонки</w:t>
      </w:r>
      <w:r w:rsidRPr="00D76414">
        <w:rPr>
          <w:color w:val="000000"/>
          <w:sz w:val="28"/>
          <w:szCs w:val="28"/>
        </w:rPr>
        <w:t>, набору запасних цівок різного діаметра.</w:t>
      </w:r>
    </w:p>
    <w:p w:rsidR="00AC25D3" w:rsidRPr="00D76414" w:rsidRDefault="00A43DAF" w:rsidP="00486577">
      <w:pPr>
        <w:spacing w:line="360" w:lineRule="auto"/>
        <w:ind w:firstLine="709"/>
        <w:jc w:val="both"/>
        <w:rPr>
          <w:color w:val="000000"/>
          <w:sz w:val="28"/>
          <w:szCs w:val="28"/>
        </w:rPr>
      </w:pPr>
      <w:r w:rsidRPr="00D76414">
        <w:rPr>
          <w:color w:val="000000"/>
          <w:sz w:val="28"/>
          <w:szCs w:val="28"/>
        </w:rPr>
        <w:t>Перед робото</w:t>
      </w:r>
      <w:r w:rsidR="00210DA5">
        <w:rPr>
          <w:color w:val="000000"/>
          <w:sz w:val="28"/>
          <w:szCs w:val="28"/>
        </w:rPr>
        <w:t>ю слюсар встановлює запобіжний к</w:t>
      </w:r>
      <w:r w:rsidR="00210DA5" w:rsidRPr="00D76414">
        <w:rPr>
          <w:color w:val="000000"/>
          <w:sz w:val="28"/>
          <w:szCs w:val="28"/>
        </w:rPr>
        <w:t>лапан</w:t>
      </w:r>
      <w:r w:rsidRPr="00D76414">
        <w:rPr>
          <w:color w:val="000000"/>
          <w:sz w:val="28"/>
          <w:szCs w:val="28"/>
        </w:rPr>
        <w:t xml:space="preserve"> на величину необхідного тиску в залежності від виду ковбас і перевіряє </w:t>
      </w:r>
      <w:r w:rsidR="00210DA5" w:rsidRPr="00D76414">
        <w:rPr>
          <w:color w:val="000000"/>
          <w:sz w:val="28"/>
          <w:szCs w:val="28"/>
        </w:rPr>
        <w:t>запобіжний</w:t>
      </w:r>
      <w:r w:rsidRPr="00D76414">
        <w:rPr>
          <w:color w:val="000000"/>
          <w:sz w:val="28"/>
          <w:szCs w:val="28"/>
        </w:rPr>
        <w:t xml:space="preserve"> клапан, який служить для переливання масла </w:t>
      </w:r>
      <w:r w:rsidR="00AC25D3" w:rsidRPr="00D76414">
        <w:rPr>
          <w:color w:val="000000"/>
          <w:sz w:val="28"/>
          <w:szCs w:val="28"/>
        </w:rPr>
        <w:t>із поршневого простору.</w:t>
      </w:r>
    </w:p>
    <w:p w:rsidR="00486577" w:rsidRPr="00D76414" w:rsidRDefault="00AC25D3" w:rsidP="00486577">
      <w:pPr>
        <w:spacing w:line="360" w:lineRule="auto"/>
        <w:ind w:firstLine="709"/>
        <w:jc w:val="both"/>
        <w:rPr>
          <w:color w:val="000000"/>
          <w:sz w:val="28"/>
          <w:szCs w:val="28"/>
        </w:rPr>
      </w:pPr>
      <w:r w:rsidRPr="00D76414">
        <w:rPr>
          <w:color w:val="000000"/>
          <w:sz w:val="28"/>
          <w:szCs w:val="28"/>
        </w:rPr>
        <w:t xml:space="preserve">При роботі на вакуумному </w:t>
      </w:r>
      <w:r w:rsidR="00210DA5" w:rsidRPr="00D76414">
        <w:rPr>
          <w:color w:val="000000"/>
          <w:sz w:val="28"/>
          <w:szCs w:val="28"/>
        </w:rPr>
        <w:t>шпицю</w:t>
      </w:r>
      <w:r w:rsidRPr="00D76414">
        <w:rPr>
          <w:color w:val="000000"/>
          <w:sz w:val="28"/>
          <w:szCs w:val="28"/>
        </w:rPr>
        <w:t xml:space="preserve"> забороняється завантажувати шприц вручну, вводити в завантажувальний бункер шприца руки і очищати його при наявності струму в пісковому механізмі. Забороняється також промивати і очищати фаршевий циліндр гідравлічних шприців при включеному електродвигуні.</w:t>
      </w:r>
    </w:p>
    <w:p w:rsidR="00A43DAF" w:rsidRPr="00D76414" w:rsidRDefault="00AC25D3" w:rsidP="00486577">
      <w:pPr>
        <w:spacing w:line="360" w:lineRule="auto"/>
        <w:ind w:firstLine="709"/>
        <w:jc w:val="both"/>
        <w:rPr>
          <w:color w:val="000000"/>
          <w:sz w:val="28"/>
          <w:szCs w:val="28"/>
        </w:rPr>
      </w:pPr>
      <w:r w:rsidRPr="00D76414">
        <w:rPr>
          <w:color w:val="000000"/>
          <w:sz w:val="28"/>
          <w:szCs w:val="28"/>
        </w:rPr>
        <w:t>Забороняється промивати і очищати циліндр і особливо отвір для цівок при підніманні поршня вверх.</w:t>
      </w:r>
    </w:p>
    <w:p w:rsidR="00AC25D3" w:rsidRPr="00D76414" w:rsidRDefault="00AC25D3" w:rsidP="00486577">
      <w:pPr>
        <w:spacing w:line="360" w:lineRule="auto"/>
        <w:ind w:firstLine="709"/>
        <w:jc w:val="both"/>
        <w:rPr>
          <w:b/>
          <w:color w:val="000000"/>
          <w:sz w:val="28"/>
          <w:szCs w:val="28"/>
        </w:rPr>
      </w:pPr>
      <w:r w:rsidRPr="00D76414">
        <w:rPr>
          <w:b/>
          <w:color w:val="000000"/>
          <w:sz w:val="28"/>
          <w:szCs w:val="28"/>
        </w:rPr>
        <w:t>В’язання ковбас</w:t>
      </w:r>
    </w:p>
    <w:p w:rsidR="00D94FCE" w:rsidRPr="00D76414" w:rsidRDefault="00AC25D3" w:rsidP="00486577">
      <w:pPr>
        <w:spacing w:line="360" w:lineRule="auto"/>
        <w:ind w:firstLine="709"/>
        <w:jc w:val="both"/>
        <w:rPr>
          <w:color w:val="000000"/>
          <w:sz w:val="28"/>
          <w:szCs w:val="28"/>
        </w:rPr>
      </w:pPr>
      <w:r w:rsidRPr="00D76414">
        <w:rPr>
          <w:color w:val="000000"/>
          <w:sz w:val="28"/>
          <w:szCs w:val="28"/>
        </w:rPr>
        <w:t xml:space="preserve">Поверхня столів для в’язання ковбас повинна бути гладкою. Рівною без гострих країв, </w:t>
      </w:r>
      <w:r w:rsidR="00210DA5">
        <w:rPr>
          <w:color w:val="000000"/>
          <w:sz w:val="28"/>
          <w:szCs w:val="28"/>
        </w:rPr>
        <w:t>в</w:t>
      </w:r>
      <w:r w:rsidRPr="00D76414">
        <w:rPr>
          <w:color w:val="000000"/>
          <w:sz w:val="28"/>
          <w:szCs w:val="28"/>
        </w:rPr>
        <w:t>углів і швів</w:t>
      </w:r>
      <w:r w:rsidR="00D94FCE" w:rsidRPr="00D76414">
        <w:rPr>
          <w:color w:val="000000"/>
          <w:sz w:val="28"/>
          <w:szCs w:val="28"/>
        </w:rPr>
        <w:t>. Столи повинні мати нахил до центру для стікання води.</w:t>
      </w:r>
    </w:p>
    <w:p w:rsidR="00D94FCE" w:rsidRPr="00D76414" w:rsidRDefault="00D94FCE" w:rsidP="00486577">
      <w:pPr>
        <w:spacing w:line="360" w:lineRule="auto"/>
        <w:ind w:firstLine="709"/>
        <w:jc w:val="both"/>
        <w:rPr>
          <w:color w:val="000000"/>
          <w:sz w:val="28"/>
          <w:szCs w:val="28"/>
        </w:rPr>
      </w:pPr>
      <w:r w:rsidRPr="00D76414">
        <w:rPr>
          <w:color w:val="000000"/>
          <w:sz w:val="28"/>
          <w:szCs w:val="28"/>
        </w:rPr>
        <w:t>При виконанні операцій</w:t>
      </w:r>
      <w:r w:rsidR="00486577" w:rsidRPr="00D76414">
        <w:rPr>
          <w:color w:val="000000"/>
          <w:sz w:val="28"/>
          <w:szCs w:val="28"/>
        </w:rPr>
        <w:t xml:space="preserve"> </w:t>
      </w:r>
      <w:r w:rsidRPr="00D76414">
        <w:rPr>
          <w:color w:val="000000"/>
          <w:sz w:val="28"/>
          <w:szCs w:val="28"/>
        </w:rPr>
        <w:t>по в’язанні ковбасних виробів</w:t>
      </w:r>
      <w:r w:rsidR="00AC25D3" w:rsidRPr="00D76414">
        <w:rPr>
          <w:color w:val="000000"/>
          <w:sz w:val="28"/>
          <w:szCs w:val="28"/>
        </w:rPr>
        <w:t xml:space="preserve"> </w:t>
      </w:r>
      <w:r w:rsidRPr="00D76414">
        <w:rPr>
          <w:color w:val="000000"/>
          <w:sz w:val="28"/>
          <w:szCs w:val="28"/>
        </w:rPr>
        <w:t xml:space="preserve">робоче місці повинно бути забезпечене шпагототримачем в комплекті з засобами для відрізання шпагату і </w:t>
      </w:r>
      <w:r w:rsidR="00210DA5" w:rsidRPr="00D76414">
        <w:rPr>
          <w:color w:val="000000"/>
          <w:sz w:val="28"/>
          <w:szCs w:val="28"/>
        </w:rPr>
        <w:t>оболонки</w:t>
      </w:r>
      <w:r w:rsidRPr="00D76414">
        <w:rPr>
          <w:color w:val="000000"/>
          <w:sz w:val="28"/>
          <w:szCs w:val="28"/>
        </w:rPr>
        <w:t xml:space="preserve">, бюабінотримачами з каркасом для зібрання відрізків штагату, </w:t>
      </w:r>
      <w:r w:rsidR="00210DA5" w:rsidRPr="00D76414">
        <w:rPr>
          <w:color w:val="000000"/>
          <w:sz w:val="28"/>
          <w:szCs w:val="28"/>
        </w:rPr>
        <w:t>оболонки</w:t>
      </w:r>
      <w:r w:rsidRPr="00D76414">
        <w:rPr>
          <w:color w:val="000000"/>
          <w:sz w:val="28"/>
          <w:szCs w:val="28"/>
        </w:rPr>
        <w:t>, пристосуваннями для зібрання віджимів фаршу; при виконанні операцій по навішуванні ковбасних виробів на палки – візками, спеціальними пристосуваннями для палок. Конструкція штриковок, які використовуються для проколювання ковбасних батонів, повинна забезпечувати можливість навішування і безпеку в роботі.</w:t>
      </w:r>
    </w:p>
    <w:p w:rsidR="00D94FCE" w:rsidRPr="00D76414" w:rsidRDefault="00D94FCE" w:rsidP="00486577">
      <w:pPr>
        <w:spacing w:line="360" w:lineRule="auto"/>
        <w:ind w:firstLine="709"/>
        <w:jc w:val="both"/>
        <w:rPr>
          <w:color w:val="000000"/>
          <w:sz w:val="28"/>
          <w:szCs w:val="28"/>
        </w:rPr>
      </w:pPr>
      <w:r w:rsidRPr="00D76414">
        <w:rPr>
          <w:color w:val="000000"/>
          <w:sz w:val="28"/>
          <w:szCs w:val="28"/>
        </w:rPr>
        <w:t xml:space="preserve">Перед проботом перевіряють наявність і справність рам. Перед початком </w:t>
      </w:r>
      <w:r w:rsidR="00210DA5" w:rsidRPr="00D76414">
        <w:rPr>
          <w:color w:val="000000"/>
          <w:sz w:val="28"/>
          <w:szCs w:val="28"/>
        </w:rPr>
        <w:t>в'язання</w:t>
      </w:r>
      <w:r w:rsidRPr="00D76414">
        <w:rPr>
          <w:color w:val="000000"/>
          <w:sz w:val="28"/>
          <w:szCs w:val="28"/>
        </w:rPr>
        <w:t xml:space="preserve"> ковбас на праву руку надягають захисну перчатку.</w:t>
      </w:r>
    </w:p>
    <w:p w:rsidR="00BD6C2F" w:rsidRPr="00D76414" w:rsidRDefault="00210DA5" w:rsidP="00486577">
      <w:pPr>
        <w:spacing w:line="360" w:lineRule="auto"/>
        <w:ind w:firstLine="709"/>
        <w:jc w:val="both"/>
        <w:rPr>
          <w:color w:val="000000"/>
          <w:sz w:val="28"/>
          <w:szCs w:val="28"/>
        </w:rPr>
      </w:pPr>
      <w:r>
        <w:rPr>
          <w:color w:val="000000"/>
          <w:sz w:val="28"/>
          <w:szCs w:val="28"/>
        </w:rPr>
        <w:t>Ковбасні рами можуть бути ви</w:t>
      </w:r>
      <w:r w:rsidRPr="00D76414">
        <w:rPr>
          <w:color w:val="000000"/>
          <w:sz w:val="28"/>
          <w:szCs w:val="28"/>
        </w:rPr>
        <w:t>ко</w:t>
      </w:r>
      <w:r>
        <w:rPr>
          <w:color w:val="000000"/>
          <w:sz w:val="28"/>
          <w:szCs w:val="28"/>
        </w:rPr>
        <w:t>р</w:t>
      </w:r>
      <w:r w:rsidRPr="00D76414">
        <w:rPr>
          <w:color w:val="000000"/>
          <w:sz w:val="28"/>
          <w:szCs w:val="28"/>
        </w:rPr>
        <w:t>истані</w:t>
      </w:r>
      <w:r w:rsidR="00BD6C2F" w:rsidRPr="00D76414">
        <w:rPr>
          <w:color w:val="000000"/>
          <w:sz w:val="28"/>
          <w:szCs w:val="28"/>
        </w:rPr>
        <w:t xml:space="preserve"> для навішування ковбасних виробів тільки після миття і очищення, а також встановлення </w:t>
      </w:r>
      <w:r w:rsidRPr="00D76414">
        <w:rPr>
          <w:color w:val="000000"/>
          <w:sz w:val="28"/>
          <w:szCs w:val="28"/>
        </w:rPr>
        <w:t>природності</w:t>
      </w:r>
      <w:r w:rsidR="00BD6C2F" w:rsidRPr="00D76414">
        <w:rPr>
          <w:color w:val="000000"/>
          <w:sz w:val="28"/>
          <w:szCs w:val="28"/>
        </w:rPr>
        <w:t xml:space="preserve"> їх для роботи під допустимим навантаженням. На кожну раму потрібно навантажувати не більше </w:t>
      </w:r>
      <w:smartTag w:uri="urn:schemas-microsoft-com:office:smarttags" w:element="metricconverter">
        <w:smartTagPr>
          <w:attr w:name="ProductID" w:val="300 кг"/>
        </w:smartTagPr>
        <w:r w:rsidR="00BD6C2F" w:rsidRPr="00D76414">
          <w:rPr>
            <w:color w:val="000000"/>
            <w:sz w:val="28"/>
            <w:szCs w:val="28"/>
          </w:rPr>
          <w:t>300 кг</w:t>
        </w:r>
      </w:smartTag>
      <w:r w:rsidR="00BD6C2F" w:rsidRPr="00D76414">
        <w:rPr>
          <w:color w:val="000000"/>
          <w:sz w:val="28"/>
          <w:szCs w:val="28"/>
        </w:rPr>
        <w:t xml:space="preserve"> ковбасних виробів.</w:t>
      </w:r>
    </w:p>
    <w:p w:rsidR="00AC25D3" w:rsidRPr="00D76414" w:rsidRDefault="00BD6C2F" w:rsidP="00486577">
      <w:pPr>
        <w:spacing w:line="360" w:lineRule="auto"/>
        <w:ind w:firstLine="709"/>
        <w:jc w:val="both"/>
        <w:rPr>
          <w:b/>
          <w:color w:val="000000"/>
          <w:sz w:val="28"/>
          <w:szCs w:val="28"/>
        </w:rPr>
      </w:pPr>
      <w:r w:rsidRPr="00D76414">
        <w:rPr>
          <w:b/>
          <w:color w:val="000000"/>
          <w:sz w:val="28"/>
          <w:szCs w:val="28"/>
        </w:rPr>
        <w:t>Термічна обробка ковбас</w:t>
      </w:r>
    </w:p>
    <w:p w:rsidR="000124C5" w:rsidRPr="00D76414" w:rsidRDefault="00210DA5" w:rsidP="00486577">
      <w:pPr>
        <w:spacing w:line="360" w:lineRule="auto"/>
        <w:ind w:firstLine="709"/>
        <w:jc w:val="both"/>
        <w:rPr>
          <w:color w:val="000000"/>
          <w:sz w:val="28"/>
          <w:szCs w:val="28"/>
        </w:rPr>
      </w:pPr>
      <w:r w:rsidRPr="00D76414">
        <w:rPr>
          <w:i/>
          <w:color w:val="000000"/>
          <w:sz w:val="28"/>
          <w:szCs w:val="28"/>
        </w:rPr>
        <w:t>Універсальні</w:t>
      </w:r>
      <w:r w:rsidR="00BD6C2F" w:rsidRPr="00D76414">
        <w:rPr>
          <w:i/>
          <w:color w:val="000000"/>
          <w:sz w:val="28"/>
          <w:szCs w:val="28"/>
        </w:rPr>
        <w:t xml:space="preserve"> коптильно-варочні камери </w:t>
      </w:r>
      <w:r w:rsidR="00BD6C2F" w:rsidRPr="00D76414">
        <w:rPr>
          <w:color w:val="000000"/>
          <w:sz w:val="28"/>
          <w:szCs w:val="28"/>
        </w:rPr>
        <w:t xml:space="preserve">використовують для термічної обробки ковбасних виробів. </w:t>
      </w:r>
      <w:r w:rsidRPr="00D76414">
        <w:rPr>
          <w:color w:val="000000"/>
          <w:sz w:val="28"/>
          <w:szCs w:val="28"/>
        </w:rPr>
        <w:t>Їх</w:t>
      </w:r>
      <w:r w:rsidR="00BD6C2F" w:rsidRPr="00D76414">
        <w:rPr>
          <w:color w:val="000000"/>
          <w:sz w:val="28"/>
          <w:szCs w:val="28"/>
        </w:rPr>
        <w:t xml:space="preserve"> обладнують дверима, які запобігають виходу диму в робочі приміщення, і металічними решітками, які пропускають дим із топки і запобігають</w:t>
      </w:r>
      <w:r w:rsidR="00486577" w:rsidRPr="00D76414">
        <w:rPr>
          <w:color w:val="000000"/>
          <w:sz w:val="28"/>
          <w:szCs w:val="28"/>
        </w:rPr>
        <w:t xml:space="preserve"> </w:t>
      </w:r>
      <w:r w:rsidR="00BD6C2F" w:rsidRPr="00D76414">
        <w:rPr>
          <w:color w:val="000000"/>
          <w:sz w:val="28"/>
          <w:szCs w:val="28"/>
        </w:rPr>
        <w:t>попадання в нього працюючих. Розміщувати решітки необхідно на відстані не менше 1,5</w:t>
      </w:r>
      <w:r w:rsidR="00145639" w:rsidRPr="00D76414">
        <w:rPr>
          <w:color w:val="000000"/>
          <w:sz w:val="28"/>
          <w:szCs w:val="28"/>
        </w:rPr>
        <w:t> м</w:t>
      </w:r>
      <w:r w:rsidR="00BD6C2F" w:rsidRPr="00D76414">
        <w:rPr>
          <w:color w:val="000000"/>
          <w:sz w:val="28"/>
          <w:szCs w:val="28"/>
        </w:rPr>
        <w:t xml:space="preserve"> від підлоги. </w:t>
      </w:r>
      <w:r w:rsidR="000124C5" w:rsidRPr="00D76414">
        <w:rPr>
          <w:color w:val="000000"/>
          <w:sz w:val="28"/>
          <w:szCs w:val="28"/>
        </w:rPr>
        <w:t>Дим та пару із камер під час їх завантаження-вивантаження необхідно відводити в спеціальні приміщення.</w:t>
      </w:r>
    </w:p>
    <w:p w:rsidR="000124C5" w:rsidRPr="00D76414" w:rsidRDefault="000124C5" w:rsidP="00486577">
      <w:pPr>
        <w:spacing w:line="360" w:lineRule="auto"/>
        <w:ind w:firstLine="709"/>
        <w:jc w:val="both"/>
        <w:rPr>
          <w:color w:val="000000"/>
          <w:sz w:val="28"/>
          <w:szCs w:val="28"/>
        </w:rPr>
      </w:pPr>
      <w:r w:rsidRPr="00D76414">
        <w:rPr>
          <w:color w:val="000000"/>
          <w:sz w:val="28"/>
          <w:szCs w:val="28"/>
        </w:rPr>
        <w:t xml:space="preserve">Для запобігання пожежі камери необхідно очищати. Періодичність очищення і її методи согласуються з </w:t>
      </w:r>
      <w:r w:rsidR="00210DA5" w:rsidRPr="00D76414">
        <w:rPr>
          <w:color w:val="000000"/>
          <w:sz w:val="28"/>
          <w:szCs w:val="28"/>
        </w:rPr>
        <w:t>органами</w:t>
      </w:r>
      <w:r w:rsidRPr="00D76414">
        <w:rPr>
          <w:color w:val="000000"/>
          <w:sz w:val="28"/>
          <w:szCs w:val="28"/>
        </w:rPr>
        <w:t xml:space="preserve"> пожежної безпеки.</w:t>
      </w:r>
    </w:p>
    <w:p w:rsidR="000124C5" w:rsidRPr="00D76414" w:rsidRDefault="000124C5" w:rsidP="00486577">
      <w:pPr>
        <w:spacing w:line="360" w:lineRule="auto"/>
        <w:ind w:firstLine="709"/>
        <w:jc w:val="both"/>
        <w:rPr>
          <w:color w:val="000000"/>
          <w:sz w:val="28"/>
          <w:szCs w:val="28"/>
        </w:rPr>
      </w:pPr>
      <w:r w:rsidRPr="00D76414">
        <w:rPr>
          <w:color w:val="000000"/>
          <w:sz w:val="28"/>
          <w:szCs w:val="28"/>
        </w:rPr>
        <w:t xml:space="preserve">Перед експлуатацією камер перевіряють справність дверних </w:t>
      </w:r>
      <w:r w:rsidR="00210DA5" w:rsidRPr="00D76414">
        <w:rPr>
          <w:color w:val="000000"/>
          <w:sz w:val="28"/>
          <w:szCs w:val="28"/>
        </w:rPr>
        <w:t>прокладка</w:t>
      </w:r>
      <w:r w:rsidRPr="00D76414">
        <w:rPr>
          <w:color w:val="000000"/>
          <w:sz w:val="28"/>
          <w:szCs w:val="28"/>
        </w:rPr>
        <w:t xml:space="preserve"> і затворів, металевих решіток, парових батарей, </w:t>
      </w:r>
      <w:r w:rsidR="00210DA5" w:rsidRPr="00D76414">
        <w:rPr>
          <w:color w:val="000000"/>
          <w:sz w:val="28"/>
          <w:szCs w:val="28"/>
        </w:rPr>
        <w:t>вентилів</w:t>
      </w:r>
      <w:r w:rsidRPr="00D76414">
        <w:rPr>
          <w:color w:val="000000"/>
          <w:sz w:val="28"/>
          <w:szCs w:val="28"/>
        </w:rPr>
        <w:t>, манометра, термометрів і інших пристроїв.</w:t>
      </w:r>
    </w:p>
    <w:p w:rsidR="00BD6C2F" w:rsidRPr="00D76414" w:rsidRDefault="000124C5" w:rsidP="00486577">
      <w:pPr>
        <w:spacing w:line="360" w:lineRule="auto"/>
        <w:ind w:firstLine="709"/>
        <w:jc w:val="both"/>
        <w:rPr>
          <w:color w:val="000000"/>
          <w:sz w:val="28"/>
          <w:szCs w:val="28"/>
        </w:rPr>
      </w:pPr>
      <w:r w:rsidRPr="00D76414">
        <w:rPr>
          <w:color w:val="000000"/>
          <w:sz w:val="28"/>
          <w:szCs w:val="28"/>
        </w:rPr>
        <w:t>Камери повені бути добре освітлені.</w:t>
      </w:r>
    </w:p>
    <w:p w:rsidR="00834F97" w:rsidRPr="00D76414" w:rsidRDefault="000124C5" w:rsidP="00486577">
      <w:pPr>
        <w:spacing w:line="360" w:lineRule="auto"/>
        <w:ind w:firstLine="709"/>
        <w:jc w:val="both"/>
        <w:rPr>
          <w:color w:val="000000"/>
          <w:sz w:val="28"/>
          <w:szCs w:val="28"/>
        </w:rPr>
      </w:pPr>
      <w:r w:rsidRPr="00D76414">
        <w:rPr>
          <w:i/>
          <w:color w:val="000000"/>
          <w:sz w:val="28"/>
          <w:szCs w:val="28"/>
        </w:rPr>
        <w:t xml:space="preserve">Димогенератор </w:t>
      </w:r>
      <w:r w:rsidRPr="00D76414">
        <w:rPr>
          <w:color w:val="000000"/>
          <w:sz w:val="28"/>
          <w:szCs w:val="28"/>
        </w:rPr>
        <w:t xml:space="preserve">використовують для отримання диму, необхідного при обжарювання та копченні ковбас. Його попередньо підготовлюють до роботи. Для цього прочищають зольник, подають ваду в </w:t>
      </w:r>
      <w:r w:rsidR="00210DA5" w:rsidRPr="00D76414">
        <w:rPr>
          <w:color w:val="000000"/>
          <w:sz w:val="28"/>
          <w:szCs w:val="28"/>
        </w:rPr>
        <w:t>фільтр</w:t>
      </w:r>
      <w:r w:rsidRPr="00D76414">
        <w:rPr>
          <w:color w:val="000000"/>
          <w:sz w:val="28"/>
          <w:szCs w:val="28"/>
        </w:rPr>
        <w:t xml:space="preserve"> димогенератора, засипають опилки в бункер. За 5 хв</w:t>
      </w:r>
      <w:r w:rsidR="00210DA5">
        <w:rPr>
          <w:color w:val="000000"/>
          <w:sz w:val="28"/>
          <w:szCs w:val="28"/>
        </w:rPr>
        <w:t>.</w:t>
      </w:r>
      <w:r w:rsidRPr="00D76414">
        <w:rPr>
          <w:color w:val="000000"/>
          <w:sz w:val="28"/>
          <w:szCs w:val="28"/>
        </w:rPr>
        <w:t xml:space="preserve"> до початку процесу подають напругу в димогенератор.</w:t>
      </w:r>
    </w:p>
    <w:p w:rsidR="000124C5" w:rsidRPr="00D76414" w:rsidRDefault="000124C5" w:rsidP="00486577">
      <w:pPr>
        <w:spacing w:line="360" w:lineRule="auto"/>
        <w:ind w:firstLine="709"/>
        <w:jc w:val="both"/>
        <w:rPr>
          <w:color w:val="000000"/>
          <w:sz w:val="28"/>
          <w:szCs w:val="28"/>
        </w:rPr>
      </w:pPr>
      <w:r w:rsidRPr="00D76414">
        <w:rPr>
          <w:color w:val="000000"/>
          <w:sz w:val="28"/>
          <w:szCs w:val="28"/>
        </w:rPr>
        <w:t xml:space="preserve">Тобто підпалюють опилки, </w:t>
      </w:r>
      <w:r w:rsidR="00210DA5">
        <w:rPr>
          <w:color w:val="000000"/>
          <w:sz w:val="28"/>
          <w:szCs w:val="28"/>
        </w:rPr>
        <w:t>п</w:t>
      </w:r>
      <w:r w:rsidRPr="00D76414">
        <w:rPr>
          <w:color w:val="000000"/>
          <w:sz w:val="28"/>
          <w:szCs w:val="28"/>
        </w:rPr>
        <w:t xml:space="preserve">отім </w:t>
      </w:r>
      <w:r w:rsidR="00210DA5" w:rsidRPr="00D76414">
        <w:rPr>
          <w:color w:val="000000"/>
          <w:sz w:val="28"/>
          <w:szCs w:val="28"/>
        </w:rPr>
        <w:t>вмикають</w:t>
      </w:r>
      <w:r w:rsidRPr="00D76414">
        <w:rPr>
          <w:color w:val="000000"/>
          <w:sz w:val="28"/>
          <w:szCs w:val="28"/>
        </w:rPr>
        <w:t xml:space="preserve"> </w:t>
      </w:r>
      <w:r w:rsidR="00210DA5" w:rsidRPr="00D76414">
        <w:rPr>
          <w:color w:val="000000"/>
          <w:sz w:val="28"/>
          <w:szCs w:val="28"/>
        </w:rPr>
        <w:t>компресор</w:t>
      </w:r>
      <w:r w:rsidRPr="00D76414">
        <w:rPr>
          <w:color w:val="000000"/>
          <w:sz w:val="28"/>
          <w:szCs w:val="28"/>
        </w:rPr>
        <w:t xml:space="preserve"> і мішалку опилок. Вмикають датчик опалення і задають необхідну задану температуру на приборі. Для проведення процесу відкривають димову </w:t>
      </w:r>
      <w:r w:rsidR="00210DA5" w:rsidRPr="00D76414">
        <w:rPr>
          <w:color w:val="000000"/>
          <w:sz w:val="28"/>
          <w:szCs w:val="28"/>
        </w:rPr>
        <w:t>засланку</w:t>
      </w:r>
      <w:r w:rsidRPr="00D76414">
        <w:rPr>
          <w:color w:val="000000"/>
          <w:sz w:val="28"/>
          <w:szCs w:val="28"/>
        </w:rPr>
        <w:t xml:space="preserve">, включають димогенератор і закривають наполовину </w:t>
      </w:r>
      <w:r w:rsidR="00210DA5" w:rsidRPr="00D76414">
        <w:rPr>
          <w:color w:val="000000"/>
          <w:sz w:val="28"/>
          <w:szCs w:val="28"/>
        </w:rPr>
        <w:t>засланку</w:t>
      </w:r>
      <w:r w:rsidRPr="00D76414">
        <w:rPr>
          <w:color w:val="000000"/>
          <w:sz w:val="28"/>
          <w:szCs w:val="28"/>
        </w:rPr>
        <w:t xml:space="preserve"> підсосу свіжого повітря.</w:t>
      </w:r>
    </w:p>
    <w:p w:rsidR="000124C5" w:rsidRPr="00D76414" w:rsidRDefault="00F41E81" w:rsidP="00486577">
      <w:pPr>
        <w:spacing w:line="360" w:lineRule="auto"/>
        <w:ind w:firstLine="709"/>
        <w:jc w:val="both"/>
        <w:rPr>
          <w:color w:val="000000"/>
          <w:sz w:val="28"/>
          <w:szCs w:val="28"/>
        </w:rPr>
      </w:pPr>
      <w:r w:rsidRPr="00D76414">
        <w:rPr>
          <w:color w:val="000000"/>
          <w:sz w:val="28"/>
          <w:szCs w:val="28"/>
        </w:rPr>
        <w:t xml:space="preserve">В ході процесу забороняється заходити в камеру, спостереження ведеться за проборами. По закінченні процесу вимикають димогенератор і закривають димову </w:t>
      </w:r>
      <w:r w:rsidR="00210DA5" w:rsidRPr="00D76414">
        <w:rPr>
          <w:color w:val="000000"/>
          <w:sz w:val="28"/>
          <w:szCs w:val="28"/>
        </w:rPr>
        <w:t>засланку</w:t>
      </w:r>
      <w:r w:rsidRPr="00D76414">
        <w:rPr>
          <w:color w:val="000000"/>
          <w:sz w:val="28"/>
          <w:szCs w:val="28"/>
        </w:rPr>
        <w:t>.</w:t>
      </w:r>
    </w:p>
    <w:p w:rsidR="00801EDF" w:rsidRPr="00D76414" w:rsidRDefault="00801EDF" w:rsidP="00486577">
      <w:pPr>
        <w:spacing w:line="360" w:lineRule="auto"/>
        <w:ind w:firstLine="709"/>
        <w:jc w:val="both"/>
        <w:rPr>
          <w:color w:val="000000"/>
          <w:sz w:val="28"/>
          <w:szCs w:val="28"/>
        </w:rPr>
      </w:pPr>
    </w:p>
    <w:p w:rsidR="00C31507" w:rsidRPr="00210DA5" w:rsidRDefault="00C31507" w:rsidP="00486577">
      <w:pPr>
        <w:spacing w:line="360" w:lineRule="auto"/>
        <w:ind w:firstLine="709"/>
        <w:jc w:val="both"/>
        <w:rPr>
          <w:color w:val="000000"/>
          <w:sz w:val="28"/>
          <w:szCs w:val="28"/>
        </w:rPr>
      </w:pPr>
      <w:r w:rsidRPr="00D76414">
        <w:rPr>
          <w:color w:val="000000"/>
          <w:sz w:val="28"/>
          <w:szCs w:val="28"/>
        </w:rPr>
        <w:t xml:space="preserve">Таблиця 4.1.1 </w:t>
      </w:r>
      <w:r w:rsidR="00145639" w:rsidRPr="00D76414">
        <w:rPr>
          <w:color w:val="000000"/>
          <w:sz w:val="28"/>
          <w:szCs w:val="28"/>
        </w:rPr>
        <w:t>–</w:t>
      </w:r>
      <w:r w:rsidR="00145639" w:rsidRPr="00D76414">
        <w:rPr>
          <w:color w:val="000000"/>
          <w:sz w:val="28"/>
          <w:szCs w:val="28"/>
        </w:rPr>
        <w:tab/>
      </w:r>
      <w:r w:rsidRPr="00210DA5">
        <w:rPr>
          <w:color w:val="000000"/>
          <w:sz w:val="28"/>
          <w:szCs w:val="28"/>
        </w:rPr>
        <w:t>Показники стану охорони праці в м’ясопереробному цеху</w:t>
      </w:r>
      <w:r w:rsidR="00486577" w:rsidRPr="00210DA5">
        <w:rPr>
          <w:color w:val="000000"/>
          <w:sz w:val="28"/>
          <w:szCs w:val="28"/>
        </w:rPr>
        <w:t xml:space="preserve"> </w:t>
      </w:r>
      <w:r w:rsidRPr="00210DA5">
        <w:rPr>
          <w:color w:val="000000"/>
          <w:sz w:val="28"/>
          <w:szCs w:val="28"/>
        </w:rPr>
        <w:t>за звітний період</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077"/>
        <w:gridCol w:w="3220"/>
      </w:tblGrid>
      <w:tr w:rsidR="00C31507" w:rsidRPr="00355FBE" w:rsidTr="00355FBE">
        <w:trPr>
          <w:cantSplit/>
          <w:trHeight w:val="195"/>
          <w:jc w:val="center"/>
        </w:trPr>
        <w:tc>
          <w:tcPr>
            <w:tcW w:w="3268" w:type="pct"/>
            <w:vMerge w:val="restar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Показники</w:t>
            </w:r>
          </w:p>
        </w:tc>
        <w:tc>
          <w:tcPr>
            <w:tcW w:w="1732"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Роки</w:t>
            </w:r>
          </w:p>
        </w:tc>
      </w:tr>
      <w:tr w:rsidR="00C31507" w:rsidRPr="00355FBE" w:rsidTr="00355FBE">
        <w:trPr>
          <w:cantSplit/>
          <w:trHeight w:val="230"/>
          <w:jc w:val="center"/>
        </w:trPr>
        <w:tc>
          <w:tcPr>
            <w:tcW w:w="3268" w:type="pct"/>
            <w:vMerge/>
            <w:shd w:val="clear" w:color="auto" w:fill="auto"/>
          </w:tcPr>
          <w:p w:rsidR="00C31507" w:rsidRPr="00355FBE" w:rsidRDefault="00C31507" w:rsidP="00355FBE">
            <w:pPr>
              <w:spacing w:line="360" w:lineRule="auto"/>
              <w:jc w:val="both"/>
              <w:rPr>
                <w:color w:val="000000"/>
                <w:sz w:val="20"/>
                <w:szCs w:val="20"/>
              </w:rPr>
            </w:pPr>
          </w:p>
        </w:tc>
        <w:tc>
          <w:tcPr>
            <w:tcW w:w="1732"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2008</w:t>
            </w:r>
          </w:p>
        </w:tc>
      </w:tr>
      <w:tr w:rsidR="00C31507" w:rsidRPr="00355FBE" w:rsidTr="00355FBE">
        <w:trPr>
          <w:cantSplit/>
          <w:trHeight w:val="406"/>
          <w:jc w:val="center"/>
        </w:trPr>
        <w:tc>
          <w:tcPr>
            <w:tcW w:w="3268"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Середньосписочна кількість працюючих, чол.</w:t>
            </w:r>
          </w:p>
        </w:tc>
        <w:tc>
          <w:tcPr>
            <w:tcW w:w="1732"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33</w:t>
            </w:r>
          </w:p>
        </w:tc>
      </w:tr>
      <w:tr w:rsidR="00C31507" w:rsidRPr="00355FBE" w:rsidTr="00355FBE">
        <w:trPr>
          <w:cantSplit/>
          <w:trHeight w:val="477"/>
          <w:jc w:val="center"/>
        </w:trPr>
        <w:tc>
          <w:tcPr>
            <w:tcW w:w="3268"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Кількість нащасних випадків</w:t>
            </w:r>
          </w:p>
        </w:tc>
        <w:tc>
          <w:tcPr>
            <w:tcW w:w="1732"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0</w:t>
            </w:r>
          </w:p>
        </w:tc>
      </w:tr>
      <w:tr w:rsidR="00C31507" w:rsidRPr="00355FBE" w:rsidTr="00355FBE">
        <w:trPr>
          <w:cantSplit/>
          <w:trHeight w:val="426"/>
          <w:jc w:val="center"/>
        </w:trPr>
        <w:tc>
          <w:tcPr>
            <w:tcW w:w="3268"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Кількість людино-днів не працездатності</w:t>
            </w:r>
          </w:p>
        </w:tc>
        <w:tc>
          <w:tcPr>
            <w:tcW w:w="1732"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0</w:t>
            </w:r>
          </w:p>
        </w:tc>
      </w:tr>
      <w:tr w:rsidR="00C31507" w:rsidRPr="00355FBE" w:rsidTr="00355FBE">
        <w:trPr>
          <w:cantSplit/>
          <w:jc w:val="center"/>
        </w:trPr>
        <w:tc>
          <w:tcPr>
            <w:tcW w:w="3268"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Матеріальні збитки (виплати за лікарня-</w:t>
            </w:r>
          </w:p>
          <w:p w:rsidR="00C31507" w:rsidRPr="00355FBE" w:rsidRDefault="00C31507" w:rsidP="00355FBE">
            <w:pPr>
              <w:spacing w:line="360" w:lineRule="auto"/>
              <w:jc w:val="both"/>
              <w:rPr>
                <w:color w:val="000000"/>
                <w:sz w:val="20"/>
                <w:szCs w:val="20"/>
              </w:rPr>
            </w:pPr>
            <w:r w:rsidRPr="00355FBE">
              <w:rPr>
                <w:color w:val="000000"/>
                <w:sz w:val="20"/>
                <w:szCs w:val="20"/>
              </w:rPr>
              <w:t>ними листами), грн.</w:t>
            </w:r>
          </w:p>
        </w:tc>
        <w:tc>
          <w:tcPr>
            <w:tcW w:w="1732"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0</w:t>
            </w:r>
          </w:p>
        </w:tc>
      </w:tr>
      <w:tr w:rsidR="00C31507" w:rsidRPr="00355FBE" w:rsidTr="00355FBE">
        <w:trPr>
          <w:cantSplit/>
          <w:trHeight w:val="310"/>
          <w:jc w:val="center"/>
        </w:trPr>
        <w:tc>
          <w:tcPr>
            <w:tcW w:w="3268"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Коефіцієнт частоти травматизму (К</w:t>
            </w:r>
            <w:r w:rsidRPr="00355FBE">
              <w:rPr>
                <w:color w:val="000000"/>
                <w:sz w:val="20"/>
                <w:szCs w:val="20"/>
                <w:vertAlign w:val="subscript"/>
              </w:rPr>
              <w:t>ч</w:t>
            </w:r>
            <w:r w:rsidRPr="00355FBE">
              <w:rPr>
                <w:color w:val="000000"/>
                <w:sz w:val="20"/>
                <w:szCs w:val="20"/>
              </w:rPr>
              <w:t>)</w:t>
            </w:r>
          </w:p>
        </w:tc>
        <w:tc>
          <w:tcPr>
            <w:tcW w:w="1732" w:type="pct"/>
            <w:shd w:val="clear" w:color="auto" w:fill="auto"/>
          </w:tcPr>
          <w:p w:rsidR="00C31507" w:rsidRPr="00355FBE" w:rsidRDefault="00B82CF9" w:rsidP="00355FBE">
            <w:pPr>
              <w:spacing w:line="360" w:lineRule="auto"/>
              <w:jc w:val="both"/>
              <w:rPr>
                <w:color w:val="000000"/>
                <w:sz w:val="20"/>
                <w:szCs w:val="20"/>
              </w:rPr>
            </w:pPr>
            <w:r w:rsidRPr="00355FBE">
              <w:rPr>
                <w:color w:val="000000"/>
                <w:sz w:val="20"/>
                <w:szCs w:val="20"/>
              </w:rPr>
              <w:t>0</w:t>
            </w:r>
          </w:p>
        </w:tc>
      </w:tr>
      <w:tr w:rsidR="00C31507" w:rsidRPr="00355FBE" w:rsidTr="00355FBE">
        <w:trPr>
          <w:cantSplit/>
          <w:trHeight w:val="401"/>
          <w:jc w:val="center"/>
        </w:trPr>
        <w:tc>
          <w:tcPr>
            <w:tcW w:w="3268"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Коефіцієнт тяжкості травматизму (К</w:t>
            </w:r>
            <w:r w:rsidRPr="00355FBE">
              <w:rPr>
                <w:color w:val="000000"/>
                <w:sz w:val="20"/>
                <w:szCs w:val="20"/>
                <w:vertAlign w:val="subscript"/>
              </w:rPr>
              <w:t>т</w:t>
            </w:r>
            <w:r w:rsidRPr="00355FBE">
              <w:rPr>
                <w:color w:val="000000"/>
                <w:sz w:val="20"/>
                <w:szCs w:val="20"/>
              </w:rPr>
              <w:t>)</w:t>
            </w:r>
          </w:p>
        </w:tc>
        <w:tc>
          <w:tcPr>
            <w:tcW w:w="1732" w:type="pct"/>
            <w:shd w:val="clear" w:color="auto" w:fill="auto"/>
          </w:tcPr>
          <w:p w:rsidR="00C31507" w:rsidRPr="00355FBE" w:rsidRDefault="00B82CF9" w:rsidP="00355FBE">
            <w:pPr>
              <w:spacing w:line="360" w:lineRule="auto"/>
              <w:jc w:val="both"/>
              <w:rPr>
                <w:color w:val="000000"/>
                <w:sz w:val="20"/>
                <w:szCs w:val="20"/>
              </w:rPr>
            </w:pPr>
            <w:r w:rsidRPr="00355FBE">
              <w:rPr>
                <w:color w:val="000000"/>
                <w:sz w:val="20"/>
                <w:szCs w:val="20"/>
              </w:rPr>
              <w:t>0</w:t>
            </w:r>
          </w:p>
        </w:tc>
      </w:tr>
      <w:tr w:rsidR="00C31507" w:rsidRPr="00355FBE" w:rsidTr="00355FBE">
        <w:trPr>
          <w:cantSplit/>
          <w:jc w:val="center"/>
        </w:trPr>
        <w:tc>
          <w:tcPr>
            <w:tcW w:w="3268"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Коефіцієнт втрат робочого часу (К</w:t>
            </w:r>
            <w:r w:rsidRPr="00355FBE">
              <w:rPr>
                <w:color w:val="000000"/>
                <w:sz w:val="20"/>
                <w:szCs w:val="20"/>
                <w:vertAlign w:val="subscript"/>
              </w:rPr>
              <w:t>Н</w:t>
            </w:r>
            <w:r w:rsidRPr="00355FBE">
              <w:rPr>
                <w:color w:val="000000"/>
                <w:sz w:val="20"/>
                <w:szCs w:val="20"/>
              </w:rPr>
              <w:t>)</w:t>
            </w:r>
          </w:p>
        </w:tc>
        <w:tc>
          <w:tcPr>
            <w:tcW w:w="1732" w:type="pct"/>
            <w:shd w:val="clear" w:color="auto" w:fill="auto"/>
          </w:tcPr>
          <w:p w:rsidR="00C31507" w:rsidRPr="00355FBE" w:rsidRDefault="00B82CF9" w:rsidP="00355FBE">
            <w:pPr>
              <w:spacing w:line="360" w:lineRule="auto"/>
              <w:jc w:val="both"/>
              <w:rPr>
                <w:color w:val="000000"/>
                <w:sz w:val="20"/>
                <w:szCs w:val="20"/>
              </w:rPr>
            </w:pPr>
            <w:r w:rsidRPr="00355FBE">
              <w:rPr>
                <w:color w:val="000000"/>
                <w:sz w:val="20"/>
                <w:szCs w:val="20"/>
              </w:rPr>
              <w:t>0</w:t>
            </w:r>
          </w:p>
        </w:tc>
      </w:tr>
      <w:tr w:rsidR="00C31507" w:rsidRPr="00355FBE" w:rsidTr="00355FBE">
        <w:trPr>
          <w:cantSplit/>
          <w:jc w:val="center"/>
        </w:trPr>
        <w:tc>
          <w:tcPr>
            <w:tcW w:w="3268" w:type="pct"/>
            <w:shd w:val="clear" w:color="auto" w:fill="auto"/>
          </w:tcPr>
          <w:p w:rsidR="00C31507" w:rsidRPr="00355FBE" w:rsidRDefault="00C31507" w:rsidP="00355FBE">
            <w:pPr>
              <w:spacing w:line="360" w:lineRule="auto"/>
              <w:jc w:val="both"/>
              <w:rPr>
                <w:color w:val="000000"/>
                <w:sz w:val="20"/>
                <w:szCs w:val="20"/>
              </w:rPr>
            </w:pPr>
            <w:r w:rsidRPr="00355FBE">
              <w:rPr>
                <w:color w:val="000000"/>
                <w:sz w:val="20"/>
                <w:szCs w:val="20"/>
              </w:rPr>
              <w:t>Фінансування заходів з охорони праці, грн.</w:t>
            </w:r>
          </w:p>
        </w:tc>
        <w:tc>
          <w:tcPr>
            <w:tcW w:w="1732" w:type="pct"/>
            <w:shd w:val="clear" w:color="auto" w:fill="auto"/>
          </w:tcPr>
          <w:p w:rsidR="00C31507" w:rsidRPr="00355FBE" w:rsidRDefault="00B82CF9" w:rsidP="00355FBE">
            <w:pPr>
              <w:spacing w:line="360" w:lineRule="auto"/>
              <w:jc w:val="both"/>
              <w:rPr>
                <w:color w:val="000000"/>
                <w:sz w:val="20"/>
                <w:szCs w:val="20"/>
              </w:rPr>
            </w:pPr>
            <w:r w:rsidRPr="00355FBE">
              <w:rPr>
                <w:color w:val="000000"/>
                <w:sz w:val="20"/>
                <w:szCs w:val="20"/>
              </w:rPr>
              <w:t>10000</w:t>
            </w:r>
          </w:p>
        </w:tc>
      </w:tr>
    </w:tbl>
    <w:p w:rsidR="00093D3D" w:rsidRDefault="00093D3D" w:rsidP="00486577">
      <w:pPr>
        <w:spacing w:line="360" w:lineRule="auto"/>
        <w:ind w:firstLine="709"/>
        <w:jc w:val="both"/>
        <w:rPr>
          <w:color w:val="000000"/>
          <w:sz w:val="28"/>
          <w:szCs w:val="28"/>
        </w:rPr>
      </w:pPr>
    </w:p>
    <w:p w:rsidR="00C31507" w:rsidRPr="00D76414" w:rsidRDefault="00093D3D" w:rsidP="00486577">
      <w:pPr>
        <w:spacing w:line="360" w:lineRule="auto"/>
        <w:ind w:firstLine="709"/>
        <w:jc w:val="both"/>
        <w:rPr>
          <w:color w:val="000000"/>
          <w:sz w:val="28"/>
          <w:szCs w:val="28"/>
        </w:rPr>
      </w:pPr>
      <w:r>
        <w:rPr>
          <w:color w:val="000000"/>
          <w:sz w:val="28"/>
          <w:szCs w:val="28"/>
        </w:rPr>
        <w:br w:type="page"/>
      </w:r>
      <w:r w:rsidR="00B82CF9" w:rsidRPr="00D76414">
        <w:rPr>
          <w:color w:val="000000"/>
          <w:sz w:val="28"/>
          <w:szCs w:val="28"/>
        </w:rPr>
        <w:t>Згідно даних по виробничому травматизму розраховуються коефіцієнти частоти, тяжкості та втрат робочого часу:</w:t>
      </w:r>
    </w:p>
    <w:p w:rsidR="00C31507" w:rsidRPr="00D76414" w:rsidRDefault="00C31507" w:rsidP="00486577">
      <w:pPr>
        <w:spacing w:line="360" w:lineRule="auto"/>
        <w:ind w:firstLine="709"/>
        <w:jc w:val="both"/>
        <w:rPr>
          <w:color w:val="000000"/>
          <w:sz w:val="28"/>
          <w:szCs w:val="28"/>
        </w:rPr>
      </w:pPr>
      <w:r w:rsidRPr="00D76414">
        <w:rPr>
          <w:color w:val="000000"/>
          <w:sz w:val="28"/>
          <w:szCs w:val="28"/>
        </w:rPr>
        <w:t>Коефіцієнт частоти виробничого травматизму</w:t>
      </w:r>
      <w:r w:rsidR="00486577" w:rsidRPr="00D76414">
        <w:rPr>
          <w:color w:val="000000"/>
          <w:sz w:val="28"/>
          <w:szCs w:val="28"/>
        </w:rPr>
        <w:t>:</w:t>
      </w:r>
    </w:p>
    <w:p w:rsidR="00F14593" w:rsidRDefault="00F14593" w:rsidP="00486577">
      <w:pPr>
        <w:shd w:val="clear" w:color="auto" w:fill="FFFFFF"/>
        <w:autoSpaceDE w:val="0"/>
        <w:autoSpaceDN w:val="0"/>
        <w:adjustRightInd w:val="0"/>
        <w:spacing w:line="360" w:lineRule="auto"/>
        <w:ind w:firstLine="709"/>
        <w:jc w:val="both"/>
        <w:rPr>
          <w:color w:val="000000"/>
          <w:sz w:val="28"/>
        </w:rPr>
      </w:pPr>
    </w:p>
    <w:p w:rsidR="00C31507" w:rsidRPr="00D76414" w:rsidRDefault="00F061AC" w:rsidP="00486577">
      <w:pPr>
        <w:shd w:val="clear" w:color="auto" w:fill="FFFFFF"/>
        <w:autoSpaceDE w:val="0"/>
        <w:autoSpaceDN w:val="0"/>
        <w:adjustRightInd w:val="0"/>
        <w:spacing w:line="360" w:lineRule="auto"/>
        <w:ind w:firstLine="709"/>
        <w:jc w:val="both"/>
        <w:rPr>
          <w:color w:val="000000"/>
          <w:sz w:val="28"/>
        </w:rPr>
      </w:pPr>
      <w:r>
        <w:rPr>
          <w:color w:val="000000"/>
          <w:position w:val="-46"/>
          <w:sz w:val="28"/>
        </w:rPr>
        <w:pict>
          <v:shape id="_x0000_i1039" type="#_x0000_t75" style="width:87.75pt;height:51.75pt" fillcolor="window">
            <v:imagedata r:id="rId19" o:title=""/>
          </v:shape>
        </w:pict>
      </w:r>
    </w:p>
    <w:p w:rsidR="00486577" w:rsidRPr="00D76414" w:rsidRDefault="00C31507" w:rsidP="00486577">
      <w:pPr>
        <w:spacing w:line="360" w:lineRule="auto"/>
        <w:ind w:firstLine="709"/>
        <w:jc w:val="both"/>
        <w:rPr>
          <w:color w:val="000000"/>
          <w:sz w:val="28"/>
          <w:szCs w:val="28"/>
        </w:rPr>
      </w:pPr>
      <w:r w:rsidRPr="00D76414">
        <w:rPr>
          <w:color w:val="000000"/>
          <w:sz w:val="28"/>
          <w:szCs w:val="28"/>
        </w:rPr>
        <w:t>де Т – кількість нещасних випадків;</w:t>
      </w:r>
    </w:p>
    <w:p w:rsidR="00C31507" w:rsidRPr="00D76414" w:rsidRDefault="00C31507" w:rsidP="00486577">
      <w:pPr>
        <w:spacing w:line="360" w:lineRule="auto"/>
        <w:ind w:firstLine="709"/>
        <w:jc w:val="both"/>
        <w:rPr>
          <w:color w:val="000000"/>
          <w:sz w:val="28"/>
          <w:szCs w:val="28"/>
        </w:rPr>
      </w:pPr>
      <w:r w:rsidRPr="00D76414">
        <w:rPr>
          <w:color w:val="000000"/>
          <w:sz w:val="28"/>
          <w:szCs w:val="28"/>
        </w:rPr>
        <w:t>Р</w:t>
      </w:r>
      <w:r w:rsidRPr="00D76414">
        <w:rPr>
          <w:color w:val="000000"/>
          <w:sz w:val="28"/>
          <w:szCs w:val="28"/>
          <w:vertAlign w:val="subscript"/>
        </w:rPr>
        <w:t>ср</w:t>
      </w:r>
      <w:r w:rsidRPr="00D76414">
        <w:rPr>
          <w:color w:val="000000"/>
          <w:sz w:val="28"/>
          <w:szCs w:val="28"/>
        </w:rPr>
        <w:t xml:space="preserve"> – середньо облікова чисельність працюючих, чол.</w:t>
      </w:r>
    </w:p>
    <w:p w:rsidR="00C31507" w:rsidRPr="00D76414" w:rsidRDefault="00C31507" w:rsidP="00486577">
      <w:pPr>
        <w:spacing w:line="360" w:lineRule="auto"/>
        <w:ind w:firstLine="709"/>
        <w:jc w:val="both"/>
        <w:rPr>
          <w:color w:val="000000"/>
          <w:sz w:val="28"/>
          <w:szCs w:val="28"/>
        </w:rPr>
      </w:pPr>
      <w:r w:rsidRPr="00D76414">
        <w:rPr>
          <w:color w:val="000000"/>
          <w:sz w:val="28"/>
          <w:szCs w:val="28"/>
        </w:rPr>
        <w:t>Коефіцієнт тяжкості виробничого травматизму:</w:t>
      </w:r>
    </w:p>
    <w:p w:rsidR="00F14593" w:rsidRDefault="00F14593" w:rsidP="00486577">
      <w:pPr>
        <w:shd w:val="clear" w:color="auto" w:fill="FFFFFF"/>
        <w:autoSpaceDE w:val="0"/>
        <w:autoSpaceDN w:val="0"/>
        <w:adjustRightInd w:val="0"/>
        <w:spacing w:line="360" w:lineRule="auto"/>
        <w:ind w:firstLine="709"/>
        <w:jc w:val="both"/>
        <w:rPr>
          <w:color w:val="000000"/>
          <w:sz w:val="28"/>
        </w:rPr>
      </w:pPr>
    </w:p>
    <w:p w:rsidR="00C31507" w:rsidRPr="00D76414" w:rsidRDefault="00F061AC" w:rsidP="00486577">
      <w:pPr>
        <w:shd w:val="clear" w:color="auto" w:fill="FFFFFF"/>
        <w:autoSpaceDE w:val="0"/>
        <w:autoSpaceDN w:val="0"/>
        <w:adjustRightInd w:val="0"/>
        <w:spacing w:line="360" w:lineRule="auto"/>
        <w:ind w:firstLine="709"/>
        <w:jc w:val="both"/>
        <w:rPr>
          <w:color w:val="000000"/>
          <w:sz w:val="28"/>
        </w:rPr>
      </w:pPr>
      <w:r>
        <w:rPr>
          <w:color w:val="000000"/>
          <w:position w:val="-24"/>
          <w:sz w:val="28"/>
        </w:rPr>
        <w:pict>
          <v:shape id="_x0000_i1040" type="#_x0000_t75" style="width:78pt;height:33pt" fillcolor="window">
            <v:imagedata r:id="rId20" o:title=""/>
          </v:shape>
        </w:pict>
      </w:r>
    </w:p>
    <w:p w:rsidR="00F14593" w:rsidRDefault="00F14593" w:rsidP="00486577">
      <w:pPr>
        <w:spacing w:line="360" w:lineRule="auto"/>
        <w:ind w:firstLine="709"/>
        <w:jc w:val="both"/>
        <w:rPr>
          <w:color w:val="000000"/>
          <w:sz w:val="28"/>
          <w:szCs w:val="28"/>
        </w:rPr>
      </w:pPr>
    </w:p>
    <w:p w:rsidR="00486577" w:rsidRPr="00D76414" w:rsidRDefault="00B82CF9" w:rsidP="00486577">
      <w:pPr>
        <w:spacing w:line="360" w:lineRule="auto"/>
        <w:ind w:firstLine="709"/>
        <w:jc w:val="both"/>
        <w:rPr>
          <w:color w:val="000000"/>
          <w:sz w:val="28"/>
          <w:szCs w:val="28"/>
        </w:rPr>
      </w:pPr>
      <w:r w:rsidRPr="00D76414">
        <w:rPr>
          <w:color w:val="000000"/>
          <w:sz w:val="28"/>
          <w:szCs w:val="28"/>
        </w:rPr>
        <w:t>де Д</w:t>
      </w:r>
      <w:r w:rsidRPr="00D76414">
        <w:rPr>
          <w:color w:val="000000"/>
          <w:sz w:val="28"/>
          <w:szCs w:val="28"/>
          <w:vertAlign w:val="subscript"/>
        </w:rPr>
        <w:t>н</w:t>
      </w:r>
      <w:r w:rsidRPr="00D76414">
        <w:rPr>
          <w:color w:val="000000"/>
          <w:sz w:val="28"/>
          <w:szCs w:val="28"/>
        </w:rPr>
        <w:t xml:space="preserve"> – кількість днів непрацездатності;</w:t>
      </w:r>
    </w:p>
    <w:p w:rsidR="00486577" w:rsidRPr="00D76414" w:rsidRDefault="00B82CF9" w:rsidP="00486577">
      <w:pPr>
        <w:spacing w:line="360" w:lineRule="auto"/>
        <w:ind w:firstLine="709"/>
        <w:jc w:val="both"/>
        <w:rPr>
          <w:color w:val="000000"/>
          <w:sz w:val="28"/>
          <w:szCs w:val="28"/>
        </w:rPr>
      </w:pPr>
      <w:r w:rsidRPr="00D76414">
        <w:rPr>
          <w:color w:val="000000"/>
          <w:sz w:val="28"/>
          <w:szCs w:val="28"/>
        </w:rPr>
        <w:t>Т – кількість нещасних випадків;</w:t>
      </w:r>
    </w:p>
    <w:p w:rsidR="00B82CF9" w:rsidRPr="00D76414" w:rsidRDefault="00B82CF9" w:rsidP="00486577">
      <w:pPr>
        <w:spacing w:line="360" w:lineRule="auto"/>
        <w:ind w:firstLine="709"/>
        <w:jc w:val="both"/>
        <w:rPr>
          <w:color w:val="000000"/>
          <w:sz w:val="28"/>
          <w:szCs w:val="28"/>
        </w:rPr>
      </w:pPr>
      <w:r w:rsidRPr="00D76414">
        <w:rPr>
          <w:color w:val="000000"/>
          <w:sz w:val="28"/>
          <w:szCs w:val="28"/>
        </w:rPr>
        <w:t>Т</w:t>
      </w:r>
      <w:r w:rsidRPr="00D76414">
        <w:rPr>
          <w:color w:val="000000"/>
          <w:sz w:val="28"/>
          <w:szCs w:val="28"/>
          <w:vertAlign w:val="subscript"/>
        </w:rPr>
        <w:t>см</w:t>
      </w:r>
      <w:r w:rsidRPr="00D76414">
        <w:rPr>
          <w:color w:val="000000"/>
          <w:sz w:val="28"/>
          <w:szCs w:val="28"/>
        </w:rPr>
        <w:t xml:space="preserve"> – кількість нещасних випадків зі смертельним наслідком.</w:t>
      </w:r>
    </w:p>
    <w:p w:rsidR="00B82CF9" w:rsidRPr="00D76414" w:rsidRDefault="00B82CF9" w:rsidP="00486577">
      <w:pPr>
        <w:spacing w:line="360" w:lineRule="auto"/>
        <w:ind w:firstLine="709"/>
        <w:jc w:val="both"/>
        <w:rPr>
          <w:color w:val="000000"/>
          <w:sz w:val="28"/>
          <w:szCs w:val="28"/>
        </w:rPr>
      </w:pPr>
      <w:r w:rsidRPr="00D76414">
        <w:rPr>
          <w:color w:val="000000"/>
          <w:sz w:val="28"/>
          <w:szCs w:val="28"/>
        </w:rPr>
        <w:t>Коефіцієнт втрат робочого часу:</w:t>
      </w:r>
    </w:p>
    <w:p w:rsidR="00C31507" w:rsidRPr="00D76414" w:rsidRDefault="00C31507" w:rsidP="00486577">
      <w:pPr>
        <w:shd w:val="clear" w:color="auto" w:fill="FFFFFF"/>
        <w:autoSpaceDE w:val="0"/>
        <w:autoSpaceDN w:val="0"/>
        <w:adjustRightInd w:val="0"/>
        <w:spacing w:line="360" w:lineRule="auto"/>
        <w:ind w:firstLine="709"/>
        <w:jc w:val="both"/>
        <w:rPr>
          <w:color w:val="000000"/>
          <w:sz w:val="28"/>
        </w:rPr>
      </w:pPr>
    </w:p>
    <w:p w:rsidR="00C31507" w:rsidRPr="00D76414" w:rsidRDefault="00F061AC" w:rsidP="00486577">
      <w:pPr>
        <w:shd w:val="clear" w:color="auto" w:fill="FFFFFF"/>
        <w:autoSpaceDE w:val="0"/>
        <w:autoSpaceDN w:val="0"/>
        <w:adjustRightInd w:val="0"/>
        <w:spacing w:line="360" w:lineRule="auto"/>
        <w:ind w:firstLine="709"/>
        <w:jc w:val="both"/>
        <w:rPr>
          <w:color w:val="000000"/>
          <w:sz w:val="28"/>
        </w:rPr>
      </w:pPr>
      <w:r>
        <w:rPr>
          <w:color w:val="000000"/>
          <w:position w:val="-46"/>
          <w:sz w:val="28"/>
        </w:rPr>
        <w:pict>
          <v:shape id="_x0000_i1041" type="#_x0000_t75" style="width:87pt;height:49.5pt" fillcolor="window">
            <v:imagedata r:id="rId21" o:title=""/>
          </v:shape>
        </w:pict>
      </w:r>
    </w:p>
    <w:p w:rsidR="00486577" w:rsidRPr="00D76414" w:rsidRDefault="00B82CF9" w:rsidP="00486577">
      <w:pPr>
        <w:spacing w:line="360" w:lineRule="auto"/>
        <w:ind w:firstLine="709"/>
        <w:jc w:val="both"/>
        <w:rPr>
          <w:color w:val="000000"/>
          <w:sz w:val="28"/>
          <w:szCs w:val="28"/>
        </w:rPr>
      </w:pPr>
      <w:r w:rsidRPr="00D76414">
        <w:rPr>
          <w:color w:val="000000"/>
          <w:sz w:val="28"/>
          <w:szCs w:val="28"/>
        </w:rPr>
        <w:t>де Д</w:t>
      </w:r>
      <w:r w:rsidRPr="00D76414">
        <w:rPr>
          <w:color w:val="000000"/>
          <w:sz w:val="28"/>
          <w:szCs w:val="28"/>
          <w:vertAlign w:val="subscript"/>
        </w:rPr>
        <w:t>н</w:t>
      </w:r>
      <w:r w:rsidRPr="00D76414">
        <w:rPr>
          <w:color w:val="000000"/>
          <w:sz w:val="28"/>
          <w:szCs w:val="28"/>
        </w:rPr>
        <w:t xml:space="preserve"> – кількість днів непрацездатності;</w:t>
      </w:r>
    </w:p>
    <w:p w:rsidR="00B82CF9" w:rsidRPr="00D76414" w:rsidRDefault="00B82CF9" w:rsidP="00486577">
      <w:pPr>
        <w:spacing w:line="360" w:lineRule="auto"/>
        <w:ind w:firstLine="709"/>
        <w:jc w:val="both"/>
        <w:rPr>
          <w:color w:val="000000"/>
          <w:sz w:val="28"/>
          <w:szCs w:val="28"/>
        </w:rPr>
      </w:pPr>
      <w:r w:rsidRPr="00D76414">
        <w:rPr>
          <w:color w:val="000000"/>
          <w:sz w:val="28"/>
          <w:szCs w:val="28"/>
        </w:rPr>
        <w:t>Р</w:t>
      </w:r>
      <w:r w:rsidRPr="00D76414">
        <w:rPr>
          <w:color w:val="000000"/>
          <w:sz w:val="28"/>
          <w:szCs w:val="28"/>
          <w:vertAlign w:val="subscript"/>
        </w:rPr>
        <w:t>ср</w:t>
      </w:r>
      <w:r w:rsidRPr="00D76414">
        <w:rPr>
          <w:color w:val="000000"/>
          <w:sz w:val="28"/>
          <w:szCs w:val="28"/>
        </w:rPr>
        <w:t xml:space="preserve"> – середньо облікова чисельність працюючих, чол.</w:t>
      </w:r>
    </w:p>
    <w:p w:rsidR="00834F97" w:rsidRPr="00D76414" w:rsidRDefault="00834F97" w:rsidP="00486577">
      <w:pPr>
        <w:spacing w:line="360" w:lineRule="auto"/>
        <w:ind w:firstLine="709"/>
        <w:jc w:val="both"/>
        <w:rPr>
          <w:color w:val="000000"/>
          <w:sz w:val="28"/>
          <w:szCs w:val="28"/>
        </w:rPr>
      </w:pPr>
      <w:r w:rsidRPr="00D76414">
        <w:rPr>
          <w:b/>
          <w:color w:val="000000"/>
          <w:sz w:val="28"/>
        </w:rPr>
        <w:t>Заходи з охорони праці, техніки безпеки та протипожежної профілактики</w:t>
      </w:r>
    </w:p>
    <w:p w:rsidR="00834F97" w:rsidRPr="00D76414" w:rsidRDefault="00834F97" w:rsidP="00486577">
      <w:pPr>
        <w:shd w:val="clear" w:color="auto" w:fill="FFFFFF"/>
        <w:spacing w:line="360" w:lineRule="auto"/>
        <w:ind w:firstLine="709"/>
        <w:jc w:val="both"/>
        <w:rPr>
          <w:color w:val="000000"/>
          <w:sz w:val="28"/>
        </w:rPr>
      </w:pPr>
      <w:r w:rsidRPr="00D76414">
        <w:rPr>
          <w:color w:val="000000"/>
          <w:sz w:val="28"/>
        </w:rPr>
        <w:t>Під час експлуатації обладнання в разі дії небезпечних факторів передбачають колективні та індивідуальні засоби захисту: огородження, запобіжні, сигнальні пристрої та дистанційне управління. Для захисту персоналу від ураження електричним струмом, продуктів горіння та ін. застосовують ізолюючі, огороджуючи та допоміжні захисні засоби.</w:t>
      </w:r>
    </w:p>
    <w:p w:rsidR="00834F97" w:rsidRPr="00D76414" w:rsidRDefault="00834F97" w:rsidP="00486577">
      <w:pPr>
        <w:shd w:val="clear" w:color="auto" w:fill="FFFFFF"/>
        <w:spacing w:line="360" w:lineRule="auto"/>
        <w:ind w:firstLine="709"/>
        <w:jc w:val="both"/>
        <w:rPr>
          <w:color w:val="000000"/>
          <w:sz w:val="28"/>
        </w:rPr>
      </w:pPr>
      <w:r w:rsidRPr="00D76414">
        <w:rPr>
          <w:color w:val="000000"/>
          <w:sz w:val="28"/>
        </w:rPr>
        <w:t>При проектуванні обладнання, яке працює під тиском, необхідно враховувати вимоги правил безпеки для обладнання підвищеної безпеки.</w:t>
      </w:r>
    </w:p>
    <w:p w:rsidR="00834F97" w:rsidRPr="00D76414" w:rsidRDefault="00834F97" w:rsidP="00486577">
      <w:pPr>
        <w:shd w:val="clear" w:color="auto" w:fill="FFFFFF"/>
        <w:spacing w:line="360" w:lineRule="auto"/>
        <w:ind w:firstLine="709"/>
        <w:jc w:val="both"/>
        <w:rPr>
          <w:color w:val="000000"/>
          <w:sz w:val="28"/>
        </w:rPr>
      </w:pPr>
      <w:r w:rsidRPr="00D76414">
        <w:rPr>
          <w:color w:val="000000"/>
          <w:sz w:val="28"/>
        </w:rPr>
        <w:t>Загальними вимогами пожежної безпеки під час експлуатації технологічного обладнання є: відповідність режиму праці паспортним даним і регламенту; змазування підшипників і механізмів машин; герметизація та ізоляція; контроль за втратами вибухобезпечних парів, газів і рідини; застосування систем автоматизації та блокування; проведення огляду та виконання графіків планово-попереджуючого ремонту.</w:t>
      </w:r>
    </w:p>
    <w:p w:rsidR="00F14593" w:rsidRDefault="00F14593" w:rsidP="00486577">
      <w:pPr>
        <w:spacing w:line="360" w:lineRule="auto"/>
        <w:ind w:firstLine="709"/>
        <w:jc w:val="both"/>
        <w:rPr>
          <w:color w:val="000000"/>
          <w:sz w:val="28"/>
          <w:szCs w:val="28"/>
        </w:rPr>
      </w:pPr>
    </w:p>
    <w:p w:rsidR="00B82CF9" w:rsidRPr="00F14593" w:rsidRDefault="00B82CF9" w:rsidP="00486577">
      <w:pPr>
        <w:spacing w:line="360" w:lineRule="auto"/>
        <w:ind w:firstLine="709"/>
        <w:jc w:val="both"/>
        <w:rPr>
          <w:color w:val="000000"/>
          <w:sz w:val="28"/>
          <w:szCs w:val="28"/>
        </w:rPr>
      </w:pPr>
      <w:r w:rsidRPr="00D76414">
        <w:rPr>
          <w:color w:val="000000"/>
          <w:sz w:val="28"/>
          <w:szCs w:val="28"/>
        </w:rPr>
        <w:t>Таблиця 4.</w:t>
      </w:r>
      <w:r w:rsidR="00EB41B3" w:rsidRPr="00D76414">
        <w:rPr>
          <w:color w:val="000000"/>
          <w:sz w:val="28"/>
          <w:szCs w:val="28"/>
        </w:rPr>
        <w:t>1.</w:t>
      </w:r>
      <w:r w:rsidRPr="00D76414">
        <w:rPr>
          <w:color w:val="000000"/>
          <w:sz w:val="28"/>
          <w:szCs w:val="28"/>
        </w:rPr>
        <w:t>2</w:t>
      </w:r>
      <w:r w:rsidR="00EB41B3" w:rsidRPr="00D76414">
        <w:rPr>
          <w:color w:val="000000"/>
          <w:sz w:val="28"/>
          <w:szCs w:val="28"/>
        </w:rPr>
        <w:t xml:space="preserve"> </w:t>
      </w:r>
      <w:r w:rsidR="00145639" w:rsidRPr="00D76414">
        <w:rPr>
          <w:color w:val="000000"/>
          <w:sz w:val="28"/>
          <w:szCs w:val="28"/>
        </w:rPr>
        <w:t>–</w:t>
      </w:r>
      <w:r w:rsidR="00145639" w:rsidRPr="00D76414">
        <w:rPr>
          <w:color w:val="000000"/>
          <w:sz w:val="28"/>
        </w:rPr>
        <w:t xml:space="preserve"> </w:t>
      </w:r>
      <w:r w:rsidRPr="00F14593">
        <w:rPr>
          <w:color w:val="000000"/>
          <w:sz w:val="28"/>
          <w:szCs w:val="28"/>
        </w:rPr>
        <w:t>Аналіз потенційно небезпечних та шкідливих факторів при виготовленні ковбас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449"/>
        <w:gridCol w:w="29"/>
        <w:gridCol w:w="1313"/>
        <w:gridCol w:w="93"/>
        <w:gridCol w:w="1462"/>
        <w:gridCol w:w="35"/>
        <w:gridCol w:w="1322"/>
        <w:gridCol w:w="20"/>
        <w:gridCol w:w="3574"/>
      </w:tblGrid>
      <w:tr w:rsidR="00EB41B3" w:rsidRPr="00355FBE" w:rsidTr="00355FBE">
        <w:trPr>
          <w:cantSplit/>
          <w:trHeight w:val="1056"/>
          <w:jc w:val="center"/>
        </w:trPr>
        <w:tc>
          <w:tcPr>
            <w:tcW w:w="744"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Технологічна операція</w:t>
            </w:r>
          </w:p>
        </w:tc>
        <w:tc>
          <w:tcPr>
            <w:tcW w:w="721"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Небезпечний фактор</w:t>
            </w:r>
          </w:p>
        </w:tc>
        <w:tc>
          <w:tcPr>
            <w:tcW w:w="838"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Небезпечна ситуація (дія) працюючого</w:t>
            </w:r>
          </w:p>
        </w:tc>
        <w:tc>
          <w:tcPr>
            <w:tcW w:w="730"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Можливі наслідки</w:t>
            </w:r>
          </w:p>
        </w:tc>
        <w:tc>
          <w:tcPr>
            <w:tcW w:w="1967"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Засоби захисту</w:t>
            </w:r>
          </w:p>
        </w:tc>
      </w:tr>
      <w:tr w:rsidR="00EB41B3" w:rsidRPr="00355FBE" w:rsidTr="00355FBE">
        <w:trPr>
          <w:cantSplit/>
          <w:trHeight w:val="765"/>
          <w:jc w:val="center"/>
        </w:trPr>
        <w:tc>
          <w:tcPr>
            <w:tcW w:w="744" w:type="pct"/>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 xml:space="preserve">Обвалювання та </w:t>
            </w:r>
            <w:r w:rsidR="00F14593" w:rsidRPr="00355FBE">
              <w:rPr>
                <w:color w:val="000000"/>
                <w:sz w:val="20"/>
                <w:szCs w:val="20"/>
              </w:rPr>
              <w:t>жилкування</w:t>
            </w:r>
            <w:r w:rsidRPr="00355FBE">
              <w:rPr>
                <w:color w:val="000000"/>
                <w:sz w:val="20"/>
                <w:szCs w:val="20"/>
              </w:rPr>
              <w:t xml:space="preserve"> м'яса</w:t>
            </w:r>
          </w:p>
        </w:tc>
        <w:tc>
          <w:tcPr>
            <w:tcW w:w="721" w:type="pct"/>
            <w:gridSpan w:val="2"/>
            <w:vMerge w:val="restart"/>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Ріжучі</w:t>
            </w:r>
            <w:r w:rsidR="00EB41B3" w:rsidRPr="00355FBE">
              <w:rPr>
                <w:color w:val="000000"/>
                <w:sz w:val="20"/>
                <w:szCs w:val="20"/>
              </w:rPr>
              <w:t xml:space="preserve"> предмети</w:t>
            </w:r>
          </w:p>
        </w:tc>
        <w:tc>
          <w:tcPr>
            <w:tcW w:w="838"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 xml:space="preserve">Недбале поводження з </w:t>
            </w:r>
            <w:r w:rsidR="00F14593" w:rsidRPr="00355FBE">
              <w:rPr>
                <w:color w:val="000000"/>
                <w:sz w:val="20"/>
                <w:szCs w:val="20"/>
              </w:rPr>
              <w:t>ріжучими</w:t>
            </w:r>
            <w:r w:rsidRPr="00355FBE">
              <w:rPr>
                <w:color w:val="000000"/>
                <w:sz w:val="20"/>
                <w:szCs w:val="20"/>
              </w:rPr>
              <w:t xml:space="preserve"> предметами</w:t>
            </w:r>
          </w:p>
        </w:tc>
        <w:tc>
          <w:tcPr>
            <w:tcW w:w="730"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 xml:space="preserve">Поранення </w:t>
            </w:r>
            <w:r w:rsidR="00F14593" w:rsidRPr="00355FBE">
              <w:rPr>
                <w:color w:val="000000"/>
                <w:sz w:val="20"/>
                <w:szCs w:val="20"/>
              </w:rPr>
              <w:t>ріжучим</w:t>
            </w:r>
            <w:r w:rsidRPr="00355FBE">
              <w:rPr>
                <w:color w:val="000000"/>
                <w:sz w:val="20"/>
                <w:szCs w:val="20"/>
              </w:rPr>
              <w:t xml:space="preserve"> предметом</w:t>
            </w:r>
          </w:p>
        </w:tc>
        <w:tc>
          <w:tcPr>
            <w:tcW w:w="1967" w:type="pct"/>
            <w:gridSpan w:val="2"/>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Додержання</w:t>
            </w:r>
            <w:r w:rsidR="00EB41B3" w:rsidRPr="00355FBE">
              <w:rPr>
                <w:color w:val="000000"/>
                <w:sz w:val="20"/>
                <w:szCs w:val="20"/>
              </w:rPr>
              <w:t xml:space="preserve"> правил поводження з </w:t>
            </w:r>
            <w:r w:rsidRPr="00355FBE">
              <w:rPr>
                <w:color w:val="000000"/>
                <w:sz w:val="20"/>
                <w:szCs w:val="20"/>
              </w:rPr>
              <w:t>ріжучими</w:t>
            </w:r>
            <w:r w:rsidR="00EB41B3" w:rsidRPr="00355FBE">
              <w:rPr>
                <w:color w:val="000000"/>
                <w:sz w:val="20"/>
                <w:szCs w:val="20"/>
              </w:rPr>
              <w:t xml:space="preserve"> предметами</w:t>
            </w:r>
          </w:p>
        </w:tc>
      </w:tr>
      <w:tr w:rsidR="00EB41B3" w:rsidRPr="00355FBE" w:rsidTr="00355FBE">
        <w:trPr>
          <w:cantSplit/>
          <w:trHeight w:val="649"/>
          <w:jc w:val="center"/>
        </w:trPr>
        <w:tc>
          <w:tcPr>
            <w:tcW w:w="744" w:type="pct"/>
            <w:vMerge/>
            <w:shd w:val="clear" w:color="auto" w:fill="auto"/>
          </w:tcPr>
          <w:p w:rsidR="00EB41B3" w:rsidRPr="00355FBE" w:rsidRDefault="00EB41B3" w:rsidP="00355FBE">
            <w:pPr>
              <w:spacing w:line="360" w:lineRule="auto"/>
              <w:jc w:val="both"/>
              <w:rPr>
                <w:color w:val="000000"/>
                <w:sz w:val="20"/>
                <w:szCs w:val="20"/>
              </w:rPr>
            </w:pPr>
          </w:p>
        </w:tc>
        <w:tc>
          <w:tcPr>
            <w:tcW w:w="721"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3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30"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67"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EB41B3" w:rsidRPr="00355FBE" w:rsidTr="00355FBE">
        <w:trPr>
          <w:cantSplit/>
          <w:trHeight w:val="765"/>
          <w:jc w:val="center"/>
        </w:trPr>
        <w:tc>
          <w:tcPr>
            <w:tcW w:w="744" w:type="pct"/>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Подрібнення сировини</w:t>
            </w:r>
          </w:p>
        </w:tc>
        <w:tc>
          <w:tcPr>
            <w:tcW w:w="721" w:type="pct"/>
            <w:gridSpan w:val="2"/>
            <w:vMerge w:val="restart"/>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Ріжучі</w:t>
            </w:r>
            <w:r w:rsidR="00EB41B3" w:rsidRPr="00355FBE">
              <w:rPr>
                <w:color w:val="000000"/>
                <w:sz w:val="20"/>
                <w:szCs w:val="20"/>
              </w:rPr>
              <w:t xml:space="preserve"> механізми</w:t>
            </w:r>
          </w:p>
        </w:tc>
        <w:tc>
          <w:tcPr>
            <w:tcW w:w="838" w:type="pct"/>
            <w:gridSpan w:val="2"/>
            <w:vMerge w:val="restart"/>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Необережність</w:t>
            </w:r>
            <w:r w:rsidR="00EB41B3" w:rsidRPr="00355FBE">
              <w:rPr>
                <w:color w:val="000000"/>
                <w:sz w:val="20"/>
                <w:szCs w:val="20"/>
              </w:rPr>
              <w:t xml:space="preserve"> поводження з </w:t>
            </w:r>
            <w:r w:rsidRPr="00355FBE">
              <w:rPr>
                <w:color w:val="000000"/>
                <w:sz w:val="20"/>
                <w:szCs w:val="20"/>
              </w:rPr>
              <w:t>ріжучими</w:t>
            </w:r>
            <w:r w:rsidR="00EB41B3" w:rsidRPr="00355FBE">
              <w:rPr>
                <w:color w:val="000000"/>
                <w:sz w:val="20"/>
                <w:szCs w:val="20"/>
              </w:rPr>
              <w:t xml:space="preserve"> </w:t>
            </w:r>
            <w:r w:rsidRPr="00355FBE">
              <w:rPr>
                <w:color w:val="000000"/>
                <w:sz w:val="20"/>
                <w:szCs w:val="20"/>
              </w:rPr>
              <w:t>механізмами</w:t>
            </w:r>
          </w:p>
        </w:tc>
        <w:tc>
          <w:tcPr>
            <w:tcW w:w="730" w:type="pct"/>
            <w:gridSpan w:val="2"/>
            <w:vMerge w:val="restart"/>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Потрапляння</w:t>
            </w:r>
            <w:r w:rsidR="00EB41B3" w:rsidRPr="00355FBE">
              <w:rPr>
                <w:color w:val="000000"/>
                <w:sz w:val="20"/>
                <w:szCs w:val="20"/>
              </w:rPr>
              <w:t xml:space="preserve"> рук до </w:t>
            </w:r>
            <w:r w:rsidRPr="00355FBE">
              <w:rPr>
                <w:color w:val="000000"/>
                <w:sz w:val="20"/>
                <w:szCs w:val="20"/>
              </w:rPr>
              <w:t>ріжучих</w:t>
            </w:r>
            <w:r w:rsidR="00EB41B3" w:rsidRPr="00355FBE">
              <w:rPr>
                <w:color w:val="000000"/>
                <w:sz w:val="20"/>
                <w:szCs w:val="20"/>
              </w:rPr>
              <w:t xml:space="preserve"> механізмів</w:t>
            </w:r>
          </w:p>
        </w:tc>
        <w:tc>
          <w:tcPr>
            <w:tcW w:w="1967" w:type="pct"/>
            <w:gridSpan w:val="2"/>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Додержання</w:t>
            </w:r>
            <w:r w:rsidR="00EB41B3" w:rsidRPr="00355FBE">
              <w:rPr>
                <w:color w:val="000000"/>
                <w:sz w:val="20"/>
                <w:szCs w:val="20"/>
              </w:rPr>
              <w:t xml:space="preserve"> правил поводження при роботі з </w:t>
            </w:r>
            <w:r w:rsidRPr="00355FBE">
              <w:rPr>
                <w:color w:val="000000"/>
                <w:sz w:val="20"/>
                <w:szCs w:val="20"/>
              </w:rPr>
              <w:t>ріжучими</w:t>
            </w:r>
            <w:r w:rsidR="00EB41B3" w:rsidRPr="00355FBE">
              <w:rPr>
                <w:color w:val="000000"/>
                <w:sz w:val="20"/>
                <w:szCs w:val="20"/>
              </w:rPr>
              <w:t xml:space="preserve"> механізмами</w:t>
            </w:r>
          </w:p>
        </w:tc>
      </w:tr>
      <w:tr w:rsidR="00EB41B3" w:rsidRPr="00355FBE" w:rsidTr="00355FBE">
        <w:trPr>
          <w:cantSplit/>
          <w:trHeight w:val="765"/>
          <w:jc w:val="center"/>
        </w:trPr>
        <w:tc>
          <w:tcPr>
            <w:tcW w:w="744" w:type="pct"/>
            <w:vMerge/>
            <w:shd w:val="clear" w:color="auto" w:fill="auto"/>
          </w:tcPr>
          <w:p w:rsidR="00EB41B3" w:rsidRPr="00355FBE" w:rsidRDefault="00EB41B3" w:rsidP="00355FBE">
            <w:pPr>
              <w:spacing w:line="360" w:lineRule="auto"/>
              <w:jc w:val="both"/>
              <w:rPr>
                <w:color w:val="000000"/>
                <w:sz w:val="20"/>
                <w:szCs w:val="20"/>
              </w:rPr>
            </w:pPr>
          </w:p>
        </w:tc>
        <w:tc>
          <w:tcPr>
            <w:tcW w:w="721"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3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30"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67"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EB41B3" w:rsidRPr="00355FBE" w:rsidTr="00355FBE">
        <w:trPr>
          <w:cantSplit/>
          <w:trHeight w:val="866"/>
          <w:jc w:val="center"/>
        </w:trPr>
        <w:tc>
          <w:tcPr>
            <w:tcW w:w="744" w:type="pct"/>
            <w:vMerge/>
            <w:shd w:val="clear" w:color="auto" w:fill="auto"/>
          </w:tcPr>
          <w:p w:rsidR="00EB41B3" w:rsidRPr="00355FBE" w:rsidRDefault="00EB41B3" w:rsidP="00355FBE">
            <w:pPr>
              <w:spacing w:line="360" w:lineRule="auto"/>
              <w:jc w:val="both"/>
              <w:rPr>
                <w:color w:val="000000"/>
                <w:sz w:val="20"/>
                <w:szCs w:val="20"/>
              </w:rPr>
            </w:pPr>
          </w:p>
        </w:tc>
        <w:tc>
          <w:tcPr>
            <w:tcW w:w="721"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3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30"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67" w:type="pct"/>
            <w:gridSpan w:val="2"/>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Застосування</w:t>
            </w:r>
            <w:r w:rsidR="00EB41B3" w:rsidRPr="00355FBE">
              <w:rPr>
                <w:color w:val="000000"/>
                <w:sz w:val="20"/>
                <w:szCs w:val="20"/>
              </w:rPr>
              <w:t xml:space="preserve"> спеціальних </w:t>
            </w:r>
            <w:r w:rsidRPr="00355FBE">
              <w:rPr>
                <w:color w:val="000000"/>
                <w:sz w:val="20"/>
                <w:szCs w:val="20"/>
              </w:rPr>
              <w:t>пристосувань</w:t>
            </w:r>
            <w:r w:rsidR="00EB41B3" w:rsidRPr="00355FBE">
              <w:rPr>
                <w:color w:val="000000"/>
                <w:sz w:val="20"/>
                <w:szCs w:val="20"/>
              </w:rPr>
              <w:t xml:space="preserve"> при роботі на даній </w:t>
            </w:r>
            <w:r w:rsidRPr="00355FBE">
              <w:rPr>
                <w:color w:val="000000"/>
                <w:sz w:val="20"/>
                <w:szCs w:val="20"/>
              </w:rPr>
              <w:t>машині</w:t>
            </w:r>
          </w:p>
        </w:tc>
      </w:tr>
      <w:tr w:rsidR="00EB41B3" w:rsidRPr="00355FBE" w:rsidTr="00355FBE">
        <w:trPr>
          <w:cantSplit/>
          <w:trHeight w:val="510"/>
          <w:jc w:val="center"/>
        </w:trPr>
        <w:tc>
          <w:tcPr>
            <w:tcW w:w="744" w:type="pct"/>
            <w:vMerge/>
            <w:shd w:val="clear" w:color="auto" w:fill="auto"/>
          </w:tcPr>
          <w:p w:rsidR="00EB41B3" w:rsidRPr="00355FBE" w:rsidRDefault="00EB41B3" w:rsidP="00355FBE">
            <w:pPr>
              <w:spacing w:line="360" w:lineRule="auto"/>
              <w:jc w:val="both"/>
              <w:rPr>
                <w:color w:val="000000"/>
                <w:sz w:val="20"/>
                <w:szCs w:val="20"/>
              </w:rPr>
            </w:pPr>
          </w:p>
        </w:tc>
        <w:tc>
          <w:tcPr>
            <w:tcW w:w="721"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Електричний струм напругою 220В</w:t>
            </w:r>
          </w:p>
        </w:tc>
        <w:tc>
          <w:tcPr>
            <w:tcW w:w="838"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Пробивання напруги на корпус, підвищена вологість</w:t>
            </w:r>
          </w:p>
        </w:tc>
        <w:tc>
          <w:tcPr>
            <w:tcW w:w="730"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Ураження електричним струмом</w:t>
            </w:r>
          </w:p>
        </w:tc>
        <w:tc>
          <w:tcPr>
            <w:tcW w:w="1967"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заходів електроізоляції</w:t>
            </w:r>
          </w:p>
        </w:tc>
      </w:tr>
      <w:tr w:rsidR="00EB41B3" w:rsidRPr="00355FBE" w:rsidTr="00355FBE">
        <w:trPr>
          <w:cantSplit/>
          <w:trHeight w:val="255"/>
          <w:jc w:val="center"/>
        </w:trPr>
        <w:tc>
          <w:tcPr>
            <w:tcW w:w="744" w:type="pct"/>
            <w:vMerge/>
            <w:shd w:val="clear" w:color="auto" w:fill="auto"/>
          </w:tcPr>
          <w:p w:rsidR="00EB41B3" w:rsidRPr="00355FBE" w:rsidRDefault="00EB41B3" w:rsidP="00355FBE">
            <w:pPr>
              <w:spacing w:line="360" w:lineRule="auto"/>
              <w:jc w:val="both"/>
              <w:rPr>
                <w:color w:val="000000"/>
                <w:sz w:val="20"/>
                <w:szCs w:val="20"/>
              </w:rPr>
            </w:pPr>
          </w:p>
        </w:tc>
        <w:tc>
          <w:tcPr>
            <w:tcW w:w="721"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3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30"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67"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Заземлення</w:t>
            </w:r>
          </w:p>
        </w:tc>
      </w:tr>
      <w:tr w:rsidR="00EB41B3" w:rsidRPr="00355FBE" w:rsidTr="00355FBE">
        <w:trPr>
          <w:cantSplit/>
          <w:trHeight w:val="765"/>
          <w:jc w:val="center"/>
        </w:trPr>
        <w:tc>
          <w:tcPr>
            <w:tcW w:w="744" w:type="pct"/>
            <w:vMerge/>
            <w:shd w:val="clear" w:color="auto" w:fill="auto"/>
          </w:tcPr>
          <w:p w:rsidR="00EB41B3" w:rsidRPr="00355FBE" w:rsidRDefault="00EB41B3" w:rsidP="00355FBE">
            <w:pPr>
              <w:spacing w:line="360" w:lineRule="auto"/>
              <w:jc w:val="both"/>
              <w:rPr>
                <w:color w:val="000000"/>
                <w:sz w:val="20"/>
                <w:szCs w:val="20"/>
              </w:rPr>
            </w:pPr>
          </w:p>
        </w:tc>
        <w:tc>
          <w:tcPr>
            <w:tcW w:w="721"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3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30"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67"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EB41B3" w:rsidRPr="00355FBE" w:rsidTr="00355FBE">
        <w:trPr>
          <w:cantSplit/>
          <w:trHeight w:val="255"/>
          <w:jc w:val="center"/>
        </w:trPr>
        <w:tc>
          <w:tcPr>
            <w:tcW w:w="744" w:type="pct"/>
            <w:vMerge/>
            <w:shd w:val="clear" w:color="auto" w:fill="auto"/>
          </w:tcPr>
          <w:p w:rsidR="00EB41B3" w:rsidRPr="00355FBE" w:rsidRDefault="00EB41B3" w:rsidP="00355FBE">
            <w:pPr>
              <w:spacing w:line="360" w:lineRule="auto"/>
              <w:jc w:val="both"/>
              <w:rPr>
                <w:color w:val="000000"/>
                <w:sz w:val="20"/>
                <w:szCs w:val="20"/>
              </w:rPr>
            </w:pPr>
          </w:p>
        </w:tc>
        <w:tc>
          <w:tcPr>
            <w:tcW w:w="721"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3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30"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67"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Блокування живлення</w:t>
            </w:r>
          </w:p>
        </w:tc>
      </w:tr>
      <w:tr w:rsidR="0048337E" w:rsidRPr="00355FBE" w:rsidTr="00355FBE">
        <w:trPr>
          <w:cantSplit/>
          <w:trHeight w:val="547"/>
          <w:jc w:val="center"/>
        </w:trPr>
        <w:tc>
          <w:tcPr>
            <w:tcW w:w="759"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Приготування фаршу</w:t>
            </w:r>
          </w:p>
        </w:tc>
        <w:tc>
          <w:tcPr>
            <w:tcW w:w="758" w:type="pct"/>
            <w:gridSpan w:val="2"/>
            <w:vMerge w:val="restart"/>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Ріжучі</w:t>
            </w:r>
            <w:r w:rsidR="00EB41B3" w:rsidRPr="00355FBE">
              <w:rPr>
                <w:color w:val="000000"/>
                <w:sz w:val="20"/>
                <w:szCs w:val="20"/>
              </w:rPr>
              <w:t xml:space="preserve"> механізми</w:t>
            </w:r>
          </w:p>
        </w:tc>
        <w:tc>
          <w:tcPr>
            <w:tcW w:w="805" w:type="pct"/>
            <w:gridSpan w:val="2"/>
            <w:vMerge w:val="restart"/>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Необережність</w:t>
            </w:r>
            <w:r w:rsidR="00EB41B3" w:rsidRPr="00355FBE">
              <w:rPr>
                <w:color w:val="000000"/>
                <w:sz w:val="20"/>
                <w:szCs w:val="20"/>
              </w:rPr>
              <w:t xml:space="preserve"> поводження з </w:t>
            </w:r>
            <w:r w:rsidRPr="00355FBE">
              <w:rPr>
                <w:color w:val="000000"/>
                <w:sz w:val="20"/>
                <w:szCs w:val="20"/>
              </w:rPr>
              <w:t>ріжучими</w:t>
            </w:r>
            <w:r w:rsidR="00EB41B3" w:rsidRPr="00355FBE">
              <w:rPr>
                <w:color w:val="000000"/>
                <w:sz w:val="20"/>
                <w:szCs w:val="20"/>
              </w:rPr>
              <w:t xml:space="preserve"> </w:t>
            </w:r>
            <w:r w:rsidRPr="00355FBE">
              <w:rPr>
                <w:color w:val="000000"/>
                <w:sz w:val="20"/>
                <w:szCs w:val="20"/>
              </w:rPr>
              <w:t>механізмами</w:t>
            </w:r>
          </w:p>
        </w:tc>
        <w:tc>
          <w:tcPr>
            <w:tcW w:w="722" w:type="pct"/>
            <w:gridSpan w:val="2"/>
            <w:vMerge w:val="restart"/>
            <w:shd w:val="clear" w:color="auto" w:fill="auto"/>
          </w:tcPr>
          <w:p w:rsidR="00EB41B3" w:rsidRPr="00355FBE" w:rsidRDefault="00F14593" w:rsidP="00355FBE">
            <w:pPr>
              <w:spacing w:line="360" w:lineRule="auto"/>
              <w:jc w:val="both"/>
              <w:rPr>
                <w:color w:val="000000"/>
                <w:sz w:val="20"/>
                <w:szCs w:val="20"/>
              </w:rPr>
            </w:pPr>
            <w:r w:rsidRPr="00355FBE">
              <w:rPr>
                <w:color w:val="000000"/>
                <w:sz w:val="20"/>
                <w:szCs w:val="20"/>
              </w:rPr>
              <w:t>Потрапляння</w:t>
            </w:r>
            <w:r w:rsidR="00EB41B3" w:rsidRPr="00355FBE">
              <w:rPr>
                <w:color w:val="000000"/>
                <w:sz w:val="20"/>
                <w:szCs w:val="20"/>
              </w:rPr>
              <w:t xml:space="preserve"> рук до </w:t>
            </w:r>
            <w:r w:rsidRPr="00355FBE">
              <w:rPr>
                <w:color w:val="000000"/>
                <w:sz w:val="20"/>
                <w:szCs w:val="20"/>
              </w:rPr>
              <w:t>ріжучих</w:t>
            </w:r>
            <w:r w:rsidR="00EB41B3" w:rsidRPr="00355FBE">
              <w:rPr>
                <w:color w:val="000000"/>
                <w:sz w:val="20"/>
                <w:szCs w:val="20"/>
              </w:rPr>
              <w:t xml:space="preserve"> механізмів</w:t>
            </w:r>
          </w:p>
        </w:tc>
        <w:tc>
          <w:tcPr>
            <w:tcW w:w="1957" w:type="pct"/>
            <w:shd w:val="clear" w:color="auto" w:fill="auto"/>
          </w:tcPr>
          <w:p w:rsidR="00EB41B3" w:rsidRPr="00355FBE" w:rsidRDefault="0048337E" w:rsidP="00355FBE">
            <w:pPr>
              <w:spacing w:line="360" w:lineRule="auto"/>
              <w:jc w:val="both"/>
              <w:rPr>
                <w:color w:val="000000"/>
                <w:sz w:val="20"/>
                <w:szCs w:val="20"/>
              </w:rPr>
            </w:pPr>
            <w:r w:rsidRPr="00355FBE">
              <w:rPr>
                <w:color w:val="000000"/>
                <w:sz w:val="20"/>
                <w:szCs w:val="20"/>
              </w:rPr>
              <w:t>Додержання</w:t>
            </w:r>
            <w:r w:rsidR="00EB41B3" w:rsidRPr="00355FBE">
              <w:rPr>
                <w:color w:val="000000"/>
                <w:sz w:val="20"/>
                <w:szCs w:val="20"/>
              </w:rPr>
              <w:t xml:space="preserve"> правил поводження при роботі з </w:t>
            </w:r>
            <w:r w:rsidRPr="00355FBE">
              <w:rPr>
                <w:color w:val="000000"/>
                <w:sz w:val="20"/>
                <w:szCs w:val="20"/>
              </w:rPr>
              <w:t>ріжучими</w:t>
            </w:r>
            <w:r w:rsidR="00EB41B3" w:rsidRPr="00355FBE">
              <w:rPr>
                <w:color w:val="000000"/>
                <w:sz w:val="20"/>
                <w:szCs w:val="20"/>
              </w:rPr>
              <w:t xml:space="preserve"> механізмами</w:t>
            </w:r>
          </w:p>
        </w:tc>
      </w:tr>
      <w:tr w:rsidR="0048337E" w:rsidRPr="00355FBE" w:rsidTr="00355FBE">
        <w:trPr>
          <w:cantSplit/>
          <w:trHeight w:val="403"/>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48337E" w:rsidRPr="00355FBE" w:rsidTr="00355FBE">
        <w:trPr>
          <w:cantSplit/>
          <w:trHeight w:val="212"/>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Блокування живлення</w:t>
            </w:r>
          </w:p>
        </w:tc>
      </w:tr>
      <w:tr w:rsidR="0048337E" w:rsidRPr="00355FBE" w:rsidTr="00355FBE">
        <w:trPr>
          <w:cantSplit/>
          <w:trHeight w:val="682"/>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 xml:space="preserve">Застосування спеціальних </w:t>
            </w:r>
            <w:r w:rsidR="0048337E" w:rsidRPr="00355FBE">
              <w:rPr>
                <w:color w:val="000000"/>
                <w:sz w:val="20"/>
                <w:szCs w:val="20"/>
              </w:rPr>
              <w:t>пристосувань</w:t>
            </w:r>
            <w:r w:rsidRPr="00355FBE">
              <w:rPr>
                <w:color w:val="000000"/>
                <w:sz w:val="20"/>
                <w:szCs w:val="20"/>
              </w:rPr>
              <w:t xml:space="preserve"> при роботі на даній </w:t>
            </w:r>
            <w:r w:rsidR="0048337E" w:rsidRPr="00355FBE">
              <w:rPr>
                <w:color w:val="000000"/>
                <w:sz w:val="20"/>
                <w:szCs w:val="20"/>
              </w:rPr>
              <w:t>машині</w:t>
            </w:r>
          </w:p>
        </w:tc>
      </w:tr>
      <w:tr w:rsidR="0048337E" w:rsidRPr="00355FBE" w:rsidTr="00355FBE">
        <w:trPr>
          <w:cantSplit/>
          <w:trHeight w:val="271"/>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Електричний струм напругою 220В</w:t>
            </w:r>
          </w:p>
        </w:tc>
        <w:tc>
          <w:tcPr>
            <w:tcW w:w="805"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Пробивання напруги на корпус, підвищена вологість</w:t>
            </w:r>
          </w:p>
        </w:tc>
        <w:tc>
          <w:tcPr>
            <w:tcW w:w="722"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Ураження електричним струмом</w:t>
            </w: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заходів електроізоляції</w:t>
            </w:r>
          </w:p>
        </w:tc>
      </w:tr>
      <w:tr w:rsidR="0048337E" w:rsidRPr="00355FBE" w:rsidTr="00355FBE">
        <w:trPr>
          <w:cantSplit/>
          <w:trHeight w:val="243"/>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Заземлення</w:t>
            </w:r>
          </w:p>
        </w:tc>
      </w:tr>
      <w:tr w:rsidR="0048337E" w:rsidRPr="00355FBE" w:rsidTr="00355FBE">
        <w:trPr>
          <w:cantSplit/>
          <w:trHeight w:val="546"/>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48337E" w:rsidRPr="00355FBE" w:rsidTr="00355FBE">
        <w:trPr>
          <w:cantSplit/>
          <w:trHeight w:val="269"/>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Блокування живлення</w:t>
            </w:r>
          </w:p>
        </w:tc>
      </w:tr>
      <w:tr w:rsidR="0048337E" w:rsidRPr="00355FBE" w:rsidTr="00355FBE">
        <w:trPr>
          <w:cantSplit/>
          <w:trHeight w:val="259"/>
          <w:jc w:val="center"/>
        </w:trPr>
        <w:tc>
          <w:tcPr>
            <w:tcW w:w="759"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Шприцювання</w:t>
            </w:r>
          </w:p>
        </w:tc>
        <w:tc>
          <w:tcPr>
            <w:tcW w:w="758"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Електричний струм напругою 220В</w:t>
            </w:r>
          </w:p>
        </w:tc>
        <w:tc>
          <w:tcPr>
            <w:tcW w:w="805"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Пробивання напруги на корпус, підвищена вологість</w:t>
            </w:r>
          </w:p>
        </w:tc>
        <w:tc>
          <w:tcPr>
            <w:tcW w:w="722"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Ураження електричним струмом</w:t>
            </w: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заходів електроізоляції</w:t>
            </w:r>
          </w:p>
        </w:tc>
      </w:tr>
      <w:tr w:rsidR="0048337E" w:rsidRPr="00355FBE" w:rsidTr="00355FBE">
        <w:trPr>
          <w:cantSplit/>
          <w:trHeight w:val="263"/>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Заземлення</w:t>
            </w:r>
          </w:p>
        </w:tc>
      </w:tr>
      <w:tr w:rsidR="0048337E" w:rsidRPr="00355FBE" w:rsidTr="00355FBE">
        <w:trPr>
          <w:cantSplit/>
          <w:trHeight w:val="551"/>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48337E" w:rsidRPr="00355FBE" w:rsidTr="00355FBE">
        <w:trPr>
          <w:cantSplit/>
          <w:trHeight w:val="261"/>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Блокування живлення</w:t>
            </w:r>
          </w:p>
        </w:tc>
      </w:tr>
      <w:tr w:rsidR="0048337E" w:rsidRPr="00355FBE" w:rsidTr="00355FBE">
        <w:trPr>
          <w:cantSplit/>
          <w:trHeight w:val="550"/>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Робочі органи машини</w:t>
            </w:r>
          </w:p>
        </w:tc>
        <w:tc>
          <w:tcPr>
            <w:tcW w:w="805" w:type="pct"/>
            <w:gridSpan w:val="2"/>
            <w:vMerge w:val="restart"/>
            <w:shd w:val="clear" w:color="auto" w:fill="auto"/>
          </w:tcPr>
          <w:p w:rsidR="00EB41B3" w:rsidRPr="00355FBE" w:rsidRDefault="0048337E" w:rsidP="00355FBE">
            <w:pPr>
              <w:spacing w:line="360" w:lineRule="auto"/>
              <w:jc w:val="both"/>
              <w:rPr>
                <w:color w:val="000000"/>
                <w:sz w:val="20"/>
                <w:szCs w:val="20"/>
              </w:rPr>
            </w:pPr>
            <w:r w:rsidRPr="00355FBE">
              <w:rPr>
                <w:color w:val="000000"/>
                <w:sz w:val="20"/>
                <w:szCs w:val="20"/>
              </w:rPr>
              <w:t>Необережність</w:t>
            </w:r>
            <w:r w:rsidR="00EB41B3" w:rsidRPr="00355FBE">
              <w:rPr>
                <w:color w:val="000000"/>
                <w:sz w:val="20"/>
                <w:szCs w:val="20"/>
              </w:rPr>
              <w:t xml:space="preserve"> поводження з робочими органами</w:t>
            </w:r>
          </w:p>
        </w:tc>
        <w:tc>
          <w:tcPr>
            <w:tcW w:w="722" w:type="pct"/>
            <w:gridSpan w:val="2"/>
            <w:vMerge w:val="restart"/>
            <w:shd w:val="clear" w:color="auto" w:fill="auto"/>
          </w:tcPr>
          <w:p w:rsidR="00EB41B3" w:rsidRPr="00355FBE" w:rsidRDefault="0048337E" w:rsidP="00355FBE">
            <w:pPr>
              <w:spacing w:line="360" w:lineRule="auto"/>
              <w:jc w:val="both"/>
              <w:rPr>
                <w:color w:val="000000"/>
                <w:sz w:val="20"/>
                <w:szCs w:val="20"/>
              </w:rPr>
            </w:pPr>
            <w:r w:rsidRPr="00355FBE">
              <w:rPr>
                <w:color w:val="000000"/>
                <w:sz w:val="20"/>
                <w:szCs w:val="20"/>
              </w:rPr>
              <w:t>Потрапляння</w:t>
            </w:r>
            <w:r w:rsidR="00EB41B3" w:rsidRPr="00355FBE">
              <w:rPr>
                <w:color w:val="000000"/>
                <w:sz w:val="20"/>
                <w:szCs w:val="20"/>
              </w:rPr>
              <w:t xml:space="preserve"> рук до робочих органів</w:t>
            </w:r>
          </w:p>
        </w:tc>
        <w:tc>
          <w:tcPr>
            <w:tcW w:w="1957" w:type="pct"/>
            <w:shd w:val="clear" w:color="auto" w:fill="auto"/>
          </w:tcPr>
          <w:p w:rsidR="00EB41B3" w:rsidRPr="00355FBE" w:rsidRDefault="0048337E" w:rsidP="00355FBE">
            <w:pPr>
              <w:spacing w:line="360" w:lineRule="auto"/>
              <w:jc w:val="both"/>
              <w:rPr>
                <w:color w:val="000000"/>
                <w:sz w:val="20"/>
                <w:szCs w:val="20"/>
              </w:rPr>
            </w:pPr>
            <w:r w:rsidRPr="00355FBE">
              <w:rPr>
                <w:color w:val="000000"/>
                <w:sz w:val="20"/>
                <w:szCs w:val="20"/>
              </w:rPr>
              <w:t>Додержання</w:t>
            </w:r>
            <w:r w:rsidR="00EB41B3" w:rsidRPr="00355FBE">
              <w:rPr>
                <w:color w:val="000000"/>
                <w:sz w:val="20"/>
                <w:szCs w:val="20"/>
              </w:rPr>
              <w:t xml:space="preserve"> правил поводження при роботі з робочими органами</w:t>
            </w:r>
          </w:p>
        </w:tc>
      </w:tr>
      <w:tr w:rsidR="0048337E" w:rsidRPr="00355FBE" w:rsidTr="00355FBE">
        <w:trPr>
          <w:cantSplit/>
          <w:trHeight w:val="544"/>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48337E" w:rsidRPr="00355FBE" w:rsidTr="00355FBE">
        <w:trPr>
          <w:cantSplit/>
          <w:trHeight w:val="267"/>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Блокування живлення</w:t>
            </w:r>
          </w:p>
        </w:tc>
      </w:tr>
      <w:tr w:rsidR="0048337E" w:rsidRPr="00355FBE" w:rsidTr="00355FBE">
        <w:trPr>
          <w:cantSplit/>
          <w:trHeight w:val="399"/>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 xml:space="preserve">Застосування спеціальних </w:t>
            </w:r>
            <w:r w:rsidR="0048337E" w:rsidRPr="00355FBE">
              <w:rPr>
                <w:color w:val="000000"/>
                <w:sz w:val="20"/>
                <w:szCs w:val="20"/>
              </w:rPr>
              <w:t>пристосувань</w:t>
            </w:r>
            <w:r w:rsidRPr="00355FBE">
              <w:rPr>
                <w:color w:val="000000"/>
                <w:sz w:val="20"/>
                <w:szCs w:val="20"/>
              </w:rPr>
              <w:t xml:space="preserve"> при роботі на даній </w:t>
            </w:r>
            <w:r w:rsidR="0048337E" w:rsidRPr="00355FBE">
              <w:rPr>
                <w:color w:val="000000"/>
                <w:sz w:val="20"/>
                <w:szCs w:val="20"/>
              </w:rPr>
              <w:t>машині</w:t>
            </w:r>
          </w:p>
        </w:tc>
      </w:tr>
      <w:tr w:rsidR="0048337E" w:rsidRPr="00355FBE" w:rsidTr="00355FBE">
        <w:trPr>
          <w:cantSplit/>
          <w:trHeight w:val="537"/>
          <w:jc w:val="center"/>
        </w:trPr>
        <w:tc>
          <w:tcPr>
            <w:tcW w:w="759"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В'язання батонів</w:t>
            </w:r>
          </w:p>
        </w:tc>
        <w:tc>
          <w:tcPr>
            <w:tcW w:w="758" w:type="pct"/>
            <w:gridSpan w:val="2"/>
            <w:vMerge w:val="restart"/>
            <w:shd w:val="clear" w:color="auto" w:fill="auto"/>
          </w:tcPr>
          <w:p w:rsidR="00EB41B3" w:rsidRPr="00355FBE" w:rsidRDefault="0048337E" w:rsidP="00355FBE">
            <w:pPr>
              <w:spacing w:line="360" w:lineRule="auto"/>
              <w:jc w:val="both"/>
              <w:rPr>
                <w:color w:val="000000"/>
                <w:sz w:val="20"/>
                <w:szCs w:val="20"/>
              </w:rPr>
            </w:pPr>
            <w:r w:rsidRPr="00355FBE">
              <w:rPr>
                <w:color w:val="000000"/>
                <w:sz w:val="20"/>
                <w:szCs w:val="20"/>
              </w:rPr>
              <w:t>Ріжучі</w:t>
            </w:r>
            <w:r w:rsidR="00EB41B3" w:rsidRPr="00355FBE">
              <w:rPr>
                <w:color w:val="000000"/>
                <w:sz w:val="20"/>
                <w:szCs w:val="20"/>
              </w:rPr>
              <w:t xml:space="preserve"> предмети</w:t>
            </w:r>
          </w:p>
        </w:tc>
        <w:tc>
          <w:tcPr>
            <w:tcW w:w="805"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 xml:space="preserve">Недбале поводження з </w:t>
            </w:r>
            <w:r w:rsidR="0048337E" w:rsidRPr="00355FBE">
              <w:rPr>
                <w:color w:val="000000"/>
                <w:sz w:val="20"/>
                <w:szCs w:val="20"/>
              </w:rPr>
              <w:t>ріжучими</w:t>
            </w:r>
            <w:r w:rsidRPr="00355FBE">
              <w:rPr>
                <w:color w:val="000000"/>
                <w:sz w:val="20"/>
                <w:szCs w:val="20"/>
              </w:rPr>
              <w:t xml:space="preserve"> предметами</w:t>
            </w:r>
          </w:p>
        </w:tc>
        <w:tc>
          <w:tcPr>
            <w:tcW w:w="722"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 xml:space="preserve">Поранення </w:t>
            </w:r>
            <w:r w:rsidR="0048337E" w:rsidRPr="00355FBE">
              <w:rPr>
                <w:color w:val="000000"/>
                <w:sz w:val="20"/>
                <w:szCs w:val="20"/>
              </w:rPr>
              <w:t>ріжучим</w:t>
            </w:r>
            <w:r w:rsidRPr="00355FBE">
              <w:rPr>
                <w:color w:val="000000"/>
                <w:sz w:val="20"/>
                <w:szCs w:val="20"/>
              </w:rPr>
              <w:t xml:space="preserve"> предметом</w:t>
            </w:r>
          </w:p>
        </w:tc>
        <w:tc>
          <w:tcPr>
            <w:tcW w:w="1957" w:type="pct"/>
            <w:shd w:val="clear" w:color="auto" w:fill="auto"/>
          </w:tcPr>
          <w:p w:rsidR="00EB41B3" w:rsidRPr="00355FBE" w:rsidRDefault="0048337E" w:rsidP="00355FBE">
            <w:pPr>
              <w:spacing w:line="360" w:lineRule="auto"/>
              <w:jc w:val="both"/>
              <w:rPr>
                <w:color w:val="000000"/>
                <w:sz w:val="20"/>
                <w:szCs w:val="20"/>
              </w:rPr>
            </w:pPr>
            <w:r w:rsidRPr="00355FBE">
              <w:rPr>
                <w:color w:val="000000"/>
                <w:sz w:val="20"/>
                <w:szCs w:val="20"/>
              </w:rPr>
              <w:t>Додержання</w:t>
            </w:r>
            <w:r w:rsidR="00EB41B3" w:rsidRPr="00355FBE">
              <w:rPr>
                <w:color w:val="000000"/>
                <w:sz w:val="20"/>
                <w:szCs w:val="20"/>
              </w:rPr>
              <w:t xml:space="preserve"> правил поводження з </w:t>
            </w:r>
            <w:r w:rsidRPr="00355FBE">
              <w:rPr>
                <w:color w:val="000000"/>
                <w:sz w:val="20"/>
                <w:szCs w:val="20"/>
              </w:rPr>
              <w:t>ріжучими</w:t>
            </w:r>
            <w:r w:rsidR="00EB41B3" w:rsidRPr="00355FBE">
              <w:rPr>
                <w:color w:val="000000"/>
                <w:sz w:val="20"/>
                <w:szCs w:val="20"/>
              </w:rPr>
              <w:t xml:space="preserve"> предметами</w:t>
            </w:r>
          </w:p>
        </w:tc>
      </w:tr>
      <w:tr w:rsidR="0048337E" w:rsidRPr="00355FBE" w:rsidTr="00355FBE">
        <w:trPr>
          <w:cantSplit/>
          <w:trHeight w:val="417"/>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48337E" w:rsidRPr="00355FBE" w:rsidTr="00355FBE">
        <w:trPr>
          <w:cantSplit/>
          <w:trHeight w:val="495"/>
          <w:jc w:val="center"/>
        </w:trPr>
        <w:tc>
          <w:tcPr>
            <w:tcW w:w="759"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Термічна обробка</w:t>
            </w:r>
          </w:p>
        </w:tc>
        <w:tc>
          <w:tcPr>
            <w:tcW w:w="758"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Електричний струм напругою 220В</w:t>
            </w:r>
          </w:p>
        </w:tc>
        <w:tc>
          <w:tcPr>
            <w:tcW w:w="805"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Пробивання напруги на корпус, підвищена вологість</w:t>
            </w:r>
          </w:p>
        </w:tc>
        <w:tc>
          <w:tcPr>
            <w:tcW w:w="722"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Ураження електричним струмом</w:t>
            </w: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заходів електроізоляції</w:t>
            </w:r>
          </w:p>
        </w:tc>
      </w:tr>
      <w:tr w:rsidR="0048337E" w:rsidRPr="00355FBE" w:rsidTr="00355FBE">
        <w:trPr>
          <w:cantSplit/>
          <w:trHeight w:val="276"/>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Заземлення</w:t>
            </w:r>
          </w:p>
        </w:tc>
      </w:tr>
      <w:tr w:rsidR="0048337E" w:rsidRPr="00355FBE" w:rsidTr="00355FBE">
        <w:trPr>
          <w:cantSplit/>
          <w:trHeight w:val="535"/>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Застосування індивідуальних засобів захисту</w:t>
            </w:r>
          </w:p>
        </w:tc>
      </w:tr>
      <w:tr w:rsidR="0048337E" w:rsidRPr="00355FBE" w:rsidTr="00355FBE">
        <w:trPr>
          <w:cantSplit/>
          <w:trHeight w:val="273"/>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Блокування живлення</w:t>
            </w:r>
          </w:p>
        </w:tc>
      </w:tr>
      <w:tr w:rsidR="0048337E" w:rsidRPr="00355FBE" w:rsidTr="00355FBE">
        <w:trPr>
          <w:cantSplit/>
          <w:trHeight w:val="249"/>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Пара, дим</w:t>
            </w:r>
          </w:p>
        </w:tc>
        <w:tc>
          <w:tcPr>
            <w:tcW w:w="805" w:type="pct"/>
            <w:gridSpan w:val="2"/>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Нагрівання поверхонь обладнання</w:t>
            </w:r>
          </w:p>
        </w:tc>
        <w:tc>
          <w:tcPr>
            <w:tcW w:w="722"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Опіки</w:t>
            </w: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Теплоізоляція</w:t>
            </w:r>
          </w:p>
        </w:tc>
      </w:tr>
      <w:tr w:rsidR="0048337E" w:rsidRPr="00355FBE" w:rsidTr="00355FBE">
        <w:trPr>
          <w:cantSplit/>
          <w:trHeight w:val="401"/>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val="restar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Пропускання пару в робочі приміщення</w:t>
            </w: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tcPr>
          <w:p w:rsidR="00EB41B3" w:rsidRPr="00355FBE" w:rsidRDefault="00EB41B3" w:rsidP="00355FBE">
            <w:pPr>
              <w:spacing w:line="360" w:lineRule="auto"/>
              <w:jc w:val="both"/>
              <w:rPr>
                <w:color w:val="000000"/>
                <w:sz w:val="20"/>
                <w:szCs w:val="20"/>
              </w:rPr>
            </w:pPr>
            <w:r w:rsidRPr="00355FBE">
              <w:rPr>
                <w:color w:val="000000"/>
                <w:sz w:val="20"/>
                <w:szCs w:val="20"/>
              </w:rPr>
              <w:t>Герметизація</w:t>
            </w:r>
          </w:p>
        </w:tc>
      </w:tr>
      <w:tr w:rsidR="0048337E" w:rsidRPr="00355FBE" w:rsidTr="00355FBE">
        <w:trPr>
          <w:cantSplit/>
          <w:trHeight w:val="270"/>
          <w:jc w:val="center"/>
        </w:trPr>
        <w:tc>
          <w:tcPr>
            <w:tcW w:w="759"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58" w:type="pct"/>
            <w:gridSpan w:val="2"/>
            <w:vMerge/>
            <w:shd w:val="clear" w:color="auto" w:fill="auto"/>
          </w:tcPr>
          <w:p w:rsidR="00EB41B3" w:rsidRPr="00355FBE" w:rsidRDefault="00EB41B3" w:rsidP="00355FBE">
            <w:pPr>
              <w:spacing w:line="360" w:lineRule="auto"/>
              <w:jc w:val="both"/>
              <w:rPr>
                <w:color w:val="000000"/>
                <w:sz w:val="20"/>
                <w:szCs w:val="20"/>
              </w:rPr>
            </w:pPr>
          </w:p>
        </w:tc>
        <w:tc>
          <w:tcPr>
            <w:tcW w:w="805" w:type="pct"/>
            <w:gridSpan w:val="2"/>
            <w:vMerge/>
            <w:shd w:val="clear" w:color="auto" w:fill="auto"/>
          </w:tcPr>
          <w:p w:rsidR="00EB41B3" w:rsidRPr="00355FBE" w:rsidRDefault="00EB41B3" w:rsidP="00355FBE">
            <w:pPr>
              <w:spacing w:line="360" w:lineRule="auto"/>
              <w:jc w:val="both"/>
              <w:rPr>
                <w:color w:val="000000"/>
                <w:sz w:val="20"/>
                <w:szCs w:val="20"/>
              </w:rPr>
            </w:pPr>
          </w:p>
        </w:tc>
        <w:tc>
          <w:tcPr>
            <w:tcW w:w="722" w:type="pct"/>
            <w:gridSpan w:val="2"/>
            <w:vMerge/>
            <w:shd w:val="clear" w:color="auto" w:fill="auto"/>
          </w:tcPr>
          <w:p w:rsidR="00EB41B3" w:rsidRPr="00355FBE" w:rsidRDefault="00EB41B3" w:rsidP="00355FBE">
            <w:pPr>
              <w:spacing w:line="360" w:lineRule="auto"/>
              <w:jc w:val="both"/>
              <w:rPr>
                <w:color w:val="000000"/>
                <w:sz w:val="20"/>
                <w:szCs w:val="20"/>
              </w:rPr>
            </w:pPr>
          </w:p>
        </w:tc>
        <w:tc>
          <w:tcPr>
            <w:tcW w:w="1957" w:type="pct"/>
            <w:shd w:val="clear" w:color="auto" w:fill="auto"/>
            <w:noWrap/>
          </w:tcPr>
          <w:p w:rsidR="00EB41B3" w:rsidRPr="00355FBE" w:rsidRDefault="00EB41B3" w:rsidP="00355FBE">
            <w:pPr>
              <w:spacing w:line="360" w:lineRule="auto"/>
              <w:jc w:val="both"/>
              <w:rPr>
                <w:color w:val="000000"/>
                <w:sz w:val="20"/>
                <w:szCs w:val="20"/>
              </w:rPr>
            </w:pPr>
            <w:r w:rsidRPr="00355FBE">
              <w:rPr>
                <w:color w:val="000000"/>
                <w:sz w:val="20"/>
                <w:szCs w:val="20"/>
              </w:rPr>
              <w:t>Використання витяжок</w:t>
            </w:r>
          </w:p>
        </w:tc>
      </w:tr>
    </w:tbl>
    <w:p w:rsidR="005642C4" w:rsidRPr="00D76414" w:rsidRDefault="005642C4" w:rsidP="00486577">
      <w:pPr>
        <w:spacing w:line="360" w:lineRule="auto"/>
        <w:ind w:firstLine="709"/>
        <w:jc w:val="both"/>
        <w:rPr>
          <w:color w:val="000000"/>
          <w:sz w:val="28"/>
          <w:szCs w:val="28"/>
        </w:rPr>
      </w:pPr>
    </w:p>
    <w:p w:rsidR="005642C4" w:rsidRPr="00D76414" w:rsidRDefault="005642C4" w:rsidP="00486577">
      <w:pPr>
        <w:spacing w:line="360" w:lineRule="auto"/>
        <w:ind w:firstLine="709"/>
        <w:jc w:val="both"/>
        <w:rPr>
          <w:b/>
          <w:color w:val="000000"/>
          <w:sz w:val="28"/>
          <w:szCs w:val="28"/>
        </w:rPr>
      </w:pPr>
      <w:r w:rsidRPr="00D76414">
        <w:rPr>
          <w:b/>
          <w:color w:val="000000"/>
          <w:sz w:val="28"/>
          <w:szCs w:val="28"/>
        </w:rPr>
        <w:t>Організація навчання і перевірки знань з питань охорони праці на підприємстві</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Працівники під час прийняття на роботу і в процесі роботи проходять на підприємстві за рахунок роботодавця інструктажі, навчання та перевірку знань з питань охорони праці, надання першої допомоги потерпілим від нещасних</w:t>
      </w:r>
      <w:r w:rsidR="0048337E">
        <w:rPr>
          <w:color w:val="000000"/>
          <w:sz w:val="28"/>
          <w:szCs w:val="28"/>
        </w:rPr>
        <w:t xml:space="preserve"> </w:t>
      </w:r>
      <w:r w:rsidRPr="00D76414">
        <w:rPr>
          <w:color w:val="000000"/>
          <w:sz w:val="28"/>
          <w:szCs w:val="28"/>
        </w:rPr>
        <w:t>випадків, а також правил поведінки у разі виникнення аварії.</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На підприємствах на основі Типового положення, з урахування специфіки виробництва та вимог нормативно-правових актів з охорони праці, розробляються і затверджуються відповідні положення підприємств про навчання з питань охорони праці, а також формуються плани-графіки проведення навчання та перевірки знань з охорони праці, з якими мають бути ознайомлені працівники.</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Організацію навчання та перевірки знань з питань охорони праці працівників, у тому числі під час професійної підготовки, перепідготовки та підвищення кваліфікації на підприємстві здійснюють працівники служби кадрів або інші спеціалісти, яким роботодавцем доручена організація цієї роботи.</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Перед перевіркою знань з питань охорони праці на підприємстві для працівників організується навчання: лекції, семінари та консультації.</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Перевірка знань працівників з питань охорони праці проводиться за нормативно-правовими актами з охорони праці, додержання яких входить до їхніх функціональних обов’язків.</w:t>
      </w:r>
    </w:p>
    <w:p w:rsidR="005A120E" w:rsidRPr="00D76414" w:rsidRDefault="005642C4" w:rsidP="00486577">
      <w:pPr>
        <w:spacing w:line="360" w:lineRule="auto"/>
        <w:ind w:firstLine="709"/>
        <w:jc w:val="both"/>
        <w:rPr>
          <w:color w:val="000000"/>
          <w:sz w:val="28"/>
          <w:szCs w:val="28"/>
        </w:rPr>
      </w:pPr>
      <w:r w:rsidRPr="00D76414">
        <w:rPr>
          <w:color w:val="000000"/>
          <w:sz w:val="28"/>
          <w:szCs w:val="28"/>
        </w:rPr>
        <w:t>Перевірка знань працівників з питань охорони праці на підприємстві здійснюється комісією з перевірки знань з питань охорони праці підприємства, склад якої затверджується наказом керівника</w:t>
      </w:r>
      <w:r w:rsidR="005A120E" w:rsidRPr="00D76414">
        <w:rPr>
          <w:color w:val="000000"/>
          <w:sz w:val="28"/>
          <w:szCs w:val="28"/>
        </w:rPr>
        <w:t>.</w:t>
      </w:r>
    </w:p>
    <w:p w:rsidR="00486577" w:rsidRPr="00D76414" w:rsidRDefault="005642C4" w:rsidP="00486577">
      <w:pPr>
        <w:spacing w:line="360" w:lineRule="auto"/>
        <w:ind w:firstLine="709"/>
        <w:jc w:val="both"/>
        <w:rPr>
          <w:color w:val="000000"/>
          <w:sz w:val="28"/>
          <w:szCs w:val="28"/>
        </w:rPr>
      </w:pPr>
      <w:r w:rsidRPr="00D76414">
        <w:rPr>
          <w:color w:val="000000"/>
          <w:sz w:val="28"/>
          <w:szCs w:val="28"/>
        </w:rPr>
        <w:t>До складу комісії підприємства входять спеціалісти служби охорони праці, представники юридичної, виробничих, технічних служб, представник профспілки або вповноважена найманими працівниками особа з питань охорони праці.</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Комісія вважається право чинною, якщо до її складу входять не менше трьох осіб.</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Усі члени комісії у порядку, установленому Типовим положенням, повинні пройти навчання та перевірку знань з питань охорони праці.</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Перелік питань для перевірки знань з охорони праці працівників, з урахуванням специфіки виробництва, складається членами комісії та затверджується роботодавцем.</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Результат перевірки знань з питань охорони праці з робіт з підвищеною небезпекою, а також там, де є потреба у професійному доборі, до виконання яких допускається працівник, оформлюється протоколом засідання комісії з перевірки</w:t>
      </w:r>
      <w:r w:rsidR="00E53673">
        <w:rPr>
          <w:color w:val="000000"/>
          <w:sz w:val="28"/>
          <w:szCs w:val="28"/>
        </w:rPr>
        <w:t xml:space="preserve"> </w:t>
      </w:r>
      <w:r w:rsidRPr="00D76414">
        <w:rPr>
          <w:color w:val="000000"/>
          <w:sz w:val="28"/>
          <w:szCs w:val="28"/>
        </w:rPr>
        <w:t>зна</w:t>
      </w:r>
      <w:r w:rsidR="00E53673">
        <w:rPr>
          <w:color w:val="000000"/>
          <w:sz w:val="28"/>
          <w:szCs w:val="28"/>
        </w:rPr>
        <w:t xml:space="preserve">нь з питань охорони праці. </w:t>
      </w:r>
      <w:r w:rsidRPr="00D76414">
        <w:rPr>
          <w:color w:val="000000"/>
          <w:sz w:val="28"/>
          <w:szCs w:val="28"/>
        </w:rPr>
        <w:t>Особам які під час перевірки знань з охорони праці виявили задовільні результати, видається посвідчення про перевірку знань з питань охорони праці. При цьому в протоколі і посвідченні у стислій формі зазначається перелік основних нормативно-правових актів з охорони праці та з безпечного виконання конкретних видів робіт, в обсязі яких працівник пройшов перевірку знань.</w:t>
      </w:r>
    </w:p>
    <w:p w:rsidR="005642C4" w:rsidRPr="00D76414" w:rsidRDefault="005642C4" w:rsidP="00486577">
      <w:pPr>
        <w:spacing w:line="360" w:lineRule="auto"/>
        <w:ind w:firstLine="709"/>
        <w:jc w:val="both"/>
        <w:rPr>
          <w:color w:val="000000"/>
          <w:sz w:val="28"/>
          <w:szCs w:val="28"/>
        </w:rPr>
      </w:pPr>
      <w:r w:rsidRPr="00D76414">
        <w:rPr>
          <w:color w:val="000000"/>
          <w:sz w:val="28"/>
          <w:szCs w:val="28"/>
        </w:rPr>
        <w:t>Не допускаються до роботи працівники, у тому числі посадові особи, які не пройшли навчання, інструктаж і перевірку знань з питань охорони праці.</w:t>
      </w:r>
    </w:p>
    <w:p w:rsidR="005A120E" w:rsidRPr="00D76414" w:rsidRDefault="005A120E" w:rsidP="00486577">
      <w:pPr>
        <w:spacing w:line="360" w:lineRule="auto"/>
        <w:ind w:firstLine="709"/>
        <w:jc w:val="both"/>
        <w:rPr>
          <w:b/>
          <w:color w:val="000000"/>
          <w:sz w:val="28"/>
          <w:szCs w:val="28"/>
        </w:rPr>
      </w:pPr>
      <w:r w:rsidRPr="00D76414">
        <w:rPr>
          <w:b/>
          <w:color w:val="000000"/>
          <w:sz w:val="28"/>
          <w:szCs w:val="28"/>
        </w:rPr>
        <w:t>Організація проведення інструктажів з питань охорони праці.</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Працівники, під час прийняття на роботу та періодично, повинні проходити на підприємстві інструктажі з питань охорони праці, надання першої медичної допомоги потерпілим від нещасних випадків, а також з правил поведінки та дій при виникненні аварійних ситуацій, пожеж і стихійних лих.</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За характером і часом проведення інструктажі з питань охорони праці</w:t>
      </w:r>
      <w:r w:rsidR="00486577" w:rsidRPr="00D76414">
        <w:rPr>
          <w:color w:val="000000"/>
          <w:sz w:val="28"/>
          <w:szCs w:val="28"/>
        </w:rPr>
        <w:t xml:space="preserve"> </w:t>
      </w:r>
      <w:r w:rsidRPr="00D76414">
        <w:rPr>
          <w:color w:val="000000"/>
          <w:sz w:val="28"/>
          <w:szCs w:val="28"/>
        </w:rPr>
        <w:t>поділяються на вступний, первинний, повторний, позаплановий і цільовий.</w:t>
      </w:r>
    </w:p>
    <w:p w:rsidR="005A120E" w:rsidRPr="00D76414" w:rsidRDefault="005A120E" w:rsidP="00486577">
      <w:pPr>
        <w:spacing w:line="360" w:lineRule="auto"/>
        <w:ind w:firstLine="709"/>
        <w:jc w:val="both"/>
        <w:rPr>
          <w:b/>
          <w:color w:val="000000"/>
          <w:sz w:val="28"/>
          <w:szCs w:val="28"/>
        </w:rPr>
      </w:pPr>
      <w:r w:rsidRPr="00D76414">
        <w:rPr>
          <w:b/>
          <w:color w:val="000000"/>
          <w:sz w:val="28"/>
          <w:szCs w:val="28"/>
        </w:rPr>
        <w:t xml:space="preserve">Вступний інструктаж </w:t>
      </w:r>
      <w:r w:rsidRPr="00D76414">
        <w:rPr>
          <w:color w:val="000000"/>
          <w:sz w:val="28"/>
          <w:szCs w:val="28"/>
        </w:rPr>
        <w:t>проводиться:</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з</w:t>
      </w:r>
      <w:r w:rsidR="005A120E" w:rsidRPr="00D76414">
        <w:rPr>
          <w:color w:val="000000"/>
          <w:sz w:val="28"/>
          <w:szCs w:val="28"/>
        </w:rPr>
        <w:t xml:space="preserve"> усіма</w:t>
      </w:r>
      <w:r w:rsidR="00486577" w:rsidRPr="00D76414">
        <w:rPr>
          <w:color w:val="000000"/>
          <w:sz w:val="28"/>
          <w:szCs w:val="28"/>
        </w:rPr>
        <w:t xml:space="preserve"> </w:t>
      </w:r>
      <w:r w:rsidR="005A120E" w:rsidRPr="00D76414">
        <w:rPr>
          <w:color w:val="000000"/>
          <w:sz w:val="28"/>
          <w:szCs w:val="28"/>
        </w:rPr>
        <w:t>працівниками, які приймаються на постійну або тимчасову роботу, незалежно від їх освіти, стажу роботи та посади;</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Вступний інструктаж проводиться спеціалістом служби охорони праці або іншим фахівцем відповідно до наказу (розпорядження) по підприємству, який в установленому Типовим положенням порядку пройшов навчання і перевірку знань з питань охорони праці.</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Запис про проведення вступного інструктажу робиться в журналі реєстрації вступного інструктажу з питань охорони праці (додаток Б), який зберігається службою охорони праці або працівником, що відповідає за проведення вступного інструктажу, а також у наказі про прийняття працівника на роботу.</w:t>
      </w:r>
    </w:p>
    <w:p w:rsidR="005A120E" w:rsidRPr="00D76414" w:rsidRDefault="005A120E" w:rsidP="00486577">
      <w:pPr>
        <w:spacing w:line="360" w:lineRule="auto"/>
        <w:ind w:firstLine="709"/>
        <w:jc w:val="both"/>
        <w:rPr>
          <w:color w:val="000000"/>
          <w:sz w:val="28"/>
          <w:szCs w:val="28"/>
        </w:rPr>
      </w:pPr>
      <w:r w:rsidRPr="00D76414">
        <w:rPr>
          <w:b/>
          <w:color w:val="000000"/>
          <w:sz w:val="28"/>
          <w:szCs w:val="28"/>
        </w:rPr>
        <w:t>Первинний інструктаж</w:t>
      </w:r>
      <w:r w:rsidRPr="00D76414">
        <w:rPr>
          <w:color w:val="000000"/>
          <w:sz w:val="28"/>
          <w:szCs w:val="28"/>
        </w:rPr>
        <w:t xml:space="preserve"> проводиться до початку роботи безпосередньо на робочому місці з працівником:</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н</w:t>
      </w:r>
      <w:r w:rsidR="005A120E" w:rsidRPr="00D76414">
        <w:rPr>
          <w:color w:val="000000"/>
          <w:sz w:val="28"/>
          <w:szCs w:val="28"/>
        </w:rPr>
        <w:t>овоприйнятим (постійно чи тимчасово) на підприємство або до фізичної особи, яка використовує найману працю;</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я</w:t>
      </w:r>
      <w:r w:rsidR="005A120E" w:rsidRPr="00D76414">
        <w:rPr>
          <w:color w:val="000000"/>
          <w:sz w:val="28"/>
          <w:szCs w:val="28"/>
        </w:rPr>
        <w:t>кий переводиться з одного структурного підрозділу підприємства до</w:t>
      </w:r>
      <w:r w:rsidR="00E53673">
        <w:rPr>
          <w:color w:val="000000"/>
          <w:sz w:val="28"/>
          <w:szCs w:val="28"/>
        </w:rPr>
        <w:t xml:space="preserve"> </w:t>
      </w:r>
      <w:r w:rsidR="005A120E" w:rsidRPr="00D76414">
        <w:rPr>
          <w:color w:val="000000"/>
          <w:sz w:val="28"/>
          <w:szCs w:val="28"/>
        </w:rPr>
        <w:t>іншого;</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я</w:t>
      </w:r>
      <w:r w:rsidR="005A120E" w:rsidRPr="00D76414">
        <w:rPr>
          <w:color w:val="000000"/>
          <w:sz w:val="28"/>
          <w:szCs w:val="28"/>
        </w:rPr>
        <w:t>кий виконуватиме нову для нього роботу;</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Первинний інструктаж на робочому місці проводиться індивідуально або з групою осіб одного фаху за діючими на підприємстві інструкціями з охорони праці відповідно до виконуваних робіт.</w:t>
      </w:r>
    </w:p>
    <w:p w:rsidR="005A120E" w:rsidRPr="00D76414" w:rsidRDefault="005A120E" w:rsidP="00486577">
      <w:pPr>
        <w:spacing w:line="360" w:lineRule="auto"/>
        <w:ind w:firstLine="709"/>
        <w:jc w:val="both"/>
        <w:rPr>
          <w:color w:val="000000"/>
          <w:sz w:val="28"/>
          <w:szCs w:val="28"/>
        </w:rPr>
      </w:pPr>
      <w:r w:rsidRPr="00D76414">
        <w:rPr>
          <w:b/>
          <w:color w:val="000000"/>
          <w:sz w:val="28"/>
          <w:szCs w:val="28"/>
        </w:rPr>
        <w:t>Повторний інструктаж</w:t>
      </w:r>
      <w:r w:rsidRPr="00D76414">
        <w:rPr>
          <w:color w:val="000000"/>
          <w:sz w:val="28"/>
          <w:szCs w:val="28"/>
        </w:rPr>
        <w:t xml:space="preserve"> проводиться на робочому місці індивідуально з окремим працівником або групою працівників, які виконують однотипні роботи, за обсягом і змістом переліку питань первинного інструктажу.</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Повторний інструктаж проводиться в терміни, визначені нормативно-правовими актами з охорони праці, які діють у галузі, або роботодавцем (фізичною особою, яка використовує найману працю) з урахуванням конкретних умов праці, але не рідше:</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н</w:t>
      </w:r>
      <w:r w:rsidR="005A120E" w:rsidRPr="00D76414">
        <w:rPr>
          <w:color w:val="000000"/>
          <w:sz w:val="28"/>
          <w:szCs w:val="28"/>
        </w:rPr>
        <w:t>а роботах з підвищеною небезпекою – 1 раз на 3 місяці;</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д</w:t>
      </w:r>
      <w:r w:rsidR="005A120E" w:rsidRPr="00D76414">
        <w:rPr>
          <w:color w:val="000000"/>
          <w:sz w:val="28"/>
          <w:szCs w:val="28"/>
        </w:rPr>
        <w:t>ля решти робіт – 1 раз на 6 місяців.</w:t>
      </w:r>
    </w:p>
    <w:p w:rsidR="005A120E" w:rsidRPr="00D76414" w:rsidRDefault="005A120E" w:rsidP="00486577">
      <w:pPr>
        <w:spacing w:line="360" w:lineRule="auto"/>
        <w:ind w:firstLine="709"/>
        <w:jc w:val="both"/>
        <w:rPr>
          <w:color w:val="000000"/>
          <w:sz w:val="28"/>
          <w:szCs w:val="28"/>
        </w:rPr>
      </w:pPr>
      <w:r w:rsidRPr="00D76414">
        <w:rPr>
          <w:b/>
          <w:color w:val="000000"/>
          <w:sz w:val="28"/>
          <w:szCs w:val="28"/>
        </w:rPr>
        <w:t>Позаплановий інструктаж</w:t>
      </w:r>
      <w:r w:rsidRPr="00D76414">
        <w:rPr>
          <w:color w:val="000000"/>
          <w:sz w:val="28"/>
          <w:szCs w:val="28"/>
        </w:rPr>
        <w:t xml:space="preserve"> проводиться з працівниками на робочому місці або в кабінеті охорони праці:</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п</w:t>
      </w:r>
      <w:r w:rsidR="005A120E" w:rsidRPr="00D76414">
        <w:rPr>
          <w:color w:val="000000"/>
          <w:sz w:val="28"/>
          <w:szCs w:val="28"/>
        </w:rPr>
        <w:t>ри введенні в дію нових або переглянутих нормативно-правових актів з охорони праці, а також при внесенні змін та доповнень до них;</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п</w:t>
      </w:r>
      <w:r w:rsidR="005A120E" w:rsidRPr="00D76414">
        <w:rPr>
          <w:color w:val="000000"/>
          <w:sz w:val="28"/>
          <w:szCs w:val="28"/>
        </w:rPr>
        <w:t>ри зміні технологічного процесу заміні або модернізації устаткування, приладів та інструментів, вихідної сировини, матеріалів та інших факторів, що впливають на стан охорони праці;</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п</w:t>
      </w:r>
      <w:r w:rsidR="005A120E" w:rsidRPr="00D76414">
        <w:rPr>
          <w:color w:val="000000"/>
          <w:sz w:val="28"/>
          <w:szCs w:val="28"/>
        </w:rPr>
        <w:t>ри порушенні працівниками вимог нормативно-правових актів з охорони праці, що призвели до травм, аварій, пожеж тощо;</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п</w:t>
      </w:r>
      <w:r w:rsidR="005A120E" w:rsidRPr="00D76414">
        <w:rPr>
          <w:color w:val="000000"/>
          <w:sz w:val="28"/>
          <w:szCs w:val="28"/>
        </w:rPr>
        <w:t>ри перерві в роботі виконавця робіт більш ніж на 30 календарних днів – для робіт з підвищеною небезпекою, а для решти робіт – понад 60 днів.</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Позаплановий інструктаж з учнями, студентами, курсантами, слухачами проводиться під час проведення трудового і професійного навчання при порушеннях ними вимог нормативно-правових актів з охорони праці, що можуть призвести або призвели до травм, аварій, пожеж тощо.</w:t>
      </w:r>
    </w:p>
    <w:p w:rsidR="005A120E" w:rsidRPr="00D76414" w:rsidRDefault="005A120E" w:rsidP="00486577">
      <w:pPr>
        <w:spacing w:line="360" w:lineRule="auto"/>
        <w:ind w:firstLine="709"/>
        <w:jc w:val="both"/>
        <w:rPr>
          <w:color w:val="000000"/>
          <w:sz w:val="28"/>
          <w:szCs w:val="28"/>
        </w:rPr>
      </w:pPr>
      <w:r w:rsidRPr="00D76414">
        <w:rPr>
          <w:b/>
          <w:color w:val="000000"/>
          <w:sz w:val="28"/>
          <w:szCs w:val="28"/>
        </w:rPr>
        <w:t>Цільовий інструктаж</w:t>
      </w:r>
      <w:r w:rsidRPr="00D76414">
        <w:rPr>
          <w:color w:val="000000"/>
          <w:sz w:val="28"/>
          <w:szCs w:val="28"/>
        </w:rPr>
        <w:t xml:space="preserve"> проводиться з працівниками:</w:t>
      </w:r>
    </w:p>
    <w:p w:rsidR="005A120E" w:rsidRPr="00D76414" w:rsidRDefault="00145639" w:rsidP="00486577">
      <w:pPr>
        <w:spacing w:line="360" w:lineRule="auto"/>
        <w:ind w:firstLine="709"/>
        <w:jc w:val="both"/>
        <w:rPr>
          <w:color w:val="000000"/>
          <w:sz w:val="28"/>
          <w:szCs w:val="28"/>
        </w:rPr>
      </w:pPr>
      <w:r w:rsidRPr="00D76414">
        <w:rPr>
          <w:color w:val="000000"/>
          <w:sz w:val="28"/>
          <w:szCs w:val="28"/>
        </w:rPr>
        <w:t>– п</w:t>
      </w:r>
      <w:r w:rsidR="005A120E" w:rsidRPr="00D76414">
        <w:rPr>
          <w:color w:val="000000"/>
          <w:sz w:val="28"/>
          <w:szCs w:val="28"/>
        </w:rPr>
        <w:t>ри ліквідації аварій або стихійного лиха;</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w:t>
      </w:r>
      <w:r w:rsidR="00E53673">
        <w:rPr>
          <w:color w:val="000000"/>
          <w:sz w:val="28"/>
          <w:szCs w:val="28"/>
        </w:rPr>
        <w:t xml:space="preserve"> </w:t>
      </w:r>
      <w:r w:rsidRPr="00D76414">
        <w:rPr>
          <w:color w:val="000000"/>
          <w:sz w:val="28"/>
          <w:szCs w:val="28"/>
        </w:rPr>
        <w:t>при проведенні робіт, на які відповідно до законодавства, оформлюються наряд-допуск, наказ або розпорядження.</w:t>
      </w:r>
    </w:p>
    <w:p w:rsidR="005A120E" w:rsidRPr="00D76414" w:rsidRDefault="005A120E" w:rsidP="00486577">
      <w:pPr>
        <w:spacing w:line="360" w:lineRule="auto"/>
        <w:ind w:firstLine="709"/>
        <w:jc w:val="both"/>
        <w:rPr>
          <w:color w:val="000000"/>
          <w:sz w:val="28"/>
          <w:szCs w:val="28"/>
        </w:rPr>
      </w:pPr>
      <w:r w:rsidRPr="00D76414">
        <w:rPr>
          <w:color w:val="000000"/>
          <w:sz w:val="28"/>
          <w:szCs w:val="28"/>
        </w:rPr>
        <w:t>Цільовий інструктаж проводиться індивідуально з окремим працівником або з групою працівників. Обсяг і зміст цільового інструктажу визначаються залежно від виду робіт, що виконуватимуться.</w:t>
      </w:r>
    </w:p>
    <w:p w:rsidR="00486577" w:rsidRPr="00D76414" w:rsidRDefault="005A120E" w:rsidP="00486577">
      <w:pPr>
        <w:shd w:val="clear" w:color="auto" w:fill="FFFFFF"/>
        <w:spacing w:line="360" w:lineRule="auto"/>
        <w:ind w:firstLine="709"/>
        <w:jc w:val="both"/>
        <w:rPr>
          <w:color w:val="000000"/>
          <w:sz w:val="28"/>
          <w:szCs w:val="28"/>
        </w:rPr>
      </w:pPr>
      <w:r w:rsidRPr="00D76414">
        <w:rPr>
          <w:b/>
          <w:bCs/>
          <w:color w:val="000000"/>
          <w:sz w:val="28"/>
          <w:szCs w:val="28"/>
        </w:rPr>
        <w:t>Розслідування та облік нещасних випадків</w:t>
      </w:r>
    </w:p>
    <w:p w:rsidR="005A120E" w:rsidRPr="00D76414" w:rsidRDefault="005A120E" w:rsidP="00486577">
      <w:pPr>
        <w:shd w:val="clear" w:color="auto" w:fill="FFFFFF"/>
        <w:tabs>
          <w:tab w:val="left" w:pos="470"/>
        </w:tabs>
        <w:spacing w:line="360" w:lineRule="auto"/>
        <w:ind w:firstLine="709"/>
        <w:jc w:val="both"/>
        <w:rPr>
          <w:color w:val="000000"/>
          <w:sz w:val="28"/>
          <w:szCs w:val="28"/>
        </w:rPr>
      </w:pPr>
      <w:r w:rsidRPr="00D76414">
        <w:rPr>
          <w:color w:val="000000"/>
          <w:sz w:val="28"/>
          <w:szCs w:val="28"/>
        </w:rPr>
        <w:t>Розслідування проводиться у разі раптового погіршення стану здоров'я</w:t>
      </w:r>
      <w:r w:rsidR="00486577" w:rsidRPr="00D76414">
        <w:rPr>
          <w:color w:val="000000"/>
          <w:sz w:val="28"/>
          <w:szCs w:val="28"/>
        </w:rPr>
        <w:t>.</w:t>
      </w:r>
    </w:p>
    <w:p w:rsidR="00486577" w:rsidRPr="00D76414" w:rsidRDefault="005A120E" w:rsidP="00486577">
      <w:pPr>
        <w:shd w:val="clear" w:color="auto" w:fill="FFFFFF"/>
        <w:spacing w:line="360" w:lineRule="auto"/>
        <w:ind w:firstLine="709"/>
        <w:jc w:val="both"/>
        <w:rPr>
          <w:color w:val="000000"/>
          <w:sz w:val="28"/>
          <w:szCs w:val="28"/>
        </w:rPr>
      </w:pPr>
      <w:r w:rsidRPr="00D76414">
        <w:rPr>
          <w:color w:val="000000"/>
          <w:sz w:val="28"/>
          <w:szCs w:val="28"/>
        </w:rPr>
        <w:t>До гострих професійних захворювань і гострих професійних отруєнь належать захворювання та отруєння, спричинені впливом небезпечних факторів, шкідливих речовин не більше ніж протягом однієї робочої зміни.</w:t>
      </w:r>
    </w:p>
    <w:p w:rsidR="005A120E" w:rsidRPr="00D76414" w:rsidRDefault="005A120E" w:rsidP="00486577">
      <w:pPr>
        <w:shd w:val="clear" w:color="auto" w:fill="FFFFFF"/>
        <w:tabs>
          <w:tab w:val="left" w:pos="523"/>
        </w:tabs>
        <w:spacing w:line="360" w:lineRule="auto"/>
        <w:ind w:firstLine="709"/>
        <w:jc w:val="both"/>
        <w:rPr>
          <w:color w:val="000000"/>
          <w:sz w:val="28"/>
          <w:szCs w:val="28"/>
        </w:rPr>
      </w:pPr>
      <w:r w:rsidRPr="00D76414">
        <w:rPr>
          <w:color w:val="000000"/>
          <w:sz w:val="28"/>
          <w:szCs w:val="28"/>
        </w:rPr>
        <w:t xml:space="preserve">Про кожний нещасний випадок потерпілий або працівник, який його виявив, чи інша особа </w:t>
      </w:r>
      <w:r w:rsidR="00145639" w:rsidRPr="00D76414">
        <w:rPr>
          <w:color w:val="000000"/>
          <w:sz w:val="28"/>
          <w:szCs w:val="28"/>
        </w:rPr>
        <w:t xml:space="preserve">– </w:t>
      </w:r>
      <w:r w:rsidRPr="00D76414">
        <w:rPr>
          <w:color w:val="000000"/>
          <w:sz w:val="28"/>
          <w:szCs w:val="28"/>
        </w:rPr>
        <w:t>свідок нещасного випадку повинні негайно повідомити безпосереднього керівника робіт чи іншу уповноважену особу підприємства і вжити заходів до подання необхідної допомоги потерпілому.</w:t>
      </w:r>
    </w:p>
    <w:p w:rsidR="00486577" w:rsidRPr="00D76414" w:rsidRDefault="005A120E" w:rsidP="00486577">
      <w:pPr>
        <w:shd w:val="clear" w:color="auto" w:fill="FFFFFF"/>
        <w:spacing w:line="360" w:lineRule="auto"/>
        <w:ind w:firstLine="709"/>
        <w:jc w:val="both"/>
        <w:rPr>
          <w:color w:val="000000"/>
          <w:sz w:val="28"/>
          <w:szCs w:val="28"/>
        </w:rPr>
      </w:pPr>
      <w:r w:rsidRPr="00D76414">
        <w:rPr>
          <w:color w:val="000000"/>
          <w:sz w:val="28"/>
          <w:szCs w:val="28"/>
        </w:rPr>
        <w:t>У разі настання нещасного випадку безпосередній керівник робіт зобов'язаний:</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т</w:t>
      </w:r>
      <w:r w:rsidR="005A120E" w:rsidRPr="00D76414">
        <w:rPr>
          <w:color w:val="000000"/>
          <w:sz w:val="28"/>
          <w:szCs w:val="28"/>
        </w:rPr>
        <w:t>ерміново організувати подання першої медичної допомоги потерпілому, забезпечити у разі необхідності його доставку до лікувально-профілактичного закладу;</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повідомити проте, що сталося, роботодавця, керівника первинної організації профспілки, членом якої є потерпілий, або уповноважену найманими працівниками особу з питань охорони праці, якщо потерпілий не є членом профспілки;</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зберегти до прибуття комісії з розслідування (комісії із спеціального розслідування) нещасного випадку обстановку на робочому місці та устаткування у такому стані, в якому вони були на момент нещасного випадку (якщо це не загрожує життю чи здоров'ю інших працівників і не призведе до більш тяжких наслідків), а також вжити заходів до недопущення подібних випадків.</w:t>
      </w:r>
    </w:p>
    <w:p w:rsidR="00486577" w:rsidRPr="00D76414" w:rsidRDefault="005A120E" w:rsidP="00486577">
      <w:pPr>
        <w:shd w:val="clear" w:color="auto" w:fill="FFFFFF"/>
        <w:tabs>
          <w:tab w:val="left" w:pos="427"/>
        </w:tabs>
        <w:spacing w:line="360" w:lineRule="auto"/>
        <w:ind w:firstLine="709"/>
        <w:jc w:val="both"/>
        <w:rPr>
          <w:color w:val="000000"/>
          <w:sz w:val="28"/>
          <w:szCs w:val="28"/>
        </w:rPr>
      </w:pPr>
      <w:r w:rsidRPr="00D76414">
        <w:rPr>
          <w:color w:val="000000"/>
          <w:sz w:val="28"/>
          <w:szCs w:val="28"/>
        </w:rPr>
        <w:t>Лікувально-профілактичний заклад повинен про кожне звернення потерпілого з посиланням на нещасний випадок на виробництві без направлення підприємства передати протягом доби з використанням засобів зв'язку екстрене повідомлення:</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підприємству, де працює потерпілий;</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робочому органу виконавчої дирекції Фонду за місцезнаходженням підприємства, де працює потерпілий, або за місцем настання нещасного випадку з особою, яка забезпечує себе роботою самостійно;</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установі (закладу) державної санітарно-епідеміологічної служби</w:t>
      </w:r>
      <w:r w:rsidR="005A120E" w:rsidRPr="00D76414">
        <w:rPr>
          <w:i/>
          <w:iCs/>
          <w:color w:val="000000"/>
          <w:sz w:val="28"/>
          <w:szCs w:val="28"/>
        </w:rPr>
        <w:t xml:space="preserve">, </w:t>
      </w:r>
      <w:r w:rsidR="005A120E" w:rsidRPr="00D76414">
        <w:rPr>
          <w:color w:val="000000"/>
          <w:sz w:val="28"/>
          <w:szCs w:val="28"/>
        </w:rPr>
        <w:t xml:space="preserve">які обслуговують підприємство, де працює потерпілий, або такій установі за місцем настання нещасного випадку з особою, яка забезпечує себе роботою самостійно, </w:t>
      </w:r>
      <w:r w:rsidRPr="00D76414">
        <w:rPr>
          <w:color w:val="000000"/>
          <w:sz w:val="28"/>
          <w:szCs w:val="28"/>
        </w:rPr>
        <w:t xml:space="preserve">– </w:t>
      </w:r>
      <w:r w:rsidR="005A120E" w:rsidRPr="00D76414">
        <w:rPr>
          <w:color w:val="000000"/>
          <w:sz w:val="28"/>
          <w:szCs w:val="28"/>
        </w:rPr>
        <w:t>у разі виявлення гострого професійного захворювання (отруєння).</w:t>
      </w:r>
    </w:p>
    <w:p w:rsidR="005A120E" w:rsidRPr="00D76414" w:rsidRDefault="005A120E" w:rsidP="00486577">
      <w:pPr>
        <w:shd w:val="clear" w:color="auto" w:fill="FFFFFF"/>
        <w:tabs>
          <w:tab w:val="left" w:pos="576"/>
        </w:tabs>
        <w:spacing w:line="360" w:lineRule="auto"/>
        <w:ind w:firstLine="709"/>
        <w:jc w:val="both"/>
        <w:rPr>
          <w:color w:val="000000"/>
          <w:sz w:val="28"/>
          <w:szCs w:val="28"/>
        </w:rPr>
      </w:pPr>
      <w:r w:rsidRPr="00D76414">
        <w:rPr>
          <w:color w:val="000000"/>
          <w:sz w:val="28"/>
          <w:szCs w:val="28"/>
        </w:rPr>
        <w:t>Роботодавець, одержавши повідомлення про нещасний випадок, зобов'язаний негайно:</w:t>
      </w:r>
    </w:p>
    <w:p w:rsidR="00486577" w:rsidRPr="00D76414" w:rsidRDefault="005A120E" w:rsidP="00486577">
      <w:pPr>
        <w:shd w:val="clear" w:color="auto" w:fill="FFFFFF"/>
        <w:tabs>
          <w:tab w:val="left" w:pos="422"/>
        </w:tabs>
        <w:spacing w:line="360" w:lineRule="auto"/>
        <w:ind w:firstLine="709"/>
        <w:jc w:val="both"/>
        <w:rPr>
          <w:color w:val="000000"/>
          <w:sz w:val="28"/>
          <w:szCs w:val="28"/>
        </w:rPr>
      </w:pPr>
      <w:r w:rsidRPr="00D76414">
        <w:rPr>
          <w:color w:val="000000"/>
          <w:sz w:val="28"/>
          <w:szCs w:val="28"/>
        </w:rPr>
        <w:t>1)</w:t>
      </w:r>
      <w:r w:rsidRPr="00D76414">
        <w:rPr>
          <w:color w:val="000000"/>
          <w:sz w:val="28"/>
          <w:szCs w:val="28"/>
        </w:rPr>
        <w:tab/>
        <w:t>повідомити з використанням засобів зв'язку про нещасний випадок:</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робочий орган виконавчої дирекції Фонду за місцезнаходженням підприємства за встановленою Фондом формою;</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 xml:space="preserve">підприємство, де працює потерпілий, </w:t>
      </w:r>
      <w:r w:rsidRPr="00D76414">
        <w:rPr>
          <w:color w:val="000000"/>
          <w:sz w:val="28"/>
          <w:szCs w:val="28"/>
        </w:rPr>
        <w:t xml:space="preserve">– </w:t>
      </w:r>
      <w:r w:rsidR="005A120E" w:rsidRPr="00D76414">
        <w:rPr>
          <w:color w:val="000000"/>
          <w:sz w:val="28"/>
          <w:szCs w:val="28"/>
        </w:rPr>
        <w:t>якщо потерпілий є працівником іншого підприємства;</w:t>
      </w:r>
    </w:p>
    <w:p w:rsidR="00486577"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 xml:space="preserve">органи державної пожежної охорони за місцезнаходженням підприємства </w:t>
      </w:r>
      <w:r w:rsidRPr="00D76414">
        <w:rPr>
          <w:color w:val="000000"/>
          <w:sz w:val="28"/>
          <w:szCs w:val="28"/>
        </w:rPr>
        <w:t xml:space="preserve">– </w:t>
      </w:r>
      <w:r w:rsidR="005A120E" w:rsidRPr="00D76414">
        <w:rPr>
          <w:color w:val="000000"/>
          <w:sz w:val="28"/>
          <w:szCs w:val="28"/>
        </w:rPr>
        <w:t>у разі нещасного випадку, що стався внаслідок пожежі;</w:t>
      </w:r>
    </w:p>
    <w:p w:rsidR="005A120E" w:rsidRPr="00D76414" w:rsidRDefault="00145639" w:rsidP="00486577">
      <w:pPr>
        <w:shd w:val="clear" w:color="auto" w:fill="FFFFFF"/>
        <w:tabs>
          <w:tab w:val="left" w:pos="418"/>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 xml:space="preserve">установу державної санітарно-епідеміологічної служби, яка обслуговує підприємство, </w:t>
      </w:r>
      <w:r w:rsidRPr="00D76414">
        <w:rPr>
          <w:color w:val="000000"/>
          <w:sz w:val="28"/>
          <w:szCs w:val="28"/>
        </w:rPr>
        <w:t xml:space="preserve">– </w:t>
      </w:r>
      <w:r w:rsidR="005A120E" w:rsidRPr="00D76414">
        <w:rPr>
          <w:color w:val="000000"/>
          <w:sz w:val="28"/>
          <w:szCs w:val="28"/>
        </w:rPr>
        <w:t>у разі виявлення гострого професійного захворювання (отруєння);</w:t>
      </w:r>
    </w:p>
    <w:p w:rsidR="00486577" w:rsidRPr="00D76414" w:rsidRDefault="005A120E" w:rsidP="00486577">
      <w:pPr>
        <w:shd w:val="clear" w:color="auto" w:fill="FFFFFF"/>
        <w:tabs>
          <w:tab w:val="left" w:pos="422"/>
        </w:tabs>
        <w:spacing w:line="360" w:lineRule="auto"/>
        <w:ind w:firstLine="709"/>
        <w:jc w:val="both"/>
        <w:rPr>
          <w:color w:val="000000"/>
          <w:sz w:val="28"/>
          <w:szCs w:val="28"/>
        </w:rPr>
      </w:pPr>
      <w:r w:rsidRPr="00D76414">
        <w:rPr>
          <w:color w:val="000000"/>
          <w:sz w:val="28"/>
          <w:szCs w:val="28"/>
        </w:rPr>
        <w:t>2)</w:t>
      </w:r>
      <w:r w:rsidRPr="00D76414">
        <w:rPr>
          <w:color w:val="000000"/>
          <w:sz w:val="28"/>
          <w:szCs w:val="28"/>
        </w:rPr>
        <w:tab/>
        <w:t xml:space="preserve">утворити наказом комісію з розслідування нещасного випадку </w:t>
      </w:r>
      <w:r w:rsidRPr="00D76414">
        <w:rPr>
          <w:i/>
          <w:iCs/>
          <w:color w:val="000000"/>
          <w:sz w:val="28"/>
          <w:szCs w:val="28"/>
        </w:rPr>
        <w:t xml:space="preserve">(далі </w:t>
      </w:r>
      <w:r w:rsidR="00145639" w:rsidRPr="00D76414">
        <w:rPr>
          <w:color w:val="000000"/>
          <w:sz w:val="28"/>
          <w:szCs w:val="28"/>
        </w:rPr>
        <w:t xml:space="preserve">– </w:t>
      </w:r>
      <w:r w:rsidRPr="00D76414">
        <w:rPr>
          <w:i/>
          <w:iCs/>
          <w:color w:val="000000"/>
          <w:sz w:val="28"/>
          <w:szCs w:val="28"/>
        </w:rPr>
        <w:t xml:space="preserve">комісія) </w:t>
      </w:r>
      <w:r w:rsidRPr="00D76414">
        <w:rPr>
          <w:color w:val="000000"/>
          <w:sz w:val="28"/>
          <w:szCs w:val="28"/>
        </w:rPr>
        <w:t>у складі не менше ніж три особи та організувати розслідування.</w:t>
      </w:r>
    </w:p>
    <w:p w:rsidR="005A120E" w:rsidRPr="00D76414" w:rsidRDefault="005A120E" w:rsidP="00486577">
      <w:pPr>
        <w:shd w:val="clear" w:color="auto" w:fill="FFFFFF"/>
        <w:spacing w:line="360" w:lineRule="auto"/>
        <w:ind w:firstLine="709"/>
        <w:jc w:val="both"/>
        <w:rPr>
          <w:color w:val="000000"/>
          <w:sz w:val="28"/>
          <w:szCs w:val="28"/>
        </w:rPr>
      </w:pPr>
      <w:r w:rsidRPr="00D76414">
        <w:rPr>
          <w:color w:val="000000"/>
          <w:sz w:val="28"/>
          <w:szCs w:val="28"/>
        </w:rPr>
        <w:t>До складу комісії включаються керівник (спеціаліст) служби охорони праці або посадова особа, на яку роботодавцем покладено виконання функцій спеціаліста з питань охорони праці (голова комісії), керівник структурного підрозділу підприємства, на якому стався нещасний випадок, представник робочого органу виконавчої дирекції Фонду за місцезнаходженням підприємства (за згодою), представник первинної організації профспілки, членом якої є потерпілий, або уповноважена найманими працівниками особа з питань охорони праці, якщо потерпілий не є членом профспілки, інші особи.</w:t>
      </w:r>
    </w:p>
    <w:p w:rsidR="00486577" w:rsidRPr="00D76414" w:rsidRDefault="005A120E" w:rsidP="00486577">
      <w:pPr>
        <w:shd w:val="clear" w:color="auto" w:fill="FFFFFF"/>
        <w:spacing w:line="360" w:lineRule="auto"/>
        <w:ind w:firstLine="709"/>
        <w:jc w:val="both"/>
        <w:rPr>
          <w:color w:val="000000"/>
          <w:sz w:val="28"/>
          <w:szCs w:val="28"/>
        </w:rPr>
      </w:pPr>
      <w:r w:rsidRPr="00D76414">
        <w:rPr>
          <w:color w:val="000000"/>
          <w:sz w:val="28"/>
          <w:szCs w:val="28"/>
        </w:rPr>
        <w:t>Члени комісії мають право одержувати письмові та усні пояснення від роботодавця, посадових осіб та інших працівників підприємства, а також проводити опитування потерпілих та свідків нещасного випадку.</w:t>
      </w:r>
    </w:p>
    <w:p w:rsidR="00486577" w:rsidRPr="00D76414" w:rsidRDefault="005A120E" w:rsidP="00486577">
      <w:pPr>
        <w:shd w:val="clear" w:color="auto" w:fill="FFFFFF"/>
        <w:tabs>
          <w:tab w:val="left" w:pos="557"/>
        </w:tabs>
        <w:spacing w:line="360" w:lineRule="auto"/>
        <w:ind w:firstLine="709"/>
        <w:jc w:val="both"/>
        <w:rPr>
          <w:color w:val="000000"/>
          <w:sz w:val="28"/>
          <w:szCs w:val="28"/>
        </w:rPr>
      </w:pPr>
      <w:r w:rsidRPr="00D76414">
        <w:rPr>
          <w:color w:val="000000"/>
          <w:sz w:val="28"/>
          <w:szCs w:val="28"/>
        </w:rPr>
        <w:t>Комісія зобов'язана протягом трьох діб:</w:t>
      </w:r>
    </w:p>
    <w:p w:rsidR="00486577" w:rsidRPr="00D76414" w:rsidRDefault="00145639" w:rsidP="00486577">
      <w:pPr>
        <w:shd w:val="clear" w:color="auto" w:fill="FFFFFF"/>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обстежити місце нещасного випадку, одержати пояснення потерпілого, якщо це можливо, опитати свідків нещасного випадку та причетних до нього осіб;</w:t>
      </w:r>
    </w:p>
    <w:p w:rsidR="00486577" w:rsidRPr="00D76414" w:rsidRDefault="00145639" w:rsidP="00486577">
      <w:pPr>
        <w:shd w:val="clear" w:color="auto" w:fill="FFFFFF"/>
        <w:tabs>
          <w:tab w:val="left" w:pos="432"/>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визначити відповідність умов праці та її безпеки вимогам законодавства про охорону праці;</w:t>
      </w:r>
    </w:p>
    <w:p w:rsidR="00486577" w:rsidRPr="00D76414" w:rsidRDefault="00145639" w:rsidP="00486577">
      <w:pPr>
        <w:shd w:val="clear" w:color="auto" w:fill="FFFFFF"/>
        <w:tabs>
          <w:tab w:val="left" w:pos="432"/>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з'ясувати обставини і причини нещасного випадку;</w:t>
      </w:r>
    </w:p>
    <w:p w:rsidR="00486577" w:rsidRPr="00D76414" w:rsidRDefault="00145639" w:rsidP="00486577">
      <w:pPr>
        <w:shd w:val="clear" w:color="auto" w:fill="FFFFFF"/>
        <w:tabs>
          <w:tab w:val="left" w:pos="432"/>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визначити, чи пов'язаний цей випадок з виробництвом;</w:t>
      </w:r>
    </w:p>
    <w:p w:rsidR="00486577" w:rsidRPr="00D76414" w:rsidRDefault="00145639" w:rsidP="00486577">
      <w:pPr>
        <w:shd w:val="clear" w:color="auto" w:fill="FFFFFF"/>
        <w:tabs>
          <w:tab w:val="left" w:pos="432"/>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установити осіб, які допустили порушення вимог законодавства про охорону праці;</w:t>
      </w:r>
      <w:r w:rsidR="00486577" w:rsidRPr="00D76414">
        <w:rPr>
          <w:color w:val="000000"/>
          <w:sz w:val="28"/>
          <w:szCs w:val="28"/>
        </w:rPr>
        <w:t xml:space="preserve"> </w:t>
      </w:r>
      <w:r w:rsidRPr="00D76414">
        <w:rPr>
          <w:color w:val="000000"/>
          <w:sz w:val="28"/>
          <w:szCs w:val="28"/>
        </w:rPr>
        <w:t xml:space="preserve">– </w:t>
      </w:r>
      <w:r w:rsidR="005A120E" w:rsidRPr="00D76414">
        <w:rPr>
          <w:color w:val="000000"/>
          <w:sz w:val="28"/>
          <w:szCs w:val="28"/>
        </w:rPr>
        <w:t>розробити заходи щодо запобігання подібним нещасним випадкам;</w:t>
      </w:r>
    </w:p>
    <w:p w:rsidR="00486577" w:rsidRPr="00D76414" w:rsidRDefault="00145639" w:rsidP="00486577">
      <w:pPr>
        <w:shd w:val="clear" w:color="auto" w:fill="FFFFFF"/>
        <w:tabs>
          <w:tab w:val="left" w:pos="432"/>
        </w:tabs>
        <w:spacing w:line="360" w:lineRule="auto"/>
        <w:ind w:firstLine="709"/>
        <w:jc w:val="both"/>
        <w:rPr>
          <w:color w:val="000000"/>
          <w:sz w:val="28"/>
          <w:szCs w:val="28"/>
        </w:rPr>
      </w:pPr>
      <w:r w:rsidRPr="00D76414">
        <w:rPr>
          <w:color w:val="000000"/>
          <w:sz w:val="28"/>
          <w:szCs w:val="28"/>
        </w:rPr>
        <w:t>– </w:t>
      </w:r>
      <w:r w:rsidR="005A120E" w:rsidRPr="00D76414">
        <w:rPr>
          <w:color w:val="000000"/>
          <w:sz w:val="28"/>
          <w:szCs w:val="28"/>
        </w:rPr>
        <w:t>скласти акт розслідування нещасного випадку за формою Н</w:t>
      </w:r>
      <w:r w:rsidRPr="00D76414">
        <w:rPr>
          <w:color w:val="000000"/>
          <w:sz w:val="28"/>
          <w:szCs w:val="28"/>
        </w:rPr>
        <w:t>-5</w:t>
      </w:r>
      <w:r w:rsidR="005A120E" w:rsidRPr="00D76414">
        <w:rPr>
          <w:color w:val="000000"/>
          <w:sz w:val="28"/>
          <w:szCs w:val="28"/>
        </w:rPr>
        <w:t xml:space="preserve"> згідно з додатком Д у трьох примірниках</w:t>
      </w:r>
      <w:r w:rsidR="005A120E" w:rsidRPr="00D76414">
        <w:rPr>
          <w:i/>
          <w:iCs/>
          <w:color w:val="000000"/>
          <w:sz w:val="28"/>
          <w:szCs w:val="28"/>
        </w:rPr>
        <w:t xml:space="preserve"> (далі </w:t>
      </w:r>
      <w:r w:rsidRPr="00D76414">
        <w:rPr>
          <w:i/>
          <w:iCs/>
          <w:color w:val="000000"/>
          <w:sz w:val="28"/>
          <w:szCs w:val="28"/>
        </w:rPr>
        <w:t xml:space="preserve">– </w:t>
      </w:r>
      <w:r w:rsidR="005A120E" w:rsidRPr="00D76414">
        <w:rPr>
          <w:i/>
          <w:iCs/>
          <w:color w:val="000000"/>
          <w:sz w:val="28"/>
          <w:szCs w:val="28"/>
        </w:rPr>
        <w:t>акт форми Н</w:t>
      </w:r>
      <w:r w:rsidRPr="00D76414">
        <w:rPr>
          <w:i/>
          <w:iCs/>
          <w:color w:val="000000"/>
          <w:sz w:val="28"/>
          <w:szCs w:val="28"/>
        </w:rPr>
        <w:t>-5</w:t>
      </w:r>
      <w:r w:rsidR="005A120E" w:rsidRPr="00D76414">
        <w:rPr>
          <w:i/>
          <w:iCs/>
          <w:color w:val="000000"/>
          <w:sz w:val="28"/>
          <w:szCs w:val="28"/>
        </w:rPr>
        <w:t xml:space="preserve">), </w:t>
      </w:r>
      <w:r w:rsidR="005A120E" w:rsidRPr="00D76414">
        <w:rPr>
          <w:color w:val="000000"/>
          <w:sz w:val="28"/>
          <w:szCs w:val="28"/>
        </w:rPr>
        <w:t>а також акт про нещасний випадок, пов'язаний з виробництвом, за формою Н</w:t>
      </w:r>
      <w:r w:rsidRPr="00D76414">
        <w:rPr>
          <w:color w:val="000000"/>
          <w:sz w:val="28"/>
          <w:szCs w:val="28"/>
        </w:rPr>
        <w:t>-1</w:t>
      </w:r>
      <w:r w:rsidR="005A120E" w:rsidRPr="00D76414">
        <w:rPr>
          <w:color w:val="000000"/>
          <w:sz w:val="28"/>
          <w:szCs w:val="28"/>
        </w:rPr>
        <w:t xml:space="preserve"> згідно з додатком Б у шести примірниках </w:t>
      </w:r>
      <w:r w:rsidR="005A120E" w:rsidRPr="00D76414">
        <w:rPr>
          <w:i/>
          <w:iCs/>
          <w:color w:val="000000"/>
          <w:sz w:val="28"/>
          <w:szCs w:val="28"/>
        </w:rPr>
        <w:t xml:space="preserve">(далі </w:t>
      </w:r>
      <w:r w:rsidRPr="00D76414">
        <w:rPr>
          <w:i/>
          <w:iCs/>
          <w:color w:val="000000"/>
          <w:sz w:val="28"/>
          <w:szCs w:val="28"/>
        </w:rPr>
        <w:t xml:space="preserve">– </w:t>
      </w:r>
      <w:r w:rsidR="005A120E" w:rsidRPr="00D76414">
        <w:rPr>
          <w:i/>
          <w:iCs/>
          <w:color w:val="000000"/>
          <w:sz w:val="28"/>
          <w:szCs w:val="28"/>
        </w:rPr>
        <w:t>акт форми Н</w:t>
      </w:r>
      <w:r w:rsidRPr="00D76414">
        <w:rPr>
          <w:i/>
          <w:iCs/>
          <w:color w:val="000000"/>
          <w:sz w:val="28"/>
          <w:szCs w:val="28"/>
        </w:rPr>
        <w:t>-1</w:t>
      </w:r>
      <w:r w:rsidR="005A120E" w:rsidRPr="00D76414">
        <w:rPr>
          <w:i/>
          <w:iCs/>
          <w:color w:val="000000"/>
          <w:sz w:val="28"/>
          <w:szCs w:val="28"/>
        </w:rPr>
        <w:t xml:space="preserve">), </w:t>
      </w:r>
      <w:r w:rsidR="005A120E" w:rsidRPr="00D76414">
        <w:rPr>
          <w:color w:val="000000"/>
          <w:sz w:val="28"/>
          <w:szCs w:val="28"/>
        </w:rPr>
        <w:t>якщо цей нещасний випадок визнано таким, що пов'язаний</w:t>
      </w:r>
      <w:r w:rsidR="00486577" w:rsidRPr="00D76414">
        <w:rPr>
          <w:color w:val="000000"/>
          <w:sz w:val="28"/>
          <w:szCs w:val="28"/>
        </w:rPr>
        <w:t xml:space="preserve"> </w:t>
      </w:r>
      <w:r w:rsidR="005A120E" w:rsidRPr="00D76414">
        <w:rPr>
          <w:color w:val="000000"/>
          <w:sz w:val="28"/>
          <w:szCs w:val="28"/>
        </w:rPr>
        <w:t xml:space="preserve">з виробництвом, або акт про нещасний випадок, не пов'язаний з виробництвом, за формою НПВ згідно з додатком В, якщо цей нещасний випадок визнано таким, що не пов'язаний з виробництвом </w:t>
      </w:r>
      <w:r w:rsidR="005A120E" w:rsidRPr="00D76414">
        <w:rPr>
          <w:i/>
          <w:iCs/>
          <w:color w:val="000000"/>
          <w:sz w:val="28"/>
          <w:szCs w:val="28"/>
        </w:rPr>
        <w:t xml:space="preserve">(далі </w:t>
      </w:r>
      <w:r w:rsidRPr="00D76414">
        <w:rPr>
          <w:i/>
          <w:iCs/>
          <w:color w:val="000000"/>
          <w:sz w:val="28"/>
          <w:szCs w:val="28"/>
        </w:rPr>
        <w:t xml:space="preserve">– </w:t>
      </w:r>
      <w:r w:rsidR="005A120E" w:rsidRPr="00D76414">
        <w:rPr>
          <w:i/>
          <w:iCs/>
          <w:color w:val="000000"/>
          <w:sz w:val="28"/>
          <w:szCs w:val="28"/>
        </w:rPr>
        <w:t xml:space="preserve">акт форми НПВ), </w:t>
      </w:r>
      <w:r w:rsidR="005A120E" w:rsidRPr="00D76414">
        <w:rPr>
          <w:color w:val="000000"/>
          <w:sz w:val="28"/>
          <w:szCs w:val="28"/>
        </w:rPr>
        <w:t>і передати їх на затвердження роботодавцю;</w:t>
      </w:r>
    </w:p>
    <w:p w:rsidR="005A120E" w:rsidRPr="00D76414" w:rsidRDefault="005A120E" w:rsidP="00486577">
      <w:pPr>
        <w:shd w:val="clear" w:color="auto" w:fill="FFFFFF"/>
        <w:tabs>
          <w:tab w:val="left" w:pos="432"/>
        </w:tabs>
        <w:spacing w:line="360" w:lineRule="auto"/>
        <w:ind w:firstLine="709"/>
        <w:jc w:val="both"/>
        <w:rPr>
          <w:color w:val="000000"/>
          <w:sz w:val="28"/>
          <w:szCs w:val="28"/>
        </w:rPr>
      </w:pPr>
      <w:r w:rsidRPr="00D76414">
        <w:rPr>
          <w:color w:val="000000"/>
          <w:sz w:val="28"/>
          <w:szCs w:val="28"/>
        </w:rPr>
        <w:t>у разі виявлення гострого професійного захворювання (отруєння), пов'язаного з виробництвом, крім акта форми Н</w:t>
      </w:r>
      <w:r w:rsidR="00145639" w:rsidRPr="00D76414">
        <w:rPr>
          <w:color w:val="000000"/>
          <w:sz w:val="28"/>
          <w:szCs w:val="28"/>
        </w:rPr>
        <w:t>-1</w:t>
      </w:r>
      <w:r w:rsidRPr="00D76414">
        <w:rPr>
          <w:color w:val="000000"/>
          <w:sz w:val="28"/>
          <w:szCs w:val="28"/>
        </w:rPr>
        <w:t>, скласти також у чотирьох примірниках карту обліку професійного захворювання (отруєння) за формою П</w:t>
      </w:r>
      <w:r w:rsidR="00145639" w:rsidRPr="00D76414">
        <w:rPr>
          <w:color w:val="000000"/>
          <w:sz w:val="28"/>
          <w:szCs w:val="28"/>
        </w:rPr>
        <w:t>-5</w:t>
      </w:r>
      <w:r w:rsidRPr="00D76414">
        <w:rPr>
          <w:color w:val="000000"/>
          <w:sz w:val="28"/>
          <w:szCs w:val="28"/>
        </w:rPr>
        <w:t xml:space="preserve"> згідно з додатком Ж </w:t>
      </w:r>
      <w:r w:rsidRPr="00D76414">
        <w:rPr>
          <w:i/>
          <w:iCs/>
          <w:color w:val="000000"/>
          <w:sz w:val="28"/>
          <w:szCs w:val="28"/>
        </w:rPr>
        <w:t xml:space="preserve">(далі </w:t>
      </w:r>
      <w:r w:rsidR="00145639" w:rsidRPr="00D76414">
        <w:rPr>
          <w:i/>
          <w:iCs/>
          <w:color w:val="000000"/>
          <w:sz w:val="28"/>
          <w:szCs w:val="28"/>
        </w:rPr>
        <w:t xml:space="preserve">– </w:t>
      </w:r>
      <w:r w:rsidRPr="00D76414">
        <w:rPr>
          <w:i/>
          <w:iCs/>
          <w:color w:val="000000"/>
          <w:sz w:val="28"/>
          <w:szCs w:val="28"/>
        </w:rPr>
        <w:t>карта форми П</w:t>
      </w:r>
      <w:r w:rsidR="00145639" w:rsidRPr="00D76414">
        <w:rPr>
          <w:i/>
          <w:iCs/>
          <w:color w:val="000000"/>
          <w:sz w:val="28"/>
          <w:szCs w:val="28"/>
        </w:rPr>
        <w:t>-5</w:t>
      </w:r>
      <w:r w:rsidRPr="00D76414">
        <w:rPr>
          <w:i/>
          <w:iCs/>
          <w:color w:val="000000"/>
          <w:sz w:val="28"/>
          <w:szCs w:val="28"/>
        </w:rPr>
        <w:t>).</w:t>
      </w:r>
    </w:p>
    <w:p w:rsidR="005A120E" w:rsidRPr="00D76414" w:rsidRDefault="005A120E" w:rsidP="00486577">
      <w:pPr>
        <w:shd w:val="clear" w:color="auto" w:fill="FFFFFF"/>
        <w:spacing w:line="360" w:lineRule="auto"/>
        <w:ind w:firstLine="709"/>
        <w:jc w:val="both"/>
        <w:rPr>
          <w:color w:val="000000"/>
          <w:sz w:val="28"/>
          <w:szCs w:val="28"/>
        </w:rPr>
      </w:pPr>
      <w:r w:rsidRPr="00D76414">
        <w:rPr>
          <w:color w:val="000000"/>
          <w:sz w:val="28"/>
          <w:szCs w:val="28"/>
        </w:rPr>
        <w:t>Акти форми Н</w:t>
      </w:r>
      <w:r w:rsidR="00145639" w:rsidRPr="00D76414">
        <w:rPr>
          <w:color w:val="000000"/>
          <w:sz w:val="28"/>
          <w:szCs w:val="28"/>
        </w:rPr>
        <w:t>-5</w:t>
      </w:r>
      <w:r w:rsidRPr="00D76414">
        <w:rPr>
          <w:color w:val="000000"/>
          <w:sz w:val="28"/>
          <w:szCs w:val="28"/>
        </w:rPr>
        <w:t xml:space="preserve"> і форми Н</w:t>
      </w:r>
      <w:r w:rsidR="00145639" w:rsidRPr="00D76414">
        <w:rPr>
          <w:color w:val="000000"/>
          <w:sz w:val="28"/>
          <w:szCs w:val="28"/>
        </w:rPr>
        <w:t>-1</w:t>
      </w:r>
      <w:r w:rsidRPr="00D76414">
        <w:rPr>
          <w:color w:val="000000"/>
          <w:sz w:val="28"/>
          <w:szCs w:val="28"/>
        </w:rPr>
        <w:t xml:space="preserve"> (або форми НПВ) підписуються головою і всіма членами комісії.</w:t>
      </w:r>
    </w:p>
    <w:p w:rsidR="007E1381" w:rsidRPr="00D76414" w:rsidRDefault="007E1381" w:rsidP="00486577">
      <w:pPr>
        <w:spacing w:line="360" w:lineRule="auto"/>
        <w:ind w:firstLine="709"/>
        <w:jc w:val="both"/>
        <w:rPr>
          <w:color w:val="000000"/>
          <w:sz w:val="28"/>
          <w:szCs w:val="28"/>
        </w:rPr>
      </w:pPr>
      <w:r w:rsidRPr="00D76414">
        <w:rPr>
          <w:b/>
          <w:color w:val="000000"/>
          <w:sz w:val="28"/>
          <w:szCs w:val="28"/>
        </w:rPr>
        <w:t>Основні напрямки формування безпечних умов праці</w:t>
      </w:r>
    </w:p>
    <w:p w:rsidR="007E1381" w:rsidRPr="00D76414" w:rsidRDefault="007E1381" w:rsidP="00486577">
      <w:pPr>
        <w:spacing w:line="360" w:lineRule="auto"/>
        <w:ind w:firstLine="709"/>
        <w:jc w:val="both"/>
        <w:rPr>
          <w:color w:val="000000"/>
          <w:sz w:val="28"/>
          <w:szCs w:val="28"/>
        </w:rPr>
      </w:pPr>
      <w:r w:rsidRPr="00D76414">
        <w:rPr>
          <w:color w:val="000000"/>
          <w:sz w:val="28"/>
          <w:szCs w:val="28"/>
        </w:rPr>
        <w:t>1</w:t>
      </w:r>
      <w:r w:rsidR="00145639" w:rsidRPr="00D76414">
        <w:rPr>
          <w:color w:val="000000"/>
          <w:sz w:val="28"/>
          <w:szCs w:val="28"/>
        </w:rPr>
        <w:t>. По</w:t>
      </w:r>
      <w:r w:rsidRPr="00D76414">
        <w:rPr>
          <w:color w:val="000000"/>
          <w:sz w:val="28"/>
          <w:szCs w:val="28"/>
        </w:rPr>
        <w:t>передження прояву негативних факторів;</w:t>
      </w:r>
    </w:p>
    <w:p w:rsidR="007E1381" w:rsidRPr="00D76414" w:rsidRDefault="007E1381" w:rsidP="00486577">
      <w:pPr>
        <w:spacing w:line="360" w:lineRule="auto"/>
        <w:ind w:firstLine="709"/>
        <w:jc w:val="both"/>
        <w:rPr>
          <w:color w:val="000000"/>
          <w:sz w:val="28"/>
          <w:szCs w:val="28"/>
        </w:rPr>
      </w:pPr>
      <w:r w:rsidRPr="00D76414">
        <w:rPr>
          <w:color w:val="000000"/>
          <w:sz w:val="28"/>
          <w:szCs w:val="28"/>
        </w:rPr>
        <w:t>2</w:t>
      </w:r>
      <w:r w:rsidR="00145639" w:rsidRPr="00D76414">
        <w:rPr>
          <w:color w:val="000000"/>
          <w:sz w:val="28"/>
          <w:szCs w:val="28"/>
        </w:rPr>
        <w:t>. За</w:t>
      </w:r>
      <w:r w:rsidRPr="00D76414">
        <w:rPr>
          <w:color w:val="000000"/>
          <w:sz w:val="28"/>
          <w:szCs w:val="28"/>
        </w:rPr>
        <w:t>хист від дії негативних факторів.</w:t>
      </w:r>
    </w:p>
    <w:p w:rsidR="007E1381" w:rsidRPr="00D76414" w:rsidRDefault="007E1381" w:rsidP="00486577">
      <w:pPr>
        <w:spacing w:line="360" w:lineRule="auto"/>
        <w:ind w:firstLine="709"/>
        <w:jc w:val="both"/>
        <w:rPr>
          <w:color w:val="000000"/>
          <w:sz w:val="28"/>
          <w:szCs w:val="28"/>
        </w:rPr>
      </w:pPr>
      <w:r w:rsidRPr="00D76414">
        <w:rPr>
          <w:color w:val="000000"/>
          <w:sz w:val="28"/>
          <w:szCs w:val="28"/>
        </w:rPr>
        <w:t>Безпека виробничого процесу досягається відповідним обґрунтованим вибором:</w:t>
      </w:r>
    </w:p>
    <w:p w:rsidR="007E1381" w:rsidRPr="00D76414" w:rsidRDefault="007E1381" w:rsidP="00486577">
      <w:pPr>
        <w:numPr>
          <w:ilvl w:val="0"/>
          <w:numId w:val="11"/>
        </w:numPr>
        <w:tabs>
          <w:tab w:val="clear" w:pos="720"/>
          <w:tab w:val="num" w:pos="900"/>
        </w:tabs>
        <w:spacing w:line="360" w:lineRule="auto"/>
        <w:ind w:left="0" w:firstLine="709"/>
        <w:jc w:val="both"/>
        <w:rPr>
          <w:color w:val="000000"/>
          <w:sz w:val="28"/>
          <w:szCs w:val="28"/>
        </w:rPr>
      </w:pPr>
      <w:r w:rsidRPr="00D76414">
        <w:rPr>
          <w:color w:val="000000"/>
          <w:sz w:val="28"/>
          <w:szCs w:val="28"/>
        </w:rPr>
        <w:t>технологічних процесів, робочих операцій та порядку обслуговування обладнання;</w:t>
      </w:r>
    </w:p>
    <w:p w:rsidR="007E1381" w:rsidRPr="00D76414" w:rsidRDefault="007E1381" w:rsidP="00486577">
      <w:pPr>
        <w:numPr>
          <w:ilvl w:val="0"/>
          <w:numId w:val="11"/>
        </w:numPr>
        <w:tabs>
          <w:tab w:val="clear" w:pos="720"/>
          <w:tab w:val="num" w:pos="900"/>
        </w:tabs>
        <w:spacing w:line="360" w:lineRule="auto"/>
        <w:ind w:left="0" w:firstLine="709"/>
        <w:jc w:val="both"/>
        <w:rPr>
          <w:color w:val="000000"/>
          <w:sz w:val="28"/>
          <w:szCs w:val="28"/>
        </w:rPr>
      </w:pPr>
      <w:r w:rsidRPr="00D76414">
        <w:rPr>
          <w:color w:val="000000"/>
          <w:sz w:val="28"/>
          <w:szCs w:val="28"/>
        </w:rPr>
        <w:t>виробничих приміщень та зовнішніх площадок;</w:t>
      </w:r>
    </w:p>
    <w:p w:rsidR="007E1381" w:rsidRPr="00D76414" w:rsidRDefault="007E1381" w:rsidP="00486577">
      <w:pPr>
        <w:numPr>
          <w:ilvl w:val="0"/>
          <w:numId w:val="11"/>
        </w:numPr>
        <w:tabs>
          <w:tab w:val="clear" w:pos="720"/>
          <w:tab w:val="num" w:pos="900"/>
        </w:tabs>
        <w:spacing w:line="360" w:lineRule="auto"/>
        <w:ind w:left="0" w:firstLine="709"/>
        <w:jc w:val="both"/>
        <w:rPr>
          <w:color w:val="000000"/>
          <w:sz w:val="28"/>
          <w:szCs w:val="28"/>
        </w:rPr>
      </w:pPr>
      <w:r w:rsidRPr="00D76414">
        <w:rPr>
          <w:color w:val="000000"/>
          <w:sz w:val="28"/>
          <w:szCs w:val="28"/>
        </w:rPr>
        <w:t>обладнання та умов його розміщення;</w:t>
      </w:r>
    </w:p>
    <w:p w:rsidR="00E53673" w:rsidRDefault="007E1381" w:rsidP="00486577">
      <w:pPr>
        <w:numPr>
          <w:ilvl w:val="0"/>
          <w:numId w:val="11"/>
        </w:numPr>
        <w:spacing w:line="360" w:lineRule="auto"/>
        <w:ind w:left="0" w:firstLine="709"/>
        <w:jc w:val="both"/>
        <w:rPr>
          <w:color w:val="000000"/>
          <w:sz w:val="28"/>
          <w:szCs w:val="28"/>
        </w:rPr>
      </w:pPr>
      <w:r w:rsidRPr="00D76414">
        <w:rPr>
          <w:color w:val="000000"/>
          <w:sz w:val="28"/>
          <w:szCs w:val="28"/>
        </w:rPr>
        <w:t>засобів захисту працівників.</w:t>
      </w:r>
    </w:p>
    <w:p w:rsidR="007E1381" w:rsidRPr="00D76414" w:rsidRDefault="00E53673" w:rsidP="00E53673">
      <w:pPr>
        <w:spacing w:line="360" w:lineRule="auto"/>
        <w:ind w:firstLine="720"/>
        <w:jc w:val="both"/>
        <w:rPr>
          <w:noProof/>
          <w:color w:val="000000"/>
          <w:sz w:val="28"/>
          <w:szCs w:val="36"/>
        </w:rPr>
      </w:pPr>
      <w:r>
        <w:rPr>
          <w:color w:val="000000"/>
          <w:sz w:val="28"/>
          <w:szCs w:val="28"/>
        </w:rPr>
        <w:br w:type="page"/>
      </w:r>
      <w:r w:rsidR="007E1381" w:rsidRPr="00D76414">
        <w:rPr>
          <w:b/>
          <w:color w:val="000000"/>
          <w:sz w:val="28"/>
          <w:szCs w:val="36"/>
        </w:rPr>
        <w:t>5.</w:t>
      </w:r>
      <w:r w:rsidR="00486577" w:rsidRPr="00D76414">
        <w:rPr>
          <w:b/>
          <w:color w:val="000000"/>
          <w:sz w:val="28"/>
          <w:szCs w:val="36"/>
        </w:rPr>
        <w:t xml:space="preserve"> </w:t>
      </w:r>
      <w:r w:rsidRPr="00D76414">
        <w:rPr>
          <w:b/>
          <w:color w:val="000000"/>
          <w:sz w:val="28"/>
          <w:szCs w:val="36"/>
        </w:rPr>
        <w:t>Заходи з охорони навколишнього середовища</w:t>
      </w:r>
    </w:p>
    <w:p w:rsidR="007E1381" w:rsidRPr="00D76414" w:rsidRDefault="007E1381" w:rsidP="00486577">
      <w:pPr>
        <w:spacing w:line="360" w:lineRule="auto"/>
        <w:ind w:firstLine="709"/>
        <w:jc w:val="both"/>
        <w:rPr>
          <w:noProof/>
          <w:color w:val="000000"/>
          <w:sz w:val="28"/>
          <w:szCs w:val="36"/>
        </w:rPr>
      </w:pPr>
    </w:p>
    <w:p w:rsidR="00040E54" w:rsidRPr="00D76414" w:rsidRDefault="00040E54" w:rsidP="00486577">
      <w:pPr>
        <w:spacing w:line="360" w:lineRule="auto"/>
        <w:ind w:firstLine="709"/>
        <w:jc w:val="both"/>
        <w:rPr>
          <w:noProof/>
          <w:color w:val="000000"/>
          <w:sz w:val="28"/>
          <w:szCs w:val="28"/>
        </w:rPr>
      </w:pPr>
      <w:r w:rsidRPr="00D76414">
        <w:rPr>
          <w:noProof/>
          <w:color w:val="000000"/>
          <w:sz w:val="28"/>
          <w:szCs w:val="28"/>
        </w:rPr>
        <w:t>В нашій країні приймаються неодхідні міри для охорони водних ресурсів, рослинного і тваринного світу, для збереження чистоти повітря.</w:t>
      </w:r>
    </w:p>
    <w:p w:rsidR="00040E54" w:rsidRPr="00D76414" w:rsidRDefault="00040E54" w:rsidP="00486577">
      <w:pPr>
        <w:spacing w:line="360" w:lineRule="auto"/>
        <w:ind w:firstLine="709"/>
        <w:jc w:val="both"/>
        <w:rPr>
          <w:b/>
          <w:noProof/>
          <w:color w:val="000000"/>
          <w:sz w:val="28"/>
          <w:szCs w:val="28"/>
        </w:rPr>
      </w:pPr>
      <w:r w:rsidRPr="00D76414">
        <w:rPr>
          <w:b/>
          <w:noProof/>
          <w:color w:val="000000"/>
          <w:sz w:val="28"/>
          <w:szCs w:val="28"/>
        </w:rPr>
        <w:t>Охорона повітряного середовища від викидів підприємств м’ясної промисловості</w:t>
      </w:r>
    </w:p>
    <w:p w:rsidR="00040E54" w:rsidRPr="00D76414" w:rsidRDefault="00040E54" w:rsidP="00486577">
      <w:pPr>
        <w:spacing w:line="360" w:lineRule="auto"/>
        <w:ind w:firstLine="709"/>
        <w:jc w:val="both"/>
        <w:rPr>
          <w:noProof/>
          <w:color w:val="000000"/>
          <w:sz w:val="28"/>
          <w:szCs w:val="28"/>
        </w:rPr>
      </w:pPr>
      <w:r w:rsidRPr="00D76414">
        <w:rPr>
          <w:noProof/>
          <w:color w:val="000000"/>
          <w:sz w:val="28"/>
          <w:szCs w:val="28"/>
        </w:rPr>
        <w:t>Викиди в атмосферу на підприємствах м’ясної промисловості, парогазові і газопилові, бувають при роботі котельних, димогенераторів, барометричних конденсаторів. Крім того, джерелами забруднення повітря являється автотранспорт.</w:t>
      </w:r>
    </w:p>
    <w:p w:rsidR="00040E54" w:rsidRPr="00D76414" w:rsidRDefault="00C02168" w:rsidP="00486577">
      <w:pPr>
        <w:spacing w:line="360" w:lineRule="auto"/>
        <w:ind w:firstLine="709"/>
        <w:jc w:val="both"/>
        <w:rPr>
          <w:noProof/>
          <w:color w:val="000000"/>
          <w:sz w:val="28"/>
          <w:szCs w:val="28"/>
        </w:rPr>
      </w:pPr>
      <w:r w:rsidRPr="00D76414">
        <w:rPr>
          <w:noProof/>
          <w:color w:val="000000"/>
          <w:sz w:val="28"/>
          <w:szCs w:val="28"/>
        </w:rPr>
        <w:t>Тому, щоб запобігти забрудненню навколишнього середовища, викиди</w:t>
      </w:r>
      <w:r w:rsidR="00486577" w:rsidRPr="00D76414">
        <w:rPr>
          <w:noProof/>
          <w:color w:val="000000"/>
          <w:sz w:val="28"/>
          <w:szCs w:val="28"/>
        </w:rPr>
        <w:t xml:space="preserve"> </w:t>
      </w:r>
      <w:r w:rsidRPr="00D76414">
        <w:rPr>
          <w:noProof/>
          <w:color w:val="000000"/>
          <w:sz w:val="28"/>
          <w:szCs w:val="28"/>
        </w:rPr>
        <w:t>піддають очищенню. Концентрація шкідливих речовин в повітрі, які видаляються вентиляцією із приміщення, не повинна перевищувати встановлених Санітарних норм проектування м’ясної промисловості.</w:t>
      </w:r>
    </w:p>
    <w:p w:rsidR="00C02168" w:rsidRPr="00D76414" w:rsidRDefault="00C02168" w:rsidP="00486577">
      <w:pPr>
        <w:spacing w:line="360" w:lineRule="auto"/>
        <w:ind w:firstLine="709"/>
        <w:jc w:val="both"/>
        <w:rPr>
          <w:noProof/>
          <w:color w:val="000000"/>
          <w:sz w:val="28"/>
          <w:szCs w:val="28"/>
        </w:rPr>
      </w:pPr>
      <w:r w:rsidRPr="00D76414">
        <w:rPr>
          <w:noProof/>
          <w:color w:val="000000"/>
          <w:sz w:val="28"/>
          <w:szCs w:val="28"/>
        </w:rPr>
        <w:t xml:space="preserve">Забруднене повітря, видалене із виробничих приміщень місцевими механічними вентиляційними установками, перед викидом піддається очищенню в циклонах і фільтрах. Парогазові суміші (сокові пари) піддаються очищенню водою в барометричних конденсаторах і адсорберах. Замість води </w:t>
      </w:r>
      <w:r w:rsidR="008D1DB2" w:rsidRPr="00D76414">
        <w:rPr>
          <w:noProof/>
          <w:color w:val="000000"/>
          <w:sz w:val="28"/>
          <w:szCs w:val="28"/>
        </w:rPr>
        <w:t>застосовують</w:t>
      </w:r>
      <w:r w:rsidRPr="00D76414">
        <w:rPr>
          <w:noProof/>
          <w:color w:val="000000"/>
          <w:sz w:val="28"/>
          <w:szCs w:val="28"/>
        </w:rPr>
        <w:t xml:space="preserve"> також хлоровмісні розчини (хлорне вопно, гипохлорид кальцію). Гази, що погано пахнуть, </w:t>
      </w:r>
      <w:r w:rsidR="008D1DB2" w:rsidRPr="00D76414">
        <w:rPr>
          <w:noProof/>
          <w:color w:val="000000"/>
          <w:sz w:val="28"/>
          <w:szCs w:val="28"/>
        </w:rPr>
        <w:t>піддаються</w:t>
      </w:r>
      <w:r w:rsidRPr="00D76414">
        <w:rPr>
          <w:noProof/>
          <w:color w:val="000000"/>
          <w:sz w:val="28"/>
          <w:szCs w:val="28"/>
        </w:rPr>
        <w:t xml:space="preserve"> обробл</w:t>
      </w:r>
      <w:r w:rsidR="008D1DB2" w:rsidRPr="00D76414">
        <w:rPr>
          <w:noProof/>
          <w:color w:val="000000"/>
          <w:sz w:val="28"/>
          <w:szCs w:val="28"/>
        </w:rPr>
        <w:t>енню</w:t>
      </w:r>
      <w:r w:rsidRPr="00D76414">
        <w:rPr>
          <w:noProof/>
          <w:color w:val="000000"/>
          <w:sz w:val="28"/>
          <w:szCs w:val="28"/>
        </w:rPr>
        <w:t xml:space="preserve"> термічним методом в топках котелень чи спеціальних печах.</w:t>
      </w:r>
    </w:p>
    <w:p w:rsidR="008D1DB2" w:rsidRPr="00D76414" w:rsidRDefault="008D1DB2" w:rsidP="00486577">
      <w:pPr>
        <w:spacing w:line="360" w:lineRule="auto"/>
        <w:ind w:firstLine="709"/>
        <w:jc w:val="both"/>
        <w:rPr>
          <w:noProof/>
          <w:color w:val="000000"/>
          <w:sz w:val="28"/>
          <w:szCs w:val="28"/>
        </w:rPr>
      </w:pPr>
      <w:r w:rsidRPr="00D76414">
        <w:rPr>
          <w:noProof/>
          <w:color w:val="000000"/>
          <w:sz w:val="28"/>
          <w:szCs w:val="28"/>
        </w:rPr>
        <w:t>Для того щоб зменшити забруднення навколишнього середовища, необхідно не допускати неповного згорання палива котелень, встановити газоочисні фільтри, золоуловлювач, використовувати тільки рідке і газоподібне паливо.</w:t>
      </w:r>
    </w:p>
    <w:p w:rsidR="008D1DB2" w:rsidRPr="00D76414" w:rsidRDefault="008D1DB2" w:rsidP="00486577">
      <w:pPr>
        <w:spacing w:line="360" w:lineRule="auto"/>
        <w:ind w:firstLine="709"/>
        <w:jc w:val="both"/>
        <w:rPr>
          <w:noProof/>
          <w:color w:val="000000"/>
          <w:sz w:val="28"/>
          <w:szCs w:val="28"/>
        </w:rPr>
      </w:pPr>
      <w:r w:rsidRPr="00D76414">
        <w:rPr>
          <w:noProof/>
          <w:color w:val="000000"/>
          <w:sz w:val="28"/>
          <w:szCs w:val="28"/>
        </w:rPr>
        <w:t>Автотранспорт, що використовується на підприємстві, повинен мати</w:t>
      </w:r>
      <w:r w:rsidR="00E53673">
        <w:rPr>
          <w:noProof/>
          <w:color w:val="000000"/>
          <w:sz w:val="28"/>
          <w:szCs w:val="28"/>
        </w:rPr>
        <w:t xml:space="preserve"> </w:t>
      </w:r>
      <w:r w:rsidRPr="00D76414">
        <w:rPr>
          <w:noProof/>
          <w:color w:val="000000"/>
          <w:sz w:val="28"/>
          <w:szCs w:val="28"/>
        </w:rPr>
        <w:t>справні системи запалювання і живлення, глушники обладнують фільтрами очищення вихлопних газів.</w:t>
      </w:r>
    </w:p>
    <w:p w:rsidR="008D1DB2" w:rsidRPr="00D76414" w:rsidRDefault="008D1DB2" w:rsidP="00486577">
      <w:pPr>
        <w:spacing w:line="360" w:lineRule="auto"/>
        <w:ind w:firstLine="709"/>
        <w:jc w:val="both"/>
        <w:rPr>
          <w:noProof/>
          <w:color w:val="000000"/>
          <w:sz w:val="28"/>
          <w:szCs w:val="28"/>
        </w:rPr>
      </w:pPr>
      <w:r w:rsidRPr="00D76414">
        <w:rPr>
          <w:noProof/>
          <w:color w:val="000000"/>
          <w:sz w:val="28"/>
          <w:szCs w:val="28"/>
        </w:rPr>
        <w:t>Позитивний вплив на стан внутрішнього середовища має озеленення території підприємства. Вся територія, яка не завнята будівлями і дорогами, повинна бути озеленина. Зелені насадження збагачують повітря киснем, а також здатні поглинати беяку кількість шкідливих газів і очищати повітря від пилу.</w:t>
      </w:r>
    </w:p>
    <w:p w:rsidR="008D1DB2" w:rsidRPr="00D76414" w:rsidRDefault="005C7D3B" w:rsidP="00486577">
      <w:pPr>
        <w:spacing w:line="360" w:lineRule="auto"/>
        <w:ind w:firstLine="709"/>
        <w:jc w:val="both"/>
        <w:rPr>
          <w:b/>
          <w:noProof/>
          <w:color w:val="000000"/>
          <w:sz w:val="28"/>
          <w:szCs w:val="28"/>
        </w:rPr>
      </w:pPr>
      <w:r w:rsidRPr="00D76414">
        <w:rPr>
          <w:b/>
          <w:noProof/>
          <w:color w:val="000000"/>
          <w:sz w:val="28"/>
          <w:szCs w:val="28"/>
        </w:rPr>
        <w:t>О</w:t>
      </w:r>
      <w:r w:rsidR="008D1DB2" w:rsidRPr="00D76414">
        <w:rPr>
          <w:b/>
          <w:noProof/>
          <w:color w:val="000000"/>
          <w:sz w:val="28"/>
          <w:szCs w:val="28"/>
        </w:rPr>
        <w:t>бслуговуванн</w:t>
      </w:r>
      <w:r w:rsidRPr="00D76414">
        <w:rPr>
          <w:b/>
          <w:noProof/>
          <w:color w:val="000000"/>
          <w:sz w:val="28"/>
          <w:szCs w:val="28"/>
        </w:rPr>
        <w:t>я</w:t>
      </w:r>
      <w:r w:rsidR="008D1DB2" w:rsidRPr="00D76414">
        <w:rPr>
          <w:b/>
          <w:noProof/>
          <w:color w:val="000000"/>
          <w:sz w:val="28"/>
          <w:szCs w:val="28"/>
        </w:rPr>
        <w:t xml:space="preserve"> каналізаційних систем</w:t>
      </w:r>
    </w:p>
    <w:p w:rsidR="005C7D3B" w:rsidRPr="00D76414" w:rsidRDefault="005C7D3B" w:rsidP="00486577">
      <w:pPr>
        <w:spacing w:line="360" w:lineRule="auto"/>
        <w:ind w:firstLine="709"/>
        <w:jc w:val="both"/>
        <w:rPr>
          <w:noProof/>
          <w:color w:val="000000"/>
          <w:sz w:val="28"/>
          <w:szCs w:val="28"/>
        </w:rPr>
      </w:pPr>
      <w:r w:rsidRPr="00D76414">
        <w:rPr>
          <w:i/>
          <w:noProof/>
          <w:color w:val="000000"/>
          <w:sz w:val="28"/>
          <w:szCs w:val="28"/>
        </w:rPr>
        <w:t>Робота в каналізації.</w:t>
      </w:r>
    </w:p>
    <w:p w:rsidR="009F4107" w:rsidRPr="00D76414" w:rsidRDefault="005C7D3B" w:rsidP="00486577">
      <w:pPr>
        <w:spacing w:line="360" w:lineRule="auto"/>
        <w:ind w:firstLine="709"/>
        <w:jc w:val="both"/>
        <w:rPr>
          <w:noProof/>
          <w:color w:val="000000"/>
          <w:sz w:val="28"/>
          <w:szCs w:val="28"/>
        </w:rPr>
      </w:pPr>
      <w:r w:rsidRPr="00D76414">
        <w:rPr>
          <w:noProof/>
          <w:color w:val="000000"/>
          <w:sz w:val="28"/>
          <w:szCs w:val="28"/>
        </w:rPr>
        <w:t>Регулярний контроль за роботою систем каналізації і своєчасний їх ремонт повиннен виконувати спеціально виділений персонал. Зовнішній огляд системи, напорних водоводів повинен здійснюватися по графіку, складеном курівником підприємства</w:t>
      </w:r>
      <w:r w:rsidR="009F4107" w:rsidRPr="00D76414">
        <w:rPr>
          <w:noProof/>
          <w:color w:val="000000"/>
          <w:sz w:val="28"/>
          <w:szCs w:val="28"/>
        </w:rPr>
        <w:t>, бригадою не менше двух чоловік: бригадира і слюсаря.</w:t>
      </w:r>
    </w:p>
    <w:p w:rsidR="005C7D3B" w:rsidRPr="00D76414" w:rsidRDefault="009F4107" w:rsidP="00486577">
      <w:pPr>
        <w:spacing w:line="360" w:lineRule="auto"/>
        <w:ind w:firstLine="709"/>
        <w:jc w:val="both"/>
        <w:rPr>
          <w:noProof/>
          <w:color w:val="000000"/>
          <w:sz w:val="28"/>
          <w:szCs w:val="28"/>
        </w:rPr>
      </w:pPr>
      <w:r w:rsidRPr="00D76414">
        <w:rPr>
          <w:noProof/>
          <w:color w:val="000000"/>
          <w:sz w:val="28"/>
          <w:szCs w:val="28"/>
        </w:rPr>
        <w:t>Технічний огляд повинен проводитися по графіку 2 рази на рік (зазвичай весною та восени) бригадою у складі трьох чоловік: майстра (бригадира) і двох робочих. Профілактичне очищення коналізаційних систем повинна проводити бригада у складі майстра і тьох робочих. В разі необхідності (при значній кількості осаду) склад бригади збільшують.</w:t>
      </w:r>
    </w:p>
    <w:p w:rsidR="009F4107" w:rsidRPr="00D76414" w:rsidRDefault="009F4107" w:rsidP="00486577">
      <w:pPr>
        <w:spacing w:line="360" w:lineRule="auto"/>
        <w:ind w:firstLine="709"/>
        <w:jc w:val="both"/>
        <w:rPr>
          <w:noProof/>
          <w:color w:val="000000"/>
          <w:sz w:val="28"/>
          <w:szCs w:val="28"/>
        </w:rPr>
      </w:pPr>
      <w:r w:rsidRPr="00D76414">
        <w:rPr>
          <w:noProof/>
          <w:color w:val="000000"/>
          <w:sz w:val="28"/>
          <w:szCs w:val="28"/>
        </w:rPr>
        <w:t>Люки колодців ощищають від землі, блуду, мусору. Снігу і льоду з допомогою лома і лопати. Відкривати кришки колодців необхідно спеціальним крючком. Відкривати кришки руками заборонено.</w:t>
      </w:r>
    </w:p>
    <w:p w:rsidR="009F4107" w:rsidRPr="00D76414" w:rsidRDefault="0093137F" w:rsidP="00486577">
      <w:pPr>
        <w:spacing w:line="360" w:lineRule="auto"/>
        <w:ind w:firstLine="709"/>
        <w:jc w:val="both"/>
        <w:rPr>
          <w:i/>
          <w:noProof/>
          <w:color w:val="000000"/>
          <w:sz w:val="28"/>
          <w:szCs w:val="28"/>
        </w:rPr>
      </w:pPr>
      <w:r w:rsidRPr="00D76414">
        <w:rPr>
          <w:i/>
          <w:noProof/>
          <w:color w:val="000000"/>
          <w:sz w:val="28"/>
          <w:szCs w:val="28"/>
        </w:rPr>
        <w:t>Усунення забруднень.</w:t>
      </w:r>
    </w:p>
    <w:p w:rsidR="0093137F" w:rsidRPr="00D76414" w:rsidRDefault="0093137F" w:rsidP="00486577">
      <w:pPr>
        <w:spacing w:line="360" w:lineRule="auto"/>
        <w:ind w:firstLine="709"/>
        <w:jc w:val="both"/>
        <w:rPr>
          <w:noProof/>
          <w:color w:val="000000"/>
          <w:sz w:val="28"/>
          <w:szCs w:val="28"/>
        </w:rPr>
      </w:pPr>
      <w:r w:rsidRPr="00D76414">
        <w:rPr>
          <w:noProof/>
          <w:color w:val="000000"/>
          <w:sz w:val="28"/>
          <w:szCs w:val="28"/>
        </w:rPr>
        <w:t>Випадкові забруднення самотічної каналізаційної системи видаляються за допомогою проволоки, штанг, пластачних валів та іншими способами. Роботи по очищенню випадкових забруднень зазвичай виконує бригада в складі майстра і тьох робочих.</w:t>
      </w:r>
    </w:p>
    <w:p w:rsidR="0093137F" w:rsidRPr="00D76414" w:rsidRDefault="0093137F" w:rsidP="00486577">
      <w:pPr>
        <w:spacing w:line="360" w:lineRule="auto"/>
        <w:ind w:firstLine="709"/>
        <w:jc w:val="both"/>
        <w:rPr>
          <w:noProof/>
          <w:color w:val="000000"/>
          <w:sz w:val="28"/>
          <w:szCs w:val="28"/>
        </w:rPr>
      </w:pPr>
      <w:r w:rsidRPr="00D76414">
        <w:rPr>
          <w:noProof/>
          <w:color w:val="000000"/>
          <w:sz w:val="28"/>
          <w:szCs w:val="28"/>
        </w:rPr>
        <w:t>Місце роботи обгороджується знаками, після чого відкриваються кришки підтопленого колодця. Спочатку вилами видаляють із лотка і колодця бруд, і виявляють місце забруднення. Якщо пониження види в колодці не відбувається, то для прочищення в тробопровід вставляють направляючу трубку зі стальною проволокою діаметром 8…10</w:t>
      </w:r>
      <w:r w:rsidR="00145639" w:rsidRPr="00D76414">
        <w:rPr>
          <w:noProof/>
          <w:color w:val="000000"/>
          <w:sz w:val="28"/>
          <w:szCs w:val="28"/>
        </w:rPr>
        <w:t> мм</w:t>
      </w:r>
      <w:r w:rsidRPr="00D76414">
        <w:rPr>
          <w:noProof/>
          <w:color w:val="000000"/>
          <w:sz w:val="28"/>
          <w:szCs w:val="28"/>
        </w:rPr>
        <w:t xml:space="preserve"> або стальну стрічку. Перед цією операцією в нижньому колодці повинні бути встановлені вила, з допомогою якох утримується і</w:t>
      </w:r>
      <w:r w:rsidR="00E53673">
        <w:rPr>
          <w:noProof/>
          <w:color w:val="000000"/>
          <w:sz w:val="28"/>
          <w:szCs w:val="28"/>
        </w:rPr>
        <w:t xml:space="preserve"> </w:t>
      </w:r>
      <w:r w:rsidRPr="00D76414">
        <w:rPr>
          <w:noProof/>
          <w:color w:val="000000"/>
          <w:sz w:val="28"/>
          <w:szCs w:val="28"/>
        </w:rPr>
        <w:t>видаляються предмет, який забруднює систему.</w:t>
      </w:r>
    </w:p>
    <w:p w:rsidR="00573E0A" w:rsidRPr="00D76414" w:rsidRDefault="00573E0A" w:rsidP="00486577">
      <w:pPr>
        <w:spacing w:line="360" w:lineRule="auto"/>
        <w:ind w:firstLine="709"/>
        <w:jc w:val="both"/>
        <w:rPr>
          <w:noProof/>
          <w:color w:val="000000"/>
          <w:sz w:val="28"/>
          <w:szCs w:val="28"/>
        </w:rPr>
      </w:pPr>
      <w:r w:rsidRPr="00D76414">
        <w:rPr>
          <w:noProof/>
          <w:color w:val="000000"/>
          <w:sz w:val="28"/>
          <w:szCs w:val="28"/>
        </w:rPr>
        <w:t>Ліквідація забруднень стальною проволокою має ряд недоліків: згинання при протовкуванні по трубопроводу вимагає додаткових зусиль на подолання великого тертя об його стінки, відсутнє необхідне пробійне зісилля наконічника, значна труємкість і тривалість робіт. Ці недоліки позбуваються при використанні</w:t>
      </w:r>
      <w:r w:rsidR="00486577" w:rsidRPr="00D76414">
        <w:rPr>
          <w:noProof/>
          <w:color w:val="000000"/>
          <w:sz w:val="28"/>
          <w:szCs w:val="28"/>
        </w:rPr>
        <w:t xml:space="preserve"> </w:t>
      </w:r>
      <w:r w:rsidRPr="00D76414">
        <w:rPr>
          <w:noProof/>
          <w:color w:val="000000"/>
          <w:sz w:val="28"/>
          <w:szCs w:val="28"/>
        </w:rPr>
        <w:t xml:space="preserve">пластичного ввала. Робота з останнім проводиться так само, як і з стальною проволокою, </w:t>
      </w:r>
      <w:r w:rsidR="00145639" w:rsidRPr="00D76414">
        <w:rPr>
          <w:noProof/>
          <w:color w:val="000000"/>
          <w:sz w:val="28"/>
          <w:szCs w:val="28"/>
        </w:rPr>
        <w:t xml:space="preserve">– </w:t>
      </w:r>
      <w:r w:rsidRPr="00D76414">
        <w:rPr>
          <w:noProof/>
          <w:color w:val="000000"/>
          <w:sz w:val="28"/>
          <w:szCs w:val="28"/>
        </w:rPr>
        <w:t>через направляючу трубу. Оболонка пластачного валу і наконічника спіралі при достатньому натягненні мяють хороше кочення при русі по трубопроводі. Завдяки великій масі валу і його інерції підвищується пробивна здатність. Що значно пришвидшує роботу по усуненню забруднення.</w:t>
      </w:r>
    </w:p>
    <w:p w:rsidR="00573E0A" w:rsidRPr="00D76414" w:rsidRDefault="00573E0A" w:rsidP="00486577">
      <w:pPr>
        <w:spacing w:line="360" w:lineRule="auto"/>
        <w:ind w:firstLine="709"/>
        <w:jc w:val="both"/>
        <w:rPr>
          <w:noProof/>
          <w:color w:val="000000"/>
          <w:sz w:val="28"/>
          <w:szCs w:val="28"/>
        </w:rPr>
      </w:pPr>
      <w:r w:rsidRPr="00D76414">
        <w:rPr>
          <w:noProof/>
          <w:color w:val="000000"/>
          <w:sz w:val="28"/>
          <w:szCs w:val="28"/>
        </w:rPr>
        <w:t>Однак працявати пластичним валом необхідно оборежно, так як удар наконічника не завжди приходить в центр забруднення, в резьльтаті чого можуть бути пошкоджені стінки і стики труб. Недоліком цього способу ліквідації забруднень являється велька маса вала, яка затрудняє його проходження. Пряцювати пластучним валом краще всього не знімаючи його повністю з машини.</w:t>
      </w:r>
    </w:p>
    <w:p w:rsidR="00573E0A" w:rsidRPr="00D76414" w:rsidRDefault="00573E0A" w:rsidP="00486577">
      <w:pPr>
        <w:spacing w:line="360" w:lineRule="auto"/>
        <w:ind w:firstLine="709"/>
        <w:jc w:val="both"/>
        <w:rPr>
          <w:i/>
          <w:noProof/>
          <w:color w:val="000000"/>
          <w:sz w:val="28"/>
          <w:szCs w:val="28"/>
        </w:rPr>
      </w:pPr>
      <w:r w:rsidRPr="00D76414">
        <w:rPr>
          <w:i/>
          <w:noProof/>
          <w:color w:val="000000"/>
          <w:sz w:val="28"/>
          <w:szCs w:val="28"/>
        </w:rPr>
        <w:t>Очищення коналізаційних резервуарів і відстійників.</w:t>
      </w:r>
    </w:p>
    <w:p w:rsidR="00584676" w:rsidRPr="00D76414" w:rsidRDefault="00584676" w:rsidP="00486577">
      <w:pPr>
        <w:spacing w:line="360" w:lineRule="auto"/>
        <w:ind w:firstLine="709"/>
        <w:jc w:val="both"/>
        <w:rPr>
          <w:noProof/>
          <w:color w:val="000000"/>
          <w:sz w:val="28"/>
          <w:szCs w:val="28"/>
        </w:rPr>
      </w:pPr>
      <w:r w:rsidRPr="00D76414">
        <w:rPr>
          <w:noProof/>
          <w:color w:val="000000"/>
          <w:sz w:val="28"/>
          <w:szCs w:val="28"/>
        </w:rPr>
        <w:t>Очищення поверхонь відстійників і зняття кірки здійснюється тільки з загородженням проходів. Ремонтувати обладнання відстійників. Які знаходяться під водою можна лише при відсутності води.</w:t>
      </w:r>
    </w:p>
    <w:p w:rsidR="00573E0A" w:rsidRPr="00D76414" w:rsidRDefault="00584676" w:rsidP="00486577">
      <w:pPr>
        <w:spacing w:line="360" w:lineRule="auto"/>
        <w:ind w:firstLine="709"/>
        <w:jc w:val="both"/>
        <w:rPr>
          <w:noProof/>
          <w:color w:val="000000"/>
          <w:sz w:val="28"/>
          <w:szCs w:val="28"/>
        </w:rPr>
      </w:pPr>
      <w:r w:rsidRPr="00D76414">
        <w:rPr>
          <w:noProof/>
          <w:color w:val="000000"/>
          <w:sz w:val="28"/>
          <w:szCs w:val="28"/>
        </w:rPr>
        <w:t>Рурну очистку відстійників від осаду повинні виконувати не менше трьох чоловік. Бригада працівників повинна мати всі необхідні справні інструменти і обладнання, захисні пристосування і запобіжні засоби.</w:t>
      </w:r>
    </w:p>
    <w:p w:rsidR="00486577" w:rsidRPr="00D76414" w:rsidRDefault="00486577" w:rsidP="00486577">
      <w:pPr>
        <w:spacing w:line="360" w:lineRule="auto"/>
        <w:ind w:firstLine="709"/>
        <w:jc w:val="both"/>
        <w:rPr>
          <w:noProof/>
          <w:color w:val="000000"/>
          <w:sz w:val="28"/>
          <w:szCs w:val="28"/>
        </w:rPr>
      </w:pPr>
    </w:p>
    <w:p w:rsidR="00486577" w:rsidRPr="00D76414" w:rsidRDefault="00486577" w:rsidP="00486577">
      <w:pPr>
        <w:spacing w:line="360" w:lineRule="auto"/>
        <w:ind w:firstLine="709"/>
        <w:jc w:val="both"/>
        <w:rPr>
          <w:noProof/>
          <w:color w:val="000000"/>
          <w:sz w:val="28"/>
          <w:szCs w:val="28"/>
        </w:rPr>
      </w:pPr>
    </w:p>
    <w:p w:rsidR="00584676" w:rsidRPr="00D76414" w:rsidRDefault="00E53673" w:rsidP="00E53673">
      <w:pPr>
        <w:spacing w:line="360" w:lineRule="auto"/>
        <w:ind w:firstLine="709"/>
        <w:jc w:val="both"/>
      </w:pPr>
      <w:r>
        <w:rPr>
          <w:noProof/>
          <w:szCs w:val="28"/>
        </w:rPr>
        <w:br w:type="page"/>
      </w:r>
      <w:r w:rsidRPr="00E53673">
        <w:rPr>
          <w:b/>
          <w:sz w:val="28"/>
          <w:szCs w:val="28"/>
        </w:rPr>
        <w:t>Висновки</w:t>
      </w:r>
    </w:p>
    <w:p w:rsidR="00584676" w:rsidRPr="00D76414" w:rsidRDefault="00584676" w:rsidP="00486577">
      <w:pPr>
        <w:pStyle w:val="32"/>
        <w:spacing w:after="0" w:line="360" w:lineRule="auto"/>
        <w:ind w:left="0" w:firstLine="709"/>
        <w:jc w:val="both"/>
        <w:rPr>
          <w:b/>
          <w:color w:val="000000"/>
          <w:sz w:val="28"/>
          <w:szCs w:val="36"/>
        </w:rPr>
      </w:pPr>
    </w:p>
    <w:p w:rsidR="00584676" w:rsidRPr="00D76414" w:rsidRDefault="00584676"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В результаті виконання бакалаврської роботи здійснено аналіз технології виготовлення варених ковбасних виробів та проектування м’ясопереробного підприємства потужністю 3 т виробів за зміну.</w:t>
      </w:r>
    </w:p>
    <w:p w:rsidR="00584676" w:rsidRPr="00D76414" w:rsidRDefault="00584676"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Протягом виконання роботи охарактеризовано сировину (</w:t>
      </w:r>
      <w:r w:rsidR="00E53673" w:rsidRPr="00D76414">
        <w:rPr>
          <w:color w:val="000000"/>
          <w:sz w:val="28"/>
          <w:szCs w:val="28"/>
          <w:lang w:val="uk-UA"/>
        </w:rPr>
        <w:t>первинну</w:t>
      </w:r>
      <w:r w:rsidRPr="00D76414">
        <w:rPr>
          <w:color w:val="000000"/>
          <w:sz w:val="28"/>
          <w:szCs w:val="28"/>
          <w:lang w:val="uk-UA"/>
        </w:rPr>
        <w:t>, вторинну та допоміжну) для виконання виробничої програми, а також вибраний асортимент та технологічні схеми виробництва ковбасних виробів, що забезпечує ефективне використання сировини та отримання продукції.</w:t>
      </w:r>
    </w:p>
    <w:p w:rsidR="00584676" w:rsidRPr="00D76414" w:rsidRDefault="00584676"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Крім того, вказано одне з перспективних джерел отримання повноцінного тваринного білка для ковбасних виробів </w:t>
      </w:r>
      <w:r w:rsidR="00326145" w:rsidRPr="00D76414">
        <w:rPr>
          <w:color w:val="000000"/>
          <w:sz w:val="28"/>
          <w:szCs w:val="28"/>
          <w:lang w:val="uk-UA"/>
        </w:rPr>
        <w:t xml:space="preserve">і </w:t>
      </w:r>
      <w:r w:rsidR="00E53673" w:rsidRPr="00D76414">
        <w:rPr>
          <w:color w:val="000000"/>
          <w:sz w:val="28"/>
          <w:szCs w:val="28"/>
          <w:lang w:val="uk-UA"/>
        </w:rPr>
        <w:t>використанні</w:t>
      </w:r>
      <w:r w:rsidR="00326145" w:rsidRPr="00D76414">
        <w:rPr>
          <w:color w:val="000000"/>
          <w:sz w:val="28"/>
          <w:szCs w:val="28"/>
          <w:lang w:val="uk-UA"/>
        </w:rPr>
        <w:t xml:space="preserve"> відходів </w:t>
      </w:r>
      <w:r w:rsidR="00E53673" w:rsidRPr="00D76414">
        <w:rPr>
          <w:color w:val="000000"/>
          <w:sz w:val="28"/>
          <w:szCs w:val="28"/>
          <w:lang w:val="uk-UA"/>
        </w:rPr>
        <w:t>обробки</w:t>
      </w:r>
      <w:r w:rsidR="00326145" w:rsidRPr="00D76414">
        <w:rPr>
          <w:color w:val="000000"/>
          <w:sz w:val="28"/>
          <w:szCs w:val="28"/>
          <w:lang w:val="uk-UA"/>
        </w:rPr>
        <w:t xml:space="preserve"> шкір.</w:t>
      </w:r>
    </w:p>
    <w:p w:rsidR="00584676" w:rsidRPr="00D76414" w:rsidRDefault="00584676"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Було здійснено розрахунок кількості основної сировини (яловичини та</w:t>
      </w:r>
      <w:r w:rsidR="00486577" w:rsidRPr="00D76414">
        <w:rPr>
          <w:color w:val="000000"/>
          <w:sz w:val="28"/>
          <w:szCs w:val="28"/>
          <w:lang w:val="uk-UA"/>
        </w:rPr>
        <w:t xml:space="preserve"> </w:t>
      </w:r>
      <w:r w:rsidRPr="00D76414">
        <w:rPr>
          <w:color w:val="000000"/>
          <w:sz w:val="28"/>
          <w:szCs w:val="28"/>
          <w:lang w:val="uk-UA"/>
        </w:rPr>
        <w:t xml:space="preserve">свинини), </w:t>
      </w:r>
      <w:r w:rsidR="00E53673" w:rsidRPr="00D76414">
        <w:rPr>
          <w:color w:val="000000"/>
          <w:sz w:val="28"/>
          <w:szCs w:val="28"/>
          <w:lang w:val="uk-UA"/>
        </w:rPr>
        <w:t>кількість</w:t>
      </w:r>
      <w:r w:rsidRPr="00D76414">
        <w:rPr>
          <w:color w:val="000000"/>
          <w:sz w:val="28"/>
          <w:szCs w:val="28"/>
          <w:lang w:val="uk-UA"/>
        </w:rPr>
        <w:t xml:space="preserve"> допоміжних матеріалі</w:t>
      </w:r>
      <w:r w:rsidR="00145639" w:rsidRPr="00D76414">
        <w:rPr>
          <w:color w:val="000000"/>
          <w:sz w:val="28"/>
          <w:szCs w:val="28"/>
          <w:lang w:val="uk-UA"/>
        </w:rPr>
        <w:t>в (спецій,</w:t>
      </w:r>
      <w:r w:rsidRPr="00D76414">
        <w:rPr>
          <w:color w:val="000000"/>
          <w:sz w:val="28"/>
          <w:szCs w:val="28"/>
          <w:lang w:val="uk-UA"/>
        </w:rPr>
        <w:t xml:space="preserve"> пряностей, </w:t>
      </w:r>
      <w:r w:rsidR="00E53673" w:rsidRPr="00D76414">
        <w:rPr>
          <w:color w:val="000000"/>
          <w:sz w:val="28"/>
          <w:szCs w:val="28"/>
          <w:lang w:val="uk-UA"/>
        </w:rPr>
        <w:t>оболонки</w:t>
      </w:r>
      <w:r w:rsidRPr="00D76414">
        <w:rPr>
          <w:color w:val="000000"/>
          <w:sz w:val="28"/>
          <w:szCs w:val="28"/>
          <w:lang w:val="uk-UA"/>
        </w:rPr>
        <w:t>, шпагату, кліпс, тари) для виготовлення ковбасних коробів.</w:t>
      </w:r>
    </w:p>
    <w:p w:rsidR="00584676" w:rsidRPr="00D76414" w:rsidRDefault="00584676"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При розрахунку обладнання використовувалося новітнє обладнання, що дозволить випускати високоякісну продукцію при максимальному використання робочого часу машин.</w:t>
      </w:r>
    </w:p>
    <w:p w:rsidR="00584676" w:rsidRPr="00D76414" w:rsidRDefault="00584676"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В процесі розрахунків встановлено площу ковбасного цеху (3</w:t>
      </w:r>
      <w:r w:rsidR="00326145" w:rsidRPr="00D76414">
        <w:rPr>
          <w:color w:val="000000"/>
          <w:sz w:val="28"/>
          <w:szCs w:val="28"/>
          <w:lang w:val="uk-UA"/>
        </w:rPr>
        <w:t>6</w:t>
      </w:r>
      <w:r w:rsidRPr="00D76414">
        <w:rPr>
          <w:color w:val="000000"/>
          <w:sz w:val="28"/>
          <w:szCs w:val="28"/>
          <w:lang w:val="uk-UA"/>
        </w:rPr>
        <w:t xml:space="preserve"> будівельних квадрати), загальну кількість працюючих (33 чол.) та енерговитрати, які затрачуються для виконання виробничої програми.</w:t>
      </w:r>
    </w:p>
    <w:p w:rsidR="00326145" w:rsidRPr="00D76414" w:rsidRDefault="00326145"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В </w:t>
      </w:r>
      <w:r w:rsidR="00E53673" w:rsidRPr="00D76414">
        <w:rPr>
          <w:color w:val="000000"/>
          <w:sz w:val="28"/>
          <w:szCs w:val="28"/>
          <w:lang w:val="uk-UA"/>
        </w:rPr>
        <w:t>бакалаврській</w:t>
      </w:r>
      <w:r w:rsidRPr="00D76414">
        <w:rPr>
          <w:color w:val="000000"/>
          <w:sz w:val="28"/>
          <w:szCs w:val="28"/>
          <w:lang w:val="uk-UA"/>
        </w:rPr>
        <w:t xml:space="preserve"> роботі визначені заходи з охорони праці робітників та заходи з охорони навколишнього середовища, що не менш </w:t>
      </w:r>
      <w:r w:rsidR="00E53673" w:rsidRPr="00D76414">
        <w:rPr>
          <w:color w:val="000000"/>
          <w:sz w:val="28"/>
          <w:szCs w:val="28"/>
          <w:lang w:val="uk-UA"/>
        </w:rPr>
        <w:t>важливо</w:t>
      </w:r>
      <w:r w:rsidRPr="00D76414">
        <w:rPr>
          <w:color w:val="000000"/>
          <w:sz w:val="28"/>
          <w:szCs w:val="28"/>
          <w:lang w:val="uk-UA"/>
        </w:rPr>
        <w:t xml:space="preserve"> для ефективної роботи підприємства, ніж повне використання сировини та технологічного </w:t>
      </w:r>
      <w:r w:rsidR="00E53673" w:rsidRPr="00D76414">
        <w:rPr>
          <w:color w:val="000000"/>
          <w:sz w:val="28"/>
          <w:szCs w:val="28"/>
          <w:lang w:val="uk-UA"/>
        </w:rPr>
        <w:t>обладнання</w:t>
      </w:r>
      <w:r w:rsidRPr="00D76414">
        <w:rPr>
          <w:color w:val="000000"/>
          <w:sz w:val="28"/>
          <w:szCs w:val="28"/>
          <w:lang w:val="uk-UA"/>
        </w:rPr>
        <w:t>.</w:t>
      </w:r>
    </w:p>
    <w:p w:rsidR="00584676" w:rsidRPr="00D76414" w:rsidRDefault="00584676" w:rsidP="00486577">
      <w:pPr>
        <w:pStyle w:val="af6"/>
        <w:spacing w:before="0" w:beforeAutospacing="0" w:after="0" w:afterAutospacing="0" w:line="360" w:lineRule="auto"/>
        <w:ind w:firstLine="709"/>
        <w:jc w:val="both"/>
        <w:rPr>
          <w:color w:val="000000"/>
          <w:sz w:val="28"/>
          <w:szCs w:val="28"/>
          <w:lang w:val="uk-UA"/>
        </w:rPr>
      </w:pPr>
      <w:r w:rsidRPr="00D76414">
        <w:rPr>
          <w:color w:val="000000"/>
          <w:sz w:val="28"/>
          <w:szCs w:val="28"/>
          <w:lang w:val="uk-UA"/>
        </w:rPr>
        <w:t xml:space="preserve">Отже, </w:t>
      </w:r>
      <w:r w:rsidR="00E53673" w:rsidRPr="00D76414">
        <w:rPr>
          <w:color w:val="000000"/>
          <w:sz w:val="28"/>
          <w:szCs w:val="28"/>
          <w:lang w:val="uk-UA"/>
        </w:rPr>
        <w:t>ефективність</w:t>
      </w:r>
      <w:r w:rsidRPr="00D76414">
        <w:rPr>
          <w:color w:val="000000"/>
          <w:sz w:val="28"/>
          <w:szCs w:val="28"/>
          <w:lang w:val="uk-UA"/>
        </w:rPr>
        <w:t xml:space="preserve"> діяльності підприємства ґрунтується на досягненнях науки і техніки, передового вітчизняного і зарубіжного досвіду. Наскільки цілеспрямованіше та ефективніше використовуються новітні досягнення науки і техніки, які є першоджерелами розвитку продуктивних сил, настільки успішніше вирішуються пріоритетні соціальні завдання життєдіяльності суспільства.</w:t>
      </w:r>
      <w:bookmarkStart w:id="0" w:name="_GoBack"/>
      <w:bookmarkEnd w:id="0"/>
    </w:p>
    <w:sectPr w:rsidR="00584676" w:rsidRPr="00D76414" w:rsidSect="00486577">
      <w:pgSz w:w="11907" w:h="16840" w:code="9"/>
      <w:pgMar w:top="1134" w:right="850" w:bottom="1134" w:left="170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410A8"/>
    <w:multiLevelType w:val="hybridMultilevel"/>
    <w:tmpl w:val="9F6432E2"/>
    <w:lvl w:ilvl="0" w:tplc="82EC11F2">
      <w:start w:val="1"/>
      <w:numFmt w:val="decimal"/>
      <w:lvlText w:val="%1."/>
      <w:lvlJc w:val="left"/>
      <w:pPr>
        <w:tabs>
          <w:tab w:val="num" w:pos="1210"/>
        </w:tabs>
        <w:ind w:left="1210" w:hanging="360"/>
      </w:pPr>
      <w:rPr>
        <w:rFonts w:cs="Times New Roman" w:hint="default"/>
      </w:rPr>
    </w:lvl>
    <w:lvl w:ilvl="1" w:tplc="C1EE4C98">
      <w:numFmt w:val="none"/>
      <w:lvlText w:val=""/>
      <w:lvlJc w:val="left"/>
      <w:pPr>
        <w:tabs>
          <w:tab w:val="num" w:pos="360"/>
        </w:tabs>
      </w:pPr>
      <w:rPr>
        <w:rFonts w:cs="Times New Roman"/>
      </w:rPr>
    </w:lvl>
    <w:lvl w:ilvl="2" w:tplc="CBA63A0E">
      <w:numFmt w:val="none"/>
      <w:lvlText w:val=""/>
      <w:lvlJc w:val="left"/>
      <w:pPr>
        <w:tabs>
          <w:tab w:val="num" w:pos="360"/>
        </w:tabs>
      </w:pPr>
      <w:rPr>
        <w:rFonts w:cs="Times New Roman"/>
      </w:rPr>
    </w:lvl>
    <w:lvl w:ilvl="3" w:tplc="B67A0B64">
      <w:numFmt w:val="none"/>
      <w:lvlText w:val=""/>
      <w:lvlJc w:val="left"/>
      <w:pPr>
        <w:tabs>
          <w:tab w:val="num" w:pos="360"/>
        </w:tabs>
      </w:pPr>
      <w:rPr>
        <w:rFonts w:cs="Times New Roman"/>
      </w:rPr>
    </w:lvl>
    <w:lvl w:ilvl="4" w:tplc="6EDA0C82">
      <w:numFmt w:val="none"/>
      <w:lvlText w:val=""/>
      <w:lvlJc w:val="left"/>
      <w:pPr>
        <w:tabs>
          <w:tab w:val="num" w:pos="360"/>
        </w:tabs>
      </w:pPr>
      <w:rPr>
        <w:rFonts w:cs="Times New Roman"/>
      </w:rPr>
    </w:lvl>
    <w:lvl w:ilvl="5" w:tplc="48100054">
      <w:numFmt w:val="none"/>
      <w:lvlText w:val=""/>
      <w:lvlJc w:val="left"/>
      <w:pPr>
        <w:tabs>
          <w:tab w:val="num" w:pos="360"/>
        </w:tabs>
      </w:pPr>
      <w:rPr>
        <w:rFonts w:cs="Times New Roman"/>
      </w:rPr>
    </w:lvl>
    <w:lvl w:ilvl="6" w:tplc="D3FAB99A">
      <w:numFmt w:val="none"/>
      <w:lvlText w:val=""/>
      <w:lvlJc w:val="left"/>
      <w:pPr>
        <w:tabs>
          <w:tab w:val="num" w:pos="360"/>
        </w:tabs>
      </w:pPr>
      <w:rPr>
        <w:rFonts w:cs="Times New Roman"/>
      </w:rPr>
    </w:lvl>
    <w:lvl w:ilvl="7" w:tplc="D0947A90">
      <w:numFmt w:val="none"/>
      <w:lvlText w:val=""/>
      <w:lvlJc w:val="left"/>
      <w:pPr>
        <w:tabs>
          <w:tab w:val="num" w:pos="360"/>
        </w:tabs>
      </w:pPr>
      <w:rPr>
        <w:rFonts w:cs="Times New Roman"/>
      </w:rPr>
    </w:lvl>
    <w:lvl w:ilvl="8" w:tplc="8D3CA1CC">
      <w:numFmt w:val="none"/>
      <w:lvlText w:val=""/>
      <w:lvlJc w:val="left"/>
      <w:pPr>
        <w:tabs>
          <w:tab w:val="num" w:pos="360"/>
        </w:tabs>
      </w:pPr>
      <w:rPr>
        <w:rFonts w:cs="Times New Roman"/>
      </w:rPr>
    </w:lvl>
  </w:abstractNum>
  <w:abstractNum w:abstractNumId="1">
    <w:nsid w:val="1E461AE2"/>
    <w:multiLevelType w:val="hybridMultilevel"/>
    <w:tmpl w:val="828003C8"/>
    <w:lvl w:ilvl="0" w:tplc="FFFFFFFF">
      <w:start w:val="2"/>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C72526D"/>
    <w:multiLevelType w:val="hybridMultilevel"/>
    <w:tmpl w:val="746A8EC4"/>
    <w:lvl w:ilvl="0" w:tplc="FFFFFFFF">
      <w:start w:val="1"/>
      <w:numFmt w:val="decimal"/>
      <w:lvlText w:val="%1."/>
      <w:lvlJc w:val="left"/>
      <w:pPr>
        <w:tabs>
          <w:tab w:val="num" w:pos="720"/>
        </w:tabs>
        <w:ind w:left="720" w:hanging="360"/>
      </w:pPr>
      <w:rPr>
        <w:rFonts w:cs="Times New Roman"/>
        <w:b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31E25D34"/>
    <w:multiLevelType w:val="singleLevel"/>
    <w:tmpl w:val="0419000F"/>
    <w:lvl w:ilvl="0">
      <w:start w:val="1"/>
      <w:numFmt w:val="decimal"/>
      <w:lvlText w:val="%1."/>
      <w:lvlJc w:val="left"/>
      <w:pPr>
        <w:tabs>
          <w:tab w:val="num" w:pos="360"/>
        </w:tabs>
        <w:ind w:left="360" w:hanging="360"/>
      </w:pPr>
      <w:rPr>
        <w:rFonts w:cs="Times New Roman"/>
      </w:rPr>
    </w:lvl>
  </w:abstractNum>
  <w:abstractNum w:abstractNumId="4">
    <w:nsid w:val="3F642436"/>
    <w:multiLevelType w:val="singleLevel"/>
    <w:tmpl w:val="C4E63284"/>
    <w:lvl w:ilvl="0">
      <w:start w:val="2"/>
      <w:numFmt w:val="decimal"/>
      <w:lvlText w:val="%1."/>
      <w:legacy w:legacy="1" w:legacySpace="0" w:legacyIndent="187"/>
      <w:lvlJc w:val="left"/>
      <w:rPr>
        <w:rFonts w:ascii="Times New Roman" w:hAnsi="Times New Roman" w:cs="Times New Roman" w:hint="default"/>
      </w:rPr>
    </w:lvl>
  </w:abstractNum>
  <w:abstractNum w:abstractNumId="5">
    <w:nsid w:val="52A70EF6"/>
    <w:multiLevelType w:val="hybridMultilevel"/>
    <w:tmpl w:val="4866DCD2"/>
    <w:lvl w:ilvl="0" w:tplc="1F2433D2">
      <w:start w:val="1"/>
      <w:numFmt w:val="bullet"/>
      <w:lvlText w:val="-"/>
      <w:lvlJc w:val="left"/>
      <w:pPr>
        <w:tabs>
          <w:tab w:val="num" w:pos="3615"/>
        </w:tabs>
        <w:ind w:left="3615" w:hanging="360"/>
      </w:pPr>
      <w:rPr>
        <w:rFonts w:ascii="Times New Roman" w:eastAsia="Times New Roman" w:hAnsi="Times New Roman" w:hint="default"/>
      </w:rPr>
    </w:lvl>
    <w:lvl w:ilvl="1" w:tplc="04190003" w:tentative="1">
      <w:start w:val="1"/>
      <w:numFmt w:val="bullet"/>
      <w:lvlText w:val="o"/>
      <w:lvlJc w:val="left"/>
      <w:pPr>
        <w:tabs>
          <w:tab w:val="num" w:pos="4335"/>
        </w:tabs>
        <w:ind w:left="4335" w:hanging="360"/>
      </w:pPr>
      <w:rPr>
        <w:rFonts w:ascii="Courier New" w:hAnsi="Courier New" w:hint="default"/>
      </w:rPr>
    </w:lvl>
    <w:lvl w:ilvl="2" w:tplc="04190005" w:tentative="1">
      <w:start w:val="1"/>
      <w:numFmt w:val="bullet"/>
      <w:lvlText w:val=""/>
      <w:lvlJc w:val="left"/>
      <w:pPr>
        <w:tabs>
          <w:tab w:val="num" w:pos="5055"/>
        </w:tabs>
        <w:ind w:left="5055" w:hanging="360"/>
      </w:pPr>
      <w:rPr>
        <w:rFonts w:ascii="Wingdings" w:hAnsi="Wingdings" w:hint="default"/>
      </w:rPr>
    </w:lvl>
    <w:lvl w:ilvl="3" w:tplc="04190001" w:tentative="1">
      <w:start w:val="1"/>
      <w:numFmt w:val="bullet"/>
      <w:lvlText w:val=""/>
      <w:lvlJc w:val="left"/>
      <w:pPr>
        <w:tabs>
          <w:tab w:val="num" w:pos="5775"/>
        </w:tabs>
        <w:ind w:left="5775" w:hanging="360"/>
      </w:pPr>
      <w:rPr>
        <w:rFonts w:ascii="Symbol" w:hAnsi="Symbol" w:hint="default"/>
      </w:rPr>
    </w:lvl>
    <w:lvl w:ilvl="4" w:tplc="04190003" w:tentative="1">
      <w:start w:val="1"/>
      <w:numFmt w:val="bullet"/>
      <w:lvlText w:val="o"/>
      <w:lvlJc w:val="left"/>
      <w:pPr>
        <w:tabs>
          <w:tab w:val="num" w:pos="6495"/>
        </w:tabs>
        <w:ind w:left="6495" w:hanging="360"/>
      </w:pPr>
      <w:rPr>
        <w:rFonts w:ascii="Courier New" w:hAnsi="Courier New" w:hint="default"/>
      </w:rPr>
    </w:lvl>
    <w:lvl w:ilvl="5" w:tplc="04190005" w:tentative="1">
      <w:start w:val="1"/>
      <w:numFmt w:val="bullet"/>
      <w:lvlText w:val=""/>
      <w:lvlJc w:val="left"/>
      <w:pPr>
        <w:tabs>
          <w:tab w:val="num" w:pos="7215"/>
        </w:tabs>
        <w:ind w:left="7215" w:hanging="360"/>
      </w:pPr>
      <w:rPr>
        <w:rFonts w:ascii="Wingdings" w:hAnsi="Wingdings" w:hint="default"/>
      </w:rPr>
    </w:lvl>
    <w:lvl w:ilvl="6" w:tplc="04190001" w:tentative="1">
      <w:start w:val="1"/>
      <w:numFmt w:val="bullet"/>
      <w:lvlText w:val=""/>
      <w:lvlJc w:val="left"/>
      <w:pPr>
        <w:tabs>
          <w:tab w:val="num" w:pos="7935"/>
        </w:tabs>
        <w:ind w:left="7935" w:hanging="360"/>
      </w:pPr>
      <w:rPr>
        <w:rFonts w:ascii="Symbol" w:hAnsi="Symbol" w:hint="default"/>
      </w:rPr>
    </w:lvl>
    <w:lvl w:ilvl="7" w:tplc="04190003" w:tentative="1">
      <w:start w:val="1"/>
      <w:numFmt w:val="bullet"/>
      <w:lvlText w:val="o"/>
      <w:lvlJc w:val="left"/>
      <w:pPr>
        <w:tabs>
          <w:tab w:val="num" w:pos="8655"/>
        </w:tabs>
        <w:ind w:left="8655" w:hanging="360"/>
      </w:pPr>
      <w:rPr>
        <w:rFonts w:ascii="Courier New" w:hAnsi="Courier New" w:hint="default"/>
      </w:rPr>
    </w:lvl>
    <w:lvl w:ilvl="8" w:tplc="04190005" w:tentative="1">
      <w:start w:val="1"/>
      <w:numFmt w:val="bullet"/>
      <w:lvlText w:val=""/>
      <w:lvlJc w:val="left"/>
      <w:pPr>
        <w:tabs>
          <w:tab w:val="num" w:pos="9375"/>
        </w:tabs>
        <w:ind w:left="9375" w:hanging="360"/>
      </w:pPr>
      <w:rPr>
        <w:rFonts w:ascii="Wingdings" w:hAnsi="Wingdings" w:hint="default"/>
      </w:rPr>
    </w:lvl>
  </w:abstractNum>
  <w:abstractNum w:abstractNumId="6">
    <w:nsid w:val="540A50F3"/>
    <w:multiLevelType w:val="hybridMultilevel"/>
    <w:tmpl w:val="4C245416"/>
    <w:lvl w:ilvl="0" w:tplc="E47E7BEA">
      <w:start w:val="1"/>
      <w:numFmt w:val="decimal"/>
      <w:lvlText w:val="%1."/>
      <w:lvlJc w:val="left"/>
      <w:pPr>
        <w:tabs>
          <w:tab w:val="num" w:pos="672"/>
        </w:tabs>
        <w:ind w:left="672" w:hanging="360"/>
      </w:pPr>
      <w:rPr>
        <w:rFonts w:cs="Times New Roman" w:hint="default"/>
      </w:rPr>
    </w:lvl>
    <w:lvl w:ilvl="1" w:tplc="04190019" w:tentative="1">
      <w:start w:val="1"/>
      <w:numFmt w:val="lowerLetter"/>
      <w:lvlText w:val="%2."/>
      <w:lvlJc w:val="left"/>
      <w:pPr>
        <w:tabs>
          <w:tab w:val="num" w:pos="1392"/>
        </w:tabs>
        <w:ind w:left="1392" w:hanging="360"/>
      </w:pPr>
      <w:rPr>
        <w:rFonts w:cs="Times New Roman"/>
      </w:rPr>
    </w:lvl>
    <w:lvl w:ilvl="2" w:tplc="0419001B" w:tentative="1">
      <w:start w:val="1"/>
      <w:numFmt w:val="lowerRoman"/>
      <w:lvlText w:val="%3."/>
      <w:lvlJc w:val="right"/>
      <w:pPr>
        <w:tabs>
          <w:tab w:val="num" w:pos="2112"/>
        </w:tabs>
        <w:ind w:left="2112" w:hanging="180"/>
      </w:pPr>
      <w:rPr>
        <w:rFonts w:cs="Times New Roman"/>
      </w:rPr>
    </w:lvl>
    <w:lvl w:ilvl="3" w:tplc="0419000F" w:tentative="1">
      <w:start w:val="1"/>
      <w:numFmt w:val="decimal"/>
      <w:lvlText w:val="%4."/>
      <w:lvlJc w:val="left"/>
      <w:pPr>
        <w:tabs>
          <w:tab w:val="num" w:pos="2832"/>
        </w:tabs>
        <w:ind w:left="2832" w:hanging="360"/>
      </w:pPr>
      <w:rPr>
        <w:rFonts w:cs="Times New Roman"/>
      </w:rPr>
    </w:lvl>
    <w:lvl w:ilvl="4" w:tplc="04190019" w:tentative="1">
      <w:start w:val="1"/>
      <w:numFmt w:val="lowerLetter"/>
      <w:lvlText w:val="%5."/>
      <w:lvlJc w:val="left"/>
      <w:pPr>
        <w:tabs>
          <w:tab w:val="num" w:pos="3552"/>
        </w:tabs>
        <w:ind w:left="3552" w:hanging="360"/>
      </w:pPr>
      <w:rPr>
        <w:rFonts w:cs="Times New Roman"/>
      </w:rPr>
    </w:lvl>
    <w:lvl w:ilvl="5" w:tplc="0419001B" w:tentative="1">
      <w:start w:val="1"/>
      <w:numFmt w:val="lowerRoman"/>
      <w:lvlText w:val="%6."/>
      <w:lvlJc w:val="right"/>
      <w:pPr>
        <w:tabs>
          <w:tab w:val="num" w:pos="4272"/>
        </w:tabs>
        <w:ind w:left="4272" w:hanging="180"/>
      </w:pPr>
      <w:rPr>
        <w:rFonts w:cs="Times New Roman"/>
      </w:rPr>
    </w:lvl>
    <w:lvl w:ilvl="6" w:tplc="0419000F" w:tentative="1">
      <w:start w:val="1"/>
      <w:numFmt w:val="decimal"/>
      <w:lvlText w:val="%7."/>
      <w:lvlJc w:val="left"/>
      <w:pPr>
        <w:tabs>
          <w:tab w:val="num" w:pos="4992"/>
        </w:tabs>
        <w:ind w:left="4992" w:hanging="360"/>
      </w:pPr>
      <w:rPr>
        <w:rFonts w:cs="Times New Roman"/>
      </w:rPr>
    </w:lvl>
    <w:lvl w:ilvl="7" w:tplc="04190019" w:tentative="1">
      <w:start w:val="1"/>
      <w:numFmt w:val="lowerLetter"/>
      <w:lvlText w:val="%8."/>
      <w:lvlJc w:val="left"/>
      <w:pPr>
        <w:tabs>
          <w:tab w:val="num" w:pos="5712"/>
        </w:tabs>
        <w:ind w:left="5712" w:hanging="360"/>
      </w:pPr>
      <w:rPr>
        <w:rFonts w:cs="Times New Roman"/>
      </w:rPr>
    </w:lvl>
    <w:lvl w:ilvl="8" w:tplc="0419001B" w:tentative="1">
      <w:start w:val="1"/>
      <w:numFmt w:val="lowerRoman"/>
      <w:lvlText w:val="%9."/>
      <w:lvlJc w:val="right"/>
      <w:pPr>
        <w:tabs>
          <w:tab w:val="num" w:pos="6432"/>
        </w:tabs>
        <w:ind w:left="6432" w:hanging="180"/>
      </w:pPr>
      <w:rPr>
        <w:rFonts w:cs="Times New Roman"/>
      </w:rPr>
    </w:lvl>
  </w:abstractNum>
  <w:abstractNum w:abstractNumId="7">
    <w:nsid w:val="56454C29"/>
    <w:multiLevelType w:val="hybridMultilevel"/>
    <w:tmpl w:val="B9CAFBEA"/>
    <w:lvl w:ilvl="0" w:tplc="04190011">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68AB2300"/>
    <w:multiLevelType w:val="hybridMultilevel"/>
    <w:tmpl w:val="E3607BB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699B1E40"/>
    <w:multiLevelType w:val="hybridMultilevel"/>
    <w:tmpl w:val="E99214E2"/>
    <w:lvl w:ilvl="0" w:tplc="85C446C2">
      <w:start w:val="1"/>
      <w:numFmt w:val="decimal"/>
      <w:lvlText w:val="%1."/>
      <w:lvlJc w:val="left"/>
      <w:pPr>
        <w:tabs>
          <w:tab w:val="num" w:pos="360"/>
        </w:tabs>
        <w:ind w:left="360" w:hanging="360"/>
      </w:pPr>
      <w:rPr>
        <w:rFonts w:cs="Times New Roman"/>
        <w:sz w:val="28"/>
        <w:szCs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6AA2270E"/>
    <w:multiLevelType w:val="hybridMultilevel"/>
    <w:tmpl w:val="B33EE128"/>
    <w:lvl w:ilvl="0" w:tplc="EDAC8C1C">
      <w:start w:val="2"/>
      <w:numFmt w:val="bullet"/>
      <w:lvlText w:val="-"/>
      <w:lvlJc w:val="left"/>
      <w:pPr>
        <w:tabs>
          <w:tab w:val="num" w:pos="1804"/>
        </w:tabs>
        <w:ind w:left="1804" w:hanging="1095"/>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11">
    <w:nsid w:val="6BAC6959"/>
    <w:multiLevelType w:val="hybridMultilevel"/>
    <w:tmpl w:val="9272BF20"/>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num w:numId="1">
    <w:abstractNumId w:val="4"/>
  </w:num>
  <w:num w:numId="2">
    <w:abstractNumId w:val="3"/>
  </w:num>
  <w:num w:numId="3">
    <w:abstractNumId w:val="2"/>
  </w:num>
  <w:num w:numId="4">
    <w:abstractNumId w:val="8"/>
  </w:num>
  <w:num w:numId="5">
    <w:abstractNumId w:val="0"/>
  </w:num>
  <w:num w:numId="6">
    <w:abstractNumId w:val="5"/>
  </w:num>
  <w:num w:numId="7">
    <w:abstractNumId w:val="6"/>
  </w:num>
  <w:num w:numId="8">
    <w:abstractNumId w:val="10"/>
  </w:num>
  <w:num w:numId="9">
    <w:abstractNumId w:val="11"/>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isplayHorizontalDrawingGridEvery w:val="0"/>
  <w:displayVerticalDrawingGridEvery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6380"/>
    <w:rsid w:val="00003321"/>
    <w:rsid w:val="000124C5"/>
    <w:rsid w:val="000168D4"/>
    <w:rsid w:val="00040E54"/>
    <w:rsid w:val="000552AF"/>
    <w:rsid w:val="000620FD"/>
    <w:rsid w:val="00066E15"/>
    <w:rsid w:val="00075DEE"/>
    <w:rsid w:val="00093D3D"/>
    <w:rsid w:val="000A05AF"/>
    <w:rsid w:val="000A0C9B"/>
    <w:rsid w:val="000B5C24"/>
    <w:rsid w:val="000F0136"/>
    <w:rsid w:val="00106380"/>
    <w:rsid w:val="00113C89"/>
    <w:rsid w:val="0014291A"/>
    <w:rsid w:val="00145639"/>
    <w:rsid w:val="001532CF"/>
    <w:rsid w:val="00185363"/>
    <w:rsid w:val="00197CD0"/>
    <w:rsid w:val="001A25CA"/>
    <w:rsid w:val="001C278E"/>
    <w:rsid w:val="001F3650"/>
    <w:rsid w:val="00210DA5"/>
    <w:rsid w:val="00235FA8"/>
    <w:rsid w:val="00250BE8"/>
    <w:rsid w:val="00267764"/>
    <w:rsid w:val="00283753"/>
    <w:rsid w:val="002C0259"/>
    <w:rsid w:val="002D0DA9"/>
    <w:rsid w:val="002D4917"/>
    <w:rsid w:val="002E07BE"/>
    <w:rsid w:val="003013D1"/>
    <w:rsid w:val="00326145"/>
    <w:rsid w:val="003330C3"/>
    <w:rsid w:val="0034171A"/>
    <w:rsid w:val="00355FBE"/>
    <w:rsid w:val="00362A5B"/>
    <w:rsid w:val="003775FA"/>
    <w:rsid w:val="003823EA"/>
    <w:rsid w:val="003A5C4E"/>
    <w:rsid w:val="003B7F71"/>
    <w:rsid w:val="003C7D1D"/>
    <w:rsid w:val="003F2FC8"/>
    <w:rsid w:val="00406623"/>
    <w:rsid w:val="0043260C"/>
    <w:rsid w:val="00436E46"/>
    <w:rsid w:val="00454FDE"/>
    <w:rsid w:val="004729D4"/>
    <w:rsid w:val="0048337E"/>
    <w:rsid w:val="00486577"/>
    <w:rsid w:val="00486CC4"/>
    <w:rsid w:val="004B58BD"/>
    <w:rsid w:val="004D45BD"/>
    <w:rsid w:val="00500110"/>
    <w:rsid w:val="005642C4"/>
    <w:rsid w:val="00566D78"/>
    <w:rsid w:val="00573E0A"/>
    <w:rsid w:val="00580681"/>
    <w:rsid w:val="00584676"/>
    <w:rsid w:val="00592400"/>
    <w:rsid w:val="005A120E"/>
    <w:rsid w:val="005B6EF4"/>
    <w:rsid w:val="005C7D3B"/>
    <w:rsid w:val="005E1A9C"/>
    <w:rsid w:val="006171A5"/>
    <w:rsid w:val="00662550"/>
    <w:rsid w:val="00663092"/>
    <w:rsid w:val="00680406"/>
    <w:rsid w:val="006C6FBA"/>
    <w:rsid w:val="006D750D"/>
    <w:rsid w:val="006F4DED"/>
    <w:rsid w:val="00743BEF"/>
    <w:rsid w:val="007802E3"/>
    <w:rsid w:val="007E1381"/>
    <w:rsid w:val="007F2107"/>
    <w:rsid w:val="00801EDF"/>
    <w:rsid w:val="00834F97"/>
    <w:rsid w:val="00845CF2"/>
    <w:rsid w:val="00854B4F"/>
    <w:rsid w:val="0087355B"/>
    <w:rsid w:val="00873BBC"/>
    <w:rsid w:val="00894C0B"/>
    <w:rsid w:val="008972DA"/>
    <w:rsid w:val="008A194A"/>
    <w:rsid w:val="008A3AB7"/>
    <w:rsid w:val="008B1926"/>
    <w:rsid w:val="008D1DB2"/>
    <w:rsid w:val="0093137F"/>
    <w:rsid w:val="00946782"/>
    <w:rsid w:val="00957931"/>
    <w:rsid w:val="009D4B83"/>
    <w:rsid w:val="009F4107"/>
    <w:rsid w:val="009F4896"/>
    <w:rsid w:val="00A16DF3"/>
    <w:rsid w:val="00A2409C"/>
    <w:rsid w:val="00A3350F"/>
    <w:rsid w:val="00A35605"/>
    <w:rsid w:val="00A43DAF"/>
    <w:rsid w:val="00A53BA3"/>
    <w:rsid w:val="00AA00C5"/>
    <w:rsid w:val="00AA6994"/>
    <w:rsid w:val="00AC25D3"/>
    <w:rsid w:val="00AD6694"/>
    <w:rsid w:val="00B05617"/>
    <w:rsid w:val="00B06D2C"/>
    <w:rsid w:val="00B12357"/>
    <w:rsid w:val="00B4214E"/>
    <w:rsid w:val="00B82CF9"/>
    <w:rsid w:val="00BD1AF6"/>
    <w:rsid w:val="00BD655A"/>
    <w:rsid w:val="00BD6C2F"/>
    <w:rsid w:val="00BF6175"/>
    <w:rsid w:val="00C02168"/>
    <w:rsid w:val="00C26176"/>
    <w:rsid w:val="00C31507"/>
    <w:rsid w:val="00C461D9"/>
    <w:rsid w:val="00C72BAC"/>
    <w:rsid w:val="00C7300A"/>
    <w:rsid w:val="00C767A2"/>
    <w:rsid w:val="00C96CB5"/>
    <w:rsid w:val="00CC3AEE"/>
    <w:rsid w:val="00D00303"/>
    <w:rsid w:val="00D23D5C"/>
    <w:rsid w:val="00D41280"/>
    <w:rsid w:val="00D52B95"/>
    <w:rsid w:val="00D62EE2"/>
    <w:rsid w:val="00D76414"/>
    <w:rsid w:val="00D94FCE"/>
    <w:rsid w:val="00DA03CE"/>
    <w:rsid w:val="00DA56B4"/>
    <w:rsid w:val="00DB56DF"/>
    <w:rsid w:val="00DC16B2"/>
    <w:rsid w:val="00DD2E27"/>
    <w:rsid w:val="00DD798D"/>
    <w:rsid w:val="00DF7AE8"/>
    <w:rsid w:val="00E00D07"/>
    <w:rsid w:val="00E11B57"/>
    <w:rsid w:val="00E369E4"/>
    <w:rsid w:val="00E53673"/>
    <w:rsid w:val="00E62E9E"/>
    <w:rsid w:val="00E66A2D"/>
    <w:rsid w:val="00E72A12"/>
    <w:rsid w:val="00E824FE"/>
    <w:rsid w:val="00EB41B3"/>
    <w:rsid w:val="00EB53A6"/>
    <w:rsid w:val="00EC642E"/>
    <w:rsid w:val="00EF00FB"/>
    <w:rsid w:val="00EF7606"/>
    <w:rsid w:val="00F061AC"/>
    <w:rsid w:val="00F14593"/>
    <w:rsid w:val="00F15D0F"/>
    <w:rsid w:val="00F23935"/>
    <w:rsid w:val="00F41E81"/>
    <w:rsid w:val="00F454D5"/>
    <w:rsid w:val="00F53466"/>
    <w:rsid w:val="00F9415C"/>
    <w:rsid w:val="00FD7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3"/>
    <o:shapelayout v:ext="edit">
      <o:idmap v:ext="edit" data="1"/>
    </o:shapelayout>
  </w:shapeDefaults>
  <w:decimalSymbol w:val=","/>
  <w:listSeparator w:val=";"/>
  <w14:defaultImageDpi w14:val="0"/>
  <w15:chartTrackingRefBased/>
  <w15:docId w15:val="{77B383A1-F385-4DCE-9D8B-26ECD801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380"/>
    <w:rPr>
      <w:sz w:val="24"/>
      <w:szCs w:val="24"/>
      <w:lang w:val="uk-UA"/>
    </w:rPr>
  </w:style>
  <w:style w:type="paragraph" w:styleId="1">
    <w:name w:val="heading 1"/>
    <w:basedOn w:val="a"/>
    <w:next w:val="a"/>
    <w:link w:val="10"/>
    <w:uiPriority w:val="99"/>
    <w:qFormat/>
    <w:pPr>
      <w:suppressAutoHyphens/>
      <w:spacing w:line="336" w:lineRule="auto"/>
      <w:jc w:val="center"/>
      <w:outlineLvl w:val="0"/>
    </w:pPr>
    <w:rPr>
      <w:b/>
      <w:caps/>
      <w:kern w:val="28"/>
    </w:rPr>
  </w:style>
  <w:style w:type="paragraph" w:styleId="2">
    <w:name w:val="heading 2"/>
    <w:basedOn w:val="a"/>
    <w:next w:val="a"/>
    <w:link w:val="20"/>
    <w:uiPriority w:val="99"/>
    <w:qFormat/>
    <w:pPr>
      <w:suppressAutoHyphens/>
      <w:spacing w:line="336" w:lineRule="auto"/>
      <w:ind w:left="851"/>
      <w:outlineLvl w:val="1"/>
    </w:pPr>
    <w:rPr>
      <w:b/>
    </w:rPr>
  </w:style>
  <w:style w:type="paragraph" w:styleId="3">
    <w:name w:val="heading 3"/>
    <w:basedOn w:val="a"/>
    <w:next w:val="a"/>
    <w:link w:val="30"/>
    <w:uiPriority w:val="99"/>
    <w:qFormat/>
    <w:pPr>
      <w:suppressAutoHyphens/>
      <w:spacing w:line="336" w:lineRule="auto"/>
      <w:ind w:left="851"/>
      <w:outlineLvl w:val="2"/>
    </w:pPr>
    <w:rPr>
      <w:b/>
    </w:rPr>
  </w:style>
  <w:style w:type="paragraph" w:styleId="4">
    <w:name w:val="heading 4"/>
    <w:basedOn w:val="a"/>
    <w:next w:val="a"/>
    <w:link w:val="40"/>
    <w:uiPriority w:val="99"/>
    <w:qFormat/>
    <w:pPr>
      <w:suppressAutoHyphens/>
      <w:spacing w:line="336" w:lineRule="auto"/>
      <w:jc w:val="cente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lang w:val="uk-UA"/>
    </w:rPr>
  </w:style>
  <w:style w:type="character" w:customStyle="1" w:styleId="20">
    <w:name w:val="Заголовок 2 Знак"/>
    <w:link w:val="2"/>
    <w:uiPriority w:val="9"/>
    <w:semiHidden/>
    <w:rPr>
      <w:rFonts w:ascii="Cambria" w:eastAsia="Times New Roman" w:hAnsi="Cambria" w:cs="Times New Roman"/>
      <w:b/>
      <w:bCs/>
      <w:i/>
      <w:iCs/>
      <w:sz w:val="28"/>
      <w:szCs w:val="28"/>
      <w:lang w:val="uk-UA"/>
    </w:rPr>
  </w:style>
  <w:style w:type="character" w:customStyle="1" w:styleId="30">
    <w:name w:val="Заголовок 3 Знак"/>
    <w:link w:val="3"/>
    <w:uiPriority w:val="9"/>
    <w:semiHidden/>
    <w:rPr>
      <w:rFonts w:ascii="Cambria" w:eastAsia="Times New Roman" w:hAnsi="Cambria" w:cs="Times New Roman"/>
      <w:b/>
      <w:bCs/>
      <w:sz w:val="26"/>
      <w:szCs w:val="26"/>
      <w:lang w:val="uk-UA"/>
    </w:rPr>
  </w:style>
  <w:style w:type="character" w:customStyle="1" w:styleId="40">
    <w:name w:val="Заголовок 4 Знак"/>
    <w:link w:val="4"/>
    <w:uiPriority w:val="9"/>
    <w:semiHidden/>
    <w:rPr>
      <w:rFonts w:ascii="Calibri" w:eastAsia="Times New Roman" w:hAnsi="Calibri" w:cs="Times New Roman"/>
      <w:b/>
      <w:bCs/>
      <w:sz w:val="28"/>
      <w:szCs w:val="28"/>
      <w:lang w:val="uk-UA"/>
    </w:rPr>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link w:val="a3"/>
    <w:uiPriority w:val="99"/>
    <w:semiHidden/>
    <w:rPr>
      <w:sz w:val="24"/>
      <w:szCs w:val="24"/>
      <w:lang w:val="uk-UA"/>
    </w:rPr>
  </w:style>
  <w:style w:type="paragraph" w:styleId="a5">
    <w:name w:val="caption"/>
    <w:basedOn w:val="a"/>
    <w:next w:val="a"/>
    <w:uiPriority w:val="99"/>
    <w:qFormat/>
    <w:pPr>
      <w:suppressAutoHyphens/>
      <w:spacing w:line="336" w:lineRule="auto"/>
      <w:jc w:val="center"/>
    </w:pPr>
  </w:style>
  <w:style w:type="paragraph" w:styleId="a6">
    <w:name w:val="footer"/>
    <w:basedOn w:val="a"/>
    <w:link w:val="a7"/>
    <w:uiPriority w:val="99"/>
    <w:pPr>
      <w:tabs>
        <w:tab w:val="center" w:pos="4153"/>
        <w:tab w:val="right" w:pos="8306"/>
      </w:tabs>
    </w:pPr>
  </w:style>
  <w:style w:type="character" w:customStyle="1" w:styleId="a7">
    <w:name w:val="Нижний колонтитул Знак"/>
    <w:link w:val="a6"/>
    <w:uiPriority w:val="99"/>
    <w:semiHidden/>
    <w:rPr>
      <w:sz w:val="24"/>
      <w:szCs w:val="24"/>
      <w:lang w:val="uk-UA"/>
    </w:rPr>
  </w:style>
  <w:style w:type="character" w:styleId="a8">
    <w:name w:val="page number"/>
    <w:uiPriority w:val="99"/>
    <w:rPr>
      <w:rFonts w:ascii="Times New Roman" w:hAnsi="Times New Roman" w:cs="Times New Roman"/>
      <w:lang w:val="uk-UA"/>
    </w:rPr>
  </w:style>
  <w:style w:type="paragraph" w:styleId="11">
    <w:name w:val="toc 1"/>
    <w:basedOn w:val="a"/>
    <w:next w:val="a"/>
    <w:autoRedefine/>
    <w:uiPriority w:val="99"/>
    <w:semiHidden/>
    <w:pPr>
      <w:tabs>
        <w:tab w:val="right" w:leader="dot" w:pos="9355"/>
      </w:tabs>
      <w:spacing w:line="336" w:lineRule="auto"/>
      <w:ind w:right="851"/>
    </w:pPr>
    <w:rPr>
      <w:caps/>
    </w:rPr>
  </w:style>
  <w:style w:type="paragraph" w:styleId="21">
    <w:name w:val="toc 2"/>
    <w:basedOn w:val="a"/>
    <w:next w:val="a"/>
    <w:autoRedefine/>
    <w:uiPriority w:val="99"/>
    <w:semiHidden/>
    <w:pPr>
      <w:tabs>
        <w:tab w:val="right" w:leader="dot" w:pos="9355"/>
      </w:tabs>
      <w:spacing w:line="336" w:lineRule="auto"/>
      <w:ind w:left="284" w:right="851"/>
    </w:pPr>
  </w:style>
  <w:style w:type="paragraph" w:styleId="31">
    <w:name w:val="toc 3"/>
    <w:basedOn w:val="a"/>
    <w:next w:val="a"/>
    <w:autoRedefine/>
    <w:uiPriority w:val="99"/>
    <w:semiHidden/>
    <w:pPr>
      <w:tabs>
        <w:tab w:val="right" w:leader="dot" w:pos="9355"/>
      </w:tabs>
      <w:spacing w:line="336" w:lineRule="auto"/>
      <w:ind w:left="567" w:right="851"/>
    </w:pPr>
  </w:style>
  <w:style w:type="paragraph" w:styleId="41">
    <w:name w:val="toc 4"/>
    <w:basedOn w:val="a"/>
    <w:next w:val="a"/>
    <w:autoRedefine/>
    <w:uiPriority w:val="99"/>
    <w:semiHidden/>
    <w:pPr>
      <w:tabs>
        <w:tab w:val="right" w:leader="dot" w:pos="9356"/>
      </w:tabs>
      <w:spacing w:line="336" w:lineRule="auto"/>
      <w:ind w:left="284" w:right="851"/>
    </w:pPr>
  </w:style>
  <w:style w:type="paragraph" w:styleId="a9">
    <w:name w:val="Body Text"/>
    <w:basedOn w:val="a"/>
    <w:link w:val="aa"/>
    <w:uiPriority w:val="99"/>
    <w:pPr>
      <w:spacing w:line="336" w:lineRule="auto"/>
      <w:ind w:firstLine="851"/>
    </w:pPr>
  </w:style>
  <w:style w:type="character" w:customStyle="1" w:styleId="aa">
    <w:name w:val="Основной текст Знак"/>
    <w:link w:val="a9"/>
    <w:uiPriority w:val="99"/>
    <w:semiHidden/>
    <w:rPr>
      <w:sz w:val="24"/>
      <w:szCs w:val="24"/>
      <w:lang w:val="uk-UA"/>
    </w:rPr>
  </w:style>
  <w:style w:type="paragraph" w:customStyle="1" w:styleId="ab">
    <w:name w:val="Переменные"/>
    <w:basedOn w:val="a9"/>
    <w:uiPriority w:val="99"/>
    <w:pPr>
      <w:tabs>
        <w:tab w:val="left" w:pos="482"/>
      </w:tabs>
      <w:ind w:left="482" w:hanging="482"/>
    </w:pPr>
  </w:style>
  <w:style w:type="paragraph" w:styleId="ac">
    <w:name w:val="Document Map"/>
    <w:basedOn w:val="a"/>
    <w:link w:val="ad"/>
    <w:uiPriority w:val="99"/>
    <w:semiHidden/>
    <w:pPr>
      <w:shd w:val="clear" w:color="auto" w:fill="000080"/>
    </w:pPr>
  </w:style>
  <w:style w:type="character" w:customStyle="1" w:styleId="ad">
    <w:name w:val="Схема документа Знак"/>
    <w:link w:val="ac"/>
    <w:uiPriority w:val="99"/>
    <w:semiHidden/>
    <w:rPr>
      <w:rFonts w:ascii="Tahoma" w:hAnsi="Tahoma" w:cs="Tahoma"/>
      <w:sz w:val="16"/>
      <w:szCs w:val="16"/>
      <w:lang w:val="uk-UA"/>
    </w:rPr>
  </w:style>
  <w:style w:type="paragraph" w:customStyle="1" w:styleId="ae">
    <w:name w:val="Формула"/>
    <w:basedOn w:val="a9"/>
    <w:uiPriority w:val="99"/>
    <w:pPr>
      <w:tabs>
        <w:tab w:val="center" w:pos="4536"/>
        <w:tab w:val="right" w:pos="9356"/>
      </w:tabs>
      <w:ind w:firstLine="0"/>
    </w:pPr>
  </w:style>
  <w:style w:type="paragraph" w:customStyle="1" w:styleId="af">
    <w:name w:val="Чертежный"/>
    <w:uiPriority w:val="99"/>
    <w:pPr>
      <w:jc w:val="both"/>
    </w:pPr>
    <w:rPr>
      <w:rFonts w:ascii="ISOCPEUR" w:hAnsi="ISOCPEUR"/>
      <w:i/>
      <w:sz w:val="28"/>
      <w:lang w:val="uk-UA"/>
    </w:rPr>
  </w:style>
  <w:style w:type="paragraph" w:customStyle="1" w:styleId="af0">
    <w:name w:val="Листинг программы"/>
    <w:uiPriority w:val="99"/>
    <w:pPr>
      <w:suppressAutoHyphens/>
    </w:pPr>
    <w:rPr>
      <w:noProof/>
    </w:rPr>
  </w:style>
  <w:style w:type="paragraph" w:styleId="af1">
    <w:name w:val="annotation text"/>
    <w:basedOn w:val="a"/>
    <w:link w:val="af2"/>
    <w:uiPriority w:val="99"/>
    <w:semiHidden/>
    <w:rPr>
      <w:rFonts w:ascii="Journal" w:hAnsi="Journal"/>
    </w:rPr>
  </w:style>
  <w:style w:type="character" w:customStyle="1" w:styleId="af2">
    <w:name w:val="Текст примечания Знак"/>
    <w:link w:val="af1"/>
    <w:uiPriority w:val="99"/>
    <w:semiHidden/>
    <w:rPr>
      <w:sz w:val="20"/>
      <w:szCs w:val="20"/>
      <w:lang w:val="uk-UA"/>
    </w:rPr>
  </w:style>
  <w:style w:type="paragraph" w:styleId="af3">
    <w:name w:val="Body Text Indent"/>
    <w:basedOn w:val="a"/>
    <w:link w:val="af4"/>
    <w:uiPriority w:val="99"/>
    <w:rsid w:val="00106380"/>
    <w:pPr>
      <w:spacing w:after="120"/>
      <w:ind w:left="283"/>
    </w:pPr>
  </w:style>
  <w:style w:type="character" w:customStyle="1" w:styleId="af4">
    <w:name w:val="Основной текст с отступом Знак"/>
    <w:link w:val="af3"/>
    <w:uiPriority w:val="99"/>
    <w:semiHidden/>
    <w:rPr>
      <w:sz w:val="24"/>
      <w:szCs w:val="24"/>
      <w:lang w:val="uk-UA"/>
    </w:rPr>
  </w:style>
  <w:style w:type="paragraph" w:styleId="22">
    <w:name w:val="Body Text Indent 2"/>
    <w:basedOn w:val="a"/>
    <w:link w:val="23"/>
    <w:uiPriority w:val="99"/>
    <w:rsid w:val="00106380"/>
    <w:pPr>
      <w:spacing w:after="120" w:line="480" w:lineRule="auto"/>
      <w:ind w:left="283"/>
    </w:pPr>
  </w:style>
  <w:style w:type="character" w:customStyle="1" w:styleId="23">
    <w:name w:val="Основной текст с отступом 2 Знак"/>
    <w:link w:val="22"/>
    <w:uiPriority w:val="99"/>
    <w:semiHidden/>
    <w:rPr>
      <w:sz w:val="24"/>
      <w:szCs w:val="24"/>
      <w:lang w:val="uk-UA"/>
    </w:rPr>
  </w:style>
  <w:style w:type="paragraph" w:styleId="af5">
    <w:name w:val="Block Text"/>
    <w:basedOn w:val="a"/>
    <w:uiPriority w:val="99"/>
    <w:rsid w:val="00106380"/>
    <w:pPr>
      <w:tabs>
        <w:tab w:val="left" w:pos="-540"/>
      </w:tabs>
      <w:ind w:left="-1260" w:right="-365" w:firstLine="1620"/>
      <w:jc w:val="both"/>
    </w:pPr>
    <w:rPr>
      <w:szCs w:val="20"/>
    </w:rPr>
  </w:style>
  <w:style w:type="paragraph" w:styleId="af6">
    <w:name w:val="Normal (Web)"/>
    <w:basedOn w:val="a"/>
    <w:uiPriority w:val="99"/>
    <w:rsid w:val="008A3AB7"/>
    <w:pPr>
      <w:spacing w:before="100" w:beforeAutospacing="1" w:after="100" w:afterAutospacing="1"/>
    </w:pPr>
    <w:rPr>
      <w:lang w:val="ru-RU"/>
    </w:rPr>
  </w:style>
  <w:style w:type="paragraph" w:styleId="af7">
    <w:name w:val="Title"/>
    <w:basedOn w:val="a"/>
    <w:link w:val="af8"/>
    <w:uiPriority w:val="99"/>
    <w:qFormat/>
    <w:rsid w:val="005B6EF4"/>
    <w:pPr>
      <w:jc w:val="center"/>
    </w:pPr>
    <w:rPr>
      <w:b/>
      <w:sz w:val="32"/>
      <w:szCs w:val="20"/>
    </w:rPr>
  </w:style>
  <w:style w:type="character" w:customStyle="1" w:styleId="af8">
    <w:name w:val="Название Знак"/>
    <w:link w:val="af7"/>
    <w:uiPriority w:val="10"/>
    <w:rPr>
      <w:rFonts w:ascii="Cambria" w:eastAsia="Times New Roman" w:hAnsi="Cambria" w:cs="Times New Roman"/>
      <w:b/>
      <w:bCs/>
      <w:kern w:val="28"/>
      <w:sz w:val="32"/>
      <w:szCs w:val="32"/>
      <w:lang w:val="uk-UA"/>
    </w:rPr>
  </w:style>
  <w:style w:type="paragraph" w:styleId="32">
    <w:name w:val="Body Text Indent 3"/>
    <w:basedOn w:val="a"/>
    <w:link w:val="33"/>
    <w:uiPriority w:val="99"/>
    <w:rsid w:val="00584676"/>
    <w:pPr>
      <w:spacing w:after="120"/>
      <w:ind w:left="283"/>
    </w:pPr>
    <w:rPr>
      <w:sz w:val="16"/>
      <w:szCs w:val="16"/>
    </w:rPr>
  </w:style>
  <w:style w:type="character" w:customStyle="1" w:styleId="33">
    <w:name w:val="Основной текст с отступом 3 Знак"/>
    <w:link w:val="32"/>
    <w:uiPriority w:val="99"/>
    <w:semiHidden/>
    <w:rPr>
      <w:sz w:val="16"/>
      <w:szCs w:val="16"/>
      <w:lang w:val="uk-UA"/>
    </w:rPr>
  </w:style>
  <w:style w:type="paragraph" w:styleId="24">
    <w:name w:val="Body Text 2"/>
    <w:basedOn w:val="a"/>
    <w:link w:val="25"/>
    <w:uiPriority w:val="99"/>
    <w:rsid w:val="00326145"/>
    <w:pPr>
      <w:spacing w:after="120" w:line="480" w:lineRule="auto"/>
      <w:jc w:val="both"/>
    </w:pPr>
    <w:rPr>
      <w:sz w:val="28"/>
      <w:szCs w:val="20"/>
    </w:rPr>
  </w:style>
  <w:style w:type="character" w:customStyle="1" w:styleId="25">
    <w:name w:val="Основной текст 2 Знак"/>
    <w:link w:val="24"/>
    <w:uiPriority w:val="99"/>
    <w:semiHidden/>
    <w:rPr>
      <w:sz w:val="24"/>
      <w:szCs w:val="24"/>
      <w:lang w:val="uk-UA"/>
    </w:rPr>
  </w:style>
  <w:style w:type="table" w:styleId="12">
    <w:name w:val="Table Grid 1"/>
    <w:basedOn w:val="a1"/>
    <w:uiPriority w:val="99"/>
    <w:rsid w:val="0048657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902457">
      <w:marLeft w:val="0"/>
      <w:marRight w:val="0"/>
      <w:marTop w:val="0"/>
      <w:marBottom w:val="0"/>
      <w:divBdr>
        <w:top w:val="none" w:sz="0" w:space="0" w:color="auto"/>
        <w:left w:val="none" w:sz="0" w:space="0" w:color="auto"/>
        <w:bottom w:val="none" w:sz="0" w:space="0" w:color="auto"/>
        <w:right w:val="none" w:sz="0" w:space="0" w:color="auto"/>
      </w:divBdr>
    </w:div>
    <w:div w:id="1560902458">
      <w:marLeft w:val="0"/>
      <w:marRight w:val="0"/>
      <w:marTop w:val="0"/>
      <w:marBottom w:val="0"/>
      <w:divBdr>
        <w:top w:val="none" w:sz="0" w:space="0" w:color="auto"/>
        <w:left w:val="none" w:sz="0" w:space="0" w:color="auto"/>
        <w:bottom w:val="none" w:sz="0" w:space="0" w:color="auto"/>
        <w:right w:val="none" w:sz="0" w:space="0" w:color="auto"/>
      </w:divBdr>
    </w:div>
    <w:div w:id="1560902459">
      <w:marLeft w:val="0"/>
      <w:marRight w:val="0"/>
      <w:marTop w:val="0"/>
      <w:marBottom w:val="0"/>
      <w:divBdr>
        <w:top w:val="none" w:sz="0" w:space="0" w:color="auto"/>
        <w:left w:val="none" w:sz="0" w:space="0" w:color="auto"/>
        <w:bottom w:val="none" w:sz="0" w:space="0" w:color="auto"/>
        <w:right w:val="none" w:sz="0" w:space="0" w:color="auto"/>
      </w:divBdr>
    </w:div>
    <w:div w:id="1560902460">
      <w:marLeft w:val="0"/>
      <w:marRight w:val="0"/>
      <w:marTop w:val="0"/>
      <w:marBottom w:val="0"/>
      <w:divBdr>
        <w:top w:val="none" w:sz="0" w:space="0" w:color="auto"/>
        <w:left w:val="none" w:sz="0" w:space="0" w:color="auto"/>
        <w:bottom w:val="none" w:sz="0" w:space="0" w:color="auto"/>
        <w:right w:val="none" w:sz="0" w:space="0" w:color="auto"/>
      </w:divBdr>
    </w:div>
    <w:div w:id="1560902461">
      <w:marLeft w:val="0"/>
      <w:marRight w:val="0"/>
      <w:marTop w:val="0"/>
      <w:marBottom w:val="0"/>
      <w:divBdr>
        <w:top w:val="none" w:sz="0" w:space="0" w:color="auto"/>
        <w:left w:val="none" w:sz="0" w:space="0" w:color="auto"/>
        <w:bottom w:val="none" w:sz="0" w:space="0" w:color="auto"/>
        <w:right w:val="none" w:sz="0" w:space="0" w:color="auto"/>
      </w:divBdr>
    </w:div>
    <w:div w:id="1560902462">
      <w:marLeft w:val="0"/>
      <w:marRight w:val="0"/>
      <w:marTop w:val="0"/>
      <w:marBottom w:val="0"/>
      <w:divBdr>
        <w:top w:val="none" w:sz="0" w:space="0" w:color="auto"/>
        <w:left w:val="none" w:sz="0" w:space="0" w:color="auto"/>
        <w:bottom w:val="none" w:sz="0" w:space="0" w:color="auto"/>
        <w:right w:val="none" w:sz="0" w:space="0" w:color="auto"/>
      </w:divBdr>
    </w:div>
    <w:div w:id="1560902463">
      <w:marLeft w:val="0"/>
      <w:marRight w:val="0"/>
      <w:marTop w:val="0"/>
      <w:marBottom w:val="0"/>
      <w:divBdr>
        <w:top w:val="none" w:sz="0" w:space="0" w:color="auto"/>
        <w:left w:val="none" w:sz="0" w:space="0" w:color="auto"/>
        <w:bottom w:val="none" w:sz="0" w:space="0" w:color="auto"/>
        <w:right w:val="none" w:sz="0" w:space="0" w:color="auto"/>
      </w:divBdr>
    </w:div>
    <w:div w:id="1560902464">
      <w:marLeft w:val="0"/>
      <w:marRight w:val="0"/>
      <w:marTop w:val="0"/>
      <w:marBottom w:val="0"/>
      <w:divBdr>
        <w:top w:val="none" w:sz="0" w:space="0" w:color="auto"/>
        <w:left w:val="none" w:sz="0" w:space="0" w:color="auto"/>
        <w:bottom w:val="none" w:sz="0" w:space="0" w:color="auto"/>
        <w:right w:val="none" w:sz="0" w:space="0" w:color="auto"/>
      </w:divBdr>
    </w:div>
    <w:div w:id="1560902465">
      <w:marLeft w:val="0"/>
      <w:marRight w:val="0"/>
      <w:marTop w:val="0"/>
      <w:marBottom w:val="0"/>
      <w:divBdr>
        <w:top w:val="none" w:sz="0" w:space="0" w:color="auto"/>
        <w:left w:val="none" w:sz="0" w:space="0" w:color="auto"/>
        <w:bottom w:val="none" w:sz="0" w:space="0" w:color="auto"/>
        <w:right w:val="none" w:sz="0" w:space="0" w:color="auto"/>
      </w:divBdr>
    </w:div>
    <w:div w:id="1560902466">
      <w:marLeft w:val="0"/>
      <w:marRight w:val="0"/>
      <w:marTop w:val="0"/>
      <w:marBottom w:val="0"/>
      <w:divBdr>
        <w:top w:val="none" w:sz="0" w:space="0" w:color="auto"/>
        <w:left w:val="none" w:sz="0" w:space="0" w:color="auto"/>
        <w:bottom w:val="none" w:sz="0" w:space="0" w:color="auto"/>
        <w:right w:val="none" w:sz="0" w:space="0" w:color="auto"/>
      </w:divBdr>
    </w:div>
    <w:div w:id="1560902467">
      <w:marLeft w:val="0"/>
      <w:marRight w:val="0"/>
      <w:marTop w:val="0"/>
      <w:marBottom w:val="0"/>
      <w:divBdr>
        <w:top w:val="none" w:sz="0" w:space="0" w:color="auto"/>
        <w:left w:val="none" w:sz="0" w:space="0" w:color="auto"/>
        <w:bottom w:val="none" w:sz="0" w:space="0" w:color="auto"/>
        <w:right w:val="none" w:sz="0" w:space="0" w:color="auto"/>
      </w:divBdr>
    </w:div>
    <w:div w:id="1560902468">
      <w:marLeft w:val="0"/>
      <w:marRight w:val="0"/>
      <w:marTop w:val="0"/>
      <w:marBottom w:val="0"/>
      <w:divBdr>
        <w:top w:val="none" w:sz="0" w:space="0" w:color="auto"/>
        <w:left w:val="none" w:sz="0" w:space="0" w:color="auto"/>
        <w:bottom w:val="none" w:sz="0" w:space="0" w:color="auto"/>
        <w:right w:val="none" w:sz="0" w:space="0" w:color="auto"/>
      </w:divBdr>
    </w:div>
    <w:div w:id="1560902469">
      <w:marLeft w:val="0"/>
      <w:marRight w:val="0"/>
      <w:marTop w:val="0"/>
      <w:marBottom w:val="0"/>
      <w:divBdr>
        <w:top w:val="none" w:sz="0" w:space="0" w:color="auto"/>
        <w:left w:val="none" w:sz="0" w:space="0" w:color="auto"/>
        <w:bottom w:val="none" w:sz="0" w:space="0" w:color="auto"/>
        <w:right w:val="none" w:sz="0" w:space="0" w:color="auto"/>
      </w:divBdr>
    </w:div>
    <w:div w:id="1560902470">
      <w:marLeft w:val="0"/>
      <w:marRight w:val="0"/>
      <w:marTop w:val="0"/>
      <w:marBottom w:val="0"/>
      <w:divBdr>
        <w:top w:val="none" w:sz="0" w:space="0" w:color="auto"/>
        <w:left w:val="none" w:sz="0" w:space="0" w:color="auto"/>
        <w:bottom w:val="none" w:sz="0" w:space="0" w:color="auto"/>
        <w:right w:val="none" w:sz="0" w:space="0" w:color="auto"/>
      </w:divBdr>
    </w:div>
    <w:div w:id="1560902471">
      <w:marLeft w:val="0"/>
      <w:marRight w:val="0"/>
      <w:marTop w:val="0"/>
      <w:marBottom w:val="0"/>
      <w:divBdr>
        <w:top w:val="none" w:sz="0" w:space="0" w:color="auto"/>
        <w:left w:val="none" w:sz="0" w:space="0" w:color="auto"/>
        <w:bottom w:val="none" w:sz="0" w:space="0" w:color="auto"/>
        <w:right w:val="none" w:sz="0" w:space="0" w:color="auto"/>
      </w:divBdr>
    </w:div>
    <w:div w:id="1560902472">
      <w:marLeft w:val="0"/>
      <w:marRight w:val="0"/>
      <w:marTop w:val="0"/>
      <w:marBottom w:val="0"/>
      <w:divBdr>
        <w:top w:val="none" w:sz="0" w:space="0" w:color="auto"/>
        <w:left w:val="none" w:sz="0" w:space="0" w:color="auto"/>
        <w:bottom w:val="none" w:sz="0" w:space="0" w:color="auto"/>
        <w:right w:val="none" w:sz="0" w:space="0" w:color="auto"/>
      </w:divBdr>
    </w:div>
    <w:div w:id="1560902473">
      <w:marLeft w:val="0"/>
      <w:marRight w:val="0"/>
      <w:marTop w:val="0"/>
      <w:marBottom w:val="0"/>
      <w:divBdr>
        <w:top w:val="none" w:sz="0" w:space="0" w:color="auto"/>
        <w:left w:val="none" w:sz="0" w:space="0" w:color="auto"/>
        <w:bottom w:val="none" w:sz="0" w:space="0" w:color="auto"/>
        <w:right w:val="none" w:sz="0" w:space="0" w:color="auto"/>
      </w:divBdr>
    </w:div>
    <w:div w:id="1560902474">
      <w:marLeft w:val="0"/>
      <w:marRight w:val="0"/>
      <w:marTop w:val="0"/>
      <w:marBottom w:val="0"/>
      <w:divBdr>
        <w:top w:val="none" w:sz="0" w:space="0" w:color="auto"/>
        <w:left w:val="none" w:sz="0" w:space="0" w:color="auto"/>
        <w:bottom w:val="none" w:sz="0" w:space="0" w:color="auto"/>
        <w:right w:val="none" w:sz="0" w:space="0" w:color="auto"/>
      </w:divBdr>
    </w:div>
    <w:div w:id="1560902475">
      <w:marLeft w:val="0"/>
      <w:marRight w:val="0"/>
      <w:marTop w:val="0"/>
      <w:marBottom w:val="0"/>
      <w:divBdr>
        <w:top w:val="none" w:sz="0" w:space="0" w:color="auto"/>
        <w:left w:val="none" w:sz="0" w:space="0" w:color="auto"/>
        <w:bottom w:val="none" w:sz="0" w:space="0" w:color="auto"/>
        <w:right w:val="none" w:sz="0" w:space="0" w:color="auto"/>
      </w:divBdr>
    </w:div>
    <w:div w:id="156090247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7.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theme" Target="theme/theme1.xml"/><Relationship Id="rId10" Type="http://schemas.openxmlformats.org/officeDocument/2006/relationships/image" Target="media/image6.wmf"/><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1056;&#1072;&#1073;&#1086;&#1095;&#1080;&#1081;%20&#1089;&#1090;&#1086;&#1083;\formA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formA4.dot</Template>
  <TotalTime>0</TotalTime>
  <Pages>1</Pages>
  <Words>16391</Words>
  <Characters>93429</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МІНІСТЕРСТВО АГРАРНОЇ ПОЛІТИКИ УКРАЇНИ</vt:lpstr>
    </vt:vector>
  </TitlesOfParts>
  <Company>Home office</Company>
  <LinksUpToDate>false</LinksUpToDate>
  <CharactersWithSpaces>109601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Administrator</dc:creator>
  <cp:keywords/>
  <dc:description/>
  <cp:lastModifiedBy>admin</cp:lastModifiedBy>
  <cp:revision>2</cp:revision>
  <dcterms:created xsi:type="dcterms:W3CDTF">2014-02-20T09:53:00Z</dcterms:created>
  <dcterms:modified xsi:type="dcterms:W3CDTF">2014-02-20T09:53:00Z</dcterms:modified>
</cp:coreProperties>
</file>