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75" w:rsidRPr="00B42066" w:rsidRDefault="00DC1275" w:rsidP="00DC127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Государственный Университет Молдовы</w:t>
      </w:r>
    </w:p>
    <w:p w:rsidR="00DC1275" w:rsidRPr="00B42066" w:rsidRDefault="00DC1275" w:rsidP="00DC127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Факультет Математики и Информатики</w:t>
      </w:r>
    </w:p>
    <w:p w:rsidR="00DC1275" w:rsidRPr="00B42066" w:rsidRDefault="00DC1275" w:rsidP="00DC127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Кафедра Информатики</w:t>
      </w: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 №3</w:t>
      </w:r>
    </w:p>
    <w:p w:rsidR="00DC1275" w:rsidRPr="00B42066" w:rsidRDefault="00DC1275" w:rsidP="00DC127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по курсу «</w:t>
      </w:r>
      <w:r w:rsidRPr="00015E45">
        <w:rPr>
          <w:rFonts w:cs="Times New Roman"/>
          <w:sz w:val="32"/>
          <w:szCs w:val="32"/>
        </w:rPr>
        <w:t>Алгоритмы и Структуры Данных</w:t>
      </w:r>
      <w:r w:rsidRPr="00B42066">
        <w:rPr>
          <w:rFonts w:cs="Times New Roman"/>
          <w:sz w:val="32"/>
          <w:szCs w:val="32"/>
        </w:rPr>
        <w:t>»</w:t>
      </w:r>
    </w:p>
    <w:p w:rsidR="00DC1275" w:rsidRPr="00B42066" w:rsidRDefault="005D7EC0" w:rsidP="00DC1275">
      <w:pPr>
        <w:spacing w:after="0"/>
        <w:jc w:val="center"/>
        <w:rPr>
          <w:rFonts w:cs="Times New Roman"/>
          <w:sz w:val="32"/>
          <w:szCs w:val="32"/>
        </w:rPr>
      </w:pPr>
      <w:r w:rsidRPr="005D7EC0">
        <w:rPr>
          <w:sz w:val="32"/>
          <w:szCs w:val="32"/>
        </w:rPr>
        <w:t>Динамические структуры данных</w:t>
      </w:r>
      <w:bookmarkStart w:id="0" w:name="_GoBack"/>
      <w:bookmarkEnd w:id="0"/>
      <w:r w:rsidR="00DC1275" w:rsidRPr="00B42066">
        <w:rPr>
          <w:sz w:val="32"/>
          <w:szCs w:val="32"/>
        </w:rPr>
        <w:t>.</w:t>
      </w: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center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rPr>
          <w:rFonts w:cs="Times New Roman"/>
          <w:sz w:val="32"/>
          <w:szCs w:val="32"/>
        </w:rPr>
      </w:pPr>
    </w:p>
    <w:p w:rsidR="00DC1275" w:rsidRDefault="00DC1275" w:rsidP="00DC1275">
      <w:pPr>
        <w:rPr>
          <w:rFonts w:cs="Times New Roman"/>
          <w:sz w:val="32"/>
          <w:szCs w:val="32"/>
        </w:rPr>
      </w:pPr>
    </w:p>
    <w:p w:rsidR="00DC1275" w:rsidRDefault="00DC1275" w:rsidP="00DC1275">
      <w:pPr>
        <w:rPr>
          <w:rFonts w:cs="Times New Roman"/>
          <w:sz w:val="32"/>
          <w:szCs w:val="32"/>
        </w:rPr>
      </w:pPr>
    </w:p>
    <w:p w:rsidR="00DC1275" w:rsidRDefault="00DC1275" w:rsidP="00DC1275">
      <w:pPr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jc w:val="right"/>
        <w:rPr>
          <w:rFonts w:cs="Times New Roman"/>
          <w:sz w:val="32"/>
          <w:szCs w:val="32"/>
        </w:rPr>
      </w:pPr>
    </w:p>
    <w:p w:rsidR="00DC1275" w:rsidRPr="00B42066" w:rsidRDefault="00DC1275" w:rsidP="00DC1275">
      <w:pPr>
        <w:spacing w:after="0"/>
        <w:jc w:val="right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 xml:space="preserve">Выполнил студент группы </w:t>
      </w:r>
      <w:r w:rsidRPr="00B42066">
        <w:rPr>
          <w:rFonts w:cs="Times New Roman"/>
          <w:sz w:val="32"/>
          <w:szCs w:val="32"/>
          <w:lang w:val="en-US"/>
        </w:rPr>
        <w:t>I</w:t>
      </w:r>
      <w:r w:rsidRPr="00B42066">
        <w:rPr>
          <w:rFonts w:cs="Times New Roman"/>
          <w:sz w:val="32"/>
          <w:szCs w:val="32"/>
        </w:rPr>
        <w:t>2</w:t>
      </w:r>
      <w:r>
        <w:rPr>
          <w:rFonts w:cs="Times New Roman"/>
          <w:sz w:val="32"/>
          <w:szCs w:val="32"/>
          <w:lang w:val="en-US"/>
        </w:rPr>
        <w:t>1</w:t>
      </w:r>
      <w:r w:rsidRPr="00B42066">
        <w:rPr>
          <w:rFonts w:cs="Times New Roman"/>
          <w:sz w:val="32"/>
          <w:szCs w:val="32"/>
        </w:rPr>
        <w:t>02:</w:t>
      </w:r>
    </w:p>
    <w:p w:rsidR="00DC1275" w:rsidRPr="00B42066" w:rsidRDefault="00DC1275" w:rsidP="00DC1275">
      <w:pPr>
        <w:spacing w:after="0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Король Владимир</w:t>
      </w:r>
    </w:p>
    <w:p w:rsidR="00DC1275" w:rsidRPr="00B42066" w:rsidRDefault="00DC1275" w:rsidP="00DC1275">
      <w:pPr>
        <w:spacing w:after="0"/>
        <w:jc w:val="right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Проверил преподаватель:</w:t>
      </w:r>
    </w:p>
    <w:p w:rsidR="00DC1275" w:rsidRPr="00F8025C" w:rsidRDefault="00DC1275" w:rsidP="00DC1275">
      <w:pPr>
        <w:ind w:left="6372" w:firstLine="708"/>
        <w:jc w:val="right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Кроитор</w:t>
      </w:r>
      <w:proofErr w:type="spellEnd"/>
      <w:r>
        <w:rPr>
          <w:rFonts w:cs="Times New Roman"/>
          <w:b/>
          <w:sz w:val="32"/>
          <w:szCs w:val="32"/>
          <w:lang w:val="en-US"/>
        </w:rPr>
        <w:t xml:space="preserve"> </w:t>
      </w:r>
      <w:r>
        <w:rPr>
          <w:rFonts w:cs="Times New Roman"/>
          <w:b/>
          <w:sz w:val="32"/>
          <w:szCs w:val="32"/>
        </w:rPr>
        <w:t>Михаил</w:t>
      </w:r>
    </w:p>
    <w:p w:rsidR="00FE29E5" w:rsidRDefault="00FE29E5" w:rsidP="00FE29E5">
      <w:pPr>
        <w:ind w:left="6372" w:firstLine="708"/>
        <w:rPr>
          <w:rFonts w:cs="Times New Roman"/>
          <w:b/>
          <w:sz w:val="32"/>
          <w:szCs w:val="32"/>
        </w:rPr>
      </w:pPr>
    </w:p>
    <w:p w:rsidR="00DC1275" w:rsidRPr="00DC1275" w:rsidRDefault="00DC1275" w:rsidP="00DC1275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Реализуйте следующие операции:</w:t>
      </w:r>
    </w:p>
    <w:p w:rsidR="00DC1275" w:rsidRPr="00DC1275" w:rsidRDefault="00DC1275" w:rsidP="00DC12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обход и вывод,</w:t>
      </w:r>
    </w:p>
    <w:p w:rsidR="00DC1275" w:rsidRPr="00DC1275" w:rsidRDefault="00DC1275" w:rsidP="00DC12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вставку,</w:t>
      </w:r>
    </w:p>
    <w:p w:rsidR="00DC1275" w:rsidRPr="00DC1275" w:rsidRDefault="00DC1275" w:rsidP="00DC12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поиск,</w:t>
      </w:r>
    </w:p>
    <w:p w:rsidR="00DC1275" w:rsidRPr="00DC1275" w:rsidRDefault="00DC1275" w:rsidP="00DC1275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удаление,</w:t>
      </w:r>
    </w:p>
    <w:p w:rsidR="00DC1275" w:rsidRPr="00DC1275" w:rsidRDefault="00DC1275" w:rsidP="00DC1275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для следующих динамических структур данных (на выбор):</w:t>
      </w:r>
    </w:p>
    <w:p w:rsidR="00DC1275" w:rsidRPr="00DC1275" w:rsidRDefault="00DC1275" w:rsidP="00DC12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односвязные списки,</w:t>
      </w:r>
    </w:p>
    <w:p w:rsidR="00DC1275" w:rsidRPr="00DC1275" w:rsidRDefault="00DC1275" w:rsidP="00DC12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двусвязные списки,</w:t>
      </w:r>
    </w:p>
    <w:p w:rsidR="00DC1275" w:rsidRPr="00DC1275" w:rsidRDefault="00DC1275" w:rsidP="00DC12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кольцевые списки,</w:t>
      </w:r>
    </w:p>
    <w:p w:rsidR="00DC1275" w:rsidRPr="00DC1275" w:rsidRDefault="00DC1275" w:rsidP="00DC12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стеки,</w:t>
      </w:r>
    </w:p>
    <w:p w:rsidR="00DC1275" w:rsidRPr="00DC1275" w:rsidRDefault="00DC1275" w:rsidP="00DC1275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очереди.</w:t>
      </w:r>
    </w:p>
    <w:p w:rsidR="00DC1275" w:rsidRPr="00DC1275" w:rsidRDefault="00DC1275" w:rsidP="00DC1275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Реализовать бинарное дерево поиска и следующие операции:</w:t>
      </w:r>
    </w:p>
    <w:p w:rsidR="00DC1275" w:rsidRPr="00DC1275" w:rsidRDefault="00DC1275" w:rsidP="00DC1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обход в прямом порядке,</w:t>
      </w:r>
    </w:p>
    <w:p w:rsidR="00DC1275" w:rsidRPr="00DC1275" w:rsidRDefault="00DC1275" w:rsidP="00DC1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обход в обратном порядке,</w:t>
      </w:r>
    </w:p>
    <w:p w:rsidR="00DC1275" w:rsidRPr="00DC1275" w:rsidRDefault="00DC1275" w:rsidP="00DC1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центрированный/симметричный обход,</w:t>
      </w:r>
    </w:p>
    <w:p w:rsidR="00DC1275" w:rsidRPr="00DC1275" w:rsidRDefault="00DC1275" w:rsidP="00DC1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вставку элемента,</w:t>
      </w:r>
    </w:p>
    <w:p w:rsidR="00DC1275" w:rsidRPr="00DC1275" w:rsidRDefault="00DC1275" w:rsidP="00DC1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удаление элемента,</w:t>
      </w:r>
    </w:p>
    <w:p w:rsidR="00DC1275" w:rsidRPr="00DC1275" w:rsidRDefault="00DC1275" w:rsidP="00DC1275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DC1275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поиск элемента.</w:t>
      </w:r>
    </w:p>
    <w:p w:rsidR="003575CE" w:rsidRDefault="008C33F4">
      <w:r w:rsidRPr="008D3CA8">
        <w:rPr>
          <w:color w:val="70AD47" w:themeColor="accent6"/>
        </w:rPr>
        <w:t xml:space="preserve">Односвязный список </w:t>
      </w:r>
      <w:r>
        <w:t>– это динамическая структура данных, состоящая из узлов. Каждый узел будет иметь какие-то значение и указатель на следующий узел.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3F4" w:rsidRDefault="008C33F4" w:rsidP="008C3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33F4" w:rsidRDefault="008C33F4" w:rsidP="008C33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33F4">
        <w:rPr>
          <w:rFonts w:ascii="Consolas" w:hAnsi="Consolas" w:cs="Consolas"/>
          <w:b/>
          <w:color w:val="000000"/>
          <w:sz w:val="19"/>
          <w:szCs w:val="19"/>
        </w:rPr>
        <w:t>Отображение элемента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iterate(</w:t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-&gt;data));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33F4" w:rsidRDefault="008C33F4" w:rsidP="008C3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33F4" w:rsidRDefault="008C33F4" w:rsidP="008C33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33F4">
        <w:rPr>
          <w:rFonts w:ascii="Consolas" w:hAnsi="Consolas" w:cs="Consolas"/>
          <w:b/>
          <w:color w:val="000000"/>
          <w:sz w:val="19"/>
          <w:szCs w:val="19"/>
        </w:rPr>
        <w:t>Вставка элемента</w:t>
      </w:r>
    </w:p>
    <w:p w:rsidR="008D3CA8" w:rsidRDefault="008D3CA8" w:rsidP="008C33F4">
      <w:pPr>
        <w:rPr>
          <w:rFonts w:ascii="Consolas" w:hAnsi="Consolas" w:cs="Consolas"/>
          <w:i/>
          <w:color w:val="000000"/>
          <w:sz w:val="19"/>
          <w:szCs w:val="19"/>
        </w:rPr>
      </w:pPr>
      <w:r w:rsidRPr="008D3CA8">
        <w:rPr>
          <w:rFonts w:ascii="Consolas" w:hAnsi="Consolas" w:cs="Consolas"/>
          <w:i/>
          <w:color w:val="000000"/>
          <w:sz w:val="19"/>
          <w:szCs w:val="19"/>
        </w:rPr>
        <w:t>Для вставки элемента в начало, в новом элементе следует указать ссылку на начальный элемент текущего списка:</w:t>
      </w:r>
    </w:p>
    <w:p w:rsidR="00190B8C" w:rsidRPr="00190B8C" w:rsidRDefault="00190B8C" w:rsidP="008C33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190B8C">
        <w:rPr>
          <w:rFonts w:ascii="Consolas" w:hAnsi="Consolas" w:cs="Consolas"/>
          <w:b/>
          <w:color w:val="000000"/>
          <w:sz w:val="19"/>
          <w:szCs w:val="19"/>
        </w:rPr>
        <w:t>Вставка в начало: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prepend(</w:t>
      </w:r>
      <w:proofErr w:type="gramEnd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3F4" w:rsidRDefault="008C33F4" w:rsidP="008C3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0B8C" w:rsidRPr="00190B8C" w:rsidRDefault="00190B8C" w:rsidP="008C33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190B8C">
        <w:rPr>
          <w:rFonts w:ascii="Consolas" w:hAnsi="Consolas" w:cs="Consolas"/>
          <w:b/>
          <w:color w:val="000000"/>
          <w:sz w:val="19"/>
          <w:szCs w:val="19"/>
        </w:rPr>
        <w:t>Вставка в позицию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after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after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after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3F4" w:rsidRDefault="008C33F4" w:rsidP="008C3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0B8C" w:rsidRPr="00190B8C" w:rsidRDefault="00190B8C" w:rsidP="008C33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190B8C">
        <w:rPr>
          <w:rFonts w:ascii="Consolas" w:hAnsi="Consolas" w:cs="Consolas"/>
          <w:b/>
          <w:color w:val="000000"/>
          <w:sz w:val="19"/>
          <w:szCs w:val="19"/>
        </w:rPr>
        <w:t>Вставка в конец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Default="008C33F4" w:rsidP="008C33F4">
      <w:pPr>
        <w:rPr>
          <w:rFonts w:ascii="Consolas" w:hAnsi="Consolas" w:cs="Consolas"/>
          <w:color w:val="000000"/>
          <w:sz w:val="19"/>
          <w:szCs w:val="19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33F4" w:rsidRDefault="008C33F4" w:rsidP="008C33F4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33F4">
        <w:rPr>
          <w:rFonts w:ascii="Consolas" w:hAnsi="Consolas" w:cs="Consolas"/>
          <w:b/>
          <w:color w:val="000000"/>
          <w:sz w:val="19"/>
          <w:szCs w:val="19"/>
        </w:rPr>
        <w:t>Удаление</w:t>
      </w:r>
    </w:p>
    <w:p w:rsidR="008D3CA8" w:rsidRPr="008D3CA8" w:rsidRDefault="008D3CA8" w:rsidP="008C33F4">
      <w:pPr>
        <w:rPr>
          <w:rFonts w:ascii="Consolas" w:hAnsi="Consolas" w:cs="Consolas"/>
          <w:i/>
          <w:color w:val="000000"/>
          <w:sz w:val="19"/>
          <w:szCs w:val="19"/>
        </w:rPr>
      </w:pPr>
      <w:r w:rsidRPr="008D3CA8">
        <w:rPr>
          <w:rFonts w:ascii="Consolas" w:hAnsi="Consolas" w:cs="Consolas"/>
          <w:i/>
          <w:color w:val="000000"/>
          <w:sz w:val="19"/>
          <w:szCs w:val="19"/>
        </w:rPr>
        <w:t>Для удаления элемента из списка, следует разорвать связи, состоящие до и после элемента, после чего удалить указатель на текущий элемент: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ListOne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C33F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strPtr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8C33F4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33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C33F4" w:rsidRP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previousPtr</w:t>
      </w:r>
      <w:proofErr w:type="spellEnd"/>
      <w:proofErr w:type="gram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curPtr</w:t>
      </w:r>
      <w:proofErr w:type="spellEnd"/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33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33F4" w:rsidRDefault="008C33F4" w:rsidP="008C3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33F4" w:rsidRDefault="008C33F4" w:rsidP="008C3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33F4" w:rsidRDefault="008D3CA8" w:rsidP="008C33F4">
      <w:pPr>
        <w:rPr>
          <w:rFonts w:ascii="Consolas" w:hAnsi="Consolas" w:cs="Consolas"/>
          <w:color w:val="000000"/>
          <w:sz w:val="19"/>
          <w:szCs w:val="19"/>
        </w:rPr>
      </w:pPr>
      <w:r w:rsidRPr="008D3CA8">
        <w:rPr>
          <w:rFonts w:ascii="Consolas" w:hAnsi="Consolas" w:cs="Consolas"/>
          <w:color w:val="70AD47" w:themeColor="accent6"/>
          <w:sz w:val="19"/>
          <w:szCs w:val="19"/>
        </w:rPr>
        <w:lastRenderedPageBreak/>
        <w:t xml:space="preserve">Двусвязный список </w:t>
      </w:r>
      <w:r>
        <w:rPr>
          <w:rFonts w:ascii="Consolas" w:hAnsi="Consolas" w:cs="Consolas"/>
          <w:color w:val="000000"/>
          <w:sz w:val="19"/>
          <w:szCs w:val="19"/>
        </w:rPr>
        <w:t>– отличием двусвязного списка от односвязного списка состоит в том, что в каждом узле двусвязного списка также имеется ссылка на предыдущий элемент</w:t>
      </w:r>
    </w:p>
    <w:p w:rsidR="008D3CA8" w:rsidRPr="008D3CA8" w:rsidRDefault="008D3CA8" w:rsidP="008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3CA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D3CA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C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D3CA8" w:rsidRPr="008D3CA8" w:rsidRDefault="008D3CA8" w:rsidP="008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CA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CA8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D3CA8" w:rsidRPr="008D3CA8" w:rsidRDefault="008D3CA8" w:rsidP="008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CA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8D3CA8" w:rsidRPr="008D3CA8" w:rsidRDefault="008D3CA8" w:rsidP="008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3CA8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:rsidR="008D3CA8" w:rsidRPr="008D3CA8" w:rsidRDefault="008D3CA8" w:rsidP="008D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3CA8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8D3CA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8D3CA8" w:rsidRDefault="008D3CA8" w:rsidP="008D3C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746EF" w:rsidRDefault="004746EF" w:rsidP="008D3CA8">
      <w:pPr>
        <w:rPr>
          <w:rFonts w:ascii="Consolas" w:hAnsi="Consolas" w:cs="Consolas"/>
          <w:b/>
          <w:color w:val="000000"/>
          <w:sz w:val="19"/>
          <w:szCs w:val="19"/>
        </w:rPr>
      </w:pPr>
      <w:r w:rsidRPr="004746EF">
        <w:rPr>
          <w:rFonts w:ascii="Consolas" w:hAnsi="Consolas" w:cs="Consolas"/>
          <w:b/>
          <w:color w:val="000000"/>
          <w:sz w:val="19"/>
          <w:szCs w:val="19"/>
        </w:rPr>
        <w:t>Отображение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элемента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iterateForward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&gt;* current = head;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&amp;(current-&gt;data));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6EF" w:rsidRPr="004746EF" w:rsidRDefault="004746EF" w:rsidP="004746E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6EF" w:rsidRDefault="004746EF" w:rsidP="008D3C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Можно заметить, что для </w:t>
      </w:r>
      <w:r w:rsidRPr="004746EF">
        <w:rPr>
          <w:rFonts w:ascii="Consolas" w:hAnsi="Consolas" w:cs="Consolas"/>
          <w:b/>
          <w:color w:val="000000"/>
          <w:sz w:val="19"/>
          <w:szCs w:val="19"/>
        </w:rPr>
        <w:t>вставки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элемента, придется также указать ссылку на предыдущий элемент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prepend(</w:t>
      </w:r>
      <w:proofErr w:type="gramEnd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Также при </w:t>
      </w:r>
      <w:r w:rsidRPr="004746EF">
        <w:rPr>
          <w:rFonts w:ascii="Consolas" w:hAnsi="Consolas" w:cs="Consolas"/>
          <w:b/>
          <w:color w:val="000000"/>
          <w:sz w:val="19"/>
          <w:szCs w:val="19"/>
        </w:rPr>
        <w:t>удалении</w:t>
      </w:r>
      <w:r>
        <w:rPr>
          <w:rFonts w:ascii="Consolas" w:hAnsi="Consolas" w:cs="Consolas"/>
          <w:color w:val="000000"/>
          <w:sz w:val="19"/>
          <w:szCs w:val="19"/>
        </w:rPr>
        <w:t xml:space="preserve"> следует разорвать связь с предыдущим элементом: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-&gt;last;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 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last =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-&gt;last;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-&gt;next = next;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Поскольку у данного списка известны 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начало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 конец, то итерация может происходить как из начала в конец, так и наоборот: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iterateForward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&gt;* current = head;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&amp;(current-&gt;data));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iterateBackward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46E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&gt;* current = tail;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4746E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&amp;(current-&gt;data));</w:t>
      </w:r>
    </w:p>
    <w:p w:rsidR="004746EF" w:rsidRP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current-&gt;last;</w:t>
      </w:r>
    </w:p>
    <w:p w:rsidR="004746EF" w:rsidRDefault="004746EF" w:rsidP="004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6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746EF" w:rsidRDefault="004746EF" w:rsidP="004746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Аналогичную ситуацию можно наблюдать и для </w:t>
      </w:r>
      <w:r w:rsidRPr="004746EF">
        <w:rPr>
          <w:rFonts w:ascii="Consolas" w:hAnsi="Consolas" w:cs="Consolas"/>
          <w:b/>
          <w:color w:val="000000"/>
          <w:sz w:val="19"/>
          <w:szCs w:val="19"/>
        </w:rPr>
        <w:t>поиска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searchBackward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D7DD7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&gt;* current = tail;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(current-&gt;data == </w:t>
      </w:r>
      <w:r w:rsidRPr="006D7DD7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&amp;(current-&gt;data);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current-&gt;last;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46EF" w:rsidRDefault="006D7DD7" w:rsidP="006D7DD7">
      <w:pPr>
        <w:rPr>
          <w:rFonts w:ascii="Consolas" w:hAnsi="Consolas" w:cs="Consolas"/>
          <w:color w:val="000000"/>
          <w:sz w:val="19"/>
          <w:szCs w:val="19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searchForward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D7DD7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ListDouble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D7DD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&gt;* current = head;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(current-&gt;data == </w:t>
      </w:r>
      <w:r w:rsidRPr="006D7DD7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&amp;(current-&gt;data);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7DD7" w:rsidRPr="006D7DD7" w:rsidRDefault="006D7DD7" w:rsidP="006D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7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7DD7" w:rsidRDefault="006D7DD7" w:rsidP="006D7DD7">
      <w:pPr>
        <w:rPr>
          <w:rFonts w:ascii="Consolas" w:hAnsi="Consolas" w:cs="Consolas"/>
          <w:color w:val="000000"/>
          <w:sz w:val="19"/>
          <w:szCs w:val="19"/>
        </w:rPr>
      </w:pPr>
      <w:r w:rsidRPr="006D7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7DD7" w:rsidRDefault="006D7DD7" w:rsidP="006D7DD7">
      <w:pPr>
        <w:rPr>
          <w:rFonts w:ascii="Consolas" w:hAnsi="Consolas" w:cs="Consolas"/>
          <w:color w:val="000000"/>
          <w:sz w:val="19"/>
          <w:szCs w:val="19"/>
        </w:rPr>
      </w:pPr>
      <w:r w:rsidRPr="006D7DD7">
        <w:rPr>
          <w:rFonts w:ascii="Consolas" w:hAnsi="Consolas" w:cs="Consolas"/>
          <w:color w:val="70AD47" w:themeColor="accent6"/>
          <w:sz w:val="19"/>
          <w:szCs w:val="19"/>
        </w:rPr>
        <w:t xml:space="preserve">Кольцевой поиск </w:t>
      </w:r>
      <w:r>
        <w:rPr>
          <w:rFonts w:ascii="Consolas" w:hAnsi="Consolas" w:cs="Consolas"/>
          <w:color w:val="000000"/>
          <w:sz w:val="19"/>
          <w:szCs w:val="19"/>
        </w:rPr>
        <w:t>– в отличии от двусвязного списка, кольцевой поиск будет иметь указатели на следующий элемент конца и предыдущий элемент начала. Единственным отличием при всех итерациях будет то, что цикл будет выполняться до тех пор, пока список не будет пройден полностью, а не до тех пор, пока не будет существовать указатель.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* last;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5B7A" w:rsidRPr="00CD5B7A" w:rsidRDefault="00CD5B7A" w:rsidP="00CD5B7A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b/>
          <w:color w:val="000000"/>
          <w:sz w:val="19"/>
          <w:szCs w:val="19"/>
        </w:rPr>
        <w:t>Отображение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iterateForward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CListNode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&amp;(current-&gt;data));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B7A" w:rsidRDefault="00CD5B7A" w:rsidP="00CD5B7A">
      <w:pPr>
        <w:rPr>
          <w:rFonts w:ascii="Consolas" w:hAnsi="Consolas" w:cs="Consolas"/>
          <w:b/>
          <w:color w:val="000000"/>
          <w:sz w:val="19"/>
          <w:szCs w:val="19"/>
        </w:rPr>
      </w:pPr>
      <w:r w:rsidRPr="00CD5B7A">
        <w:rPr>
          <w:rFonts w:ascii="Consolas" w:hAnsi="Consolas" w:cs="Consolas"/>
          <w:b/>
          <w:color w:val="000000"/>
          <w:sz w:val="19"/>
          <w:szCs w:val="19"/>
        </w:rPr>
        <w:t>Вставка в начало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prepend(</w:t>
      </w:r>
      <w:proofErr w:type="gramEnd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B7A" w:rsidRDefault="00CD5B7A" w:rsidP="00CD5B7A">
      <w:pPr>
        <w:rPr>
          <w:rFonts w:ascii="Consolas" w:hAnsi="Consolas" w:cs="Consolas"/>
          <w:b/>
          <w:color w:val="000000"/>
          <w:sz w:val="19"/>
          <w:szCs w:val="19"/>
        </w:rPr>
      </w:pPr>
      <w:r w:rsidRPr="00CD5B7A">
        <w:rPr>
          <w:rFonts w:ascii="Consolas" w:hAnsi="Consolas" w:cs="Consolas"/>
          <w:b/>
          <w:color w:val="000000"/>
          <w:sz w:val="19"/>
          <w:szCs w:val="19"/>
        </w:rPr>
        <w:t>Вставка в конец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 = tail;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B7A" w:rsidRDefault="00CD5B7A" w:rsidP="00CD5B7A">
      <w:pPr>
        <w:rPr>
          <w:rFonts w:ascii="Consolas" w:hAnsi="Consolas" w:cs="Consolas"/>
          <w:b/>
          <w:color w:val="000000"/>
          <w:sz w:val="19"/>
          <w:szCs w:val="19"/>
        </w:rPr>
      </w:pPr>
      <w:r w:rsidRPr="00CD5B7A">
        <w:rPr>
          <w:rFonts w:ascii="Consolas" w:hAnsi="Consolas" w:cs="Consolas"/>
          <w:b/>
          <w:color w:val="000000"/>
          <w:sz w:val="19"/>
          <w:szCs w:val="19"/>
        </w:rPr>
        <w:t>Вставка в определенную позицию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insertBefore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PListCircle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prepend(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 = temp;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updateLoop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PListCircle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append(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B7A" w:rsidRDefault="00CD5B7A" w:rsidP="00CD5B7A">
      <w:pPr>
        <w:rPr>
          <w:rFonts w:ascii="Consolas" w:hAnsi="Consolas" w:cs="Consolas"/>
          <w:b/>
          <w:color w:val="000000"/>
          <w:sz w:val="19"/>
          <w:szCs w:val="19"/>
        </w:rPr>
      </w:pPr>
      <w:r w:rsidRPr="00CD5B7A">
        <w:rPr>
          <w:rFonts w:ascii="Consolas" w:hAnsi="Consolas" w:cs="Consolas"/>
          <w:b/>
          <w:color w:val="000000"/>
          <w:sz w:val="19"/>
          <w:szCs w:val="19"/>
        </w:rPr>
        <w:t>Удаление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CListNode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==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(tail)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next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ListCircle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5B7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last = </w:t>
      </w:r>
      <w:r w:rsidRPr="00CD5B7A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 = last;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 = next;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Также, при изменении структуры списка, будет вызываться метод, который будет обновлять ссылки концов списка: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updateLoop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tail != </w:t>
      </w:r>
      <w:proofErr w:type="spellStart"/>
      <w:r w:rsidRPr="00CD5B7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-&gt;last = tail;</w:t>
      </w:r>
    </w:p>
    <w:p w:rsidR="00CD5B7A" w:rsidRP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CD5B7A" w:rsidRDefault="00CD5B7A" w:rsidP="00CD5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B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B7A" w:rsidRDefault="00CD5B7A" w:rsidP="00CD5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5138" w:rsidRDefault="00F35138" w:rsidP="00CD5B7A">
      <w:pPr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color w:val="70AD47" w:themeColor="accent6"/>
          <w:sz w:val="19"/>
          <w:szCs w:val="19"/>
        </w:rPr>
        <w:t xml:space="preserve">Стек </w:t>
      </w:r>
      <w:r>
        <w:rPr>
          <w:rFonts w:ascii="Consolas" w:hAnsi="Consolas" w:cs="Consolas"/>
          <w:color w:val="000000"/>
          <w:sz w:val="19"/>
          <w:szCs w:val="19"/>
        </w:rPr>
        <w:t xml:space="preserve">– стек работает по принципу </w:t>
      </w:r>
      <w:r w:rsidRPr="00F35138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последний пришел, первый ушел</w:t>
      </w:r>
      <w:r w:rsidRPr="00F35138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. Структура, описывающая элемент стека, выглядит аналогично списку: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Отличием стека и очереди от списка является поведение метода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добавления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удаления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элемента: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top-&gt;data;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ptop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ptop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b/>
          <w:color w:val="000000"/>
          <w:sz w:val="19"/>
          <w:szCs w:val="19"/>
        </w:rPr>
        <w:t>Итерация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поиск</w:t>
      </w:r>
      <w:r>
        <w:rPr>
          <w:rFonts w:ascii="Consolas" w:hAnsi="Consolas" w:cs="Consolas"/>
          <w:color w:val="000000"/>
          <w:sz w:val="19"/>
          <w:szCs w:val="19"/>
        </w:rPr>
        <w:t xml:space="preserve"> будет происходить по всем элементам до тех пор, пока не дойдет до последнего или не найдет необходимый элемент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iterate(</w:t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-&gt;data));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StackNode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 w:rsidRPr="00190B8C">
        <w:rPr>
          <w:rFonts w:ascii="Consolas" w:hAnsi="Consolas" w:cs="Consolas"/>
          <w:color w:val="70AD47" w:themeColor="accent6"/>
          <w:sz w:val="19"/>
          <w:szCs w:val="19"/>
        </w:rPr>
        <w:t xml:space="preserve">Очередь </w:t>
      </w:r>
      <w:r>
        <w:rPr>
          <w:rFonts w:ascii="Consolas" w:hAnsi="Consolas" w:cs="Consolas"/>
          <w:color w:val="000000"/>
          <w:sz w:val="19"/>
          <w:szCs w:val="19"/>
        </w:rPr>
        <w:t xml:space="preserve">– отличие очереди от стека заключается в методах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добавления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удаления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элемента, поскольку очередь работает по принципу </w:t>
      </w:r>
      <w:r w:rsidRPr="00F35138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первый пришел первый ушел</w:t>
      </w:r>
      <w:r w:rsidRPr="00F35138">
        <w:rPr>
          <w:rFonts w:ascii="Consolas" w:hAnsi="Consolas" w:cs="Consolas"/>
          <w:color w:val="000000"/>
          <w:sz w:val="19"/>
          <w:szCs w:val="19"/>
        </w:rPr>
        <w:t>”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QUEUENODEPTR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tailPtr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tailPtr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newPtr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QUEUENODEPTR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tailPtr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tempPtr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Методы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поиска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Pr="00F35138">
        <w:rPr>
          <w:rFonts w:ascii="Consolas" w:hAnsi="Consolas" w:cs="Consolas"/>
          <w:b/>
          <w:color w:val="000000"/>
          <w:sz w:val="19"/>
          <w:szCs w:val="19"/>
        </w:rPr>
        <w:t>итерации</w:t>
      </w:r>
      <w:r>
        <w:rPr>
          <w:rFonts w:ascii="Consolas" w:hAnsi="Consolas" w:cs="Consolas"/>
          <w:color w:val="000000"/>
          <w:sz w:val="19"/>
          <w:szCs w:val="19"/>
        </w:rPr>
        <w:t xml:space="preserve"> аналогичны стеку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QUEUENODEPTR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513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F3513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5138" w:rsidRPr="00F35138" w:rsidRDefault="00F35138" w:rsidP="00F3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13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5138" w:rsidRDefault="00F35138" w:rsidP="00F35138">
      <w:pPr>
        <w:rPr>
          <w:rFonts w:ascii="Consolas" w:hAnsi="Consolas" w:cs="Consolas"/>
          <w:color w:val="000000"/>
          <w:sz w:val="19"/>
          <w:szCs w:val="19"/>
        </w:rPr>
      </w:pPr>
      <w:r w:rsidRPr="00F351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1C3" w:rsidRPr="008531C3" w:rsidRDefault="008531C3" w:rsidP="00F35138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b/>
          <w:color w:val="000000"/>
          <w:sz w:val="19"/>
          <w:szCs w:val="19"/>
        </w:rPr>
        <w:t>Отображение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iterate(</w:t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QUEUENODEPTR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headPtr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-&gt;data));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currentPtr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nextPtr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Бинарное дерево – это конечное множество элементов, которое либо пусто, либо содержит элемент (корень), связанный с двумя различными бинарными деревьями, называемыми левым и правым поддеревьями. Каждый элемент бинарного дерева называется узлом, а связи между узлами дерева называются его ветвями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</w:t>
      </w:r>
      <w:r w:rsidRPr="008531C3">
        <w:rPr>
          <w:rFonts w:ascii="Consolas" w:hAnsi="Consolas" w:cs="Consolas"/>
          <w:b/>
          <w:color w:val="000000"/>
          <w:sz w:val="19"/>
          <w:szCs w:val="19"/>
        </w:rPr>
        <w:t>добавлении</w:t>
      </w:r>
      <w:r>
        <w:rPr>
          <w:rFonts w:ascii="Consolas" w:hAnsi="Consolas" w:cs="Consolas"/>
          <w:color w:val="000000"/>
          <w:sz w:val="19"/>
          <w:szCs w:val="19"/>
        </w:rPr>
        <w:t>, больший элемент пойдет в правую ветку, а меньший – в левую.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add(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, root);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gram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-&gt;left = add(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-&gt;right = add(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</w:t>
      </w:r>
      <w:r w:rsidRPr="008531C3">
        <w:rPr>
          <w:rFonts w:ascii="Consolas" w:hAnsi="Consolas" w:cs="Consolas"/>
          <w:b/>
          <w:color w:val="000000"/>
          <w:sz w:val="19"/>
          <w:szCs w:val="19"/>
        </w:rPr>
        <w:t>удалении</w:t>
      </w:r>
      <w:r>
        <w:rPr>
          <w:rFonts w:ascii="Consolas" w:hAnsi="Consolas" w:cs="Consolas"/>
          <w:color w:val="000000"/>
          <w:sz w:val="19"/>
          <w:szCs w:val="19"/>
        </w:rPr>
        <w:t xml:space="preserve"> узла, удаляются рекурсивно все ветви: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31C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:rsidR="008531C3" w:rsidRP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1C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1C3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1C3" w:rsidRDefault="008531C3" w:rsidP="0085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1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1C3" w:rsidRDefault="008531C3" w:rsidP="008531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31C3" w:rsidRDefault="00FA31EC" w:rsidP="008531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</w:p>
    <w:p w:rsidR="00FA31EC" w:rsidRPr="00FA31EC" w:rsidRDefault="00FA31EC" w:rsidP="00FA31EC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Сначала посетите все узлы в левом поддереве</w:t>
      </w:r>
    </w:p>
    <w:p w:rsidR="00FA31EC" w:rsidRDefault="00FA31EC" w:rsidP="00FA31EC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Затем корневой узел</w:t>
      </w:r>
    </w:p>
    <w:p w:rsidR="00FA31EC" w:rsidRDefault="00FA31EC" w:rsidP="00FA31EC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Посетите все узлы в правом поддереве</w:t>
      </w:r>
    </w:p>
    <w:p w:rsidR="00FA31EC" w:rsidRDefault="00FA31EC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//обход в симметричном порядке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-&gt;data));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inorder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Preorder</w:t>
      </w:r>
    </w:p>
    <w:p w:rsidR="00C762DB" w:rsidRPr="00C762DB" w:rsidRDefault="00C762DB" w:rsidP="00C762DB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Посетить все узлы в левом поддереве</w:t>
      </w:r>
    </w:p>
    <w:p w:rsidR="00C762DB" w:rsidRDefault="00C762DB" w:rsidP="00C762DB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Посетить корневой узел</w:t>
      </w:r>
    </w:p>
    <w:p w:rsidR="00C762DB" w:rsidRDefault="00C762DB" w:rsidP="00C762DB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Посетить все узлы в правом поддереве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preorder(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//обход в прямом порядке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preorder(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-&gt;data));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preorder(</w:t>
      </w:r>
      <w:proofErr w:type="gramEnd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preorder(</w:t>
      </w:r>
      <w:proofErr w:type="gramEnd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</w:p>
    <w:p w:rsidR="00C762DB" w:rsidRPr="00C762DB" w:rsidRDefault="00C762DB" w:rsidP="00C762DB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Посетить все узлы в левом поддереве</w:t>
      </w:r>
    </w:p>
    <w:p w:rsidR="00C762DB" w:rsidRDefault="00C762DB" w:rsidP="00C762DB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Посетить корневой узел</w:t>
      </w:r>
    </w:p>
    <w:p w:rsidR="00C762DB" w:rsidRDefault="00C762DB" w:rsidP="00C762DB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Посетить все узлы в правом поддереве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C762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762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постфиксной</w:t>
      </w:r>
      <w:r w:rsidRPr="00C762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форме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iteratorCallback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postorder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callback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-&gt;data));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b/>
          <w:color w:val="000000"/>
          <w:sz w:val="19"/>
          <w:szCs w:val="19"/>
        </w:rPr>
        <w:t>Поиск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элемента по дереву производится благодаря тому, что при добавлении элемента, меньший элемент идет в левую сторону, а больший в правую 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search(root,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TreeNode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62DB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&lt;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62DB" w:rsidRP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2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C762DB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DB" w:rsidRDefault="00C762DB" w:rsidP="00C76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2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5FEDDCE" wp14:editId="41317B72">
            <wp:extent cx="6152515" cy="61207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8EF2087" wp14:editId="6880C4A8">
            <wp:extent cx="6152515" cy="6191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25782B6" wp14:editId="0499849E">
            <wp:extent cx="6152515" cy="62668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C762DB" w:rsidRDefault="00C762DB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C762D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4639E55" wp14:editId="124BB445">
            <wp:extent cx="6152515" cy="64522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4E69F9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7E509619" wp14:editId="494A2E36">
            <wp:extent cx="6152515" cy="565658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4E69F9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54613D1" wp14:editId="589D01CC">
            <wp:extent cx="6152515" cy="57791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</w:rPr>
      </w:pPr>
    </w:p>
    <w:p w:rsidR="004E69F9" w:rsidRDefault="004E69F9" w:rsidP="00C762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9F9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74D783C" wp14:editId="3172B86B">
            <wp:extent cx="6152515" cy="54514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E5" w:rsidRDefault="00FE29E5" w:rsidP="00C762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29E5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2C63018" wp14:editId="080DA929">
            <wp:extent cx="6152515" cy="30187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08" w:rsidRDefault="001F3E08" w:rsidP="00C762D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E08" w:rsidRPr="001F3E08" w:rsidRDefault="001F3E08" w:rsidP="00C762DB">
      <w:pPr>
        <w:rPr>
          <w:rFonts w:ascii="Consolas" w:hAnsi="Consolas" w:cs="Consolas"/>
          <w:color w:val="000000"/>
          <w:sz w:val="19"/>
          <w:szCs w:val="19"/>
        </w:rPr>
      </w:pPr>
      <w:r w:rsidRPr="001F3E08">
        <w:rPr>
          <w:rFonts w:ascii="Consolas" w:hAnsi="Consolas" w:cs="Consolas"/>
          <w:b/>
          <w:color w:val="000000"/>
          <w:sz w:val="19"/>
          <w:szCs w:val="19"/>
        </w:rPr>
        <w:t>Выводы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После всей выше проделанной работы можно сделать вывод, что мы усвоили работу с двусвязными, односвязными, кольцевыми списками, а так же с очередями и стеками. В проделанной работе для каждой динамической структуры были использованы и реализованы операции отображения, поиска, вставки, и удаления. </w:t>
      </w:r>
    </w:p>
    <w:sectPr w:rsidR="001F3E08" w:rsidRPr="001F3E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348C"/>
    <w:multiLevelType w:val="multilevel"/>
    <w:tmpl w:val="3E7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3D09"/>
    <w:multiLevelType w:val="hybridMultilevel"/>
    <w:tmpl w:val="D1C4DA08"/>
    <w:lvl w:ilvl="0" w:tplc="4A1C923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447"/>
    <w:multiLevelType w:val="multilevel"/>
    <w:tmpl w:val="C0A2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A1C49"/>
    <w:multiLevelType w:val="multilevel"/>
    <w:tmpl w:val="807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F4"/>
    <w:rsid w:val="00190B8C"/>
    <w:rsid w:val="001F3E08"/>
    <w:rsid w:val="003575CE"/>
    <w:rsid w:val="004746EF"/>
    <w:rsid w:val="004E69F9"/>
    <w:rsid w:val="005D7EC0"/>
    <w:rsid w:val="006D7DD7"/>
    <w:rsid w:val="008531C3"/>
    <w:rsid w:val="008C33F4"/>
    <w:rsid w:val="008D3CA8"/>
    <w:rsid w:val="00C762DB"/>
    <w:rsid w:val="00CD5B7A"/>
    <w:rsid w:val="00DC1275"/>
    <w:rsid w:val="00F35138"/>
    <w:rsid w:val="00FA31EC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1B5FE-6FB3-4DCB-8692-2D757FA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EC"/>
    <w:pPr>
      <w:ind w:left="720"/>
      <w:contextualSpacing/>
    </w:pPr>
  </w:style>
  <w:style w:type="paragraph" w:customStyle="1" w:styleId="code-line">
    <w:name w:val="code-line"/>
    <w:basedOn w:val="a"/>
    <w:rsid w:val="00DC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039FC-4A01-421C-844B-CC8697F4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Elder_N</cp:lastModifiedBy>
  <cp:revision>3</cp:revision>
  <dcterms:created xsi:type="dcterms:W3CDTF">2022-04-04T09:33:00Z</dcterms:created>
  <dcterms:modified xsi:type="dcterms:W3CDTF">2023-05-12T19:39:00Z</dcterms:modified>
</cp:coreProperties>
</file>