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יצירת מדבקות חדשות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Manager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ולוחצים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ליצירת מדבקות חדשות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מוצר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ולמוצר אין תיקייה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מאשרים יצירת תיקייה חדשה על ידי לחיצה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Y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יצרה תיקייה חדשה עבור המק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מוצר שהוכנס ופתחה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למלא את הקובץ לפי השיטה המוצגת מטה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PART_NUMBER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מוצר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לפונקציה זו פרמטר אחד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תיאור מוצר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ORDER_NUMBER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מספר הזמנה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DRAWING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קט שרטוט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REV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גרסת שרטוט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BOM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הגדרת גרסת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BOM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SERIAL_NUMBER_FORMAT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פורמט מספר סידורי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FLT0000-0000, F0000-0000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BALLOON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פקודה זו יש לעשות לכל בלון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לפי הדוגמא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Balloon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להשיג מה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BOM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 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של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להשיג מה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BOM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</w:rPr>
        <w:t>LBL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סימון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פונקציה זו יש לעשות לכל סימון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דוגמא בהמשך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.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 Name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השם של הסימון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למשל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).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להביא מהשרטוט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Balloon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להביא מהשרטוט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color w:val="FFFFFF"/>
          <w:sz w:val="24"/>
          <w:szCs w:val="24"/>
          <w:u w:val="none"/>
          <w:shd w:fill="000000" w:val="clear"/>
          <w:lang w:val="en-US"/>
        </w:rPr>
        <w:t>MAIN_LBL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סימון ראשי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פונקציה זו יש לכתוב פעם אחת כי יש רק סימון ראשי אחד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ויש סימון ראשי נוסף ניתן להגדירו כסימון רגיל ואז לתקן ידני לסימון ראשי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אבל זה מקרה נדיר</w:t>
      </w:r>
    </w:p>
    <w:p>
      <w:pPr>
        <w:pStyle w:val="Normal"/>
        <w:numPr>
          <w:ilvl w:val="3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Balloon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בלון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.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מידע זה יש להביא מהשרטוט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דוגמא באיורים מטה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13970</wp:posOffset>
            </wp:positionH>
            <wp:positionV relativeFrom="paragraph">
              <wp:posOffset>86360</wp:posOffset>
            </wp:positionV>
            <wp:extent cx="6083935" cy="2431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הגדרת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חדש בתוכנה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5696585" cy="36671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מילוי דוגמא של 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600325" cy="109537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יצרה את הקבצים הבאים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כעת ניתן לערוך את הקבצים החדשים בעזרת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BarTender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וזה לא מצליח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להבין כיצד התוכנה הזאת פועלת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מה שהתוכנה עושה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היא משתמשת בקוד שרשמנו בקובץ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כדי לקחת קבצים הקיימים בתיקיה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_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Templates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_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וליצור עותק שלהם בתיקיה של המוצר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הקבצים בתיקיה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_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Templates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_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נקראים לפי פורמט קבוע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ראו בתיקיה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הקבצים האלה הם למעשה תבניות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והתוכנה לא מצליחה לייצר את הסימוני חוטים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לבדוק ש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א’ הקוד בקובץ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script.txt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כתוב באופן תקין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וב’ שקיימת תבנית עבור המק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שהוגדר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במידה ואין תבנית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יש ליצור אותה ולקרוא לה בשם לפי הפורמט של כל התבניות האחרות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המלצה – אם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צהוב בפועל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לעשות לו רקע צהוב בקובץ למניעת בלבול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238375" cy="31235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4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תבניות של קבצים 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רגיל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773045" cy="35210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5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תבניות של קבצים 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ראשי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br/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הדפסת מדבקות קיימות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להדפסת מדבקות קיימות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פקודת עבודה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הרכבה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מכניסים גודל 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מספר סידורי ראשון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על פי הפורמט המוצג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מכניסים גרסת הרכבה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או משאירים ריק לערך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00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]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תפתח באופן אוטומתי את כל הסימונים שיש להדפיס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התוכנה תייצר ותפתח טופס אישור הדפסת סימוני חוטים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69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מילוי מידע בתוכנה לצורך הדפסת סימוניות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מדפיסים סימון אחד מכל סוג ואת הטופס ומביאים לאישור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QA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לאחר קבלת האישור והטופס אישור חתום ניתן להדפיס את כל הסימוניות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br/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ניהול מלאי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לכל קופסה או גליל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יש מספר קופסה ייחודי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ראו הוראות עבור הוספת קופסה חדשה או מחיקת קופסה קיימת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הוספת קופסה חדשה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לניהול מלאי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תציג מלאי קיים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7430" cy="65963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7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הליך כניסה לניהול מלאי דרך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כדי להוסיף קופסה חדשה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או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ברצונכם לצאת מניהול מלאי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]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 של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החדש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3534410" cy="12096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8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הוספת קופסת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חדשה למלאי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התוכנה תפתח באופן אוטומתי מדבקה לבנה עם 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ט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גודל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ומספר קופסה של ה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-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TMS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יש להדפיס מדבקה זו ולהדביר על גבי הקופסה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מחיקת קופסה קיימת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פותחים את התוכנה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Labeling Manager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לניהול מלאי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התוכנה תציג מלאי קיים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ראו 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3.3.3-1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]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לוחצים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כדי להסיר קופסה קיימת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[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או על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</w:rPr>
        <w:t>3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אם ברצונכם לצאת מניהול מלאי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</w:rPr>
        <w:t>]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מכניסים או סורקים מספר קופסה מהמדבקה הלבנה</w:t>
      </w:r>
    </w:p>
    <w:p>
      <w:pPr>
        <w:pStyle w:val="Normal"/>
        <w:bidi w:val="1"/>
        <w:spacing w:lineRule="auto" w:line="360"/>
        <w:jc w:val="left"/>
        <w:rPr>
          <w:rFonts w:ascii="Calibri" w:hAnsi="Calibri" w:cs="Calibri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2181225" cy="11715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איור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9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-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מחיקת קופסה קיימת מהמלאי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הגדרות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</w:rPr>
        <w:t xml:space="preserve">יש לוודא כי התוכן של הקובץ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Settings.txt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ממולא לפי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</w:t>
      </w:r>
      <w:r>
        <w:rPr>
          <w:rFonts w:ascii="Calibri" w:hAnsi="Calibri" w:cs="Calibri"/>
          <w:sz w:val="24"/>
          <w:sz w:val="24"/>
          <w:rtl w:val="true"/>
        </w:rPr>
        <w:t>קריטריונים הבאים</w:t>
      </w:r>
      <w:r>
        <w:rPr>
          <w:rFonts w:cs="Calibri" w:ascii="Calibri" w:hAnsi="Calibri"/>
          <w:sz w:val="24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&gt;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המיקום של כל קבצי הברטנדר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למשל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  <w:br/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 &gt; C:\Cable Marking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יש לוודא כי התוכן הוקלד באופן תקין לפי הפורמט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KEY &gt; VALUE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i w:val="false"/>
          <w:i w:val="false"/>
          <w:iCs w:val="false"/>
          <w:sz w:val="24"/>
          <w:sz w:val="24"/>
          <w:szCs w:val="24"/>
          <w:u w:val="none"/>
          <w:rtl w:val="true"/>
        </w:rPr>
        <w:t>קבצים קשורים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מעבר לקבצים עליהם מדובר בסעיפים הקודמים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,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להלן רשימת קבצים נוספים הקשורים בתוכנה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folder/.Templates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התיקיה בה נמצאים התבניות של כל המדבקות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folder/.Templates/Main Labels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התיקיה בה נמצאים התבניות של כל המדבקות הראשיות 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folder/.Database/INV Part Numbers.csv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 והיא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Flex 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פלקס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Customer Part 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לקוח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תיאור 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folder/.Database/Inventory.csv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 והיא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lang w:val="en-US"/>
        </w:rPr>
        <w:t>Box-ID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מספר קופסא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lang w:val="en-US"/>
        </w:rPr>
        <w:t>Part Number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rtl w:val="true"/>
          <w:lang w:val="en-US"/>
        </w:rPr>
        <w:t>ט פלקס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folder/.Database/Printed Work Orders.csv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הטבלה מייצגת את הפק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עות שכבר הודפסו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 והיא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Work Order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Date Printed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התאריך בו היא הודפסה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First SN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הסידורי הראשון בפק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Size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כמות המוצרים בפק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ע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(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גודל הפק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)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folder/.Database/LBL DATABASE AR00179 INV.btw</w:t>
      </w:r>
    </w:p>
    <w:p>
      <w:pPr>
        <w:pStyle w:val="Normal"/>
        <w:numPr>
          <w:ilvl w:val="1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Labeling folder/.Database/Inventory LBL.csv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טבלה זו תמולא באופן אוטומתי ע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י התוכנה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 xml:space="preserve">טבלה זו היא בסיס הנתונים של המדבקה בסעיף 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5.6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והיא מכילה את השדות הבאים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: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BoxID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מספר קופסא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PartNumber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מק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>"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ט פלקס</w:t>
      </w:r>
    </w:p>
    <w:p>
      <w:pPr>
        <w:pStyle w:val="Normal"/>
        <w:numPr>
          <w:ilvl w:val="2"/>
          <w:numId w:val="1"/>
        </w:numPr>
        <w:bidi w:val="1"/>
        <w:spacing w:lineRule="auto" w:line="360"/>
        <w:jc w:val="left"/>
        <w:rPr>
          <w:rFonts w:ascii="Calibri" w:hAnsi="Calibri" w:cs="Calibri"/>
          <w:b w:val="false"/>
          <w:bCs w:val="false"/>
          <w:lang w:val="en-US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Description</w:t>
      </w: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rtl w:val="true"/>
          <w:lang w:val="en-US"/>
        </w:rPr>
        <w:t xml:space="preserve"> – </w:t>
      </w:r>
      <w:r>
        <w:rPr>
          <w:rFonts w:ascii="Calibri" w:hAnsi="Calibri" w:cs="Calibri"/>
          <w:b w:val="false"/>
          <w:b w:val="false"/>
          <w:bCs w:val="false"/>
          <w:i w:val="false"/>
          <w:i w:val="false"/>
          <w:iCs w:val="false"/>
          <w:sz w:val="24"/>
          <w:sz w:val="24"/>
          <w:szCs w:val="24"/>
          <w:u w:val="none"/>
          <w:rtl w:val="true"/>
          <w:lang w:val="en-US"/>
        </w:rPr>
        <w:t>תיאור</w:t>
      </w:r>
    </w:p>
    <w:sectPr>
      <w:headerReference w:type="even" r:id="rId11"/>
      <w:headerReference w:type="default" r:id="rId12"/>
      <w:headerReference w:type="first" r:id="rId13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erif">
    <w:altName w:val="Times New Roman"/>
    <w:charset w:val="b1"/>
    <w:family w:val="swiss"/>
    <w:pitch w:val="variable"/>
  </w:font>
  <w:font w:name="Liberation Sans">
    <w:altName w:val="Arial"/>
    <w:charset w:val="b1"/>
    <w:family w:val="roman"/>
    <w:pitch w:val="variable"/>
  </w:font>
  <w:font w:name="Calibri">
    <w:charset w:val="01"/>
    <w:family w:val="swiss"/>
    <w:pitch w:val="variable"/>
  </w:font>
  <w:font w:name="Calibri">
    <w:charset w:val="b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580"/>
      <w:gridCol w:w="1800"/>
      <w:gridCol w:w="3150"/>
      <w:gridCol w:w="1898"/>
      <w:gridCol w:w="1210"/>
    </w:tblGrid>
    <w:tr>
      <w:trPr/>
      <w:tc>
        <w:tcPr>
          <w:tcW w:w="158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10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Labeling-Manager</w:t>
          </w:r>
        </w:p>
      </w:tc>
      <w:tc>
        <w:tcPr>
          <w:tcW w:w="1898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5.0</w:t>
          </w:r>
        </w:p>
      </w:tc>
      <w:tc>
        <w:tcPr>
          <w:tcW w:w="1898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2.0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7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8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580"/>
      <w:gridCol w:w="1800"/>
      <w:gridCol w:w="3150"/>
      <w:gridCol w:w="1898"/>
      <w:gridCol w:w="1210"/>
    </w:tblGrid>
    <w:tr>
      <w:trPr/>
      <w:tc>
        <w:tcPr>
          <w:tcW w:w="158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11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5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 xml:space="preserve">Application Guide </w:t>
          </w:r>
          <w:r>
            <w:rPr>
              <w:rFonts w:ascii="Calibri" w:hAnsi="Calibri"/>
              <w:b w:val="false"/>
              <w:bCs w:val="false"/>
              <w:sz w:val="22"/>
              <w:szCs w:val="22"/>
              <w:lang w:val="en-US"/>
            </w:rPr>
            <w:t>(Hebrew)</w:t>
          </w:r>
        </w:p>
      </w:tc>
      <w:tc>
        <w:tcPr>
          <w:tcW w:w="189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Labeling-Manager</w:t>
          </w:r>
        </w:p>
      </w:tc>
      <w:tc>
        <w:tcPr>
          <w:tcW w:w="1898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2024-10-29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5.0</w:t>
          </w:r>
        </w:p>
      </w:tc>
      <w:tc>
        <w:tcPr>
          <w:tcW w:w="1898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2.0</w:t>
          </w:r>
        </w:p>
      </w:tc>
    </w:tr>
    <w:tr>
      <w:trPr/>
      <w:tc>
        <w:tcPr>
          <w:tcW w:w="158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50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8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7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8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righ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 %1.%2 "/>
      <w:lvlJc w:val="righ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 %1.%2.%3 "/>
      <w:lvlJc w:val="righ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 %1.%2.%3.%4 "/>
      <w:lvlJc w:val="right"/>
      <w:pPr>
        <w:tabs>
          <w:tab w:val="num" w:pos="3024"/>
        </w:tabs>
        <w:ind w:left="3024" w:hanging="864"/>
      </w:pPr>
      <w:rPr/>
    </w:lvl>
    <w:lvl w:ilvl="4">
      <w:start w:val="1"/>
      <w:numFmt w:val="decimal"/>
      <w:lvlText w:val=" %1.%2.%3.%4.%5 "/>
      <w:lvlJc w:val="right"/>
      <w:pPr>
        <w:tabs>
          <w:tab w:val="num" w:pos="2835"/>
        </w:tabs>
        <w:ind w:left="2835" w:hanging="1701"/>
      </w:pPr>
      <w:rPr/>
    </w:lvl>
    <w:lvl w:ilvl="5">
      <w:start w:val="1"/>
      <w:numFmt w:val="decimal"/>
      <w:lvlText w:val=" %1.%2.%3.%4.%5.%6 "/>
      <w:lvlJc w:val="right"/>
      <w:pPr>
        <w:tabs>
          <w:tab w:val="num" w:pos="3402"/>
        </w:tabs>
        <w:ind w:left="3402" w:hanging="1985"/>
      </w:pPr>
      <w:rPr/>
    </w:lvl>
    <w:lvl w:ilvl="6">
      <w:start w:val="1"/>
      <w:numFmt w:val="decimal"/>
      <w:lvlText w:val=" %1.%2.%3.%4.%5.%6.%7 "/>
      <w:lvlJc w:val="right"/>
      <w:pPr>
        <w:tabs>
          <w:tab w:val="num" w:pos="2880"/>
        </w:tabs>
        <w:ind w:left="2880" w:hanging="1179"/>
      </w:pPr>
      <w:rPr/>
    </w:lvl>
    <w:lvl w:ilvl="7">
      <w:start w:val="1"/>
      <w:numFmt w:val="decimal"/>
      <w:lvlText w:val=" %1.%2.%3.%4.%5.%6.%7.%8 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1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David CLM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bidi w:val="1"/>
      <w:jc w:val="left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LibreOffice/24.2.6.2$Windows_x86 LibreOffice_project/ef66aa7e36a1bb8e65bfbc63aba53045a14d0871</Application>
  <AppVersion>15.0000</AppVersion>
  <Pages>8</Pages>
  <Words>893</Words>
  <Characters>4337</Characters>
  <CharactersWithSpaces>5238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2024-10-31T08:23:21Z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