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”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 xml:space="preserve"> </w:t>
      </w:r>
      <w:r>
        <w:rPr>
          <w:rFonts w:hint="default" w:ascii="Times New Roman" w:hAnsi="Times New Roman"/>
          <w:sz w:val="38"/>
          <w:szCs w:val="38"/>
        </w:rPr>
        <w:t>Java-технологии для Интернета</w:t>
      </w:r>
      <w:r>
        <w:rPr>
          <w:rFonts w:ascii="Times New Roman" w:hAnsi="Times New Roman" w:cs="Times New Roman"/>
          <w:sz w:val="38"/>
          <w:szCs w:val="38"/>
        </w:rPr>
        <w:t xml:space="preserve"> ”</w:t>
      </w:r>
    </w:p>
    <w:p>
      <w:pPr>
        <w:jc w:val="center"/>
        <w:rPr>
          <w:rFonts w:hint="default"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Лабораторная</w:t>
      </w:r>
      <w:r>
        <w:rPr>
          <w:rFonts w:hint="default" w:ascii="Times New Roman" w:hAnsi="Times New Roman" w:cs="Times New Roman"/>
          <w:sz w:val="38"/>
          <w:szCs w:val="38"/>
        </w:rPr>
        <w:t xml:space="preserve"> работа </w:t>
      </w:r>
      <w:r>
        <w:rPr>
          <w:rFonts w:hint="default" w:ascii="Times New Roman" w:hAnsi="Times New Roman" w:cs="Times New Roman"/>
          <w:sz w:val="38"/>
          <w:szCs w:val="38"/>
          <w:lang w:val="ru-RU"/>
        </w:rPr>
        <w:t xml:space="preserve">№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2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Латул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приложение, работающее с БД посредством ГПИ(GUI). Пользователь должен иметь возможность в окне приложения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вводить данные в БД (из полей GUI) и из текстового файла;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выводить данные из БД в окне;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выводить данные из БД по определённым критериям (минимум 2);</w:t>
      </w:r>
    </w:p>
    <w:p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выводить отсортированные данные.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БД должно быть минимум 3 таблицы. При проектировании графического пользовательского интерфейса использовать модель MVC (Model/View/Controller, модель – вид – контроллер)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БД содержит имена певцов, их треки а также букинги (сайт и каталог на сайте, где хранятся треки. 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spacing w:line="240" w:lineRule="auto"/>
      </w:pPr>
      <w:r>
        <w:drawing>
          <wp:inline distT="0" distB="0" distL="114300" distR="114300">
            <wp:extent cx="5268595" cy="2524125"/>
            <wp:effectExtent l="0" t="0" r="825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0500" cy="1917700"/>
            <wp:effectExtent l="0" t="0" r="635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3193415"/>
            <wp:effectExtent l="0" t="0" r="254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4310" cy="2080260"/>
            <wp:effectExtent l="0" t="0" r="254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230" cy="2051050"/>
            <wp:effectExtent l="0" t="0" r="7620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292985"/>
            <wp:effectExtent l="0" t="0" r="317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040" cy="1849120"/>
            <wp:effectExtent l="0" t="0" r="3810" b="177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960" cy="2955290"/>
            <wp:effectExtent l="0" t="0" r="8890" b="1651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ru-RU"/>
        </w:rPr>
      </w:pPr>
    </w:p>
    <w:p>
      <w:pPr>
        <w:bidi w:val="0"/>
      </w:pPr>
      <w:r>
        <w:drawing>
          <wp:inline distT="0" distB="0" distL="114300" distR="114300">
            <wp:extent cx="5272405" cy="2055495"/>
            <wp:effectExtent l="0" t="0" r="4445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325" cy="2816225"/>
            <wp:effectExtent l="0" t="0" r="9525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0500" cy="2134870"/>
            <wp:effectExtent l="0" t="0" r="6350" b="1778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067175" cy="284797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040" cy="2051685"/>
            <wp:effectExtent l="0" t="0" r="3810" b="57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476625" cy="4076700"/>
            <wp:effectExtent l="0" t="0" r="952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1953260"/>
            <wp:effectExtent l="0" t="0" r="6985" b="889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105275" cy="4076700"/>
            <wp:effectExtent l="0" t="0" r="952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029200" cy="40290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73040" cy="5754370"/>
            <wp:effectExtent l="0" t="0" r="3810" b="17780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B0BA6"/>
    <w:multiLevelType w:val="singleLevel"/>
    <w:tmpl w:val="38AB0B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C1E78"/>
    <w:rsid w:val="18545D60"/>
    <w:rsid w:val="29D44FC2"/>
    <w:rsid w:val="388B52D7"/>
    <w:rsid w:val="6A0C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2023-10-02T15:22:00Z</dcterms:created>
  <dc:creator>Vlad</dc:creator>
  <cp:lastModifiedBy>CRISTINA</cp:lastModifiedBy>
  <dcterms:modified xsi:type="dcterms:W3CDTF">2023-12-09T14:59:12Z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1F3D0FD78E33460FA1177A342CC89E87_11</vt:lpwstr>
  </property>
</Properties>
</file>