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pPr w:leftFromText="180" w:rightFromText="180" w:vertAnchor="page" w:horzAnchor="margin" w:tblpY="601"/>
        <w:tblW w:w="0" w:type="auto"/>
        <w:tblLook w:val="04A0"/>
      </w:tblPr>
      <w:tblGrid>
        <w:gridCol w:w="1809"/>
        <w:gridCol w:w="8789"/>
      </w:tblGrid>
      <w:tr w:rsidR="00FD3900" w:rsidRPr="00B479E1" w:rsidTr="00AE54E8">
        <w:tc>
          <w:tcPr>
            <w:tcW w:w="1809" w:type="dxa"/>
          </w:tcPr>
          <w:p w:rsidR="00FD3900" w:rsidRPr="00B479E1" w:rsidRDefault="00FD3900" w:rsidP="00AE54E8">
            <w:pPr>
              <w:shd w:val="clear" w:color="auto" w:fill="FFFFFF"/>
              <w:spacing w:line="288" w:lineRule="auto"/>
              <w:rPr>
                <w:rFonts w:ascii="Times New Roman" w:hAnsi="Times New Roman" w:cs="Times New Roman"/>
                <w:sz w:val="24"/>
                <w:szCs w:val="24"/>
              </w:rPr>
            </w:pPr>
            <w:r w:rsidRPr="00B479E1">
              <w:rPr>
                <w:rFonts w:ascii="Times New Roman" w:eastAsia="Times New Roman" w:hAnsi="Times New Roman" w:cs="Times New Roman"/>
                <w:color w:val="3D3D3D"/>
                <w:kern w:val="36"/>
                <w:sz w:val="24"/>
                <w:szCs w:val="24"/>
                <w:lang w:eastAsia="uk-UA"/>
              </w:rPr>
              <w:t>Review</w:t>
            </w:r>
          </w:p>
        </w:tc>
        <w:tc>
          <w:tcPr>
            <w:tcW w:w="8789" w:type="dxa"/>
          </w:tcPr>
          <w:p w:rsidR="00FD3900" w:rsidRPr="00B479E1" w:rsidRDefault="00FD3900" w:rsidP="00AE54E8">
            <w:pPr>
              <w:spacing w:line="288" w:lineRule="auto"/>
              <w:rPr>
                <w:rFonts w:ascii="Arial" w:hAnsi="Arial" w:cs="Arial"/>
                <w:color w:val="6A6A6A"/>
                <w:sz w:val="24"/>
                <w:szCs w:val="24"/>
                <w:shd w:val="clear" w:color="auto" w:fill="FFFFFF"/>
                <w:lang w:val="en-US"/>
              </w:rPr>
            </w:pPr>
            <w:r w:rsidRPr="00B479E1">
              <w:rPr>
                <w:rFonts w:ascii="Arial" w:hAnsi="Arial" w:cs="Arial"/>
                <w:color w:val="6A6A6A"/>
                <w:sz w:val="24"/>
                <w:szCs w:val="24"/>
                <w:shd w:val="clear" w:color="auto" w:fill="FFFFFF"/>
              </w:rPr>
              <w:t>Code review is commonly acknowledged to be one of the development stages that greatly helps to </w:t>
            </w:r>
            <w:hyperlink r:id="rId6" w:history="1">
              <w:r w:rsidRPr="00B479E1">
                <w:rPr>
                  <w:rStyle w:val="a5"/>
                  <w:rFonts w:ascii="Arial" w:hAnsi="Arial" w:cs="Arial"/>
                  <w:color w:val="0071CE"/>
                  <w:sz w:val="24"/>
                  <w:szCs w:val="24"/>
                  <w:shd w:val="clear" w:color="auto" w:fill="FFFFFF"/>
                </w:rPr>
                <w:t>increase software quality</w:t>
              </w:r>
            </w:hyperlink>
            <w:r w:rsidRPr="00B479E1">
              <w:rPr>
                <w:rFonts w:ascii="Arial" w:hAnsi="Arial" w:cs="Arial"/>
                <w:color w:val="6A6A6A"/>
                <w:sz w:val="24"/>
                <w:szCs w:val="24"/>
                <w:shd w:val="clear" w:color="auto" w:fill="FFFFFF"/>
              </w:rPr>
              <w:t>. It helps to optimize code, to detect and fix bugs early before they get to QA. And the earlier the bugs are detected the cheaper they are to fix.</w:t>
            </w:r>
          </w:p>
          <w:p w:rsidR="00FD3900" w:rsidRPr="00B479E1" w:rsidRDefault="00FD3900" w:rsidP="00AE54E8">
            <w:pPr>
              <w:spacing w:line="288" w:lineRule="auto"/>
              <w:rPr>
                <w:sz w:val="24"/>
                <w:szCs w:val="24"/>
                <w:lang w:val="en-US"/>
              </w:rPr>
            </w:pPr>
            <w:r w:rsidRPr="00B479E1">
              <w:rPr>
                <w:rFonts w:ascii="Arial" w:hAnsi="Arial" w:cs="Arial"/>
                <w:color w:val="6A6A6A"/>
                <w:sz w:val="24"/>
                <w:szCs w:val="24"/>
                <w:shd w:val="clear" w:color="auto" w:fill="FFFFFF"/>
              </w:rPr>
              <w:t>There have been two methods of peer review: </w:t>
            </w:r>
            <w:r w:rsidRPr="00B479E1">
              <w:rPr>
                <w:rStyle w:val="a6"/>
                <w:rFonts w:ascii="Arial" w:hAnsi="Arial" w:cs="Arial"/>
                <w:color w:val="6A6A6A"/>
                <w:sz w:val="24"/>
                <w:szCs w:val="24"/>
                <w:shd w:val="clear" w:color="auto" w:fill="FFFFFF"/>
              </w:rPr>
              <w:t>formal</w:t>
            </w:r>
            <w:r w:rsidRPr="00B479E1">
              <w:rPr>
                <w:rFonts w:ascii="Arial" w:hAnsi="Arial" w:cs="Arial"/>
                <w:color w:val="6A6A6A"/>
                <w:sz w:val="24"/>
                <w:szCs w:val="24"/>
                <w:shd w:val="clear" w:color="auto" w:fill="FFFFFF"/>
              </w:rPr>
              <w:t> (or heavyweight) and </w:t>
            </w:r>
            <w:r w:rsidRPr="00B479E1">
              <w:rPr>
                <w:rStyle w:val="a6"/>
                <w:rFonts w:ascii="Arial" w:hAnsi="Arial" w:cs="Arial"/>
                <w:color w:val="6A6A6A"/>
                <w:sz w:val="24"/>
                <w:szCs w:val="24"/>
                <w:shd w:val="clear" w:color="auto" w:fill="FFFFFF"/>
              </w:rPr>
              <w:t>lightweight</w:t>
            </w:r>
            <w:r w:rsidRPr="00B479E1">
              <w:rPr>
                <w:rFonts w:ascii="Arial" w:hAnsi="Arial" w:cs="Arial"/>
                <w:color w:val="6A6A6A"/>
                <w:sz w:val="24"/>
                <w:szCs w:val="24"/>
                <w:shd w:val="clear" w:color="auto" w:fill="FFFFFF"/>
              </w:rPr>
              <w:t>. Formal code review takes meetings, printed copies of code, takes much of company's resources and keeps developers from actually developing the product. It gets the job done, but also slows down the development process.</w:t>
            </w:r>
          </w:p>
        </w:tc>
      </w:tr>
      <w:tr w:rsidR="00FD3900" w:rsidRPr="00B479E1" w:rsidTr="00AE54E8">
        <w:tc>
          <w:tcPr>
            <w:tcW w:w="1809" w:type="dxa"/>
          </w:tcPr>
          <w:p w:rsidR="00FD3900" w:rsidRPr="00B479E1" w:rsidRDefault="00747611" w:rsidP="00AE54E8">
            <w:pPr>
              <w:shd w:val="clear" w:color="auto" w:fill="FFFFFF"/>
              <w:spacing w:line="288" w:lineRule="auto"/>
              <w:rPr>
                <w:rFonts w:ascii="Times New Roman" w:eastAsia="Times New Roman" w:hAnsi="Times New Roman" w:cs="Times New Roman"/>
                <w:color w:val="3D3D3D"/>
                <w:kern w:val="36"/>
                <w:sz w:val="24"/>
                <w:szCs w:val="24"/>
                <w:lang w:eastAsia="uk-UA"/>
              </w:rPr>
            </w:pPr>
            <w:hyperlink r:id="rId7" w:history="1">
              <w:r w:rsidR="00FD3900" w:rsidRPr="00B479E1">
                <w:rPr>
                  <w:rStyle w:val="a5"/>
                  <w:rFonts w:ascii="Times New Roman" w:hAnsi="Times New Roman" w:cs="Times New Roman"/>
                  <w:color w:val="0071CE"/>
                  <w:sz w:val="24"/>
                  <w:szCs w:val="24"/>
                  <w:shd w:val="clear" w:color="auto" w:fill="FFFFFF"/>
                </w:rPr>
                <w:t>Lightweight peer code review</w:t>
              </w:r>
            </w:hyperlink>
          </w:p>
        </w:tc>
        <w:tc>
          <w:tcPr>
            <w:tcW w:w="8789" w:type="dxa"/>
          </w:tcPr>
          <w:p w:rsidR="00FD3900" w:rsidRPr="00B479E1" w:rsidRDefault="00747611" w:rsidP="00AE54E8">
            <w:pPr>
              <w:shd w:val="clear" w:color="auto" w:fill="FFFFFF"/>
              <w:spacing w:after="300"/>
              <w:rPr>
                <w:rFonts w:ascii="Arial" w:eastAsia="Times New Roman" w:hAnsi="Arial" w:cs="Arial"/>
                <w:color w:val="6A6A6A"/>
                <w:sz w:val="24"/>
                <w:szCs w:val="24"/>
                <w:lang w:eastAsia="uk-UA"/>
              </w:rPr>
            </w:pPr>
            <w:hyperlink r:id="rId8" w:history="1">
              <w:r w:rsidR="00FD3900" w:rsidRPr="00B479E1">
                <w:rPr>
                  <w:rFonts w:ascii="Arial" w:eastAsia="Times New Roman" w:hAnsi="Arial" w:cs="Arial"/>
                  <w:color w:val="0071CE"/>
                  <w:sz w:val="24"/>
                  <w:szCs w:val="24"/>
                  <w:lang w:eastAsia="uk-UA"/>
                </w:rPr>
                <w:t>Lightweight peer code review</w:t>
              </w:r>
            </w:hyperlink>
            <w:r w:rsidR="00FD3900" w:rsidRPr="00B479E1">
              <w:rPr>
                <w:rFonts w:ascii="Arial" w:eastAsia="Times New Roman" w:hAnsi="Arial" w:cs="Arial"/>
                <w:color w:val="6A6A6A"/>
                <w:sz w:val="24"/>
                <w:szCs w:val="24"/>
                <w:lang w:eastAsia="uk-UA"/>
              </w:rPr>
              <w:t>, on the contrary, is less formal and can (and must) be a part of the common development process. Lightweight code inspection can be divided into the following types:</w:t>
            </w:r>
          </w:p>
          <w:p w:rsidR="00FD3900" w:rsidRPr="00B479E1" w:rsidRDefault="00FD3900" w:rsidP="00AE54E8">
            <w:pPr>
              <w:numPr>
                <w:ilvl w:val="0"/>
                <w:numId w:val="1"/>
              </w:numPr>
              <w:shd w:val="clear" w:color="auto" w:fill="FFFFFF"/>
              <w:spacing w:before="100" w:beforeAutospacing="1" w:after="100" w:afterAutospacing="1"/>
              <w:rPr>
                <w:rFonts w:ascii="Arial" w:eastAsia="Times New Roman" w:hAnsi="Arial" w:cs="Arial"/>
                <w:color w:val="6A6A6A"/>
                <w:sz w:val="24"/>
                <w:szCs w:val="24"/>
                <w:lang w:eastAsia="uk-UA"/>
              </w:rPr>
            </w:pPr>
            <w:r w:rsidRPr="00B479E1">
              <w:rPr>
                <w:rFonts w:ascii="Arial" w:eastAsia="Times New Roman" w:hAnsi="Arial" w:cs="Arial"/>
                <w:i/>
                <w:iCs/>
                <w:color w:val="6A6A6A"/>
                <w:sz w:val="24"/>
                <w:szCs w:val="24"/>
                <w:lang w:eastAsia="uk-UA"/>
              </w:rPr>
              <w:t>Pair programming</w:t>
            </w:r>
            <w:r w:rsidRPr="00B479E1">
              <w:rPr>
                <w:rFonts w:ascii="Arial" w:eastAsia="Times New Roman" w:hAnsi="Arial" w:cs="Arial"/>
                <w:color w:val="6A6A6A"/>
                <w:sz w:val="24"/>
                <w:szCs w:val="24"/>
                <w:lang w:eastAsia="uk-UA"/>
              </w:rPr>
              <w:t> – two authors develop the code together at the same workstation</w:t>
            </w:r>
          </w:p>
          <w:p w:rsidR="00FD3900" w:rsidRPr="00B479E1" w:rsidRDefault="00FD3900" w:rsidP="00AE54E8">
            <w:pPr>
              <w:numPr>
                <w:ilvl w:val="0"/>
                <w:numId w:val="1"/>
              </w:numPr>
              <w:shd w:val="clear" w:color="auto" w:fill="FFFFFF"/>
              <w:spacing w:before="100" w:beforeAutospacing="1" w:after="100" w:afterAutospacing="1"/>
              <w:rPr>
                <w:rFonts w:ascii="Arial" w:eastAsia="Times New Roman" w:hAnsi="Arial" w:cs="Arial"/>
                <w:color w:val="6A6A6A"/>
                <w:sz w:val="24"/>
                <w:szCs w:val="24"/>
                <w:lang w:eastAsia="uk-UA"/>
              </w:rPr>
            </w:pPr>
            <w:r w:rsidRPr="00B479E1">
              <w:rPr>
                <w:rFonts w:ascii="Arial" w:eastAsia="Times New Roman" w:hAnsi="Arial" w:cs="Arial"/>
                <w:i/>
                <w:iCs/>
                <w:color w:val="6A6A6A"/>
                <w:sz w:val="24"/>
                <w:szCs w:val="24"/>
                <w:lang w:eastAsia="uk-UA"/>
              </w:rPr>
              <w:t>Over-the-shoulder</w:t>
            </w:r>
            <w:r w:rsidRPr="00B479E1">
              <w:rPr>
                <w:rFonts w:ascii="Arial" w:eastAsia="Times New Roman" w:hAnsi="Arial" w:cs="Arial"/>
                <w:color w:val="6A6A6A"/>
                <w:sz w:val="24"/>
                <w:szCs w:val="24"/>
                <w:lang w:eastAsia="uk-UA"/>
              </w:rPr>
              <w:t> – the code's author gives a walkthrough to a colleague</w:t>
            </w:r>
          </w:p>
          <w:p w:rsidR="00FD3900" w:rsidRPr="00B479E1" w:rsidRDefault="00FD3900" w:rsidP="00AE54E8">
            <w:pPr>
              <w:numPr>
                <w:ilvl w:val="0"/>
                <w:numId w:val="1"/>
              </w:numPr>
              <w:shd w:val="clear" w:color="auto" w:fill="FFFFFF"/>
              <w:spacing w:before="100" w:beforeAutospacing="1" w:after="100" w:afterAutospacing="1"/>
              <w:rPr>
                <w:rFonts w:ascii="Arial" w:eastAsia="Times New Roman" w:hAnsi="Arial" w:cs="Arial"/>
                <w:color w:val="6A6A6A"/>
                <w:sz w:val="24"/>
                <w:szCs w:val="24"/>
                <w:lang w:eastAsia="uk-UA"/>
              </w:rPr>
            </w:pPr>
            <w:r w:rsidRPr="00B479E1">
              <w:rPr>
                <w:rFonts w:ascii="Arial" w:eastAsia="Times New Roman" w:hAnsi="Arial" w:cs="Arial"/>
                <w:i/>
                <w:iCs/>
                <w:color w:val="6A6A6A"/>
                <w:sz w:val="24"/>
                <w:szCs w:val="24"/>
                <w:lang w:eastAsia="uk-UA"/>
              </w:rPr>
              <w:t>Email pass-around</w:t>
            </w:r>
            <w:r w:rsidRPr="00B479E1">
              <w:rPr>
                <w:rFonts w:ascii="Arial" w:eastAsia="Times New Roman" w:hAnsi="Arial" w:cs="Arial"/>
                <w:color w:val="6A6A6A"/>
                <w:sz w:val="24"/>
                <w:szCs w:val="24"/>
                <w:lang w:eastAsia="uk-UA"/>
              </w:rPr>
              <w:t> – reviewers receive code changes sent by the source code management system via e-mail, after check-ins are made</w:t>
            </w:r>
          </w:p>
          <w:p w:rsidR="00FD3900" w:rsidRPr="00B479E1" w:rsidRDefault="00FD3900" w:rsidP="00AE54E8">
            <w:pPr>
              <w:numPr>
                <w:ilvl w:val="0"/>
                <w:numId w:val="1"/>
              </w:numPr>
              <w:shd w:val="clear" w:color="auto" w:fill="FFFFFF"/>
              <w:spacing w:before="100" w:beforeAutospacing="1" w:after="100" w:afterAutospacing="1"/>
              <w:rPr>
                <w:rFonts w:ascii="Arial" w:hAnsi="Arial" w:cs="Arial"/>
                <w:color w:val="6A6A6A"/>
                <w:sz w:val="24"/>
                <w:szCs w:val="24"/>
                <w:shd w:val="clear" w:color="auto" w:fill="FFFFFF"/>
              </w:rPr>
            </w:pPr>
            <w:r w:rsidRPr="00B479E1">
              <w:rPr>
                <w:rFonts w:ascii="Arial" w:eastAsia="Times New Roman" w:hAnsi="Arial" w:cs="Arial"/>
                <w:i/>
                <w:iCs/>
                <w:color w:val="6A6A6A"/>
                <w:sz w:val="24"/>
                <w:szCs w:val="24"/>
                <w:lang w:eastAsia="uk-UA"/>
              </w:rPr>
              <w:t>Tool-assisted code review</w:t>
            </w:r>
          </w:p>
        </w:tc>
      </w:tr>
      <w:tr w:rsidR="00AE54E8" w:rsidRPr="00B479E1" w:rsidTr="00AE54E8">
        <w:tc>
          <w:tcPr>
            <w:tcW w:w="1809" w:type="dxa"/>
          </w:tcPr>
          <w:p w:rsidR="00AE54E8" w:rsidRPr="00B479E1" w:rsidRDefault="00AE54E8" w:rsidP="00AE54E8">
            <w:pPr>
              <w:pStyle w:val="2"/>
              <w:shd w:val="clear" w:color="auto" w:fill="FFFFFF"/>
              <w:spacing w:before="0"/>
              <w:outlineLvl w:val="1"/>
              <w:rPr>
                <w:rFonts w:ascii="Arial" w:hAnsi="Arial" w:cs="Arial"/>
                <w:b w:val="0"/>
                <w:bCs w:val="0"/>
                <w:color w:val="3D3D3D"/>
                <w:sz w:val="24"/>
                <w:szCs w:val="24"/>
                <w:lang w:val="en-US"/>
              </w:rPr>
            </w:pPr>
            <w:r w:rsidRPr="00B479E1">
              <w:rPr>
                <w:rFonts w:ascii="Arial" w:hAnsi="Arial" w:cs="Arial"/>
                <w:b w:val="0"/>
                <w:bCs w:val="0"/>
                <w:color w:val="3D3D3D"/>
                <w:sz w:val="24"/>
                <w:szCs w:val="24"/>
              </w:rPr>
              <w:t xml:space="preserve">Post-Commit and </w:t>
            </w:r>
          </w:p>
          <w:p w:rsidR="00AE54E8" w:rsidRPr="00B479E1" w:rsidRDefault="00AE54E8" w:rsidP="00AE54E8">
            <w:pPr>
              <w:pStyle w:val="2"/>
              <w:shd w:val="clear" w:color="auto" w:fill="FFFFFF"/>
              <w:spacing w:before="0"/>
              <w:outlineLvl w:val="1"/>
              <w:rPr>
                <w:rFonts w:ascii="Arial" w:hAnsi="Arial" w:cs="Arial"/>
                <w:b w:val="0"/>
                <w:bCs w:val="0"/>
                <w:color w:val="3D3D3D"/>
                <w:sz w:val="24"/>
                <w:szCs w:val="24"/>
              </w:rPr>
            </w:pPr>
            <w:r w:rsidRPr="00B479E1">
              <w:rPr>
                <w:rFonts w:ascii="Arial" w:hAnsi="Arial" w:cs="Arial"/>
                <w:b w:val="0"/>
                <w:bCs w:val="0"/>
                <w:color w:val="3D3D3D"/>
                <w:sz w:val="24"/>
                <w:szCs w:val="24"/>
              </w:rPr>
              <w:t>Pre-Commit Review</w:t>
            </w:r>
          </w:p>
          <w:p w:rsidR="00AE54E8" w:rsidRPr="00B479E1" w:rsidRDefault="00AE54E8" w:rsidP="00AE54E8">
            <w:pPr>
              <w:shd w:val="clear" w:color="auto" w:fill="FFFFFF"/>
              <w:spacing w:line="288" w:lineRule="auto"/>
              <w:rPr>
                <w:rFonts w:ascii="Arial" w:eastAsia="Times New Roman" w:hAnsi="Arial" w:cs="Arial"/>
                <w:color w:val="3D3D3D"/>
                <w:kern w:val="36"/>
                <w:sz w:val="24"/>
                <w:szCs w:val="24"/>
                <w:lang w:eastAsia="uk-UA"/>
              </w:rPr>
            </w:pPr>
          </w:p>
        </w:tc>
        <w:tc>
          <w:tcPr>
            <w:tcW w:w="8789" w:type="dxa"/>
          </w:tcPr>
          <w:p w:rsidR="00AE54E8" w:rsidRPr="00B479E1" w:rsidRDefault="00AE54E8" w:rsidP="00AE54E8">
            <w:pPr>
              <w:spacing w:line="288" w:lineRule="auto"/>
              <w:rPr>
                <w:rFonts w:ascii="Arial" w:hAnsi="Arial" w:cs="Arial"/>
                <w:color w:val="6A6A6A"/>
                <w:sz w:val="24"/>
                <w:szCs w:val="24"/>
                <w:shd w:val="clear" w:color="auto" w:fill="FFFFFF"/>
              </w:rPr>
            </w:pPr>
            <w:r w:rsidRPr="00B479E1">
              <w:rPr>
                <w:rFonts w:ascii="Arial" w:hAnsi="Arial" w:cs="Arial"/>
                <w:color w:val="6A6A6A"/>
                <w:sz w:val="24"/>
                <w:szCs w:val="24"/>
                <w:shd w:val="clear" w:color="auto" w:fill="FFFFFF"/>
              </w:rPr>
              <w:t>In this regard, there are two types of </w:t>
            </w:r>
            <w:r w:rsidRPr="00B479E1">
              <w:rPr>
                <w:rStyle w:val="a6"/>
                <w:rFonts w:ascii="Arial" w:hAnsi="Arial" w:cs="Arial"/>
                <w:color w:val="6A6A6A"/>
                <w:sz w:val="24"/>
                <w:szCs w:val="24"/>
                <w:shd w:val="clear" w:color="auto" w:fill="FFFFFF"/>
              </w:rPr>
              <w:t>code review: pre-commit and post-commit</w:t>
            </w:r>
            <w:r w:rsidRPr="00B479E1">
              <w:rPr>
                <w:rFonts w:ascii="Arial" w:hAnsi="Arial" w:cs="Arial"/>
                <w:color w:val="6A6A6A"/>
                <w:sz w:val="24"/>
                <w:szCs w:val="24"/>
                <w:shd w:val="clear" w:color="auto" w:fill="FFFFFF"/>
              </w:rPr>
              <w:t>. Pre- and post-commit review concepts are quite self-explanatory: pre-commit is a type of review when the code is reviewed before it goes to the main repository of the version control system. Post-commit review takes place after the code has been submitted to the public repository.</w:t>
            </w:r>
          </w:p>
        </w:tc>
      </w:tr>
      <w:tr w:rsidR="00AE54E8" w:rsidRPr="00B479E1" w:rsidTr="00AE54E8">
        <w:tc>
          <w:tcPr>
            <w:tcW w:w="1809" w:type="dxa"/>
          </w:tcPr>
          <w:p w:rsidR="00AE54E8" w:rsidRPr="00B479E1" w:rsidRDefault="00AE54E8" w:rsidP="00AE54E8">
            <w:pPr>
              <w:pStyle w:val="2"/>
              <w:shd w:val="clear" w:color="auto" w:fill="FFFFFF"/>
              <w:spacing w:before="0"/>
              <w:outlineLvl w:val="1"/>
              <w:rPr>
                <w:rFonts w:ascii="Arial" w:hAnsi="Arial" w:cs="Arial"/>
                <w:b w:val="0"/>
                <w:bCs w:val="0"/>
                <w:color w:val="3D3D3D"/>
                <w:sz w:val="24"/>
                <w:szCs w:val="24"/>
              </w:rPr>
            </w:pPr>
            <w:r w:rsidRPr="00B479E1">
              <w:rPr>
                <w:rFonts w:ascii="Arial" w:hAnsi="Arial" w:cs="Arial"/>
                <w:b w:val="0"/>
                <w:bCs w:val="0"/>
                <w:color w:val="3D3D3D"/>
                <w:sz w:val="24"/>
                <w:szCs w:val="24"/>
              </w:rPr>
              <w:t>Pre-Commit Reviews</w:t>
            </w:r>
          </w:p>
          <w:p w:rsidR="00AE54E8" w:rsidRPr="00B479E1" w:rsidRDefault="00AE54E8" w:rsidP="00AE54E8">
            <w:pPr>
              <w:shd w:val="clear" w:color="auto" w:fill="FFFFFF"/>
              <w:spacing w:line="288" w:lineRule="auto"/>
              <w:rPr>
                <w:rFonts w:ascii="Arial" w:eastAsia="Times New Roman" w:hAnsi="Arial" w:cs="Arial"/>
                <w:color w:val="3D3D3D"/>
                <w:kern w:val="36"/>
                <w:sz w:val="24"/>
                <w:szCs w:val="24"/>
                <w:lang w:eastAsia="uk-UA"/>
              </w:rPr>
            </w:pPr>
          </w:p>
        </w:tc>
        <w:tc>
          <w:tcPr>
            <w:tcW w:w="8789" w:type="dxa"/>
          </w:tcPr>
          <w:p w:rsidR="00AE54E8" w:rsidRPr="00B479E1" w:rsidRDefault="00AE54E8" w:rsidP="00AE54E8">
            <w:pPr>
              <w:pStyle w:val="3"/>
              <w:shd w:val="clear" w:color="auto" w:fill="FFFFFF"/>
              <w:spacing w:before="0"/>
              <w:outlineLvl w:val="2"/>
              <w:rPr>
                <w:rFonts w:ascii="Arial" w:hAnsi="Arial" w:cs="Arial"/>
                <w:b w:val="0"/>
                <w:bCs w:val="0"/>
                <w:color w:val="3D3D3D"/>
                <w:sz w:val="24"/>
                <w:szCs w:val="24"/>
              </w:rPr>
            </w:pPr>
            <w:r w:rsidRPr="00B479E1">
              <w:rPr>
                <w:rFonts w:ascii="Arial" w:hAnsi="Arial" w:cs="Arial"/>
                <w:b w:val="0"/>
                <w:bCs w:val="0"/>
                <w:color w:val="3D3D3D"/>
                <w:sz w:val="24"/>
                <w:szCs w:val="24"/>
              </w:rPr>
              <w:t>Pros:</w:t>
            </w:r>
          </w:p>
          <w:p w:rsidR="00AE54E8" w:rsidRPr="00B479E1" w:rsidRDefault="00AE54E8" w:rsidP="00AE54E8">
            <w:pPr>
              <w:numPr>
                <w:ilvl w:val="0"/>
                <w:numId w:val="2"/>
              </w:numPr>
              <w:shd w:val="clear" w:color="auto" w:fill="FFFFFF"/>
              <w:spacing w:before="100" w:beforeAutospacing="1" w:after="100" w:afterAutospacing="1"/>
              <w:rPr>
                <w:rFonts w:ascii="Arial" w:hAnsi="Arial" w:cs="Arial"/>
                <w:color w:val="6A6A6A"/>
                <w:sz w:val="24"/>
                <w:szCs w:val="24"/>
              </w:rPr>
            </w:pPr>
            <w:r w:rsidRPr="00B479E1">
              <w:rPr>
                <w:rFonts w:ascii="Arial" w:hAnsi="Arial" w:cs="Arial"/>
                <w:color w:val="6A6A6A"/>
                <w:sz w:val="24"/>
                <w:szCs w:val="24"/>
              </w:rPr>
              <w:t>Company's coding </w:t>
            </w:r>
            <w:r w:rsidRPr="00B479E1">
              <w:rPr>
                <w:rStyle w:val="a6"/>
                <w:rFonts w:ascii="Arial" w:hAnsi="Arial" w:cs="Arial"/>
                <w:color w:val="6A6A6A"/>
                <w:sz w:val="24"/>
                <w:szCs w:val="24"/>
              </w:rPr>
              <w:t>quality standards are met</w:t>
            </w:r>
            <w:r w:rsidRPr="00B479E1">
              <w:rPr>
                <w:rFonts w:ascii="Arial" w:hAnsi="Arial" w:cs="Arial"/>
                <w:color w:val="6A6A6A"/>
                <w:sz w:val="24"/>
                <w:szCs w:val="24"/>
              </w:rPr>
              <w:t> before the work is committed to the main repository</w:t>
            </w:r>
          </w:p>
          <w:p w:rsidR="00AE54E8" w:rsidRPr="00B479E1" w:rsidRDefault="00AE54E8" w:rsidP="00AE54E8">
            <w:pPr>
              <w:numPr>
                <w:ilvl w:val="0"/>
                <w:numId w:val="2"/>
              </w:numPr>
              <w:shd w:val="clear" w:color="auto" w:fill="FFFFFF"/>
              <w:spacing w:before="100" w:beforeAutospacing="1" w:after="100" w:afterAutospacing="1"/>
              <w:rPr>
                <w:rFonts w:ascii="Arial" w:hAnsi="Arial" w:cs="Arial"/>
                <w:color w:val="6A6A6A"/>
                <w:sz w:val="24"/>
                <w:szCs w:val="24"/>
              </w:rPr>
            </w:pPr>
            <w:r w:rsidRPr="00B479E1">
              <w:rPr>
                <w:rFonts w:ascii="Arial" w:hAnsi="Arial" w:cs="Arial"/>
                <w:color w:val="6A6A6A"/>
                <w:sz w:val="24"/>
                <w:szCs w:val="24"/>
              </w:rPr>
              <w:t>This scenario helps to make sure the </w:t>
            </w:r>
            <w:r w:rsidRPr="00B479E1">
              <w:rPr>
                <w:rStyle w:val="a6"/>
                <w:rFonts w:ascii="Arial" w:hAnsi="Arial" w:cs="Arial"/>
                <w:color w:val="6A6A6A"/>
                <w:sz w:val="24"/>
                <w:szCs w:val="24"/>
              </w:rPr>
              <w:t>review has been performed</w:t>
            </w:r>
            <w:r w:rsidRPr="00B479E1">
              <w:rPr>
                <w:rFonts w:ascii="Arial" w:hAnsi="Arial" w:cs="Arial"/>
                <w:color w:val="6A6A6A"/>
                <w:sz w:val="24"/>
                <w:szCs w:val="24"/>
              </w:rPr>
              <w:t>, not postponed or omitted</w:t>
            </w:r>
          </w:p>
          <w:p w:rsidR="00AE54E8" w:rsidRPr="00B479E1" w:rsidRDefault="00AE54E8" w:rsidP="00AE54E8">
            <w:pPr>
              <w:numPr>
                <w:ilvl w:val="0"/>
                <w:numId w:val="2"/>
              </w:numPr>
              <w:shd w:val="clear" w:color="auto" w:fill="FFFFFF"/>
              <w:spacing w:before="100" w:beforeAutospacing="1" w:after="100" w:afterAutospacing="1"/>
              <w:rPr>
                <w:rFonts w:ascii="Arial" w:hAnsi="Arial" w:cs="Arial"/>
                <w:color w:val="6A6A6A"/>
                <w:sz w:val="24"/>
                <w:szCs w:val="24"/>
              </w:rPr>
            </w:pPr>
            <w:r w:rsidRPr="00B479E1">
              <w:rPr>
                <w:rFonts w:ascii="Arial" w:hAnsi="Arial" w:cs="Arial"/>
                <w:color w:val="6A6A6A"/>
                <w:sz w:val="24"/>
                <w:szCs w:val="24"/>
              </w:rPr>
              <w:t>Pre-commit reviews ensure other developers in your </w:t>
            </w:r>
            <w:r w:rsidRPr="00B479E1">
              <w:rPr>
                <w:rStyle w:val="a6"/>
                <w:rFonts w:ascii="Arial" w:hAnsi="Arial" w:cs="Arial"/>
                <w:color w:val="6A6A6A"/>
                <w:sz w:val="24"/>
                <w:szCs w:val="24"/>
              </w:rPr>
              <w:t>team won't be affected by bugs </w:t>
            </w:r>
            <w:r w:rsidRPr="00B479E1">
              <w:rPr>
                <w:rFonts w:ascii="Arial" w:hAnsi="Arial" w:cs="Arial"/>
                <w:color w:val="6A6A6A"/>
                <w:sz w:val="24"/>
                <w:szCs w:val="24"/>
              </w:rPr>
              <w:t>that may be found during a review</w:t>
            </w:r>
          </w:p>
          <w:p w:rsidR="00AE54E8" w:rsidRPr="00B479E1" w:rsidRDefault="00AE54E8" w:rsidP="00AE54E8">
            <w:pPr>
              <w:pStyle w:val="3"/>
              <w:shd w:val="clear" w:color="auto" w:fill="FFFFFF"/>
              <w:spacing w:before="0"/>
              <w:outlineLvl w:val="2"/>
              <w:rPr>
                <w:rFonts w:ascii="Arial" w:hAnsi="Arial" w:cs="Arial"/>
                <w:b w:val="0"/>
                <w:bCs w:val="0"/>
                <w:color w:val="3D3D3D"/>
                <w:sz w:val="24"/>
                <w:szCs w:val="24"/>
              </w:rPr>
            </w:pPr>
            <w:r w:rsidRPr="00B479E1">
              <w:rPr>
                <w:rFonts w:ascii="Arial" w:hAnsi="Arial" w:cs="Arial"/>
                <w:b w:val="0"/>
                <w:bCs w:val="0"/>
                <w:color w:val="3D3D3D"/>
                <w:sz w:val="24"/>
                <w:szCs w:val="24"/>
              </w:rPr>
              <w:t> Cons:</w:t>
            </w:r>
          </w:p>
          <w:p w:rsidR="00AE54E8" w:rsidRPr="00B479E1" w:rsidRDefault="00AE54E8" w:rsidP="00AE54E8">
            <w:pPr>
              <w:numPr>
                <w:ilvl w:val="0"/>
                <w:numId w:val="3"/>
              </w:numPr>
              <w:shd w:val="clear" w:color="auto" w:fill="FFFFFF"/>
              <w:spacing w:before="100" w:beforeAutospacing="1" w:after="100" w:afterAutospacing="1"/>
              <w:rPr>
                <w:rFonts w:ascii="Arial" w:hAnsi="Arial" w:cs="Arial"/>
                <w:color w:val="6A6A6A"/>
                <w:sz w:val="24"/>
                <w:szCs w:val="24"/>
              </w:rPr>
            </w:pPr>
            <w:r w:rsidRPr="00B479E1">
              <w:rPr>
                <w:rStyle w:val="a6"/>
                <w:rFonts w:ascii="Arial" w:hAnsi="Arial" w:cs="Arial"/>
                <w:color w:val="6A6A6A"/>
                <w:sz w:val="24"/>
                <w:szCs w:val="24"/>
              </w:rPr>
              <w:t>Decreases productivity of each developer</w:t>
            </w:r>
            <w:r w:rsidRPr="00B479E1">
              <w:rPr>
                <w:rFonts w:ascii="Arial" w:hAnsi="Arial" w:cs="Arial"/>
                <w:color w:val="6A6A6A"/>
                <w:sz w:val="24"/>
                <w:szCs w:val="24"/>
              </w:rPr>
              <w:t>, since further work on the submitted code is impossible until a successful review, and takes even longer if multiple reviewers are involved</w:t>
            </w:r>
          </w:p>
          <w:p w:rsidR="00AE54E8" w:rsidRPr="00B479E1" w:rsidRDefault="00AE54E8" w:rsidP="00AE54E8">
            <w:pPr>
              <w:numPr>
                <w:ilvl w:val="0"/>
                <w:numId w:val="3"/>
              </w:numPr>
              <w:shd w:val="clear" w:color="auto" w:fill="FFFFFF"/>
              <w:spacing w:before="100" w:beforeAutospacing="1" w:after="100" w:afterAutospacing="1"/>
              <w:rPr>
                <w:rFonts w:ascii="Arial" w:hAnsi="Arial" w:cs="Arial"/>
                <w:color w:val="6A6A6A"/>
                <w:sz w:val="24"/>
                <w:szCs w:val="24"/>
                <w:shd w:val="clear" w:color="auto" w:fill="FFFFFF"/>
              </w:rPr>
            </w:pPr>
            <w:r w:rsidRPr="00B479E1">
              <w:rPr>
                <w:rFonts w:ascii="Arial" w:hAnsi="Arial" w:cs="Arial"/>
                <w:color w:val="6A6A6A"/>
                <w:sz w:val="24"/>
                <w:szCs w:val="24"/>
              </w:rPr>
              <w:t>After successfully passing a review, the </w:t>
            </w:r>
            <w:r w:rsidRPr="00B479E1">
              <w:rPr>
                <w:rStyle w:val="a6"/>
                <w:rFonts w:ascii="Arial" w:hAnsi="Arial" w:cs="Arial"/>
                <w:color w:val="6A6A6A"/>
                <w:sz w:val="24"/>
                <w:szCs w:val="24"/>
              </w:rPr>
              <w:t>developer could commit a different piece of code </w:t>
            </w:r>
            <w:r w:rsidRPr="00B479E1">
              <w:rPr>
                <w:rFonts w:ascii="Arial" w:hAnsi="Arial" w:cs="Arial"/>
                <w:color w:val="6A6A6A"/>
                <w:sz w:val="24"/>
                <w:szCs w:val="24"/>
              </w:rPr>
              <w:t>, by mistake or otherwise</w:t>
            </w:r>
          </w:p>
        </w:tc>
      </w:tr>
      <w:tr w:rsidR="00AE54E8" w:rsidRPr="00B479E1" w:rsidTr="00AE54E8">
        <w:tc>
          <w:tcPr>
            <w:tcW w:w="1809" w:type="dxa"/>
          </w:tcPr>
          <w:p w:rsidR="00AE54E8" w:rsidRPr="00B479E1" w:rsidRDefault="00AE54E8" w:rsidP="00AE54E8">
            <w:pPr>
              <w:pStyle w:val="2"/>
              <w:shd w:val="clear" w:color="auto" w:fill="FFFFFF"/>
              <w:spacing w:before="0"/>
              <w:outlineLvl w:val="1"/>
              <w:rPr>
                <w:rFonts w:ascii="Arial" w:hAnsi="Arial" w:cs="Arial"/>
                <w:b w:val="0"/>
                <w:bCs w:val="0"/>
                <w:color w:val="3D3D3D"/>
                <w:sz w:val="24"/>
                <w:szCs w:val="24"/>
              </w:rPr>
            </w:pPr>
            <w:r w:rsidRPr="00B479E1">
              <w:rPr>
                <w:rFonts w:ascii="Arial" w:hAnsi="Arial" w:cs="Arial"/>
                <w:b w:val="0"/>
                <w:bCs w:val="0"/>
                <w:color w:val="3D3D3D"/>
                <w:sz w:val="24"/>
                <w:szCs w:val="24"/>
              </w:rPr>
              <w:t>Post-Commit Reviews</w:t>
            </w:r>
          </w:p>
          <w:p w:rsidR="00AE54E8" w:rsidRPr="00B479E1" w:rsidRDefault="00AE54E8" w:rsidP="00AE54E8">
            <w:pPr>
              <w:shd w:val="clear" w:color="auto" w:fill="FFFFFF"/>
              <w:spacing w:line="288" w:lineRule="auto"/>
              <w:rPr>
                <w:rFonts w:ascii="Arial" w:eastAsia="Times New Roman" w:hAnsi="Arial" w:cs="Arial"/>
                <w:color w:val="3D3D3D"/>
                <w:kern w:val="36"/>
                <w:sz w:val="24"/>
                <w:szCs w:val="24"/>
                <w:lang w:eastAsia="uk-UA"/>
              </w:rPr>
            </w:pPr>
          </w:p>
        </w:tc>
        <w:tc>
          <w:tcPr>
            <w:tcW w:w="8789" w:type="dxa"/>
          </w:tcPr>
          <w:p w:rsidR="00AE54E8" w:rsidRPr="00B479E1" w:rsidRDefault="00AE54E8" w:rsidP="00AE54E8">
            <w:pPr>
              <w:pStyle w:val="3"/>
              <w:shd w:val="clear" w:color="auto" w:fill="FFFFFF"/>
              <w:spacing w:before="0"/>
              <w:outlineLvl w:val="2"/>
              <w:rPr>
                <w:rFonts w:ascii="Arial" w:hAnsi="Arial" w:cs="Arial"/>
                <w:b w:val="0"/>
                <w:bCs w:val="0"/>
                <w:color w:val="3D3D3D"/>
                <w:sz w:val="24"/>
                <w:szCs w:val="24"/>
              </w:rPr>
            </w:pPr>
            <w:r w:rsidRPr="00B479E1">
              <w:rPr>
                <w:rFonts w:ascii="Arial" w:hAnsi="Arial" w:cs="Arial"/>
                <w:b w:val="0"/>
                <w:bCs w:val="0"/>
                <w:color w:val="3D3D3D"/>
                <w:sz w:val="24"/>
                <w:szCs w:val="24"/>
              </w:rPr>
              <w:t> Pros:</w:t>
            </w:r>
          </w:p>
          <w:p w:rsidR="00AE54E8" w:rsidRPr="00B479E1" w:rsidRDefault="00AE54E8" w:rsidP="00AE54E8">
            <w:pPr>
              <w:numPr>
                <w:ilvl w:val="0"/>
                <w:numId w:val="4"/>
              </w:numPr>
              <w:shd w:val="clear" w:color="auto" w:fill="FFFFFF"/>
              <w:spacing w:before="100" w:beforeAutospacing="1" w:after="100" w:afterAutospacing="1"/>
              <w:rPr>
                <w:rFonts w:ascii="Arial" w:hAnsi="Arial" w:cs="Arial"/>
                <w:color w:val="6A6A6A"/>
                <w:sz w:val="24"/>
                <w:szCs w:val="24"/>
              </w:rPr>
            </w:pPr>
            <w:r w:rsidRPr="00B479E1">
              <w:rPr>
                <w:rFonts w:ascii="Arial" w:hAnsi="Arial" w:cs="Arial"/>
                <w:color w:val="6A6A6A"/>
                <w:sz w:val="24"/>
                <w:szCs w:val="24"/>
              </w:rPr>
              <w:t>A developer can work and </w:t>
            </w:r>
            <w:r w:rsidRPr="00B479E1">
              <w:rPr>
                <w:rStyle w:val="a6"/>
                <w:rFonts w:ascii="Arial" w:hAnsi="Arial" w:cs="Arial"/>
                <w:color w:val="6A6A6A"/>
                <w:sz w:val="24"/>
                <w:szCs w:val="24"/>
              </w:rPr>
              <w:t>commit changes to the repository continuously</w:t>
            </w:r>
          </w:p>
          <w:p w:rsidR="00AE54E8" w:rsidRPr="00B479E1" w:rsidRDefault="00AE54E8" w:rsidP="00AE54E8">
            <w:pPr>
              <w:numPr>
                <w:ilvl w:val="0"/>
                <w:numId w:val="4"/>
              </w:numPr>
              <w:shd w:val="clear" w:color="auto" w:fill="FFFFFF"/>
              <w:spacing w:before="100" w:beforeAutospacing="1" w:after="100" w:afterAutospacing="1"/>
              <w:rPr>
                <w:rFonts w:ascii="Arial" w:hAnsi="Arial" w:cs="Arial"/>
                <w:color w:val="6A6A6A"/>
                <w:sz w:val="24"/>
                <w:szCs w:val="24"/>
              </w:rPr>
            </w:pPr>
            <w:r w:rsidRPr="00B479E1">
              <w:rPr>
                <w:rFonts w:ascii="Arial" w:hAnsi="Arial" w:cs="Arial"/>
                <w:color w:val="6A6A6A"/>
                <w:sz w:val="24"/>
                <w:szCs w:val="24"/>
              </w:rPr>
              <w:t>Other </w:t>
            </w:r>
            <w:r w:rsidRPr="00B479E1">
              <w:rPr>
                <w:rStyle w:val="a6"/>
                <w:rFonts w:ascii="Arial" w:hAnsi="Arial" w:cs="Arial"/>
                <w:color w:val="6A6A6A"/>
                <w:sz w:val="24"/>
                <w:szCs w:val="24"/>
              </w:rPr>
              <w:t>team members see the code changes</w:t>
            </w:r>
            <w:r w:rsidRPr="00B479E1">
              <w:rPr>
                <w:rFonts w:ascii="Arial" w:hAnsi="Arial" w:cs="Arial"/>
                <w:color w:val="6A6A6A"/>
                <w:sz w:val="24"/>
                <w:szCs w:val="24"/>
              </w:rPr>
              <w:t> and can alter their work accordingly</w:t>
            </w:r>
          </w:p>
          <w:p w:rsidR="00AE54E8" w:rsidRPr="00B479E1" w:rsidRDefault="00AE54E8" w:rsidP="00AE54E8">
            <w:pPr>
              <w:numPr>
                <w:ilvl w:val="0"/>
                <w:numId w:val="4"/>
              </w:numPr>
              <w:shd w:val="clear" w:color="auto" w:fill="FFFFFF"/>
              <w:spacing w:before="100" w:beforeAutospacing="1" w:after="100" w:afterAutospacing="1"/>
              <w:rPr>
                <w:rFonts w:ascii="Arial" w:hAnsi="Arial" w:cs="Arial"/>
                <w:color w:val="6A6A6A"/>
                <w:sz w:val="24"/>
                <w:szCs w:val="24"/>
              </w:rPr>
            </w:pPr>
            <w:r w:rsidRPr="00B479E1">
              <w:rPr>
                <w:rFonts w:ascii="Arial" w:hAnsi="Arial" w:cs="Arial"/>
                <w:color w:val="6A6A6A"/>
                <w:sz w:val="24"/>
                <w:szCs w:val="24"/>
              </w:rPr>
              <w:t>Some changes can be complex and require multiple steps, so it's convenient to</w:t>
            </w:r>
            <w:r w:rsidRPr="00B479E1">
              <w:rPr>
                <w:rStyle w:val="a6"/>
                <w:rFonts w:ascii="Arial" w:hAnsi="Arial" w:cs="Arial"/>
                <w:color w:val="6A6A6A"/>
                <w:sz w:val="24"/>
                <w:szCs w:val="24"/>
              </w:rPr>
              <w:t>examine each step separately</w:t>
            </w:r>
            <w:r w:rsidRPr="00B479E1">
              <w:rPr>
                <w:rFonts w:ascii="Arial" w:hAnsi="Arial" w:cs="Arial"/>
                <w:color w:val="6A6A6A"/>
                <w:sz w:val="24"/>
                <w:szCs w:val="24"/>
              </w:rPr>
              <w:t> after all of them have been committed</w:t>
            </w:r>
          </w:p>
          <w:p w:rsidR="00AE54E8" w:rsidRPr="00B479E1" w:rsidRDefault="00AE54E8" w:rsidP="00AE54E8">
            <w:pPr>
              <w:pStyle w:val="3"/>
              <w:shd w:val="clear" w:color="auto" w:fill="FFFFFF"/>
              <w:spacing w:before="0"/>
              <w:outlineLvl w:val="2"/>
              <w:rPr>
                <w:rFonts w:ascii="Arial" w:hAnsi="Arial" w:cs="Arial"/>
                <w:b w:val="0"/>
                <w:bCs w:val="0"/>
                <w:color w:val="3D3D3D"/>
                <w:sz w:val="24"/>
                <w:szCs w:val="24"/>
              </w:rPr>
            </w:pPr>
            <w:r w:rsidRPr="00B479E1">
              <w:rPr>
                <w:rFonts w:ascii="Arial" w:hAnsi="Arial" w:cs="Arial"/>
                <w:b w:val="0"/>
                <w:bCs w:val="0"/>
                <w:color w:val="3D3D3D"/>
                <w:sz w:val="24"/>
                <w:szCs w:val="24"/>
              </w:rPr>
              <w:lastRenderedPageBreak/>
              <w:t> Cons:</w:t>
            </w:r>
          </w:p>
          <w:p w:rsidR="00AE54E8" w:rsidRPr="00B479E1" w:rsidRDefault="00AE54E8" w:rsidP="00AE54E8">
            <w:pPr>
              <w:numPr>
                <w:ilvl w:val="0"/>
                <w:numId w:val="5"/>
              </w:numPr>
              <w:shd w:val="clear" w:color="auto" w:fill="FFFFFF"/>
              <w:spacing w:before="100" w:beforeAutospacing="1" w:after="100" w:afterAutospacing="1"/>
              <w:rPr>
                <w:rFonts w:ascii="Arial" w:hAnsi="Arial" w:cs="Arial"/>
                <w:color w:val="6A6A6A"/>
                <w:sz w:val="24"/>
                <w:szCs w:val="24"/>
              </w:rPr>
            </w:pPr>
            <w:r w:rsidRPr="00B479E1">
              <w:rPr>
                <w:rFonts w:ascii="Arial" w:hAnsi="Arial" w:cs="Arial"/>
                <w:color w:val="6A6A6A"/>
                <w:sz w:val="24"/>
                <w:szCs w:val="24"/>
              </w:rPr>
              <w:t>Increased </w:t>
            </w:r>
            <w:r w:rsidRPr="00B479E1">
              <w:rPr>
                <w:rStyle w:val="a6"/>
                <w:rFonts w:ascii="Arial" w:hAnsi="Arial" w:cs="Arial"/>
                <w:color w:val="6A6A6A"/>
                <w:sz w:val="24"/>
                <w:szCs w:val="24"/>
              </w:rPr>
              <w:t>chances of poor code making it into the main repository</w:t>
            </w:r>
            <w:r w:rsidRPr="00B479E1">
              <w:rPr>
                <w:rFonts w:ascii="Arial" w:hAnsi="Arial" w:cs="Arial"/>
                <w:color w:val="6A6A6A"/>
                <w:sz w:val="24"/>
                <w:szCs w:val="24"/>
              </w:rPr>
              <w:t>, hence affecting the entire team's work</w:t>
            </w:r>
          </w:p>
          <w:p w:rsidR="00AE54E8" w:rsidRPr="00B479E1" w:rsidRDefault="00AE54E8" w:rsidP="00AE54E8">
            <w:pPr>
              <w:numPr>
                <w:ilvl w:val="0"/>
                <w:numId w:val="5"/>
              </w:numPr>
              <w:shd w:val="clear" w:color="auto" w:fill="FFFFFF"/>
              <w:spacing w:before="100" w:beforeAutospacing="1" w:after="100" w:afterAutospacing="1"/>
              <w:rPr>
                <w:rFonts w:ascii="Arial" w:hAnsi="Arial" w:cs="Arial"/>
                <w:color w:val="6A6A6A"/>
                <w:sz w:val="24"/>
                <w:szCs w:val="24"/>
                <w:shd w:val="clear" w:color="auto" w:fill="FFFFFF"/>
              </w:rPr>
            </w:pPr>
            <w:r w:rsidRPr="00B479E1">
              <w:rPr>
                <w:rFonts w:ascii="Arial" w:hAnsi="Arial" w:cs="Arial"/>
                <w:color w:val="6A6A6A"/>
                <w:sz w:val="24"/>
                <w:szCs w:val="24"/>
              </w:rPr>
              <w:t>When defects are found, it </w:t>
            </w:r>
            <w:r w:rsidRPr="00B479E1">
              <w:rPr>
                <w:rStyle w:val="a6"/>
                <w:rFonts w:ascii="Arial" w:hAnsi="Arial" w:cs="Arial"/>
                <w:color w:val="6A6A6A"/>
                <w:sz w:val="24"/>
                <w:szCs w:val="24"/>
              </w:rPr>
              <w:t>may take a while</w:t>
            </w:r>
            <w:r w:rsidRPr="00B479E1">
              <w:rPr>
                <w:rFonts w:ascii="Arial" w:hAnsi="Arial" w:cs="Arial"/>
                <w:color w:val="6A6A6A"/>
                <w:sz w:val="24"/>
                <w:szCs w:val="24"/>
              </w:rPr>
              <w:t> for the developer </w:t>
            </w:r>
            <w:r w:rsidRPr="00B479E1">
              <w:rPr>
                <w:rStyle w:val="a6"/>
                <w:rFonts w:ascii="Arial" w:hAnsi="Arial" w:cs="Arial"/>
                <w:color w:val="6A6A6A"/>
                <w:sz w:val="24"/>
                <w:szCs w:val="24"/>
              </w:rPr>
              <w:t>to switch back</w:t>
            </w:r>
            <w:r w:rsidRPr="00B479E1">
              <w:rPr>
                <w:rFonts w:ascii="Arial" w:hAnsi="Arial" w:cs="Arial"/>
                <w:color w:val="6A6A6A"/>
                <w:sz w:val="24"/>
                <w:szCs w:val="24"/>
              </w:rPr>
              <w:t> to the module they had been working on</w:t>
            </w:r>
            <w:r w:rsidRPr="00B479E1">
              <w:rPr>
                <w:rFonts w:ascii="Arial" w:hAnsi="Arial" w:cs="Arial"/>
                <w:color w:val="6A6A6A"/>
                <w:sz w:val="24"/>
                <w:szCs w:val="24"/>
                <w:lang w:val="en-US"/>
              </w:rPr>
              <w:t>.</w:t>
            </w:r>
          </w:p>
        </w:tc>
      </w:tr>
      <w:tr w:rsidR="00AE54E8" w:rsidRPr="00B479E1" w:rsidTr="00AE54E8">
        <w:tc>
          <w:tcPr>
            <w:tcW w:w="1809" w:type="dxa"/>
          </w:tcPr>
          <w:p w:rsidR="00AE54E8" w:rsidRPr="00B479E1" w:rsidRDefault="00AE54E8" w:rsidP="00AE54E8">
            <w:pPr>
              <w:shd w:val="clear" w:color="auto" w:fill="FFFFFF"/>
              <w:spacing w:line="288" w:lineRule="auto"/>
              <w:rPr>
                <w:rFonts w:ascii="Arial" w:eastAsia="Times New Roman" w:hAnsi="Arial" w:cs="Arial"/>
                <w:color w:val="3D3D3D"/>
                <w:kern w:val="36"/>
                <w:sz w:val="24"/>
                <w:szCs w:val="24"/>
                <w:lang w:eastAsia="uk-UA"/>
              </w:rPr>
            </w:pPr>
            <w:r w:rsidRPr="00B479E1">
              <w:rPr>
                <w:rStyle w:val="a6"/>
                <w:rFonts w:ascii="Arial" w:hAnsi="Arial" w:cs="Arial"/>
                <w:color w:val="6A6A6A"/>
                <w:sz w:val="24"/>
                <w:szCs w:val="24"/>
                <w:shd w:val="clear" w:color="auto" w:fill="FFFFFF"/>
              </w:rPr>
              <w:lastRenderedPageBreak/>
              <w:t>Good review practices</w:t>
            </w:r>
          </w:p>
        </w:tc>
        <w:tc>
          <w:tcPr>
            <w:tcW w:w="8789" w:type="dxa"/>
          </w:tcPr>
          <w:p w:rsidR="00AE54E8" w:rsidRPr="00B479E1" w:rsidRDefault="00AE54E8" w:rsidP="00AE54E8">
            <w:pPr>
              <w:shd w:val="clear" w:color="auto" w:fill="FFFFFF"/>
              <w:spacing w:after="300"/>
              <w:rPr>
                <w:rFonts w:ascii="Arial" w:eastAsia="Times New Roman" w:hAnsi="Arial" w:cs="Arial"/>
                <w:color w:val="6A6A6A"/>
                <w:sz w:val="24"/>
                <w:szCs w:val="24"/>
                <w:lang w:eastAsia="uk-UA"/>
              </w:rPr>
            </w:pPr>
            <w:r w:rsidRPr="00B479E1">
              <w:rPr>
                <w:rFonts w:ascii="Arial" w:eastAsia="Times New Roman" w:hAnsi="Arial" w:cs="Arial"/>
                <w:b/>
                <w:bCs/>
                <w:color w:val="6A6A6A"/>
                <w:sz w:val="24"/>
                <w:szCs w:val="24"/>
                <w:lang w:eastAsia="uk-UA"/>
              </w:rPr>
              <w:t>Good review practices</w:t>
            </w:r>
            <w:r w:rsidRPr="00B479E1">
              <w:rPr>
                <w:rFonts w:ascii="Arial" w:eastAsia="Times New Roman" w:hAnsi="Arial" w:cs="Arial"/>
                <w:color w:val="6A6A6A"/>
                <w:sz w:val="24"/>
                <w:szCs w:val="24"/>
                <w:lang w:eastAsia="uk-UA"/>
              </w:rPr>
              <w:t> include:</w:t>
            </w:r>
          </w:p>
          <w:p w:rsidR="00AE54E8" w:rsidRPr="00B479E1" w:rsidRDefault="00AE54E8" w:rsidP="00AE54E8">
            <w:pPr>
              <w:numPr>
                <w:ilvl w:val="0"/>
                <w:numId w:val="6"/>
              </w:numPr>
              <w:shd w:val="clear" w:color="auto" w:fill="FFFFFF"/>
              <w:spacing w:before="100" w:beforeAutospacing="1" w:after="100" w:afterAutospacing="1"/>
              <w:rPr>
                <w:rFonts w:ascii="Arial" w:eastAsia="Times New Roman" w:hAnsi="Arial" w:cs="Arial"/>
                <w:color w:val="6A6A6A"/>
                <w:sz w:val="24"/>
                <w:szCs w:val="24"/>
                <w:lang w:eastAsia="uk-UA"/>
              </w:rPr>
            </w:pPr>
            <w:r w:rsidRPr="00B479E1">
              <w:rPr>
                <w:rFonts w:ascii="Arial" w:eastAsia="Times New Roman" w:hAnsi="Arial" w:cs="Arial"/>
                <w:color w:val="6A6A6A"/>
                <w:sz w:val="24"/>
                <w:szCs w:val="24"/>
                <w:lang w:eastAsia="uk-UA"/>
              </w:rPr>
              <w:t>Committing early and often. It's far easier to run multiple small reviews than a single huge one</w:t>
            </w:r>
          </w:p>
          <w:p w:rsidR="00AE54E8" w:rsidRPr="00B479E1" w:rsidRDefault="00AE54E8" w:rsidP="00AE54E8">
            <w:pPr>
              <w:numPr>
                <w:ilvl w:val="0"/>
                <w:numId w:val="6"/>
              </w:numPr>
              <w:shd w:val="clear" w:color="auto" w:fill="FFFFFF"/>
              <w:spacing w:before="100" w:beforeAutospacing="1" w:after="100" w:afterAutospacing="1"/>
              <w:rPr>
                <w:rFonts w:ascii="Arial" w:eastAsia="Times New Roman" w:hAnsi="Arial" w:cs="Arial"/>
                <w:color w:val="6A6A6A"/>
                <w:sz w:val="24"/>
                <w:szCs w:val="24"/>
                <w:lang w:eastAsia="uk-UA"/>
              </w:rPr>
            </w:pPr>
            <w:r w:rsidRPr="00B479E1">
              <w:rPr>
                <w:rFonts w:ascii="Arial" w:eastAsia="Times New Roman" w:hAnsi="Arial" w:cs="Arial"/>
                <w:color w:val="6A6A6A"/>
                <w:sz w:val="24"/>
                <w:szCs w:val="24"/>
                <w:lang w:eastAsia="uk-UA"/>
              </w:rPr>
              <w:t>Encouraging developers to produce </w:t>
            </w:r>
            <w:r w:rsidRPr="00B479E1">
              <w:rPr>
                <w:rFonts w:ascii="Arial" w:eastAsia="Times New Roman" w:hAnsi="Arial" w:cs="Arial"/>
                <w:b/>
                <w:bCs/>
                <w:color w:val="6A6A6A"/>
                <w:sz w:val="24"/>
                <w:szCs w:val="24"/>
                <w:lang w:eastAsia="uk-UA"/>
              </w:rPr>
              <w:t>well-documented code before review</w:t>
            </w:r>
            <w:r w:rsidRPr="00B479E1">
              <w:rPr>
                <w:rFonts w:ascii="Arial" w:eastAsia="Times New Roman" w:hAnsi="Arial" w:cs="Arial"/>
                <w:color w:val="6A6A6A"/>
                <w:sz w:val="24"/>
                <w:szCs w:val="24"/>
                <w:lang w:eastAsia="uk-UA"/>
              </w:rPr>
              <w:t> is issued</w:t>
            </w:r>
          </w:p>
          <w:p w:rsidR="00AE54E8" w:rsidRPr="00B479E1" w:rsidRDefault="00AE54E8" w:rsidP="00AE54E8">
            <w:pPr>
              <w:numPr>
                <w:ilvl w:val="0"/>
                <w:numId w:val="6"/>
              </w:numPr>
              <w:shd w:val="clear" w:color="auto" w:fill="FFFFFF"/>
              <w:spacing w:before="100" w:beforeAutospacing="1" w:after="100" w:afterAutospacing="1"/>
              <w:rPr>
                <w:rFonts w:ascii="Arial" w:eastAsia="Times New Roman" w:hAnsi="Arial" w:cs="Arial"/>
                <w:color w:val="6A6A6A"/>
                <w:sz w:val="24"/>
                <w:szCs w:val="24"/>
                <w:lang w:eastAsia="uk-UA"/>
              </w:rPr>
            </w:pPr>
            <w:r w:rsidRPr="00B479E1">
              <w:rPr>
                <w:rFonts w:ascii="Arial" w:eastAsia="Times New Roman" w:hAnsi="Arial" w:cs="Arial"/>
                <w:b/>
                <w:bCs/>
                <w:color w:val="6A6A6A"/>
                <w:sz w:val="24"/>
                <w:szCs w:val="24"/>
                <w:lang w:eastAsia="uk-UA"/>
              </w:rPr>
              <w:t>Committing code to a 'test' branch</w:t>
            </w:r>
            <w:r w:rsidRPr="00B479E1">
              <w:rPr>
                <w:rFonts w:ascii="Arial" w:eastAsia="Times New Roman" w:hAnsi="Arial" w:cs="Arial"/>
                <w:color w:val="6A6A6A"/>
                <w:sz w:val="24"/>
                <w:szCs w:val="24"/>
                <w:lang w:eastAsia="uk-UA"/>
              </w:rPr>
              <w:t> first and pushing it to the main one after it successfully passes the review</w:t>
            </w:r>
          </w:p>
          <w:p w:rsidR="00AE54E8" w:rsidRPr="00B479E1" w:rsidRDefault="00AE54E8" w:rsidP="00AE54E8">
            <w:pPr>
              <w:numPr>
                <w:ilvl w:val="0"/>
                <w:numId w:val="6"/>
              </w:numPr>
              <w:shd w:val="clear" w:color="auto" w:fill="FFFFFF"/>
              <w:spacing w:before="100" w:beforeAutospacing="1" w:after="100" w:afterAutospacing="1"/>
              <w:rPr>
                <w:rFonts w:ascii="Arial" w:eastAsia="Times New Roman" w:hAnsi="Arial" w:cs="Arial"/>
                <w:color w:val="6A6A6A"/>
                <w:sz w:val="24"/>
                <w:szCs w:val="24"/>
                <w:lang w:eastAsia="uk-UA"/>
              </w:rPr>
            </w:pPr>
            <w:r w:rsidRPr="00B479E1">
              <w:rPr>
                <w:rFonts w:ascii="Arial" w:eastAsia="Times New Roman" w:hAnsi="Arial" w:cs="Arial"/>
                <w:b/>
                <w:bCs/>
                <w:color w:val="6A6A6A"/>
                <w:sz w:val="24"/>
                <w:szCs w:val="24"/>
                <w:lang w:eastAsia="uk-UA"/>
              </w:rPr>
              <w:t>Tracking defects</w:t>
            </w:r>
            <w:r w:rsidRPr="00B479E1">
              <w:rPr>
                <w:rFonts w:ascii="Arial" w:eastAsia="Times New Roman" w:hAnsi="Arial" w:cs="Arial"/>
                <w:color w:val="6A6A6A"/>
                <w:sz w:val="24"/>
                <w:szCs w:val="24"/>
                <w:lang w:eastAsia="uk-UA"/>
              </w:rPr>
              <w:t> in order to make sure they are actually fixed after the review</w:t>
            </w:r>
          </w:p>
          <w:p w:rsidR="00AE54E8" w:rsidRPr="00B479E1" w:rsidRDefault="00AE54E8" w:rsidP="00AE54E8">
            <w:pPr>
              <w:numPr>
                <w:ilvl w:val="0"/>
                <w:numId w:val="6"/>
              </w:numPr>
              <w:shd w:val="clear" w:color="auto" w:fill="FFFFFF"/>
              <w:spacing w:before="100" w:beforeAutospacing="1" w:after="100" w:afterAutospacing="1"/>
              <w:rPr>
                <w:rFonts w:ascii="Arial" w:eastAsia="Times New Roman" w:hAnsi="Arial" w:cs="Arial"/>
                <w:color w:val="6A6A6A"/>
                <w:sz w:val="24"/>
                <w:szCs w:val="24"/>
                <w:lang w:eastAsia="uk-UA"/>
              </w:rPr>
            </w:pPr>
            <w:r w:rsidRPr="00B479E1">
              <w:rPr>
                <w:rFonts w:ascii="Arial" w:eastAsia="Times New Roman" w:hAnsi="Arial" w:cs="Arial"/>
                <w:b/>
                <w:bCs/>
                <w:color w:val="6A6A6A"/>
                <w:sz w:val="24"/>
                <w:szCs w:val="24"/>
                <w:lang w:eastAsia="uk-UA"/>
              </w:rPr>
              <w:t>Reviewing the code</w:t>
            </w:r>
            <w:r w:rsidRPr="00B479E1">
              <w:rPr>
                <w:rFonts w:ascii="Arial" w:eastAsia="Times New Roman" w:hAnsi="Arial" w:cs="Arial"/>
                <w:color w:val="6A6A6A"/>
                <w:sz w:val="24"/>
                <w:szCs w:val="24"/>
                <w:lang w:eastAsia="uk-UA"/>
              </w:rPr>
              <w:t>, not the authors</w:t>
            </w:r>
          </w:p>
        </w:tc>
      </w:tr>
      <w:tr w:rsidR="00AE54E8" w:rsidRPr="00B479E1" w:rsidTr="00AE54E8">
        <w:tc>
          <w:tcPr>
            <w:tcW w:w="1809" w:type="dxa"/>
          </w:tcPr>
          <w:p w:rsidR="00AE54E8" w:rsidRPr="00B479E1" w:rsidRDefault="00AE54E8" w:rsidP="00AE54E8">
            <w:pPr>
              <w:shd w:val="clear" w:color="auto" w:fill="FFFFFF"/>
              <w:spacing w:line="288" w:lineRule="auto"/>
              <w:rPr>
                <w:sz w:val="24"/>
                <w:szCs w:val="24"/>
              </w:rPr>
            </w:pPr>
          </w:p>
        </w:tc>
        <w:tc>
          <w:tcPr>
            <w:tcW w:w="8789" w:type="dxa"/>
          </w:tcPr>
          <w:p w:rsidR="00AE54E8" w:rsidRPr="00B479E1" w:rsidRDefault="00AE54E8" w:rsidP="00AE54E8">
            <w:pPr>
              <w:shd w:val="clear" w:color="auto" w:fill="FFFFFF"/>
              <w:spacing w:after="300"/>
              <w:rPr>
                <w:sz w:val="24"/>
                <w:szCs w:val="24"/>
              </w:rPr>
            </w:pPr>
          </w:p>
        </w:tc>
      </w:tr>
      <w:tr w:rsidR="00FD3900" w:rsidRPr="00B479E1" w:rsidTr="00AE54E8">
        <w:tc>
          <w:tcPr>
            <w:tcW w:w="1809" w:type="dxa"/>
          </w:tcPr>
          <w:p w:rsidR="00FD3900" w:rsidRPr="00B479E1" w:rsidRDefault="00FD3900" w:rsidP="00AE54E8">
            <w:pPr>
              <w:shd w:val="clear" w:color="auto" w:fill="FFFFFF"/>
              <w:spacing w:line="288" w:lineRule="auto"/>
              <w:rPr>
                <w:rFonts w:ascii="Arial" w:eastAsia="Times New Roman" w:hAnsi="Arial" w:cs="Arial"/>
                <w:color w:val="3D3D3D"/>
                <w:kern w:val="36"/>
                <w:sz w:val="24"/>
                <w:szCs w:val="24"/>
                <w:lang w:eastAsia="uk-UA"/>
              </w:rPr>
            </w:pPr>
          </w:p>
        </w:tc>
        <w:tc>
          <w:tcPr>
            <w:tcW w:w="8789" w:type="dxa"/>
          </w:tcPr>
          <w:p w:rsidR="00FD3900" w:rsidRPr="00B479E1" w:rsidRDefault="00FD3900" w:rsidP="00AE54E8">
            <w:pPr>
              <w:spacing w:line="288" w:lineRule="auto"/>
              <w:rPr>
                <w:rFonts w:ascii="Arial" w:hAnsi="Arial" w:cs="Arial"/>
                <w:color w:val="6A6A6A"/>
                <w:sz w:val="24"/>
                <w:szCs w:val="24"/>
                <w:shd w:val="clear" w:color="auto" w:fill="FFFFFF"/>
              </w:rPr>
            </w:pPr>
          </w:p>
        </w:tc>
      </w:tr>
      <w:tr w:rsidR="00FD3900" w:rsidRPr="00B479E1" w:rsidTr="00AE54E8">
        <w:tc>
          <w:tcPr>
            <w:tcW w:w="1809" w:type="dxa"/>
          </w:tcPr>
          <w:p w:rsidR="00FD3900" w:rsidRPr="00B479E1" w:rsidRDefault="00FD3900" w:rsidP="00AE54E8">
            <w:pPr>
              <w:shd w:val="clear" w:color="auto" w:fill="FFFFFF"/>
              <w:spacing w:line="288" w:lineRule="auto"/>
              <w:rPr>
                <w:rFonts w:ascii="Arial" w:eastAsia="Times New Roman" w:hAnsi="Arial" w:cs="Arial"/>
                <w:color w:val="3D3D3D"/>
                <w:kern w:val="36"/>
                <w:sz w:val="24"/>
                <w:szCs w:val="24"/>
                <w:lang w:eastAsia="uk-UA"/>
              </w:rPr>
            </w:pPr>
          </w:p>
        </w:tc>
        <w:tc>
          <w:tcPr>
            <w:tcW w:w="8789" w:type="dxa"/>
          </w:tcPr>
          <w:p w:rsidR="00FD3900" w:rsidRPr="00B479E1" w:rsidRDefault="00FD3900" w:rsidP="00AE54E8">
            <w:pPr>
              <w:spacing w:line="288" w:lineRule="auto"/>
              <w:rPr>
                <w:rFonts w:ascii="Arial" w:hAnsi="Arial" w:cs="Arial"/>
                <w:color w:val="6A6A6A"/>
                <w:sz w:val="24"/>
                <w:szCs w:val="24"/>
                <w:shd w:val="clear" w:color="auto" w:fill="FFFFFF"/>
              </w:rPr>
            </w:pPr>
          </w:p>
        </w:tc>
      </w:tr>
      <w:tr w:rsidR="00FD3900" w:rsidRPr="00B479E1" w:rsidTr="00AE54E8">
        <w:tc>
          <w:tcPr>
            <w:tcW w:w="1809" w:type="dxa"/>
          </w:tcPr>
          <w:p w:rsidR="00FD3900" w:rsidRPr="00B479E1" w:rsidRDefault="00FD3900" w:rsidP="00AE54E8">
            <w:pPr>
              <w:shd w:val="clear" w:color="auto" w:fill="FFFFFF"/>
              <w:spacing w:line="288" w:lineRule="auto"/>
              <w:rPr>
                <w:rFonts w:ascii="Arial" w:eastAsia="Times New Roman" w:hAnsi="Arial" w:cs="Arial"/>
                <w:color w:val="3D3D3D"/>
                <w:kern w:val="36"/>
                <w:sz w:val="24"/>
                <w:szCs w:val="24"/>
                <w:lang w:eastAsia="uk-UA"/>
              </w:rPr>
            </w:pPr>
          </w:p>
        </w:tc>
        <w:tc>
          <w:tcPr>
            <w:tcW w:w="8789" w:type="dxa"/>
          </w:tcPr>
          <w:p w:rsidR="00FD3900" w:rsidRPr="00B479E1" w:rsidRDefault="00FD3900" w:rsidP="00AE54E8">
            <w:pPr>
              <w:spacing w:line="288" w:lineRule="auto"/>
              <w:rPr>
                <w:rFonts w:ascii="Arial" w:hAnsi="Arial" w:cs="Arial"/>
                <w:color w:val="6A6A6A"/>
                <w:sz w:val="24"/>
                <w:szCs w:val="24"/>
                <w:shd w:val="clear" w:color="auto" w:fill="FFFFFF"/>
              </w:rPr>
            </w:pPr>
          </w:p>
        </w:tc>
      </w:tr>
      <w:tr w:rsidR="00FD3900" w:rsidRPr="00B479E1" w:rsidTr="00AE54E8">
        <w:tc>
          <w:tcPr>
            <w:tcW w:w="1809" w:type="dxa"/>
          </w:tcPr>
          <w:p w:rsidR="00FD3900" w:rsidRPr="00B479E1" w:rsidRDefault="00FD3900" w:rsidP="00AE54E8">
            <w:pPr>
              <w:shd w:val="clear" w:color="auto" w:fill="FFFFFF"/>
              <w:spacing w:line="288" w:lineRule="auto"/>
              <w:rPr>
                <w:rFonts w:ascii="Arial" w:eastAsia="Times New Roman" w:hAnsi="Arial" w:cs="Arial"/>
                <w:color w:val="3D3D3D"/>
                <w:kern w:val="36"/>
                <w:sz w:val="24"/>
                <w:szCs w:val="24"/>
                <w:lang w:eastAsia="uk-UA"/>
              </w:rPr>
            </w:pPr>
          </w:p>
        </w:tc>
        <w:tc>
          <w:tcPr>
            <w:tcW w:w="8789" w:type="dxa"/>
          </w:tcPr>
          <w:p w:rsidR="00FD3900" w:rsidRPr="00B479E1" w:rsidRDefault="00FD3900" w:rsidP="00AE54E8">
            <w:pPr>
              <w:spacing w:line="288" w:lineRule="auto"/>
              <w:rPr>
                <w:rFonts w:ascii="Arial" w:hAnsi="Arial" w:cs="Arial"/>
                <w:color w:val="6A6A6A"/>
                <w:sz w:val="24"/>
                <w:szCs w:val="24"/>
                <w:shd w:val="clear" w:color="auto" w:fill="FFFFFF"/>
              </w:rPr>
            </w:pPr>
          </w:p>
        </w:tc>
      </w:tr>
      <w:tr w:rsidR="00FD3900" w:rsidRPr="00B479E1" w:rsidTr="00AE54E8">
        <w:tc>
          <w:tcPr>
            <w:tcW w:w="1809" w:type="dxa"/>
          </w:tcPr>
          <w:p w:rsidR="00FD3900" w:rsidRPr="00B479E1" w:rsidRDefault="00FD3900" w:rsidP="00AE54E8">
            <w:pPr>
              <w:shd w:val="clear" w:color="auto" w:fill="FFFFFF"/>
              <w:spacing w:line="288" w:lineRule="auto"/>
              <w:rPr>
                <w:rFonts w:ascii="Arial" w:eastAsia="Times New Roman" w:hAnsi="Arial" w:cs="Arial"/>
                <w:color w:val="3D3D3D"/>
                <w:kern w:val="36"/>
                <w:sz w:val="24"/>
                <w:szCs w:val="24"/>
                <w:lang w:eastAsia="uk-UA"/>
              </w:rPr>
            </w:pPr>
          </w:p>
        </w:tc>
        <w:tc>
          <w:tcPr>
            <w:tcW w:w="8789" w:type="dxa"/>
          </w:tcPr>
          <w:p w:rsidR="00FD3900" w:rsidRPr="00B479E1" w:rsidRDefault="00FD3900" w:rsidP="00AE54E8">
            <w:pPr>
              <w:spacing w:line="288" w:lineRule="auto"/>
              <w:rPr>
                <w:rFonts w:ascii="Arial" w:hAnsi="Arial" w:cs="Arial"/>
                <w:color w:val="6A6A6A"/>
                <w:sz w:val="24"/>
                <w:szCs w:val="24"/>
                <w:shd w:val="clear" w:color="auto" w:fill="FFFFFF"/>
              </w:rPr>
            </w:pPr>
          </w:p>
        </w:tc>
      </w:tr>
      <w:tr w:rsidR="00FD3900" w:rsidRPr="00B479E1" w:rsidTr="00AE54E8">
        <w:tc>
          <w:tcPr>
            <w:tcW w:w="1809" w:type="dxa"/>
          </w:tcPr>
          <w:p w:rsidR="00FD3900" w:rsidRPr="00B479E1" w:rsidRDefault="00FD3900" w:rsidP="00AE54E8">
            <w:pPr>
              <w:shd w:val="clear" w:color="auto" w:fill="FFFFFF"/>
              <w:spacing w:line="288" w:lineRule="auto"/>
              <w:rPr>
                <w:rFonts w:ascii="Arial" w:eastAsia="Times New Roman" w:hAnsi="Arial" w:cs="Arial"/>
                <w:color w:val="3D3D3D"/>
                <w:kern w:val="36"/>
                <w:sz w:val="24"/>
                <w:szCs w:val="24"/>
                <w:lang w:eastAsia="uk-UA"/>
              </w:rPr>
            </w:pPr>
          </w:p>
        </w:tc>
        <w:tc>
          <w:tcPr>
            <w:tcW w:w="8789" w:type="dxa"/>
          </w:tcPr>
          <w:p w:rsidR="00FD3900" w:rsidRPr="00B479E1" w:rsidRDefault="00FD3900" w:rsidP="00AE54E8">
            <w:pPr>
              <w:spacing w:line="288" w:lineRule="auto"/>
              <w:rPr>
                <w:rFonts w:ascii="Arial" w:hAnsi="Arial" w:cs="Arial"/>
                <w:color w:val="6A6A6A"/>
                <w:sz w:val="24"/>
                <w:szCs w:val="24"/>
                <w:shd w:val="clear" w:color="auto" w:fill="FFFFFF"/>
              </w:rPr>
            </w:pPr>
          </w:p>
        </w:tc>
      </w:tr>
    </w:tbl>
    <w:p w:rsidR="00AE54E8" w:rsidRDefault="00AE54E8" w:rsidP="00FD3900">
      <w:pPr>
        <w:rPr>
          <w:rFonts w:ascii="Times New Roman" w:hAnsi="Times New Roman" w:cs="Times New Roman"/>
          <w:sz w:val="24"/>
          <w:szCs w:val="24"/>
          <w:lang w:val="en-US"/>
        </w:rPr>
      </w:pPr>
    </w:p>
    <w:p w:rsidR="001E5950" w:rsidRDefault="001E5950" w:rsidP="00FD3900">
      <w:pPr>
        <w:rPr>
          <w:rFonts w:ascii="Times New Roman" w:hAnsi="Times New Roman" w:cs="Times New Roman"/>
          <w:sz w:val="24"/>
          <w:szCs w:val="24"/>
          <w:lang w:val="en-US"/>
        </w:rPr>
      </w:pPr>
    </w:p>
    <w:p w:rsidR="001E5950" w:rsidRPr="001E5950" w:rsidRDefault="001E5950" w:rsidP="001E5950">
      <w:pPr>
        <w:shd w:val="clear" w:color="auto" w:fill="FFFFFF"/>
        <w:spacing w:after="120" w:line="293" w:lineRule="atLeast"/>
        <w:rPr>
          <w:rFonts w:ascii="Tahoma" w:eastAsia="Times New Roman" w:hAnsi="Tahoma" w:cs="Tahoma"/>
          <w:color w:val="000000"/>
          <w:sz w:val="20"/>
          <w:szCs w:val="20"/>
          <w:lang w:eastAsia="uk-UA"/>
        </w:rPr>
      </w:pPr>
      <w:r w:rsidRPr="001E5950">
        <w:rPr>
          <w:rFonts w:ascii="Tahoma" w:eastAsia="Times New Roman" w:hAnsi="Tahoma" w:cs="Tahoma"/>
          <w:color w:val="000000"/>
          <w:sz w:val="20"/>
          <w:szCs w:val="20"/>
          <w:lang w:eastAsia="uk-UA"/>
        </w:rPr>
        <w:t xml:space="preserve">1 Java8 Default methods in interfaces: purpose, main concept Oleksandr Matiash </w:t>
      </w:r>
      <w:r w:rsidRPr="001E5950">
        <w:rPr>
          <w:rFonts w:ascii="Tahoma" w:eastAsia="Times New Roman" w:hAnsi="Tahoma" w:cs="Tahoma"/>
          <w:color w:val="000000"/>
          <w:sz w:val="20"/>
          <w:szCs w:val="20"/>
          <w:lang w:eastAsia="uk-UA"/>
        </w:rPr>
        <w:br/>
        <w:t xml:space="preserve">2 Java8 Functional interface Oleksandr Vechirko </w:t>
      </w:r>
      <w:r w:rsidRPr="001E5950">
        <w:rPr>
          <w:rFonts w:ascii="Tahoma" w:eastAsia="Times New Roman" w:hAnsi="Tahoma" w:cs="Tahoma"/>
          <w:color w:val="000000"/>
          <w:sz w:val="20"/>
          <w:szCs w:val="20"/>
          <w:lang w:eastAsia="uk-UA"/>
        </w:rPr>
        <w:br/>
        <w:t xml:space="preserve">3 Java8 How to pass code into the method in java8 and java7 Oleksandr Vechirko </w:t>
      </w:r>
      <w:r w:rsidRPr="001E5950">
        <w:rPr>
          <w:rFonts w:ascii="Tahoma" w:eastAsia="Times New Roman" w:hAnsi="Tahoma" w:cs="Tahoma"/>
          <w:color w:val="000000"/>
          <w:sz w:val="20"/>
          <w:szCs w:val="20"/>
          <w:lang w:eastAsia="uk-UA"/>
        </w:rPr>
        <w:br/>
        <w:t xml:space="preserve">4 OOP Whai is OOP Oleksandr Vechirko </w:t>
      </w:r>
      <w:r w:rsidRPr="001E5950">
        <w:rPr>
          <w:rFonts w:ascii="Tahoma" w:eastAsia="Times New Roman" w:hAnsi="Tahoma" w:cs="Tahoma"/>
          <w:color w:val="000000"/>
          <w:sz w:val="20"/>
          <w:szCs w:val="20"/>
          <w:lang w:eastAsia="uk-UA"/>
        </w:rPr>
        <w:br/>
        <w:t xml:space="preserve">5 OOP What are the core concepts of OOP? Oleksandr Vechirko </w:t>
      </w:r>
      <w:r w:rsidRPr="001E5950">
        <w:rPr>
          <w:rFonts w:ascii="Tahoma" w:eastAsia="Times New Roman" w:hAnsi="Tahoma" w:cs="Tahoma"/>
          <w:color w:val="000000"/>
          <w:sz w:val="20"/>
          <w:szCs w:val="20"/>
          <w:lang w:eastAsia="uk-UA"/>
        </w:rPr>
        <w:br/>
        <w:t xml:space="preserve">6 OOP What is Abstraction? Oleksandr Vechirko </w:t>
      </w:r>
      <w:r w:rsidRPr="001E5950">
        <w:rPr>
          <w:rFonts w:ascii="Tahoma" w:eastAsia="Times New Roman" w:hAnsi="Tahoma" w:cs="Tahoma"/>
          <w:color w:val="000000"/>
          <w:sz w:val="20"/>
          <w:szCs w:val="20"/>
          <w:lang w:eastAsia="uk-UA"/>
        </w:rPr>
        <w:br/>
        <w:t xml:space="preserve">7 OOP What is Encapsutaion? Oleksandr Vechirko </w:t>
      </w:r>
      <w:r w:rsidRPr="001E5950">
        <w:rPr>
          <w:rFonts w:ascii="Tahoma" w:eastAsia="Times New Roman" w:hAnsi="Tahoma" w:cs="Tahoma"/>
          <w:color w:val="000000"/>
          <w:sz w:val="20"/>
          <w:szCs w:val="20"/>
          <w:lang w:eastAsia="uk-UA"/>
        </w:rPr>
        <w:br/>
        <w:t xml:space="preserve">8 OOP What is Polymorphism? Oleksandr Vechirko </w:t>
      </w:r>
      <w:r w:rsidRPr="001E5950">
        <w:rPr>
          <w:rFonts w:ascii="Tahoma" w:eastAsia="Times New Roman" w:hAnsi="Tahoma" w:cs="Tahoma"/>
          <w:color w:val="000000"/>
          <w:sz w:val="20"/>
          <w:szCs w:val="20"/>
          <w:lang w:eastAsia="uk-UA"/>
        </w:rPr>
        <w:br/>
        <w:t xml:space="preserve">9 OOP What is Inheritance? Oleksandr Vechirko </w:t>
      </w:r>
      <w:r w:rsidRPr="001E5950">
        <w:rPr>
          <w:rFonts w:ascii="Tahoma" w:eastAsia="Times New Roman" w:hAnsi="Tahoma" w:cs="Tahoma"/>
          <w:color w:val="000000"/>
          <w:sz w:val="20"/>
          <w:szCs w:val="20"/>
          <w:lang w:eastAsia="uk-UA"/>
        </w:rPr>
        <w:br/>
        <w:t xml:space="preserve">10 OOP What is the difference between Inheritance and Polymorphism? Oleksandr Vechirko </w:t>
      </w:r>
      <w:r w:rsidRPr="001E5950">
        <w:rPr>
          <w:rFonts w:ascii="Tahoma" w:eastAsia="Times New Roman" w:hAnsi="Tahoma" w:cs="Tahoma"/>
          <w:color w:val="000000"/>
          <w:sz w:val="20"/>
          <w:szCs w:val="20"/>
          <w:lang w:eastAsia="uk-UA"/>
        </w:rPr>
        <w:br/>
        <w:t xml:space="preserve">11 OOP Why Java does not support multiple inheritance? Oleksandr Vechirko </w:t>
      </w:r>
      <w:r w:rsidRPr="001E5950">
        <w:rPr>
          <w:rFonts w:ascii="Tahoma" w:eastAsia="Times New Roman" w:hAnsi="Tahoma" w:cs="Tahoma"/>
          <w:color w:val="000000"/>
          <w:sz w:val="20"/>
          <w:szCs w:val="20"/>
          <w:lang w:eastAsia="uk-UA"/>
        </w:rPr>
        <w:br/>
        <w:t xml:space="preserve">12 Java core "if" vs "switch" Oleksandr Vechirko </w:t>
      </w:r>
      <w:r w:rsidRPr="001E5950">
        <w:rPr>
          <w:rFonts w:ascii="Tahoma" w:eastAsia="Times New Roman" w:hAnsi="Tahoma" w:cs="Tahoma"/>
          <w:color w:val="000000"/>
          <w:sz w:val="20"/>
          <w:szCs w:val="20"/>
          <w:lang w:eastAsia="uk-UA"/>
        </w:rPr>
        <w:br/>
        <w:t xml:space="preserve">13 Java core keyword final (class, variable, parameter, method) Oleksandr Vechirko </w:t>
      </w:r>
      <w:r w:rsidRPr="001E5950">
        <w:rPr>
          <w:rFonts w:ascii="Tahoma" w:eastAsia="Times New Roman" w:hAnsi="Tahoma" w:cs="Tahoma"/>
          <w:color w:val="000000"/>
          <w:sz w:val="20"/>
          <w:szCs w:val="20"/>
          <w:lang w:eastAsia="uk-UA"/>
        </w:rPr>
        <w:br/>
        <w:t xml:space="preserve">14 Java core Default toString implementation Oleksandr Vechirko </w:t>
      </w:r>
      <w:r w:rsidRPr="001E5950">
        <w:rPr>
          <w:rFonts w:ascii="Tahoma" w:eastAsia="Times New Roman" w:hAnsi="Tahoma" w:cs="Tahoma"/>
          <w:color w:val="000000"/>
          <w:sz w:val="20"/>
          <w:szCs w:val="20"/>
          <w:lang w:eastAsia="uk-UA"/>
        </w:rPr>
        <w:br/>
        <w:t xml:space="preserve">15 Java core Generics (main reasons of appearance) Oleksandr Vechirko </w:t>
      </w:r>
      <w:r w:rsidRPr="001E5950">
        <w:rPr>
          <w:rFonts w:ascii="Tahoma" w:eastAsia="Times New Roman" w:hAnsi="Tahoma" w:cs="Tahoma"/>
          <w:color w:val="000000"/>
          <w:sz w:val="20"/>
          <w:szCs w:val="20"/>
          <w:lang w:eastAsia="uk-UA"/>
        </w:rPr>
        <w:br/>
        <w:t xml:space="preserve">16 Java core Wildcards Oleksandr Vechirko </w:t>
      </w:r>
      <w:r w:rsidRPr="001E5950">
        <w:rPr>
          <w:rFonts w:ascii="Tahoma" w:eastAsia="Times New Roman" w:hAnsi="Tahoma" w:cs="Tahoma"/>
          <w:color w:val="000000"/>
          <w:sz w:val="20"/>
          <w:szCs w:val="20"/>
          <w:lang w:eastAsia="uk-UA"/>
        </w:rPr>
        <w:br/>
        <w:t xml:space="preserve">17 Java core Default equals implementation Oleksandr Vechirko </w:t>
      </w:r>
      <w:r w:rsidRPr="001E5950">
        <w:rPr>
          <w:rFonts w:ascii="Tahoma" w:eastAsia="Times New Roman" w:hAnsi="Tahoma" w:cs="Tahoma"/>
          <w:color w:val="000000"/>
          <w:sz w:val="20"/>
          <w:szCs w:val="20"/>
          <w:lang w:eastAsia="uk-UA"/>
        </w:rPr>
        <w:br/>
        <w:t xml:space="preserve">18 Java core Anonymous clases Oleksandr Vechirko </w:t>
      </w:r>
      <w:r w:rsidRPr="001E5950">
        <w:rPr>
          <w:rFonts w:ascii="Tahoma" w:eastAsia="Times New Roman" w:hAnsi="Tahoma" w:cs="Tahoma"/>
          <w:color w:val="000000"/>
          <w:sz w:val="20"/>
          <w:szCs w:val="20"/>
          <w:lang w:eastAsia="uk-UA"/>
        </w:rPr>
        <w:br/>
        <w:t xml:space="preserve">19 Java core Serialization Oleksandr Vechirko </w:t>
      </w:r>
      <w:r w:rsidRPr="001E5950">
        <w:rPr>
          <w:rFonts w:ascii="Tahoma" w:eastAsia="Times New Roman" w:hAnsi="Tahoma" w:cs="Tahoma"/>
          <w:color w:val="000000"/>
          <w:sz w:val="20"/>
          <w:szCs w:val="20"/>
          <w:lang w:eastAsia="uk-UA"/>
        </w:rPr>
        <w:br/>
        <w:t xml:space="preserve">20 Java core What is serialVersionId? Oleksii Bobko </w:t>
      </w:r>
      <w:r w:rsidRPr="001E5950">
        <w:rPr>
          <w:rFonts w:ascii="Tahoma" w:eastAsia="Times New Roman" w:hAnsi="Tahoma" w:cs="Tahoma"/>
          <w:color w:val="000000"/>
          <w:sz w:val="20"/>
          <w:szCs w:val="20"/>
          <w:lang w:eastAsia="uk-UA"/>
        </w:rPr>
        <w:br/>
        <w:t xml:space="preserve">21 Java core Static (class, variable, method) Oleksandr Vechirko </w:t>
      </w:r>
      <w:r w:rsidRPr="001E5950">
        <w:rPr>
          <w:rFonts w:ascii="Tahoma" w:eastAsia="Times New Roman" w:hAnsi="Tahoma" w:cs="Tahoma"/>
          <w:color w:val="000000"/>
          <w:sz w:val="20"/>
          <w:szCs w:val="20"/>
          <w:lang w:eastAsia="uk-UA"/>
        </w:rPr>
        <w:br/>
      </w:r>
      <w:r w:rsidRPr="001E5950">
        <w:rPr>
          <w:rFonts w:ascii="Tahoma" w:eastAsia="Times New Roman" w:hAnsi="Tahoma" w:cs="Tahoma"/>
          <w:color w:val="000000"/>
          <w:sz w:val="20"/>
          <w:szCs w:val="20"/>
          <w:lang w:eastAsia="uk-UA"/>
        </w:rPr>
        <w:lastRenderedPageBreak/>
        <w:t xml:space="preserve">22 Java core Equals and hashcode contract Oleksandr Vechirko </w:t>
      </w:r>
      <w:r w:rsidRPr="001E5950">
        <w:rPr>
          <w:rFonts w:ascii="Tahoma" w:eastAsia="Times New Roman" w:hAnsi="Tahoma" w:cs="Tahoma"/>
          <w:color w:val="000000"/>
          <w:sz w:val="20"/>
          <w:szCs w:val="20"/>
          <w:lang w:eastAsia="uk-UA"/>
        </w:rPr>
        <w:br/>
        <w:t xml:space="preserve">23 Java core What does volatile keyword means? Oleksandr Mashtaler </w:t>
      </w:r>
      <w:r w:rsidRPr="001E5950">
        <w:rPr>
          <w:rFonts w:ascii="Tahoma" w:eastAsia="Times New Roman" w:hAnsi="Tahoma" w:cs="Tahoma"/>
          <w:color w:val="000000"/>
          <w:sz w:val="20"/>
          <w:szCs w:val="20"/>
          <w:lang w:eastAsia="uk-UA"/>
        </w:rPr>
        <w:br/>
        <w:t xml:space="preserve">24 Exceptions Exceptions hierarchy Oleksandr Vechirko </w:t>
      </w:r>
      <w:r w:rsidRPr="001E5950">
        <w:rPr>
          <w:rFonts w:ascii="Tahoma" w:eastAsia="Times New Roman" w:hAnsi="Tahoma" w:cs="Tahoma"/>
          <w:color w:val="000000"/>
          <w:sz w:val="20"/>
          <w:szCs w:val="20"/>
          <w:lang w:eastAsia="uk-UA"/>
        </w:rPr>
        <w:br/>
        <w:t xml:space="preserve">25 Exceptions Unchecked and Checked exceptions Oleksandr Vechirko </w:t>
      </w:r>
      <w:r w:rsidRPr="001E5950">
        <w:rPr>
          <w:rFonts w:ascii="Tahoma" w:eastAsia="Times New Roman" w:hAnsi="Tahoma" w:cs="Tahoma"/>
          <w:color w:val="000000"/>
          <w:sz w:val="20"/>
          <w:szCs w:val="20"/>
          <w:lang w:eastAsia="uk-UA"/>
        </w:rPr>
        <w:br/>
        <w:t xml:space="preserve">26 Exceptions try-catch (multy, with resources) Oleksandr Vechirko </w:t>
      </w:r>
      <w:r w:rsidRPr="001E5950">
        <w:rPr>
          <w:rFonts w:ascii="Tahoma" w:eastAsia="Times New Roman" w:hAnsi="Tahoma" w:cs="Tahoma"/>
          <w:color w:val="000000"/>
          <w:sz w:val="20"/>
          <w:szCs w:val="20"/>
          <w:lang w:eastAsia="uk-UA"/>
        </w:rPr>
        <w:br/>
        <w:t xml:space="preserve">27 Exceptions Own exceptions Oleksandr Vechirko </w:t>
      </w:r>
      <w:r w:rsidRPr="001E5950">
        <w:rPr>
          <w:rFonts w:ascii="Tahoma" w:eastAsia="Times New Roman" w:hAnsi="Tahoma" w:cs="Tahoma"/>
          <w:color w:val="000000"/>
          <w:sz w:val="20"/>
          <w:szCs w:val="20"/>
          <w:lang w:eastAsia="uk-UA"/>
        </w:rPr>
        <w:br/>
        <w:t xml:space="preserve">28 Collection&amp;Map Collections hierarchy Oleksandr Vechirko </w:t>
      </w:r>
      <w:r w:rsidRPr="001E5950">
        <w:rPr>
          <w:rFonts w:ascii="Tahoma" w:eastAsia="Times New Roman" w:hAnsi="Tahoma" w:cs="Tahoma"/>
          <w:color w:val="000000"/>
          <w:sz w:val="20"/>
          <w:szCs w:val="20"/>
          <w:lang w:eastAsia="uk-UA"/>
        </w:rPr>
        <w:br/>
        <w:t xml:space="preserve">29 Collection&amp;Map ArrayList vs LinkedList Oleksandr Vechirko </w:t>
      </w:r>
      <w:r w:rsidRPr="001E5950">
        <w:rPr>
          <w:rFonts w:ascii="Tahoma" w:eastAsia="Times New Roman" w:hAnsi="Tahoma" w:cs="Tahoma"/>
          <w:color w:val="000000"/>
          <w:sz w:val="20"/>
          <w:szCs w:val="20"/>
          <w:lang w:eastAsia="uk-UA"/>
        </w:rPr>
        <w:br/>
        <w:t xml:space="preserve">30 Collection&amp;Map List vs Set Oleksandr Vechirko </w:t>
      </w:r>
      <w:r w:rsidRPr="001E5950">
        <w:rPr>
          <w:rFonts w:ascii="Tahoma" w:eastAsia="Times New Roman" w:hAnsi="Tahoma" w:cs="Tahoma"/>
          <w:color w:val="000000"/>
          <w:sz w:val="20"/>
          <w:szCs w:val="20"/>
          <w:lang w:eastAsia="uk-UA"/>
        </w:rPr>
        <w:br/>
        <w:t xml:space="preserve">31 Collection&amp;Map Stack vs Queue Oleksandr Vechirko </w:t>
      </w:r>
      <w:r w:rsidRPr="001E5950">
        <w:rPr>
          <w:rFonts w:ascii="Tahoma" w:eastAsia="Times New Roman" w:hAnsi="Tahoma" w:cs="Tahoma"/>
          <w:color w:val="000000"/>
          <w:sz w:val="20"/>
          <w:szCs w:val="20"/>
          <w:lang w:eastAsia="uk-UA"/>
        </w:rPr>
        <w:br/>
        <w:t xml:space="preserve">32 Collection&amp;Map Comparable vs Comparator Oleksandr Vechirko </w:t>
      </w:r>
      <w:r w:rsidRPr="001E5950">
        <w:rPr>
          <w:rFonts w:ascii="Tahoma" w:eastAsia="Times New Roman" w:hAnsi="Tahoma" w:cs="Tahoma"/>
          <w:color w:val="000000"/>
          <w:sz w:val="20"/>
          <w:szCs w:val="20"/>
          <w:lang w:eastAsia="uk-UA"/>
        </w:rPr>
        <w:br/>
        <w:t xml:space="preserve">33 Collection&amp;Map ConcurrentModificationException Oleksandr Vechirko </w:t>
      </w:r>
      <w:r w:rsidRPr="001E5950">
        <w:rPr>
          <w:rFonts w:ascii="Tahoma" w:eastAsia="Times New Roman" w:hAnsi="Tahoma" w:cs="Tahoma"/>
          <w:color w:val="000000"/>
          <w:sz w:val="20"/>
          <w:szCs w:val="20"/>
          <w:lang w:eastAsia="uk-UA"/>
        </w:rPr>
        <w:br/>
        <w:t xml:space="preserve">34 Collection&amp;Map Why Map doesn't inherit from Collection Oleksandr Vechirko </w:t>
      </w:r>
      <w:r w:rsidRPr="001E5950">
        <w:rPr>
          <w:rFonts w:ascii="Tahoma" w:eastAsia="Times New Roman" w:hAnsi="Tahoma" w:cs="Tahoma"/>
          <w:color w:val="000000"/>
          <w:sz w:val="20"/>
          <w:szCs w:val="20"/>
          <w:lang w:eastAsia="uk-UA"/>
        </w:rPr>
        <w:br/>
        <w:t xml:space="preserve">35 Collection&amp;Map Equalls and hashCode contract, why do we need it, in what collections it is important? Oleh Sukhonosov </w:t>
      </w:r>
      <w:r w:rsidRPr="001E5950">
        <w:rPr>
          <w:rFonts w:ascii="Tahoma" w:eastAsia="Times New Roman" w:hAnsi="Tahoma" w:cs="Tahoma"/>
          <w:color w:val="000000"/>
          <w:sz w:val="20"/>
          <w:szCs w:val="20"/>
          <w:lang w:eastAsia="uk-UA"/>
        </w:rPr>
        <w:br/>
        <w:t xml:space="preserve">36 Collection&amp;Map HashMap, TreeMap, linkedMap (differences) Oleksandr Vechirko </w:t>
      </w:r>
      <w:r w:rsidRPr="001E5950">
        <w:rPr>
          <w:rFonts w:ascii="Tahoma" w:eastAsia="Times New Roman" w:hAnsi="Tahoma" w:cs="Tahoma"/>
          <w:color w:val="000000"/>
          <w:sz w:val="20"/>
          <w:szCs w:val="20"/>
          <w:lang w:eastAsia="uk-UA"/>
        </w:rPr>
        <w:br/>
        <w:t xml:space="preserve">37 Collection&amp;Map Collisions in HashMap Oleksandr Vechirko </w:t>
      </w:r>
      <w:r w:rsidRPr="001E5950">
        <w:rPr>
          <w:rFonts w:ascii="Tahoma" w:eastAsia="Times New Roman" w:hAnsi="Tahoma" w:cs="Tahoma"/>
          <w:color w:val="000000"/>
          <w:sz w:val="20"/>
          <w:szCs w:val="20"/>
          <w:lang w:eastAsia="uk-UA"/>
        </w:rPr>
        <w:br/>
        <w:t xml:space="preserve">38 Collection&amp;Map How to sort List Oleksandr Vechirko </w:t>
      </w:r>
      <w:r w:rsidRPr="001E5950">
        <w:rPr>
          <w:rFonts w:ascii="Tahoma" w:eastAsia="Times New Roman" w:hAnsi="Tahoma" w:cs="Tahoma"/>
          <w:color w:val="000000"/>
          <w:sz w:val="20"/>
          <w:szCs w:val="20"/>
          <w:lang w:eastAsia="uk-UA"/>
        </w:rPr>
        <w:br/>
        <w:t xml:space="preserve">39 Collection&amp;Map Iterator (main methods) Oleksandr Vechirko </w:t>
      </w:r>
      <w:r w:rsidRPr="001E5950">
        <w:rPr>
          <w:rFonts w:ascii="Tahoma" w:eastAsia="Times New Roman" w:hAnsi="Tahoma" w:cs="Tahoma"/>
          <w:color w:val="000000"/>
          <w:sz w:val="20"/>
          <w:szCs w:val="20"/>
          <w:lang w:eastAsia="uk-UA"/>
        </w:rPr>
        <w:br/>
        <w:t xml:space="preserve">40 Collection&amp;Map Listiterator vs Iterator Oleksandr Vechirko </w:t>
      </w:r>
      <w:r w:rsidRPr="001E5950">
        <w:rPr>
          <w:rFonts w:ascii="Tahoma" w:eastAsia="Times New Roman" w:hAnsi="Tahoma" w:cs="Tahoma"/>
          <w:color w:val="000000"/>
          <w:sz w:val="20"/>
          <w:szCs w:val="20"/>
          <w:lang w:eastAsia="uk-UA"/>
        </w:rPr>
        <w:br/>
        <w:t xml:space="preserve">41 Collection&amp;Map LinkedHashSet (difference from HashSet) Oleksandr Vechirko </w:t>
      </w:r>
      <w:r w:rsidRPr="001E5950">
        <w:rPr>
          <w:rFonts w:ascii="Tahoma" w:eastAsia="Times New Roman" w:hAnsi="Tahoma" w:cs="Tahoma"/>
          <w:color w:val="000000"/>
          <w:sz w:val="20"/>
          <w:szCs w:val="20"/>
          <w:lang w:eastAsia="uk-UA"/>
        </w:rPr>
        <w:br/>
        <w:t xml:space="preserve">42 Patterns Factory Oleksandr Vechirko </w:t>
      </w:r>
      <w:r w:rsidRPr="001E5950">
        <w:rPr>
          <w:rFonts w:ascii="Tahoma" w:eastAsia="Times New Roman" w:hAnsi="Tahoma" w:cs="Tahoma"/>
          <w:color w:val="000000"/>
          <w:sz w:val="20"/>
          <w:szCs w:val="20"/>
          <w:lang w:eastAsia="uk-UA"/>
        </w:rPr>
        <w:br/>
        <w:t xml:space="preserve">43 Patterns Singleton Oleksandr Vechirko </w:t>
      </w:r>
      <w:r w:rsidRPr="001E5950">
        <w:rPr>
          <w:rFonts w:ascii="Tahoma" w:eastAsia="Times New Roman" w:hAnsi="Tahoma" w:cs="Tahoma"/>
          <w:color w:val="000000"/>
          <w:sz w:val="20"/>
          <w:szCs w:val="20"/>
          <w:lang w:eastAsia="uk-UA"/>
        </w:rPr>
        <w:br/>
        <w:t xml:space="preserve">44 Patterns Adapter Oleksandr Vechirko </w:t>
      </w:r>
      <w:r w:rsidRPr="001E5950">
        <w:rPr>
          <w:rFonts w:ascii="Tahoma" w:eastAsia="Times New Roman" w:hAnsi="Tahoma" w:cs="Tahoma"/>
          <w:color w:val="000000"/>
          <w:sz w:val="20"/>
          <w:szCs w:val="20"/>
          <w:lang w:eastAsia="uk-UA"/>
        </w:rPr>
        <w:br/>
        <w:t xml:space="preserve">45 Patterns Proxy Oleksandr Vechirko </w:t>
      </w:r>
      <w:r w:rsidRPr="001E5950">
        <w:rPr>
          <w:rFonts w:ascii="Tahoma" w:eastAsia="Times New Roman" w:hAnsi="Tahoma" w:cs="Tahoma"/>
          <w:color w:val="000000"/>
          <w:sz w:val="20"/>
          <w:szCs w:val="20"/>
          <w:lang w:eastAsia="uk-UA"/>
        </w:rPr>
        <w:br/>
        <w:t xml:space="preserve">46 Patterns Decorator Oleksandr Vechirko </w:t>
      </w:r>
      <w:r w:rsidRPr="001E5950">
        <w:rPr>
          <w:rFonts w:ascii="Tahoma" w:eastAsia="Times New Roman" w:hAnsi="Tahoma" w:cs="Tahoma"/>
          <w:color w:val="000000"/>
          <w:sz w:val="20"/>
          <w:szCs w:val="20"/>
          <w:lang w:eastAsia="uk-UA"/>
        </w:rPr>
        <w:br/>
        <w:t xml:space="preserve">47 Patterns Facade Oleksandr Vechirko </w:t>
      </w:r>
      <w:r w:rsidRPr="001E5950">
        <w:rPr>
          <w:rFonts w:ascii="Tahoma" w:eastAsia="Times New Roman" w:hAnsi="Tahoma" w:cs="Tahoma"/>
          <w:color w:val="000000"/>
          <w:sz w:val="20"/>
          <w:szCs w:val="20"/>
          <w:lang w:eastAsia="uk-UA"/>
        </w:rPr>
        <w:br/>
        <w:t xml:space="preserve">48 Patterns What does Dependency Injection means? Oleksandr Mashtaler </w:t>
      </w:r>
      <w:r w:rsidRPr="001E5950">
        <w:rPr>
          <w:rFonts w:ascii="Tahoma" w:eastAsia="Times New Roman" w:hAnsi="Tahoma" w:cs="Tahoma"/>
          <w:color w:val="000000"/>
          <w:sz w:val="20"/>
          <w:szCs w:val="20"/>
          <w:lang w:eastAsia="uk-UA"/>
        </w:rPr>
        <w:br/>
        <w:t xml:space="preserve">49 Design SOLID principles Oleksii Bobko </w:t>
      </w:r>
      <w:r w:rsidRPr="001E5950">
        <w:rPr>
          <w:rFonts w:ascii="Tahoma" w:eastAsia="Times New Roman" w:hAnsi="Tahoma" w:cs="Tahoma"/>
          <w:color w:val="000000"/>
          <w:sz w:val="20"/>
          <w:szCs w:val="20"/>
          <w:lang w:eastAsia="uk-UA"/>
        </w:rPr>
        <w:br/>
        <w:t xml:space="preserve">50 Multithreading Two basic ways to start new thread Oleksandr Vechirko </w:t>
      </w:r>
      <w:r w:rsidRPr="001E5950">
        <w:rPr>
          <w:rFonts w:ascii="Tahoma" w:eastAsia="Times New Roman" w:hAnsi="Tahoma" w:cs="Tahoma"/>
          <w:color w:val="000000"/>
          <w:sz w:val="20"/>
          <w:szCs w:val="20"/>
          <w:lang w:eastAsia="uk-UA"/>
        </w:rPr>
        <w:br/>
        <w:t xml:space="preserve">51 Multithreading Difference between run() and start() Oleksandr Vechirko </w:t>
      </w:r>
      <w:r w:rsidRPr="001E5950">
        <w:rPr>
          <w:rFonts w:ascii="Tahoma" w:eastAsia="Times New Roman" w:hAnsi="Tahoma" w:cs="Tahoma"/>
          <w:color w:val="000000"/>
          <w:sz w:val="20"/>
          <w:szCs w:val="20"/>
          <w:lang w:eastAsia="uk-UA"/>
        </w:rPr>
        <w:br/>
        <w:t xml:space="preserve">52 Multithreading Difference between sleep() and wait() Oleksandr Vechirko </w:t>
      </w:r>
      <w:r w:rsidRPr="001E5950">
        <w:rPr>
          <w:rFonts w:ascii="Tahoma" w:eastAsia="Times New Roman" w:hAnsi="Tahoma" w:cs="Tahoma"/>
          <w:color w:val="000000"/>
          <w:sz w:val="20"/>
          <w:szCs w:val="20"/>
          <w:lang w:eastAsia="uk-UA"/>
        </w:rPr>
        <w:br/>
        <w:t xml:space="preserve">53 Multithreading Difference between Runnable and Callable Oleksandr Vechirko </w:t>
      </w:r>
      <w:r w:rsidRPr="001E5950">
        <w:rPr>
          <w:rFonts w:ascii="Tahoma" w:eastAsia="Times New Roman" w:hAnsi="Tahoma" w:cs="Tahoma"/>
          <w:color w:val="000000"/>
          <w:sz w:val="20"/>
          <w:szCs w:val="20"/>
          <w:lang w:eastAsia="uk-UA"/>
        </w:rPr>
        <w:br/>
        <w:t xml:space="preserve">54 Multithreading Volatile Oleksandr Vechirko </w:t>
      </w:r>
      <w:r w:rsidRPr="001E5950">
        <w:rPr>
          <w:rFonts w:ascii="Tahoma" w:eastAsia="Times New Roman" w:hAnsi="Tahoma" w:cs="Tahoma"/>
          <w:color w:val="000000"/>
          <w:sz w:val="20"/>
          <w:szCs w:val="20"/>
          <w:lang w:eastAsia="uk-UA"/>
        </w:rPr>
        <w:br/>
        <w:t xml:space="preserve">55 Multithreading Mutex Oleksandr Vechirko </w:t>
      </w:r>
      <w:r w:rsidRPr="001E5950">
        <w:rPr>
          <w:rFonts w:ascii="Tahoma" w:eastAsia="Times New Roman" w:hAnsi="Tahoma" w:cs="Tahoma"/>
          <w:color w:val="000000"/>
          <w:sz w:val="20"/>
          <w:szCs w:val="20"/>
          <w:lang w:eastAsia="uk-UA"/>
        </w:rPr>
        <w:br/>
        <w:t xml:space="preserve">56 Multithreading Deadlock Oleksandr Vechirko </w:t>
      </w:r>
      <w:r w:rsidRPr="001E5950">
        <w:rPr>
          <w:rFonts w:ascii="Tahoma" w:eastAsia="Times New Roman" w:hAnsi="Tahoma" w:cs="Tahoma"/>
          <w:color w:val="000000"/>
          <w:sz w:val="20"/>
          <w:szCs w:val="20"/>
          <w:lang w:eastAsia="uk-UA"/>
        </w:rPr>
        <w:br/>
        <w:t xml:space="preserve">57 Multithreading Notify vs NotifyAll Oleksii Bobko </w:t>
      </w:r>
      <w:r w:rsidRPr="001E5950">
        <w:rPr>
          <w:rFonts w:ascii="Tahoma" w:eastAsia="Times New Roman" w:hAnsi="Tahoma" w:cs="Tahoma"/>
          <w:color w:val="000000"/>
          <w:sz w:val="20"/>
          <w:szCs w:val="20"/>
          <w:lang w:eastAsia="uk-UA"/>
        </w:rPr>
        <w:br/>
        <w:t xml:space="preserve">58 Multithreading Fair vs unfair synchronization Oleksii Bobko </w:t>
      </w:r>
      <w:r w:rsidRPr="001E5950">
        <w:rPr>
          <w:rFonts w:ascii="Tahoma" w:eastAsia="Times New Roman" w:hAnsi="Tahoma" w:cs="Tahoma"/>
          <w:color w:val="000000"/>
          <w:sz w:val="20"/>
          <w:szCs w:val="20"/>
          <w:lang w:eastAsia="uk-UA"/>
        </w:rPr>
        <w:br/>
        <w:t xml:space="preserve">59 Multithreading Atomicity and atomic variables Oleksii Bobko </w:t>
      </w:r>
      <w:r w:rsidRPr="001E5950">
        <w:rPr>
          <w:rFonts w:ascii="Tahoma" w:eastAsia="Times New Roman" w:hAnsi="Tahoma" w:cs="Tahoma"/>
          <w:color w:val="000000"/>
          <w:sz w:val="20"/>
          <w:szCs w:val="20"/>
          <w:lang w:eastAsia="uk-UA"/>
        </w:rPr>
        <w:br/>
        <w:t xml:space="preserve">60 Multithreading What’s an Immutable Object? Oleksii Bobko </w:t>
      </w:r>
      <w:r w:rsidRPr="001E5950">
        <w:rPr>
          <w:rFonts w:ascii="Tahoma" w:eastAsia="Times New Roman" w:hAnsi="Tahoma" w:cs="Tahoma"/>
          <w:color w:val="000000"/>
          <w:sz w:val="20"/>
          <w:szCs w:val="20"/>
          <w:lang w:eastAsia="uk-UA"/>
        </w:rPr>
        <w:br/>
        <w:t>61 Multithreading Syncronized block Oleksandr Vechirko</w:t>
      </w:r>
    </w:p>
    <w:p w:rsidR="001E5950" w:rsidRPr="001E5950" w:rsidRDefault="001E5950" w:rsidP="001E5950">
      <w:pPr>
        <w:shd w:val="clear" w:color="auto" w:fill="FFFFFF"/>
        <w:spacing w:after="120" w:line="293" w:lineRule="atLeast"/>
        <w:rPr>
          <w:rFonts w:ascii="Tahoma" w:eastAsia="Times New Roman" w:hAnsi="Tahoma" w:cs="Tahoma"/>
          <w:color w:val="000000"/>
          <w:sz w:val="20"/>
          <w:szCs w:val="20"/>
          <w:lang w:eastAsia="uk-UA"/>
        </w:rPr>
      </w:pPr>
      <w:r w:rsidRPr="001E5950">
        <w:rPr>
          <w:rFonts w:ascii="Tahoma" w:eastAsia="Times New Roman" w:hAnsi="Tahoma" w:cs="Tahoma"/>
          <w:color w:val="000000"/>
          <w:sz w:val="20"/>
          <w:szCs w:val="20"/>
          <w:lang w:eastAsia="uk-UA"/>
        </w:rPr>
        <w:t xml:space="preserve">62 Multithreading ConcurrentHashMap vs. HashMap: Locking mechanism Oleksandr Mashtaler </w:t>
      </w:r>
      <w:r w:rsidRPr="001E5950">
        <w:rPr>
          <w:rFonts w:ascii="Tahoma" w:eastAsia="Times New Roman" w:hAnsi="Tahoma" w:cs="Tahoma"/>
          <w:color w:val="000000"/>
          <w:sz w:val="20"/>
          <w:szCs w:val="20"/>
          <w:lang w:eastAsia="uk-UA"/>
        </w:rPr>
        <w:br/>
        <w:t xml:space="preserve">63 SQL Database normalization Oleksandr Vechirko </w:t>
      </w:r>
      <w:r w:rsidRPr="001E5950">
        <w:rPr>
          <w:rFonts w:ascii="Tahoma" w:eastAsia="Times New Roman" w:hAnsi="Tahoma" w:cs="Tahoma"/>
          <w:color w:val="000000"/>
          <w:sz w:val="20"/>
          <w:szCs w:val="20"/>
          <w:lang w:eastAsia="uk-UA"/>
        </w:rPr>
        <w:br/>
        <w:t xml:space="preserve">64 SQL What is primary key? Oleksandr Vechirko </w:t>
      </w:r>
      <w:r w:rsidRPr="001E5950">
        <w:rPr>
          <w:rFonts w:ascii="Tahoma" w:eastAsia="Times New Roman" w:hAnsi="Tahoma" w:cs="Tahoma"/>
          <w:color w:val="000000"/>
          <w:sz w:val="20"/>
          <w:szCs w:val="20"/>
          <w:lang w:eastAsia="uk-UA"/>
        </w:rPr>
        <w:br/>
        <w:t xml:space="preserve">65 SQL What is foreign key? Oleksandr Vechirko </w:t>
      </w:r>
      <w:r w:rsidRPr="001E5950">
        <w:rPr>
          <w:rFonts w:ascii="Tahoma" w:eastAsia="Times New Roman" w:hAnsi="Tahoma" w:cs="Tahoma"/>
          <w:color w:val="000000"/>
          <w:sz w:val="20"/>
          <w:szCs w:val="20"/>
          <w:lang w:eastAsia="uk-UA"/>
        </w:rPr>
        <w:br/>
        <w:t xml:space="preserve">66 SQL Join types Oleksandr Vechirko </w:t>
      </w:r>
      <w:r w:rsidRPr="001E5950">
        <w:rPr>
          <w:rFonts w:ascii="Tahoma" w:eastAsia="Times New Roman" w:hAnsi="Tahoma" w:cs="Tahoma"/>
          <w:color w:val="000000"/>
          <w:sz w:val="20"/>
          <w:szCs w:val="20"/>
          <w:lang w:eastAsia="uk-UA"/>
        </w:rPr>
        <w:br/>
        <w:t xml:space="preserve">67 SQL HAVING vs WHERE Oleksandr Vechirko </w:t>
      </w:r>
      <w:r w:rsidRPr="001E5950">
        <w:rPr>
          <w:rFonts w:ascii="Tahoma" w:eastAsia="Times New Roman" w:hAnsi="Tahoma" w:cs="Tahoma"/>
          <w:color w:val="000000"/>
          <w:sz w:val="20"/>
          <w:szCs w:val="20"/>
          <w:lang w:eastAsia="uk-UA"/>
        </w:rPr>
        <w:br/>
        <w:t xml:space="preserve">68 SQL UNION vs UNION ALL Oleksandr Vechirko </w:t>
      </w:r>
      <w:r w:rsidRPr="001E5950">
        <w:rPr>
          <w:rFonts w:ascii="Tahoma" w:eastAsia="Times New Roman" w:hAnsi="Tahoma" w:cs="Tahoma"/>
          <w:color w:val="000000"/>
          <w:sz w:val="20"/>
          <w:szCs w:val="20"/>
          <w:lang w:eastAsia="uk-UA"/>
        </w:rPr>
        <w:br/>
        <w:t xml:space="preserve">69 Exceptions When is "finally" block executed? Are there any cases when it is not executed? Oleksii Kovetskyi </w:t>
      </w:r>
      <w:r w:rsidRPr="001E5950">
        <w:rPr>
          <w:rFonts w:ascii="Tahoma" w:eastAsia="Times New Roman" w:hAnsi="Tahoma" w:cs="Tahoma"/>
          <w:color w:val="000000"/>
          <w:sz w:val="20"/>
          <w:szCs w:val="20"/>
          <w:lang w:eastAsia="uk-UA"/>
        </w:rPr>
        <w:br/>
        <w:t xml:space="preserve">70 Exceptions What happens when you return some value in a "try" block, and some another value in "finally" block? Oleksii Kovetskyi </w:t>
      </w:r>
      <w:r w:rsidRPr="001E5950">
        <w:rPr>
          <w:rFonts w:ascii="Tahoma" w:eastAsia="Times New Roman" w:hAnsi="Tahoma" w:cs="Tahoma"/>
          <w:color w:val="000000"/>
          <w:sz w:val="20"/>
          <w:szCs w:val="20"/>
          <w:lang w:eastAsia="uk-UA"/>
        </w:rPr>
        <w:br/>
        <w:t xml:space="preserve">71 DB Pessimistic locking vs Optimistic locking Oleksii Bobko </w:t>
      </w:r>
      <w:r w:rsidRPr="001E5950">
        <w:rPr>
          <w:rFonts w:ascii="Tahoma" w:eastAsia="Times New Roman" w:hAnsi="Tahoma" w:cs="Tahoma"/>
          <w:color w:val="000000"/>
          <w:sz w:val="20"/>
          <w:szCs w:val="20"/>
          <w:lang w:eastAsia="uk-UA"/>
        </w:rPr>
        <w:br/>
      </w:r>
      <w:r w:rsidRPr="001E5950">
        <w:rPr>
          <w:rFonts w:ascii="Tahoma" w:eastAsia="Times New Roman" w:hAnsi="Tahoma" w:cs="Tahoma"/>
          <w:color w:val="000000"/>
          <w:sz w:val="20"/>
          <w:szCs w:val="20"/>
          <w:lang w:eastAsia="uk-UA"/>
        </w:rPr>
        <w:lastRenderedPageBreak/>
        <w:t xml:space="preserve">72 DB ACID, Isolation levels, phenomena Oleksii Kovetskyi </w:t>
      </w:r>
      <w:r w:rsidRPr="001E5950">
        <w:rPr>
          <w:rFonts w:ascii="Tahoma" w:eastAsia="Times New Roman" w:hAnsi="Tahoma" w:cs="Tahoma"/>
          <w:color w:val="000000"/>
          <w:sz w:val="20"/>
          <w:szCs w:val="20"/>
          <w:lang w:eastAsia="uk-UA"/>
        </w:rPr>
        <w:br/>
        <w:t xml:space="preserve">73 Java core Oleksii Kovetskyi </w:t>
      </w:r>
      <w:r w:rsidRPr="001E5950">
        <w:rPr>
          <w:rFonts w:ascii="Tahoma" w:eastAsia="Times New Roman" w:hAnsi="Tahoma" w:cs="Tahoma"/>
          <w:color w:val="000000"/>
          <w:sz w:val="20"/>
          <w:szCs w:val="20"/>
          <w:lang w:eastAsia="uk-UA"/>
        </w:rPr>
        <w:br/>
        <w:t xml:space="preserve">74 Java core Is it possible to call one constructor from another? Oleksii Kovetskyi </w:t>
      </w:r>
      <w:r w:rsidRPr="001E5950">
        <w:rPr>
          <w:rFonts w:ascii="Tahoma" w:eastAsia="Times New Roman" w:hAnsi="Tahoma" w:cs="Tahoma"/>
          <w:color w:val="000000"/>
          <w:sz w:val="20"/>
          <w:szCs w:val="20"/>
          <w:lang w:eastAsia="uk-UA"/>
        </w:rPr>
        <w:br/>
        <w:t xml:space="preserve">75 Java core Does Java automatically initialize variables? If so, with what values? Oleksii Kovetskyi </w:t>
      </w:r>
      <w:r w:rsidRPr="001E5950">
        <w:rPr>
          <w:rFonts w:ascii="Tahoma" w:eastAsia="Times New Roman" w:hAnsi="Tahoma" w:cs="Tahoma"/>
          <w:color w:val="000000"/>
          <w:sz w:val="20"/>
          <w:szCs w:val="20"/>
          <w:lang w:eastAsia="uk-UA"/>
        </w:rPr>
        <w:br/>
        <w:t xml:space="preserve">76 Java core Is it possible to call method from constructor. Artem Lazurenko </w:t>
      </w:r>
      <w:r w:rsidRPr="001E5950">
        <w:rPr>
          <w:rFonts w:ascii="Tahoma" w:eastAsia="Times New Roman" w:hAnsi="Tahoma" w:cs="Tahoma"/>
          <w:color w:val="000000"/>
          <w:sz w:val="20"/>
          <w:szCs w:val="20"/>
          <w:lang w:eastAsia="uk-UA"/>
        </w:rPr>
        <w:br/>
        <w:t xml:space="preserve">77 Java core Composition vs Inharitance. Incapsulation violation. Artem Lazurenko </w:t>
      </w:r>
      <w:r w:rsidRPr="001E5950">
        <w:rPr>
          <w:rFonts w:ascii="Tahoma" w:eastAsia="Times New Roman" w:hAnsi="Tahoma" w:cs="Tahoma"/>
          <w:color w:val="000000"/>
          <w:sz w:val="20"/>
          <w:szCs w:val="20"/>
          <w:lang w:eastAsia="uk-UA"/>
        </w:rPr>
        <w:br/>
        <w:t xml:space="preserve">78 Java core How parameters are being passed in Java: by value or by reference Artem Lazurenko </w:t>
      </w:r>
      <w:r w:rsidRPr="001E5950">
        <w:rPr>
          <w:rFonts w:ascii="Tahoma" w:eastAsia="Times New Roman" w:hAnsi="Tahoma" w:cs="Tahoma"/>
          <w:color w:val="000000"/>
          <w:sz w:val="20"/>
          <w:szCs w:val="20"/>
          <w:lang w:eastAsia="uk-UA"/>
        </w:rPr>
        <w:br/>
        <w:t xml:space="preserve">79 Java core What is memory leak. Is it possible to hava memory leak in Java. Provide examples if so. Artem Lazurenko </w:t>
      </w:r>
      <w:r w:rsidRPr="001E5950">
        <w:rPr>
          <w:rFonts w:ascii="Tahoma" w:eastAsia="Times New Roman" w:hAnsi="Tahoma" w:cs="Tahoma"/>
          <w:color w:val="000000"/>
          <w:sz w:val="20"/>
          <w:szCs w:val="20"/>
          <w:lang w:eastAsia="uk-UA"/>
        </w:rPr>
        <w:br/>
        <w:t xml:space="preserve">80 Java core What is a JVM and why do we use it? </w:t>
      </w:r>
      <w:r w:rsidRPr="001E5950">
        <w:rPr>
          <w:rFonts w:ascii="Tahoma" w:eastAsia="Times New Roman" w:hAnsi="Tahoma" w:cs="Tahoma"/>
          <w:color w:val="000000"/>
          <w:sz w:val="20"/>
          <w:szCs w:val="20"/>
          <w:lang w:eastAsia="uk-UA"/>
        </w:rPr>
        <w:br/>
        <w:t xml:space="preserve">81 Java core What are the parts of Java Memory Model? What does it consist of? </w:t>
      </w:r>
      <w:r w:rsidRPr="001E5950">
        <w:rPr>
          <w:rFonts w:ascii="Tahoma" w:eastAsia="Times New Roman" w:hAnsi="Tahoma" w:cs="Tahoma"/>
          <w:color w:val="000000"/>
          <w:sz w:val="20"/>
          <w:szCs w:val="20"/>
          <w:lang w:eastAsia="uk-UA"/>
        </w:rPr>
        <w:br/>
        <w:t xml:space="preserve">82 Java core How does Java release memory? </w:t>
      </w:r>
      <w:r w:rsidRPr="001E5950">
        <w:rPr>
          <w:rFonts w:ascii="Tahoma" w:eastAsia="Times New Roman" w:hAnsi="Tahoma" w:cs="Tahoma"/>
          <w:color w:val="000000"/>
          <w:sz w:val="20"/>
          <w:szCs w:val="20"/>
          <w:lang w:eastAsia="uk-UA"/>
        </w:rPr>
        <w:br/>
        <w:t xml:space="preserve">83 </w:t>
      </w:r>
      <w:r w:rsidRPr="001E5950">
        <w:rPr>
          <w:rFonts w:ascii="Tahoma" w:eastAsia="Times New Roman" w:hAnsi="Tahoma" w:cs="Tahoma"/>
          <w:color w:val="000000"/>
          <w:sz w:val="20"/>
          <w:szCs w:val="20"/>
          <w:lang w:eastAsia="uk-UA"/>
        </w:rPr>
        <w:br/>
        <w:t xml:space="preserve">84 Computer Science Why do we need GC? STUDRADA </w:t>
      </w:r>
      <w:r w:rsidRPr="001E5950">
        <w:rPr>
          <w:rFonts w:ascii="Tahoma" w:eastAsia="Times New Roman" w:hAnsi="Tahoma" w:cs="Tahoma"/>
          <w:color w:val="000000"/>
          <w:sz w:val="20"/>
          <w:szCs w:val="20"/>
          <w:lang w:eastAsia="uk-UA"/>
        </w:rPr>
        <w:br/>
        <w:t xml:space="preserve">85 Computer Science What is memory fragmentation? STUDRADA </w:t>
      </w:r>
      <w:r w:rsidRPr="001E5950">
        <w:rPr>
          <w:rFonts w:ascii="Tahoma" w:eastAsia="Times New Roman" w:hAnsi="Tahoma" w:cs="Tahoma"/>
          <w:color w:val="000000"/>
          <w:sz w:val="20"/>
          <w:szCs w:val="20"/>
          <w:lang w:eastAsia="uk-UA"/>
        </w:rPr>
        <w:br/>
        <w:t xml:space="preserve">86 Design Mutable and Immutable pros and cons. STUDRADA </w:t>
      </w:r>
      <w:r w:rsidRPr="001E5950">
        <w:rPr>
          <w:rFonts w:ascii="Tahoma" w:eastAsia="Times New Roman" w:hAnsi="Tahoma" w:cs="Tahoma"/>
          <w:color w:val="000000"/>
          <w:sz w:val="20"/>
          <w:szCs w:val="20"/>
          <w:lang w:eastAsia="uk-UA"/>
        </w:rPr>
        <w:br/>
        <w:t xml:space="preserve">87 Java core How to create immutable object? STUDRADA </w:t>
      </w:r>
      <w:r w:rsidRPr="001E5950">
        <w:rPr>
          <w:rFonts w:ascii="Tahoma" w:eastAsia="Times New Roman" w:hAnsi="Tahoma" w:cs="Tahoma"/>
          <w:color w:val="000000"/>
          <w:sz w:val="20"/>
          <w:szCs w:val="20"/>
          <w:lang w:eastAsia="uk-UA"/>
        </w:rPr>
        <w:br/>
        <w:t xml:space="preserve">88 Java core Shallow vs Deep object comparison. STUDRADA </w:t>
      </w:r>
      <w:r w:rsidRPr="001E5950">
        <w:rPr>
          <w:rFonts w:ascii="Tahoma" w:eastAsia="Times New Roman" w:hAnsi="Tahoma" w:cs="Tahoma"/>
          <w:color w:val="000000"/>
          <w:sz w:val="20"/>
          <w:szCs w:val="20"/>
          <w:lang w:eastAsia="uk-UA"/>
        </w:rPr>
        <w:br/>
        <w:t xml:space="preserve">89 Java core Equals vs '==' STUDRADA </w:t>
      </w:r>
      <w:r w:rsidRPr="001E5950">
        <w:rPr>
          <w:rFonts w:ascii="Tahoma" w:eastAsia="Times New Roman" w:hAnsi="Tahoma" w:cs="Tahoma"/>
          <w:color w:val="000000"/>
          <w:sz w:val="20"/>
          <w:szCs w:val="20"/>
          <w:lang w:eastAsia="uk-UA"/>
        </w:rPr>
        <w:br/>
        <w:t xml:space="preserve">90 Java core How to clone object? STUDRADA </w:t>
      </w:r>
      <w:r w:rsidRPr="001E5950">
        <w:rPr>
          <w:rFonts w:ascii="Tahoma" w:eastAsia="Times New Roman" w:hAnsi="Tahoma" w:cs="Tahoma"/>
          <w:color w:val="000000"/>
          <w:sz w:val="20"/>
          <w:szCs w:val="20"/>
          <w:lang w:eastAsia="uk-UA"/>
        </w:rPr>
        <w:br/>
        <w:t xml:space="preserve">91 Java core Passing by value &amp; by reference STUDRADA </w:t>
      </w:r>
      <w:r w:rsidRPr="001E5950">
        <w:rPr>
          <w:rFonts w:ascii="Tahoma" w:eastAsia="Times New Roman" w:hAnsi="Tahoma" w:cs="Tahoma"/>
          <w:color w:val="000000"/>
          <w:sz w:val="20"/>
          <w:szCs w:val="20"/>
          <w:lang w:eastAsia="uk-UA"/>
        </w:rPr>
        <w:br/>
        <w:t xml:space="preserve">92 SQL UNION vs UNION ALL STUDRADA </w:t>
      </w:r>
      <w:r w:rsidRPr="001E5950">
        <w:rPr>
          <w:rFonts w:ascii="Tahoma" w:eastAsia="Times New Roman" w:hAnsi="Tahoma" w:cs="Tahoma"/>
          <w:color w:val="000000"/>
          <w:sz w:val="20"/>
          <w:szCs w:val="20"/>
          <w:lang w:eastAsia="uk-UA"/>
        </w:rPr>
        <w:br/>
        <w:t xml:space="preserve">93 SQL What is LEFT INNER JOIN? STUDRADA </w:t>
      </w:r>
      <w:r w:rsidRPr="001E5950">
        <w:rPr>
          <w:rFonts w:ascii="Tahoma" w:eastAsia="Times New Roman" w:hAnsi="Tahoma" w:cs="Tahoma"/>
          <w:color w:val="000000"/>
          <w:sz w:val="20"/>
          <w:szCs w:val="20"/>
          <w:lang w:eastAsia="uk-UA"/>
        </w:rPr>
        <w:br/>
        <w:t xml:space="preserve">94 SQL SQL table aliases (... FROM users 'u') STUDRADA </w:t>
      </w:r>
      <w:r w:rsidRPr="001E5950">
        <w:rPr>
          <w:rFonts w:ascii="Tahoma" w:eastAsia="Times New Roman" w:hAnsi="Tahoma" w:cs="Tahoma"/>
          <w:color w:val="000000"/>
          <w:sz w:val="20"/>
          <w:szCs w:val="20"/>
          <w:lang w:eastAsia="uk-UA"/>
        </w:rPr>
        <w:br/>
        <w:t xml:space="preserve">95 Java core InputStream vs Reader STUDRADA </w:t>
      </w:r>
      <w:r w:rsidRPr="001E5950">
        <w:rPr>
          <w:rFonts w:ascii="Tahoma" w:eastAsia="Times New Roman" w:hAnsi="Tahoma" w:cs="Tahoma"/>
          <w:color w:val="000000"/>
          <w:sz w:val="20"/>
          <w:szCs w:val="20"/>
          <w:lang w:eastAsia="uk-UA"/>
        </w:rPr>
        <w:br/>
        <w:t xml:space="preserve">96 Java core Read text using InputStream STUDRADA </w:t>
      </w:r>
      <w:r w:rsidRPr="001E5950">
        <w:rPr>
          <w:rFonts w:ascii="Tahoma" w:eastAsia="Times New Roman" w:hAnsi="Tahoma" w:cs="Tahoma"/>
          <w:color w:val="000000"/>
          <w:sz w:val="20"/>
          <w:szCs w:val="20"/>
          <w:lang w:eastAsia="uk-UA"/>
        </w:rPr>
        <w:br/>
        <w:t xml:space="preserve">97 Java core What will happen if you override Thread's run() and invoke it using Thread reference? STUDRADA </w:t>
      </w:r>
      <w:r w:rsidRPr="001E5950">
        <w:rPr>
          <w:rFonts w:ascii="Tahoma" w:eastAsia="Times New Roman" w:hAnsi="Tahoma" w:cs="Tahoma"/>
          <w:color w:val="000000"/>
          <w:sz w:val="20"/>
          <w:szCs w:val="20"/>
          <w:lang w:eastAsia="uk-UA"/>
        </w:rPr>
        <w:br/>
        <w:t xml:space="preserve">98 Java core ForkJoinPool definition &amp; usages STUDRADA </w:t>
      </w:r>
      <w:r w:rsidRPr="001E5950">
        <w:rPr>
          <w:rFonts w:ascii="Tahoma" w:eastAsia="Times New Roman" w:hAnsi="Tahoma" w:cs="Tahoma"/>
          <w:color w:val="000000"/>
          <w:sz w:val="20"/>
          <w:szCs w:val="20"/>
          <w:lang w:eastAsia="uk-UA"/>
        </w:rPr>
        <w:br/>
        <w:t xml:space="preserve">99 Code snippet Boxed Integer comparison using equals sign (==) with values &lt;= 127 &amp; &gt; 127. (Snippet #1) STUDRADA </w:t>
      </w:r>
      <w:r w:rsidRPr="001E5950">
        <w:rPr>
          <w:rFonts w:ascii="Tahoma" w:eastAsia="Times New Roman" w:hAnsi="Tahoma" w:cs="Tahoma"/>
          <w:color w:val="000000"/>
          <w:sz w:val="20"/>
          <w:szCs w:val="20"/>
          <w:lang w:eastAsia="uk-UA"/>
        </w:rPr>
        <w:br/>
        <w:t xml:space="preserve">100 Java core Default methods what are they and why did they appear in JDK 8? STUDRADA </w:t>
      </w:r>
      <w:r w:rsidRPr="001E5950">
        <w:rPr>
          <w:rFonts w:ascii="Tahoma" w:eastAsia="Times New Roman" w:hAnsi="Tahoma" w:cs="Tahoma"/>
          <w:color w:val="000000"/>
          <w:sz w:val="20"/>
          <w:szCs w:val="20"/>
          <w:lang w:eastAsia="uk-UA"/>
        </w:rPr>
        <w:br/>
        <w:t xml:space="preserve">101 Java core Private interface methods. STUDRADA </w:t>
      </w:r>
      <w:r w:rsidRPr="001E5950">
        <w:rPr>
          <w:rFonts w:ascii="Tahoma" w:eastAsia="Times New Roman" w:hAnsi="Tahoma" w:cs="Tahoma"/>
          <w:color w:val="000000"/>
          <w:sz w:val="20"/>
          <w:szCs w:val="20"/>
          <w:lang w:eastAsia="uk-UA"/>
        </w:rPr>
        <w:br/>
        <w:t xml:space="preserve">102 Java core Static interface methods. STUDRADA </w:t>
      </w:r>
      <w:r w:rsidRPr="001E5950">
        <w:rPr>
          <w:rFonts w:ascii="Tahoma" w:eastAsia="Times New Roman" w:hAnsi="Tahoma" w:cs="Tahoma"/>
          <w:color w:val="000000"/>
          <w:sz w:val="20"/>
          <w:szCs w:val="20"/>
          <w:lang w:eastAsia="uk-UA"/>
        </w:rPr>
        <w:br/>
        <w:t xml:space="preserve">103 Java core var (jdk 10) pros and cons STUDRADA </w:t>
      </w:r>
      <w:r w:rsidRPr="001E5950">
        <w:rPr>
          <w:rFonts w:ascii="Tahoma" w:eastAsia="Times New Roman" w:hAnsi="Tahoma" w:cs="Tahoma"/>
          <w:color w:val="000000"/>
          <w:sz w:val="20"/>
          <w:szCs w:val="20"/>
          <w:lang w:eastAsia="uk-UA"/>
        </w:rPr>
        <w:br/>
        <w:t xml:space="preserve">104 Java core What are Marker Interfaces in Java? STUDRADA </w:t>
      </w:r>
      <w:r w:rsidRPr="001E5950">
        <w:rPr>
          <w:rFonts w:ascii="Tahoma" w:eastAsia="Times New Roman" w:hAnsi="Tahoma" w:cs="Tahoma"/>
          <w:color w:val="000000"/>
          <w:sz w:val="20"/>
          <w:szCs w:val="20"/>
          <w:lang w:eastAsia="uk-UA"/>
        </w:rPr>
        <w:br/>
        <w:t xml:space="preserve">105 Java core How would you load file contents into String? STUDRADA </w:t>
      </w:r>
      <w:r w:rsidRPr="001E5950">
        <w:rPr>
          <w:rFonts w:ascii="Tahoma" w:eastAsia="Times New Roman" w:hAnsi="Tahoma" w:cs="Tahoma"/>
          <w:color w:val="000000"/>
          <w:sz w:val="20"/>
          <w:szCs w:val="20"/>
          <w:lang w:eastAsia="uk-UA"/>
        </w:rPr>
        <w:br/>
        <w:t xml:space="preserve">106 WEB HTTP methods STUDRADA </w:t>
      </w:r>
      <w:r w:rsidRPr="001E5950">
        <w:rPr>
          <w:rFonts w:ascii="Tahoma" w:eastAsia="Times New Roman" w:hAnsi="Tahoma" w:cs="Tahoma"/>
          <w:color w:val="000000"/>
          <w:sz w:val="20"/>
          <w:szCs w:val="20"/>
          <w:lang w:eastAsia="uk-UA"/>
        </w:rPr>
        <w:br/>
        <w:t xml:space="preserve">107 WEB HTTP form submission (allowed methods) STUDRADA </w:t>
      </w:r>
      <w:r w:rsidRPr="001E5950">
        <w:rPr>
          <w:rFonts w:ascii="Tahoma" w:eastAsia="Times New Roman" w:hAnsi="Tahoma" w:cs="Tahoma"/>
          <w:color w:val="000000"/>
          <w:sz w:val="20"/>
          <w:szCs w:val="20"/>
          <w:lang w:eastAsia="uk-UA"/>
        </w:rPr>
        <w:br/>
        <w:t xml:space="preserve">108 Java core Can private methods of a class be accessed from outside of a class? STUDRADA </w:t>
      </w:r>
      <w:r w:rsidRPr="001E5950">
        <w:rPr>
          <w:rFonts w:ascii="Tahoma" w:eastAsia="Times New Roman" w:hAnsi="Tahoma" w:cs="Tahoma"/>
          <w:color w:val="000000"/>
          <w:sz w:val="20"/>
          <w:szCs w:val="20"/>
          <w:lang w:eastAsia="uk-UA"/>
        </w:rPr>
        <w:br/>
        <w:t xml:space="preserve">109 Computer Science Synchronized &amp; Asynchronous meaning STUDRADA </w:t>
      </w:r>
      <w:r w:rsidRPr="001E5950">
        <w:rPr>
          <w:rFonts w:ascii="Tahoma" w:eastAsia="Times New Roman" w:hAnsi="Tahoma" w:cs="Tahoma"/>
          <w:color w:val="000000"/>
          <w:sz w:val="20"/>
          <w:szCs w:val="20"/>
          <w:lang w:eastAsia="uk-UA"/>
        </w:rPr>
        <w:br/>
        <w:t xml:space="preserve">110 Computer Science Difference between parallel and concurrent STUDRADA </w:t>
      </w:r>
      <w:r w:rsidRPr="001E5950">
        <w:rPr>
          <w:rFonts w:ascii="Tahoma" w:eastAsia="Times New Roman" w:hAnsi="Tahoma" w:cs="Tahoma"/>
          <w:color w:val="000000"/>
          <w:sz w:val="20"/>
          <w:szCs w:val="20"/>
          <w:lang w:eastAsia="uk-UA"/>
        </w:rPr>
        <w:br/>
        <w:t xml:space="preserve">111 Web List JSON datatypes STUDRADA </w:t>
      </w:r>
      <w:r w:rsidRPr="001E5950">
        <w:rPr>
          <w:rFonts w:ascii="Tahoma" w:eastAsia="Times New Roman" w:hAnsi="Tahoma" w:cs="Tahoma"/>
          <w:color w:val="000000"/>
          <w:sz w:val="20"/>
          <w:szCs w:val="20"/>
          <w:lang w:eastAsia="uk-UA"/>
        </w:rPr>
        <w:br/>
        <w:t xml:space="preserve">112 Computer Science RandomAccess vs SequentialAccess STUDRADA </w:t>
      </w:r>
      <w:r w:rsidRPr="001E5950">
        <w:rPr>
          <w:rFonts w:ascii="Tahoma" w:eastAsia="Times New Roman" w:hAnsi="Tahoma" w:cs="Tahoma"/>
          <w:color w:val="000000"/>
          <w:sz w:val="20"/>
          <w:szCs w:val="20"/>
          <w:lang w:eastAsia="uk-UA"/>
        </w:rPr>
        <w:br/>
        <w:t xml:space="preserve">113 Computer Science Time complexity Big O Notation STUDRADA </w:t>
      </w:r>
      <w:r w:rsidRPr="001E5950">
        <w:rPr>
          <w:rFonts w:ascii="Tahoma" w:eastAsia="Times New Roman" w:hAnsi="Tahoma" w:cs="Tahoma"/>
          <w:color w:val="000000"/>
          <w:sz w:val="20"/>
          <w:szCs w:val="20"/>
          <w:lang w:eastAsia="uk-UA"/>
        </w:rPr>
        <w:br/>
        <w:t xml:space="preserve">114 WEB What is Rest? Rest restictions? Levels of Richardson REST Maturity Model? What is HATEOAS? </w:t>
      </w:r>
      <w:r w:rsidRPr="001E5950">
        <w:rPr>
          <w:rFonts w:ascii="Tahoma" w:eastAsia="Times New Roman" w:hAnsi="Tahoma" w:cs="Tahoma"/>
          <w:color w:val="000000"/>
          <w:sz w:val="20"/>
          <w:szCs w:val="20"/>
          <w:lang w:eastAsia="uk-UA"/>
        </w:rPr>
        <w:br/>
        <w:t xml:space="preserve">115 WEB HTTP STUDRADA </w:t>
      </w:r>
      <w:r w:rsidRPr="001E5950">
        <w:rPr>
          <w:rFonts w:ascii="Tahoma" w:eastAsia="Times New Roman" w:hAnsi="Tahoma" w:cs="Tahoma"/>
          <w:color w:val="000000"/>
          <w:sz w:val="20"/>
          <w:szCs w:val="20"/>
          <w:lang w:eastAsia="uk-UA"/>
        </w:rPr>
        <w:br/>
        <w:t xml:space="preserve">116 Computer Science How would you clone file with large size over 300GB? </w:t>
      </w:r>
      <w:r w:rsidRPr="001E5950">
        <w:rPr>
          <w:rFonts w:ascii="Tahoma" w:eastAsia="Times New Roman" w:hAnsi="Tahoma" w:cs="Tahoma"/>
          <w:color w:val="000000"/>
          <w:sz w:val="20"/>
          <w:szCs w:val="20"/>
          <w:lang w:eastAsia="uk-UA"/>
        </w:rPr>
        <w:br/>
        <w:t xml:space="preserve">117 Computer Science What is the class? What is the difference between class and object? Anna Zakrevska </w:t>
      </w:r>
      <w:r w:rsidRPr="001E5950">
        <w:rPr>
          <w:rFonts w:ascii="Tahoma" w:eastAsia="Times New Roman" w:hAnsi="Tahoma" w:cs="Tahoma"/>
          <w:color w:val="000000"/>
          <w:sz w:val="20"/>
          <w:szCs w:val="20"/>
          <w:lang w:eastAsia="uk-UA"/>
        </w:rPr>
        <w:br/>
        <w:t>118 Java core What is the "autoboxing" + difference between object and primitive Anna Zakrevska</w:t>
      </w:r>
    </w:p>
    <w:p w:rsidR="001E5950" w:rsidRPr="001E5950" w:rsidRDefault="001E5950" w:rsidP="001E5950">
      <w:pPr>
        <w:shd w:val="clear" w:color="auto" w:fill="FFFFFF"/>
        <w:spacing w:after="120" w:line="293" w:lineRule="atLeast"/>
        <w:rPr>
          <w:rFonts w:ascii="Tahoma" w:eastAsia="Times New Roman" w:hAnsi="Tahoma" w:cs="Tahoma"/>
          <w:color w:val="000000"/>
          <w:sz w:val="20"/>
          <w:szCs w:val="20"/>
          <w:lang w:eastAsia="uk-UA"/>
        </w:rPr>
      </w:pPr>
      <w:r w:rsidRPr="001E5950">
        <w:rPr>
          <w:rFonts w:ascii="Tahoma" w:eastAsia="Times New Roman" w:hAnsi="Tahoma" w:cs="Tahoma"/>
          <w:color w:val="000000"/>
          <w:sz w:val="20"/>
          <w:szCs w:val="20"/>
          <w:lang w:eastAsia="uk-UA"/>
        </w:rPr>
        <w:t xml:space="preserve">119 Java core What types of classes do you know? (nested...) Anna Zakrevska </w:t>
      </w:r>
      <w:r w:rsidRPr="001E5950">
        <w:rPr>
          <w:rFonts w:ascii="Tahoma" w:eastAsia="Times New Roman" w:hAnsi="Tahoma" w:cs="Tahoma"/>
          <w:color w:val="000000"/>
          <w:sz w:val="20"/>
          <w:szCs w:val="20"/>
          <w:lang w:eastAsia="uk-UA"/>
        </w:rPr>
        <w:br/>
        <w:t xml:space="preserve">120 Code snippet What will happen with stream? (Snippet #3) STUDRADA </w:t>
      </w:r>
      <w:r w:rsidRPr="001E5950">
        <w:rPr>
          <w:rFonts w:ascii="Tahoma" w:eastAsia="Times New Roman" w:hAnsi="Tahoma" w:cs="Tahoma"/>
          <w:color w:val="000000"/>
          <w:sz w:val="20"/>
          <w:szCs w:val="20"/>
          <w:lang w:eastAsia="uk-UA"/>
        </w:rPr>
        <w:br/>
        <w:t xml:space="preserve">121 Java core What is enum? How it works internally? What Enum class serves for? Oleksii Bobko </w:t>
      </w:r>
      <w:r w:rsidRPr="001E5950">
        <w:rPr>
          <w:rFonts w:ascii="Tahoma" w:eastAsia="Times New Roman" w:hAnsi="Tahoma" w:cs="Tahoma"/>
          <w:color w:val="000000"/>
          <w:sz w:val="20"/>
          <w:szCs w:val="20"/>
          <w:lang w:eastAsia="uk-UA"/>
        </w:rPr>
        <w:br/>
      </w:r>
      <w:r w:rsidRPr="001E5950">
        <w:rPr>
          <w:rFonts w:ascii="Tahoma" w:eastAsia="Times New Roman" w:hAnsi="Tahoma" w:cs="Tahoma"/>
          <w:color w:val="000000"/>
          <w:sz w:val="20"/>
          <w:szCs w:val="20"/>
          <w:lang w:eastAsia="uk-UA"/>
        </w:rPr>
        <w:lastRenderedPageBreak/>
        <w:t xml:space="preserve">122 Lambdas What is the purpose of terminal operation? Oleh Sukhonosov </w:t>
      </w:r>
      <w:r w:rsidRPr="001E5950">
        <w:rPr>
          <w:rFonts w:ascii="Tahoma" w:eastAsia="Times New Roman" w:hAnsi="Tahoma" w:cs="Tahoma"/>
          <w:color w:val="000000"/>
          <w:sz w:val="20"/>
          <w:szCs w:val="20"/>
          <w:lang w:eastAsia="uk-UA"/>
        </w:rPr>
        <w:br/>
        <w:t>123 Lambdas What can you do with stream without terminal operation? Oleh Sukhonosov</w:t>
      </w:r>
    </w:p>
    <w:p w:rsidR="001E5950" w:rsidRPr="001E5950" w:rsidRDefault="001E5950" w:rsidP="00FD3900">
      <w:pPr>
        <w:rPr>
          <w:rFonts w:ascii="Times New Roman" w:hAnsi="Times New Roman" w:cs="Times New Roman"/>
          <w:sz w:val="24"/>
          <w:szCs w:val="24"/>
          <w:lang w:val="en-US"/>
        </w:rPr>
      </w:pPr>
    </w:p>
    <w:p w:rsidR="00AE54E8" w:rsidRPr="00B479E1" w:rsidRDefault="00AE54E8" w:rsidP="00FD3900">
      <w:pPr>
        <w:rPr>
          <w:rFonts w:ascii="Times New Roman" w:hAnsi="Times New Roman" w:cs="Times New Roman"/>
          <w:sz w:val="24"/>
          <w:szCs w:val="24"/>
        </w:rPr>
      </w:pPr>
    </w:p>
    <w:p w:rsidR="00AE54E8" w:rsidRPr="00B479E1" w:rsidRDefault="00AE54E8" w:rsidP="00FD3900">
      <w:pPr>
        <w:rPr>
          <w:rFonts w:ascii="Times New Roman" w:hAnsi="Times New Roman" w:cs="Times New Roman"/>
          <w:sz w:val="24"/>
          <w:szCs w:val="24"/>
        </w:rPr>
      </w:pPr>
    </w:p>
    <w:p w:rsidR="00AE54E8" w:rsidRPr="00B479E1" w:rsidRDefault="00AE54E8" w:rsidP="00FD3900">
      <w:pPr>
        <w:rPr>
          <w:rFonts w:ascii="Times New Roman" w:hAnsi="Times New Roman" w:cs="Times New Roman"/>
          <w:sz w:val="24"/>
          <w:szCs w:val="24"/>
        </w:rPr>
      </w:pPr>
    </w:p>
    <w:p w:rsidR="00AE54E8" w:rsidRPr="00B479E1" w:rsidRDefault="00AE54E8" w:rsidP="00FD3900">
      <w:pPr>
        <w:rPr>
          <w:rFonts w:ascii="Times New Roman" w:hAnsi="Times New Roman" w:cs="Times New Roman"/>
          <w:sz w:val="24"/>
          <w:szCs w:val="24"/>
        </w:rPr>
      </w:pPr>
    </w:p>
    <w:p w:rsidR="00AE54E8" w:rsidRPr="00B479E1" w:rsidRDefault="00AE54E8" w:rsidP="00FD3900">
      <w:pPr>
        <w:rPr>
          <w:sz w:val="24"/>
          <w:szCs w:val="24"/>
        </w:rPr>
      </w:pPr>
    </w:p>
    <w:p w:rsidR="00AE54E8" w:rsidRPr="00B479E1" w:rsidRDefault="00AE54E8" w:rsidP="00FD3900">
      <w:pPr>
        <w:rPr>
          <w:sz w:val="24"/>
          <w:szCs w:val="24"/>
        </w:rPr>
      </w:pPr>
    </w:p>
    <w:p w:rsidR="00AE54E8" w:rsidRPr="00B479E1" w:rsidRDefault="00AE54E8" w:rsidP="00FD3900">
      <w:pPr>
        <w:rPr>
          <w:sz w:val="24"/>
          <w:szCs w:val="24"/>
        </w:rPr>
      </w:pPr>
    </w:p>
    <w:p w:rsidR="00AE54E8" w:rsidRPr="00B479E1" w:rsidRDefault="00AE54E8" w:rsidP="00FD3900">
      <w:pPr>
        <w:rPr>
          <w:sz w:val="24"/>
          <w:szCs w:val="24"/>
        </w:rPr>
      </w:pPr>
    </w:p>
    <w:p w:rsidR="00AE54E8" w:rsidRPr="00B479E1" w:rsidRDefault="00AE54E8" w:rsidP="00FD3900">
      <w:pPr>
        <w:rPr>
          <w:sz w:val="24"/>
          <w:szCs w:val="24"/>
        </w:rPr>
      </w:pPr>
    </w:p>
    <w:p w:rsidR="00AE54E8" w:rsidRPr="00B479E1" w:rsidRDefault="00AE54E8" w:rsidP="00FD3900">
      <w:pPr>
        <w:rPr>
          <w:sz w:val="24"/>
          <w:szCs w:val="24"/>
        </w:rPr>
      </w:pPr>
    </w:p>
    <w:sectPr w:rsidR="00AE54E8" w:rsidRPr="00B479E1" w:rsidSect="00FD3900">
      <w:pgSz w:w="11906" w:h="16838"/>
      <w:pgMar w:top="709" w:right="707"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0415"/>
    <w:multiLevelType w:val="multilevel"/>
    <w:tmpl w:val="B5DE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313400"/>
    <w:multiLevelType w:val="multilevel"/>
    <w:tmpl w:val="58C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73473"/>
    <w:multiLevelType w:val="multilevel"/>
    <w:tmpl w:val="A9D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2759A"/>
    <w:multiLevelType w:val="multilevel"/>
    <w:tmpl w:val="E39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D69CE"/>
    <w:multiLevelType w:val="multilevel"/>
    <w:tmpl w:val="A3D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CC02B4"/>
    <w:multiLevelType w:val="multilevel"/>
    <w:tmpl w:val="A1D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07993"/>
    <w:multiLevelType w:val="multilevel"/>
    <w:tmpl w:val="A06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45184A"/>
    <w:multiLevelType w:val="multilevel"/>
    <w:tmpl w:val="E74E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D44D0"/>
    <w:multiLevelType w:val="multilevel"/>
    <w:tmpl w:val="50C6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1"/>
  </w:num>
  <w:num w:numId="5">
    <w:abstractNumId w:val="7"/>
  </w:num>
  <w:num w:numId="6">
    <w:abstractNumId w:val="5"/>
  </w:num>
  <w:num w:numId="7">
    <w:abstractNumId w:val="0"/>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8D5E86"/>
    <w:rsid w:val="00085886"/>
    <w:rsid w:val="000C6953"/>
    <w:rsid w:val="001825E6"/>
    <w:rsid w:val="001E5950"/>
    <w:rsid w:val="00483F48"/>
    <w:rsid w:val="00500673"/>
    <w:rsid w:val="005631D1"/>
    <w:rsid w:val="005E2E2E"/>
    <w:rsid w:val="006677E3"/>
    <w:rsid w:val="00747611"/>
    <w:rsid w:val="007913F9"/>
    <w:rsid w:val="007C345A"/>
    <w:rsid w:val="008D5E86"/>
    <w:rsid w:val="00907DE9"/>
    <w:rsid w:val="00956213"/>
    <w:rsid w:val="00965F8A"/>
    <w:rsid w:val="00982B2D"/>
    <w:rsid w:val="009F793E"/>
    <w:rsid w:val="00AE54E8"/>
    <w:rsid w:val="00B479E1"/>
    <w:rsid w:val="00C27DD2"/>
    <w:rsid w:val="00C50CA0"/>
    <w:rsid w:val="00E439D2"/>
    <w:rsid w:val="00E57DFD"/>
    <w:rsid w:val="00EA119A"/>
    <w:rsid w:val="00FD390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5E6"/>
  </w:style>
  <w:style w:type="paragraph" w:styleId="1">
    <w:name w:val="heading 1"/>
    <w:basedOn w:val="a"/>
    <w:link w:val="10"/>
    <w:uiPriority w:val="9"/>
    <w:qFormat/>
    <w:rsid w:val="00FD39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FD39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2E2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A11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5E86"/>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4">
    <w:name w:val="Table Grid"/>
    <w:basedOn w:val="a1"/>
    <w:uiPriority w:val="59"/>
    <w:rsid w:val="00FD3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FD3900"/>
    <w:rPr>
      <w:rFonts w:ascii="Times New Roman" w:eastAsia="Times New Roman" w:hAnsi="Times New Roman" w:cs="Times New Roman"/>
      <w:b/>
      <w:bCs/>
      <w:kern w:val="36"/>
      <w:sz w:val="48"/>
      <w:szCs w:val="48"/>
      <w:lang w:eastAsia="uk-UA"/>
    </w:rPr>
  </w:style>
  <w:style w:type="character" w:styleId="a5">
    <w:name w:val="Hyperlink"/>
    <w:basedOn w:val="a0"/>
    <w:uiPriority w:val="99"/>
    <w:semiHidden/>
    <w:unhideWhenUsed/>
    <w:rsid w:val="00FD3900"/>
    <w:rPr>
      <w:color w:val="0000FF"/>
      <w:u w:val="single"/>
    </w:rPr>
  </w:style>
  <w:style w:type="character" w:styleId="a6">
    <w:name w:val="Strong"/>
    <w:basedOn w:val="a0"/>
    <w:uiPriority w:val="22"/>
    <w:qFormat/>
    <w:rsid w:val="00FD3900"/>
    <w:rPr>
      <w:b/>
      <w:bCs/>
    </w:rPr>
  </w:style>
  <w:style w:type="character" w:styleId="a7">
    <w:name w:val="FollowedHyperlink"/>
    <w:basedOn w:val="a0"/>
    <w:uiPriority w:val="99"/>
    <w:semiHidden/>
    <w:unhideWhenUsed/>
    <w:rsid w:val="00FD3900"/>
    <w:rPr>
      <w:color w:val="800080" w:themeColor="followedHyperlink"/>
      <w:u w:val="single"/>
    </w:rPr>
  </w:style>
  <w:style w:type="character" w:customStyle="1" w:styleId="20">
    <w:name w:val="Заголовок 2 Знак"/>
    <w:basedOn w:val="a0"/>
    <w:link w:val="2"/>
    <w:uiPriority w:val="9"/>
    <w:semiHidden/>
    <w:rsid w:val="00FD390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E2E2E"/>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5E2E2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E2E2E"/>
    <w:rPr>
      <w:rFonts w:ascii="Tahoma" w:hAnsi="Tahoma" w:cs="Tahoma"/>
      <w:sz w:val="16"/>
      <w:szCs w:val="16"/>
    </w:rPr>
  </w:style>
  <w:style w:type="character" w:customStyle="1" w:styleId="40">
    <w:name w:val="Заголовок 4 Знак"/>
    <w:basedOn w:val="a0"/>
    <w:link w:val="4"/>
    <w:uiPriority w:val="9"/>
    <w:semiHidden/>
    <w:rsid w:val="00EA119A"/>
    <w:rPr>
      <w:rFonts w:asciiTheme="majorHAnsi" w:eastAsiaTheme="majorEastAsia" w:hAnsiTheme="majorHAnsi" w:cstheme="majorBidi"/>
      <w:b/>
      <w:bCs/>
      <w:i/>
      <w:iCs/>
      <w:color w:val="4F81BD" w:themeColor="accent1"/>
    </w:rPr>
  </w:style>
  <w:style w:type="character" w:customStyle="1" w:styleId="mw-headline">
    <w:name w:val="mw-headline"/>
    <w:basedOn w:val="a0"/>
    <w:rsid w:val="00EA119A"/>
  </w:style>
  <w:style w:type="character" w:customStyle="1" w:styleId="mw-editsection">
    <w:name w:val="mw-editsection"/>
    <w:basedOn w:val="a0"/>
    <w:rsid w:val="00EA119A"/>
  </w:style>
  <w:style w:type="character" w:customStyle="1" w:styleId="mw-editsection-bracket">
    <w:name w:val="mw-editsection-bracket"/>
    <w:basedOn w:val="a0"/>
    <w:rsid w:val="00EA119A"/>
  </w:style>
  <w:style w:type="character" w:customStyle="1" w:styleId="mw-editsection-divider">
    <w:name w:val="mw-editsection-divider"/>
    <w:basedOn w:val="a0"/>
    <w:rsid w:val="00EA119A"/>
  </w:style>
  <w:style w:type="character" w:customStyle="1" w:styleId="iw">
    <w:name w:val="iw"/>
    <w:basedOn w:val="a0"/>
    <w:rsid w:val="00EA119A"/>
  </w:style>
  <w:style w:type="character" w:customStyle="1" w:styleId="iwtooltip">
    <w:name w:val="iw__tooltip"/>
    <w:basedOn w:val="a0"/>
    <w:rsid w:val="00EA119A"/>
  </w:style>
</w:styles>
</file>

<file path=word/webSettings.xml><?xml version="1.0" encoding="utf-8"?>
<w:webSettings xmlns:r="http://schemas.openxmlformats.org/officeDocument/2006/relationships" xmlns:w="http://schemas.openxmlformats.org/wordprocessingml/2006/main">
  <w:divs>
    <w:div w:id="314341525">
      <w:bodyDiv w:val="1"/>
      <w:marLeft w:val="0"/>
      <w:marRight w:val="0"/>
      <w:marTop w:val="0"/>
      <w:marBottom w:val="0"/>
      <w:divBdr>
        <w:top w:val="none" w:sz="0" w:space="0" w:color="auto"/>
        <w:left w:val="none" w:sz="0" w:space="0" w:color="auto"/>
        <w:bottom w:val="none" w:sz="0" w:space="0" w:color="auto"/>
        <w:right w:val="none" w:sz="0" w:space="0" w:color="auto"/>
      </w:divBdr>
    </w:div>
    <w:div w:id="387339803">
      <w:bodyDiv w:val="1"/>
      <w:marLeft w:val="0"/>
      <w:marRight w:val="0"/>
      <w:marTop w:val="0"/>
      <w:marBottom w:val="0"/>
      <w:divBdr>
        <w:top w:val="none" w:sz="0" w:space="0" w:color="auto"/>
        <w:left w:val="none" w:sz="0" w:space="0" w:color="auto"/>
        <w:bottom w:val="none" w:sz="0" w:space="0" w:color="auto"/>
        <w:right w:val="none" w:sz="0" w:space="0" w:color="auto"/>
      </w:divBdr>
    </w:div>
    <w:div w:id="491797894">
      <w:bodyDiv w:val="1"/>
      <w:marLeft w:val="0"/>
      <w:marRight w:val="0"/>
      <w:marTop w:val="0"/>
      <w:marBottom w:val="0"/>
      <w:divBdr>
        <w:top w:val="none" w:sz="0" w:space="0" w:color="auto"/>
        <w:left w:val="none" w:sz="0" w:space="0" w:color="auto"/>
        <w:bottom w:val="none" w:sz="0" w:space="0" w:color="auto"/>
        <w:right w:val="none" w:sz="0" w:space="0" w:color="auto"/>
      </w:divBdr>
    </w:div>
    <w:div w:id="536889234">
      <w:bodyDiv w:val="1"/>
      <w:marLeft w:val="0"/>
      <w:marRight w:val="0"/>
      <w:marTop w:val="0"/>
      <w:marBottom w:val="0"/>
      <w:divBdr>
        <w:top w:val="none" w:sz="0" w:space="0" w:color="auto"/>
        <w:left w:val="none" w:sz="0" w:space="0" w:color="auto"/>
        <w:bottom w:val="none" w:sz="0" w:space="0" w:color="auto"/>
        <w:right w:val="none" w:sz="0" w:space="0" w:color="auto"/>
      </w:divBdr>
      <w:divsChild>
        <w:div w:id="991518434">
          <w:marLeft w:val="0"/>
          <w:marRight w:val="0"/>
          <w:marTop w:val="0"/>
          <w:marBottom w:val="0"/>
          <w:divBdr>
            <w:top w:val="none" w:sz="0" w:space="0" w:color="auto"/>
            <w:left w:val="none" w:sz="0" w:space="0" w:color="auto"/>
            <w:bottom w:val="none" w:sz="0" w:space="0" w:color="auto"/>
            <w:right w:val="none" w:sz="0" w:space="0" w:color="auto"/>
          </w:divBdr>
          <w:divsChild>
            <w:div w:id="1644965015">
              <w:marLeft w:val="0"/>
              <w:marRight w:val="0"/>
              <w:marTop w:val="0"/>
              <w:marBottom w:val="0"/>
              <w:divBdr>
                <w:top w:val="none" w:sz="0" w:space="0" w:color="auto"/>
                <w:left w:val="none" w:sz="0" w:space="0" w:color="auto"/>
                <w:bottom w:val="none" w:sz="0" w:space="0" w:color="auto"/>
                <w:right w:val="none" w:sz="0" w:space="0" w:color="auto"/>
              </w:divBdr>
              <w:divsChild>
                <w:div w:id="771826286">
                  <w:marLeft w:val="0"/>
                  <w:marRight w:val="0"/>
                  <w:marTop w:val="0"/>
                  <w:marBottom w:val="0"/>
                  <w:divBdr>
                    <w:top w:val="none" w:sz="0" w:space="0" w:color="auto"/>
                    <w:left w:val="none" w:sz="0" w:space="0" w:color="auto"/>
                    <w:bottom w:val="none" w:sz="0" w:space="0" w:color="auto"/>
                    <w:right w:val="none" w:sz="0" w:space="0" w:color="auto"/>
                  </w:divBdr>
                  <w:divsChild>
                    <w:div w:id="289745023">
                      <w:marLeft w:val="240"/>
                      <w:marRight w:val="150"/>
                      <w:marTop w:val="120"/>
                      <w:marBottom w:val="120"/>
                      <w:divBdr>
                        <w:top w:val="none" w:sz="0" w:space="0" w:color="auto"/>
                        <w:left w:val="none" w:sz="0" w:space="0" w:color="auto"/>
                        <w:bottom w:val="none" w:sz="0" w:space="0" w:color="auto"/>
                        <w:right w:val="none" w:sz="0" w:space="0" w:color="auto"/>
                      </w:divBdr>
                      <w:divsChild>
                        <w:div w:id="470832691">
                          <w:marLeft w:val="0"/>
                          <w:marRight w:val="0"/>
                          <w:marTop w:val="0"/>
                          <w:marBottom w:val="0"/>
                          <w:divBdr>
                            <w:top w:val="none" w:sz="0" w:space="0" w:color="auto"/>
                            <w:left w:val="none" w:sz="0" w:space="0" w:color="auto"/>
                            <w:bottom w:val="none" w:sz="0" w:space="0" w:color="auto"/>
                            <w:right w:val="none" w:sz="0" w:space="0" w:color="auto"/>
                          </w:divBdr>
                          <w:divsChild>
                            <w:div w:id="134834364">
                              <w:marLeft w:val="0"/>
                              <w:marRight w:val="0"/>
                              <w:marTop w:val="0"/>
                              <w:marBottom w:val="0"/>
                              <w:divBdr>
                                <w:top w:val="none" w:sz="0" w:space="0" w:color="auto"/>
                                <w:left w:val="none" w:sz="0" w:space="0" w:color="auto"/>
                                <w:bottom w:val="none" w:sz="0" w:space="0" w:color="auto"/>
                                <w:right w:val="none" w:sz="0" w:space="0" w:color="auto"/>
                              </w:divBdr>
                              <w:divsChild>
                                <w:div w:id="914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903083">
          <w:marLeft w:val="0"/>
          <w:marRight w:val="0"/>
          <w:marTop w:val="0"/>
          <w:marBottom w:val="0"/>
          <w:divBdr>
            <w:top w:val="none" w:sz="0" w:space="0" w:color="auto"/>
            <w:left w:val="none" w:sz="0" w:space="0" w:color="auto"/>
            <w:bottom w:val="none" w:sz="0" w:space="0" w:color="auto"/>
            <w:right w:val="none" w:sz="0" w:space="0" w:color="auto"/>
          </w:divBdr>
          <w:divsChild>
            <w:div w:id="868689770">
              <w:marLeft w:val="0"/>
              <w:marRight w:val="0"/>
              <w:marTop w:val="0"/>
              <w:marBottom w:val="0"/>
              <w:divBdr>
                <w:top w:val="none" w:sz="0" w:space="0" w:color="auto"/>
                <w:left w:val="none" w:sz="0" w:space="0" w:color="auto"/>
                <w:bottom w:val="none" w:sz="0" w:space="0" w:color="auto"/>
                <w:right w:val="none" w:sz="0" w:space="0" w:color="auto"/>
              </w:divBdr>
              <w:divsChild>
                <w:div w:id="977684289">
                  <w:marLeft w:val="0"/>
                  <w:marRight w:val="0"/>
                  <w:marTop w:val="0"/>
                  <w:marBottom w:val="0"/>
                  <w:divBdr>
                    <w:top w:val="none" w:sz="0" w:space="0" w:color="auto"/>
                    <w:left w:val="none" w:sz="0" w:space="0" w:color="auto"/>
                    <w:bottom w:val="none" w:sz="0" w:space="0" w:color="auto"/>
                    <w:right w:val="none" w:sz="0" w:space="0" w:color="auto"/>
                  </w:divBdr>
                  <w:divsChild>
                    <w:div w:id="1058628496">
                      <w:marLeft w:val="240"/>
                      <w:marRight w:val="150"/>
                      <w:marTop w:val="120"/>
                      <w:marBottom w:val="120"/>
                      <w:divBdr>
                        <w:top w:val="none" w:sz="0" w:space="0" w:color="auto"/>
                        <w:left w:val="none" w:sz="0" w:space="0" w:color="auto"/>
                        <w:bottom w:val="none" w:sz="0" w:space="0" w:color="auto"/>
                        <w:right w:val="none" w:sz="0" w:space="0" w:color="auto"/>
                      </w:divBdr>
                      <w:divsChild>
                        <w:div w:id="135221549">
                          <w:marLeft w:val="855"/>
                          <w:marRight w:val="0"/>
                          <w:marTop w:val="0"/>
                          <w:marBottom w:val="0"/>
                          <w:divBdr>
                            <w:top w:val="none" w:sz="0" w:space="0" w:color="auto"/>
                            <w:left w:val="none" w:sz="0" w:space="0" w:color="auto"/>
                            <w:bottom w:val="none" w:sz="0" w:space="0" w:color="auto"/>
                            <w:right w:val="none" w:sz="0" w:space="0" w:color="auto"/>
                          </w:divBdr>
                          <w:divsChild>
                            <w:div w:id="1903639710">
                              <w:marLeft w:val="0"/>
                              <w:marRight w:val="0"/>
                              <w:marTop w:val="0"/>
                              <w:marBottom w:val="0"/>
                              <w:divBdr>
                                <w:top w:val="none" w:sz="0" w:space="0" w:color="auto"/>
                                <w:left w:val="none" w:sz="0" w:space="0" w:color="auto"/>
                                <w:bottom w:val="none" w:sz="0" w:space="0" w:color="auto"/>
                                <w:right w:val="none" w:sz="0" w:space="0" w:color="auto"/>
                              </w:divBdr>
                              <w:divsChild>
                                <w:div w:id="7614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12011">
          <w:marLeft w:val="0"/>
          <w:marRight w:val="0"/>
          <w:marTop w:val="0"/>
          <w:marBottom w:val="0"/>
          <w:divBdr>
            <w:top w:val="none" w:sz="0" w:space="0" w:color="auto"/>
            <w:left w:val="none" w:sz="0" w:space="0" w:color="auto"/>
            <w:bottom w:val="none" w:sz="0" w:space="0" w:color="auto"/>
            <w:right w:val="none" w:sz="0" w:space="0" w:color="auto"/>
          </w:divBdr>
          <w:divsChild>
            <w:div w:id="303508794">
              <w:marLeft w:val="0"/>
              <w:marRight w:val="0"/>
              <w:marTop w:val="0"/>
              <w:marBottom w:val="0"/>
              <w:divBdr>
                <w:top w:val="none" w:sz="0" w:space="0" w:color="auto"/>
                <w:left w:val="none" w:sz="0" w:space="0" w:color="auto"/>
                <w:bottom w:val="none" w:sz="0" w:space="0" w:color="auto"/>
                <w:right w:val="none" w:sz="0" w:space="0" w:color="auto"/>
              </w:divBdr>
              <w:divsChild>
                <w:div w:id="392698135">
                  <w:marLeft w:val="0"/>
                  <w:marRight w:val="0"/>
                  <w:marTop w:val="0"/>
                  <w:marBottom w:val="0"/>
                  <w:divBdr>
                    <w:top w:val="none" w:sz="0" w:space="0" w:color="auto"/>
                    <w:left w:val="none" w:sz="0" w:space="0" w:color="auto"/>
                    <w:bottom w:val="none" w:sz="0" w:space="0" w:color="auto"/>
                    <w:right w:val="none" w:sz="0" w:space="0" w:color="auto"/>
                  </w:divBdr>
                  <w:divsChild>
                    <w:div w:id="2116515485">
                      <w:marLeft w:val="240"/>
                      <w:marRight w:val="150"/>
                      <w:marTop w:val="120"/>
                      <w:marBottom w:val="120"/>
                      <w:divBdr>
                        <w:top w:val="none" w:sz="0" w:space="0" w:color="auto"/>
                        <w:left w:val="none" w:sz="0" w:space="0" w:color="auto"/>
                        <w:bottom w:val="none" w:sz="0" w:space="0" w:color="auto"/>
                        <w:right w:val="none" w:sz="0" w:space="0" w:color="auto"/>
                      </w:divBdr>
                      <w:divsChild>
                        <w:div w:id="1142966701">
                          <w:marLeft w:val="855"/>
                          <w:marRight w:val="0"/>
                          <w:marTop w:val="0"/>
                          <w:marBottom w:val="0"/>
                          <w:divBdr>
                            <w:top w:val="none" w:sz="0" w:space="0" w:color="auto"/>
                            <w:left w:val="none" w:sz="0" w:space="0" w:color="auto"/>
                            <w:bottom w:val="none" w:sz="0" w:space="0" w:color="auto"/>
                            <w:right w:val="none" w:sz="0" w:space="0" w:color="auto"/>
                          </w:divBdr>
                          <w:divsChild>
                            <w:div w:id="748233709">
                              <w:marLeft w:val="0"/>
                              <w:marRight w:val="0"/>
                              <w:marTop w:val="0"/>
                              <w:marBottom w:val="0"/>
                              <w:divBdr>
                                <w:top w:val="none" w:sz="0" w:space="0" w:color="auto"/>
                                <w:left w:val="none" w:sz="0" w:space="0" w:color="auto"/>
                                <w:bottom w:val="none" w:sz="0" w:space="0" w:color="auto"/>
                                <w:right w:val="none" w:sz="0" w:space="0" w:color="auto"/>
                              </w:divBdr>
                              <w:divsChild>
                                <w:div w:id="395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672254">
      <w:bodyDiv w:val="1"/>
      <w:marLeft w:val="0"/>
      <w:marRight w:val="0"/>
      <w:marTop w:val="0"/>
      <w:marBottom w:val="0"/>
      <w:divBdr>
        <w:top w:val="none" w:sz="0" w:space="0" w:color="auto"/>
        <w:left w:val="none" w:sz="0" w:space="0" w:color="auto"/>
        <w:bottom w:val="none" w:sz="0" w:space="0" w:color="auto"/>
        <w:right w:val="none" w:sz="0" w:space="0" w:color="auto"/>
      </w:divBdr>
    </w:div>
    <w:div w:id="883715246">
      <w:bodyDiv w:val="1"/>
      <w:marLeft w:val="0"/>
      <w:marRight w:val="0"/>
      <w:marTop w:val="0"/>
      <w:marBottom w:val="0"/>
      <w:divBdr>
        <w:top w:val="none" w:sz="0" w:space="0" w:color="auto"/>
        <w:left w:val="none" w:sz="0" w:space="0" w:color="auto"/>
        <w:bottom w:val="none" w:sz="0" w:space="0" w:color="auto"/>
        <w:right w:val="none" w:sz="0" w:space="0" w:color="auto"/>
      </w:divBdr>
    </w:div>
    <w:div w:id="1002512099">
      <w:bodyDiv w:val="1"/>
      <w:marLeft w:val="0"/>
      <w:marRight w:val="0"/>
      <w:marTop w:val="0"/>
      <w:marBottom w:val="0"/>
      <w:divBdr>
        <w:top w:val="none" w:sz="0" w:space="0" w:color="auto"/>
        <w:left w:val="none" w:sz="0" w:space="0" w:color="auto"/>
        <w:bottom w:val="none" w:sz="0" w:space="0" w:color="auto"/>
        <w:right w:val="none" w:sz="0" w:space="0" w:color="auto"/>
      </w:divBdr>
      <w:divsChild>
        <w:div w:id="425544429">
          <w:marLeft w:val="0"/>
          <w:marRight w:val="0"/>
          <w:marTop w:val="0"/>
          <w:marBottom w:val="0"/>
          <w:divBdr>
            <w:top w:val="none" w:sz="0" w:space="0" w:color="auto"/>
            <w:left w:val="none" w:sz="0" w:space="0" w:color="auto"/>
            <w:bottom w:val="none" w:sz="0" w:space="0" w:color="auto"/>
            <w:right w:val="none" w:sz="0" w:space="0" w:color="auto"/>
          </w:divBdr>
        </w:div>
        <w:div w:id="460727847">
          <w:marLeft w:val="0"/>
          <w:marRight w:val="0"/>
          <w:marTop w:val="0"/>
          <w:marBottom w:val="0"/>
          <w:divBdr>
            <w:top w:val="none" w:sz="0" w:space="0" w:color="auto"/>
            <w:left w:val="none" w:sz="0" w:space="0" w:color="auto"/>
            <w:bottom w:val="none" w:sz="0" w:space="0" w:color="auto"/>
            <w:right w:val="none" w:sz="0" w:space="0" w:color="auto"/>
          </w:divBdr>
        </w:div>
      </w:divsChild>
    </w:div>
    <w:div w:id="1058237929">
      <w:bodyDiv w:val="1"/>
      <w:marLeft w:val="0"/>
      <w:marRight w:val="0"/>
      <w:marTop w:val="0"/>
      <w:marBottom w:val="0"/>
      <w:divBdr>
        <w:top w:val="none" w:sz="0" w:space="0" w:color="auto"/>
        <w:left w:val="none" w:sz="0" w:space="0" w:color="auto"/>
        <w:bottom w:val="none" w:sz="0" w:space="0" w:color="auto"/>
        <w:right w:val="none" w:sz="0" w:space="0" w:color="auto"/>
      </w:divBdr>
    </w:div>
    <w:div w:id="1119764591">
      <w:bodyDiv w:val="1"/>
      <w:marLeft w:val="0"/>
      <w:marRight w:val="0"/>
      <w:marTop w:val="0"/>
      <w:marBottom w:val="0"/>
      <w:divBdr>
        <w:top w:val="none" w:sz="0" w:space="0" w:color="auto"/>
        <w:left w:val="none" w:sz="0" w:space="0" w:color="auto"/>
        <w:bottom w:val="none" w:sz="0" w:space="0" w:color="auto"/>
        <w:right w:val="none" w:sz="0" w:space="0" w:color="auto"/>
      </w:divBdr>
    </w:div>
    <w:div w:id="1198733656">
      <w:bodyDiv w:val="1"/>
      <w:marLeft w:val="0"/>
      <w:marRight w:val="0"/>
      <w:marTop w:val="0"/>
      <w:marBottom w:val="0"/>
      <w:divBdr>
        <w:top w:val="none" w:sz="0" w:space="0" w:color="auto"/>
        <w:left w:val="none" w:sz="0" w:space="0" w:color="auto"/>
        <w:bottom w:val="none" w:sz="0" w:space="0" w:color="auto"/>
        <w:right w:val="none" w:sz="0" w:space="0" w:color="auto"/>
      </w:divBdr>
    </w:div>
    <w:div w:id="1315065877">
      <w:bodyDiv w:val="1"/>
      <w:marLeft w:val="0"/>
      <w:marRight w:val="0"/>
      <w:marTop w:val="0"/>
      <w:marBottom w:val="0"/>
      <w:divBdr>
        <w:top w:val="none" w:sz="0" w:space="0" w:color="auto"/>
        <w:left w:val="none" w:sz="0" w:space="0" w:color="auto"/>
        <w:bottom w:val="none" w:sz="0" w:space="0" w:color="auto"/>
        <w:right w:val="none" w:sz="0" w:space="0" w:color="auto"/>
      </w:divBdr>
    </w:div>
    <w:div w:id="1940092519">
      <w:bodyDiv w:val="1"/>
      <w:marLeft w:val="0"/>
      <w:marRight w:val="0"/>
      <w:marTop w:val="0"/>
      <w:marBottom w:val="0"/>
      <w:divBdr>
        <w:top w:val="none" w:sz="0" w:space="0" w:color="auto"/>
        <w:left w:val="none" w:sz="0" w:space="0" w:color="auto"/>
        <w:bottom w:val="none" w:sz="0" w:space="0" w:color="auto"/>
        <w:right w:val="none" w:sz="0" w:space="0" w:color="auto"/>
      </w:divBdr>
    </w:div>
    <w:div w:id="1954894018">
      <w:bodyDiv w:val="1"/>
      <w:marLeft w:val="0"/>
      <w:marRight w:val="0"/>
      <w:marTop w:val="0"/>
      <w:marBottom w:val="0"/>
      <w:divBdr>
        <w:top w:val="none" w:sz="0" w:space="0" w:color="auto"/>
        <w:left w:val="none" w:sz="0" w:space="0" w:color="auto"/>
        <w:bottom w:val="none" w:sz="0" w:space="0" w:color="auto"/>
        <w:right w:val="none" w:sz="0" w:space="0" w:color="auto"/>
      </w:divBdr>
      <w:divsChild>
        <w:div w:id="1952783118">
          <w:marLeft w:val="0"/>
          <w:marRight w:val="0"/>
          <w:marTop w:val="0"/>
          <w:marBottom w:val="0"/>
          <w:divBdr>
            <w:top w:val="none" w:sz="0" w:space="0" w:color="auto"/>
            <w:left w:val="none" w:sz="0" w:space="0" w:color="auto"/>
            <w:bottom w:val="none" w:sz="0" w:space="0" w:color="auto"/>
            <w:right w:val="none" w:sz="0" w:space="0" w:color="auto"/>
          </w:divBdr>
        </w:div>
        <w:div w:id="120612958">
          <w:marLeft w:val="0"/>
          <w:marRight w:val="0"/>
          <w:marTop w:val="0"/>
          <w:marBottom w:val="0"/>
          <w:divBdr>
            <w:top w:val="none" w:sz="0" w:space="0" w:color="auto"/>
            <w:left w:val="none" w:sz="0" w:space="0" w:color="auto"/>
            <w:bottom w:val="none" w:sz="0" w:space="0" w:color="auto"/>
            <w:right w:val="none" w:sz="0" w:space="0" w:color="auto"/>
          </w:divBdr>
        </w:div>
      </w:divsChild>
    </w:div>
    <w:div w:id="205438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ingsight.com/lightweight-code-review/" TargetMode="External"/><Relationship Id="rId3" Type="http://schemas.openxmlformats.org/officeDocument/2006/relationships/styles" Target="styles.xml"/><Relationship Id="rId7" Type="http://schemas.openxmlformats.org/officeDocument/2006/relationships/hyperlink" Target="http://codingsight.com/lightweight-code-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vart.com/review-assistant/learnmore/benefit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1D938-EF80-446D-80F3-18433FA7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7096</Words>
  <Characters>4046</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ЭЛЬДОРАДО</dc:creator>
  <cp:keywords/>
  <dc:description/>
  <cp:lastModifiedBy>ЭЛЬДОРАДО</cp:lastModifiedBy>
  <cp:revision>20</cp:revision>
  <dcterms:created xsi:type="dcterms:W3CDTF">2019-07-13T20:28:00Z</dcterms:created>
  <dcterms:modified xsi:type="dcterms:W3CDTF">2019-08-10T08:51:00Z</dcterms:modified>
</cp:coreProperties>
</file>