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A6DB5" w14:textId="77777777" w:rsidR="00FC2131" w:rsidRPr="008A3312" w:rsidRDefault="00FC2131" w:rsidP="00FC2131">
      <w:pPr>
        <w:pStyle w:val="a4"/>
        <w:framePr w:wrap="none" w:vAnchor="page" w:hAnchor="page" w:x="1152" w:y="1135"/>
        <w:ind w:left="4220" w:firstLine="0"/>
        <w:rPr>
          <w:sz w:val="22"/>
          <w:szCs w:val="22"/>
          <w:lang w:val="ru-RU"/>
        </w:rPr>
      </w:pPr>
      <w:bookmarkStart w:id="0" w:name="_GoBack"/>
      <w:bookmarkEnd w:id="0"/>
      <w:r>
        <w:rPr>
          <w:rFonts w:ascii="Calibri" w:eastAsia="Calibri" w:hAnsi="Calibri" w:cs="Calibri"/>
          <w:sz w:val="22"/>
          <w:szCs w:val="22"/>
          <w:lang w:val="ru-RU" w:eastAsia="ru-RU" w:bidi="ru-RU"/>
        </w:rPr>
        <w:t>МИНОБРНАУКИ РОССИИ</w:t>
      </w:r>
    </w:p>
    <w:p w14:paraId="037F9DFC" w14:textId="77777777" w:rsidR="00FC2131" w:rsidRDefault="00FC2131" w:rsidP="00FC2131">
      <w:pPr>
        <w:pStyle w:val="30"/>
        <w:framePr w:w="9648" w:h="1080" w:hRule="exact" w:wrap="none" w:vAnchor="page" w:hAnchor="page" w:x="1152" w:y="1586"/>
        <w:spacing w:line="264" w:lineRule="auto"/>
        <w:ind w:left="0"/>
        <w:jc w:val="center"/>
      </w:pPr>
      <w:r>
        <w:t>Федеральное государственное бюджетное образовательное учреждение высшего</w:t>
      </w:r>
      <w:r>
        <w:br/>
        <w:t>образования</w:t>
      </w:r>
    </w:p>
    <w:p w14:paraId="51DC8F4F" w14:textId="77777777" w:rsidR="00FC2131" w:rsidRDefault="00FC2131" w:rsidP="00FC2131">
      <w:pPr>
        <w:pStyle w:val="30"/>
        <w:framePr w:w="9648" w:h="1080" w:hRule="exact" w:wrap="none" w:vAnchor="page" w:hAnchor="page" w:x="1152" w:y="1586"/>
        <w:spacing w:after="0" w:line="264" w:lineRule="auto"/>
        <w:ind w:left="2140"/>
      </w:pPr>
      <w:r>
        <w:t>НИЖЕГОРОДСКИЙ ГОСУДАРСТВЕННЫЙ ТЕХНИЧЕСКИЙ</w:t>
      </w:r>
    </w:p>
    <w:p w14:paraId="15729D79" w14:textId="77777777" w:rsidR="00FC2131" w:rsidRDefault="00FC2131" w:rsidP="00FC2131">
      <w:pPr>
        <w:pStyle w:val="30"/>
        <w:framePr w:wrap="none" w:vAnchor="page" w:hAnchor="page" w:x="1152" w:y="2800"/>
        <w:spacing w:after="0" w:line="240" w:lineRule="auto"/>
        <w:ind w:left="3380"/>
      </w:pPr>
      <w:r>
        <w:t>УНИВЕРСИТЕТ им. Р.Е.АЛЕКСЕЕВА</w:t>
      </w:r>
    </w:p>
    <w:p w14:paraId="690FE147" w14:textId="77777777" w:rsidR="00FC2131" w:rsidRDefault="00FC2131" w:rsidP="00FC2131">
      <w:pPr>
        <w:pStyle w:val="1"/>
        <w:framePr w:wrap="none" w:vAnchor="page" w:hAnchor="page" w:x="1152" w:y="3770"/>
        <w:ind w:left="1800" w:firstLine="0"/>
      </w:pPr>
      <w:r>
        <w:t>Институт радиоэлектроники и информационных технологий</w:t>
      </w:r>
    </w:p>
    <w:p w14:paraId="21425515" w14:textId="77777777" w:rsidR="00FC2131" w:rsidRDefault="00FC2131" w:rsidP="00FC2131">
      <w:pPr>
        <w:pStyle w:val="1"/>
        <w:framePr w:wrap="none" w:vAnchor="page" w:hAnchor="page" w:x="1152" w:y="4274"/>
        <w:ind w:left="2740" w:firstLine="0"/>
      </w:pPr>
      <w:r>
        <w:t>Кафедра информатики и систем управления</w:t>
      </w:r>
    </w:p>
    <w:p w14:paraId="08C6DCE0" w14:textId="77777777" w:rsidR="00FC2131" w:rsidRDefault="00FC2131" w:rsidP="00FC2131">
      <w:pPr>
        <w:pStyle w:val="1"/>
        <w:framePr w:w="9648" w:h="3691" w:hRule="exact" w:wrap="none" w:vAnchor="page" w:hAnchor="page" w:x="1152" w:y="5320"/>
        <w:spacing w:line="214" w:lineRule="auto"/>
        <w:ind w:firstLine="0"/>
        <w:jc w:val="center"/>
      </w:pPr>
      <w:r>
        <w:rPr>
          <w:u w:val="single"/>
        </w:rPr>
        <w:t>Лабораторная работа №1</w:t>
      </w:r>
    </w:p>
    <w:p w14:paraId="50143379" w14:textId="77777777" w:rsidR="00FC2131" w:rsidRDefault="00FC2131" w:rsidP="00FC2131">
      <w:pPr>
        <w:pStyle w:val="40"/>
        <w:framePr w:w="9648" w:h="3691" w:hRule="exact" w:wrap="none" w:vAnchor="page" w:hAnchor="page" w:x="1152" w:y="5320"/>
        <w:spacing w:after="500" w:line="214" w:lineRule="auto"/>
        <w:ind w:left="0"/>
        <w:jc w:val="center"/>
      </w:pPr>
      <w:r>
        <w:t>(наименование темы проекта или работы)</w:t>
      </w:r>
    </w:p>
    <w:p w14:paraId="32078858" w14:textId="77777777" w:rsidR="00FC2131" w:rsidRDefault="00FC2131" w:rsidP="00FC2131">
      <w:pPr>
        <w:pStyle w:val="11"/>
        <w:framePr w:w="9648" w:h="3691" w:hRule="exact" w:wrap="none" w:vAnchor="page" w:hAnchor="page" w:x="1152" w:y="5320"/>
      </w:pPr>
      <w:bookmarkStart w:id="1" w:name="bookmark0"/>
      <w:r>
        <w:t>ОТЧЕТ</w:t>
      </w:r>
      <w:bookmarkEnd w:id="1"/>
    </w:p>
    <w:p w14:paraId="66065436" w14:textId="77777777" w:rsidR="00FC2131" w:rsidRDefault="00FC2131" w:rsidP="00FC2131">
      <w:pPr>
        <w:pStyle w:val="1"/>
        <w:framePr w:w="9648" w:h="3691" w:hRule="exact" w:wrap="none" w:vAnchor="page" w:hAnchor="page" w:x="1152" w:y="5320"/>
        <w:spacing w:after="180"/>
        <w:ind w:firstLine="0"/>
        <w:jc w:val="center"/>
      </w:pPr>
      <w:r>
        <w:t>по лабораторной работе №1</w:t>
      </w:r>
    </w:p>
    <w:p w14:paraId="1BD976F5" w14:textId="77777777" w:rsidR="00FC2131" w:rsidRDefault="00FC2131" w:rsidP="00FC2131">
      <w:pPr>
        <w:pStyle w:val="1"/>
        <w:framePr w:w="9648" w:h="3691" w:hRule="exact" w:wrap="none" w:vAnchor="page" w:hAnchor="page" w:x="1152" w:y="5320"/>
        <w:spacing w:after="180"/>
        <w:ind w:firstLine="0"/>
        <w:jc w:val="center"/>
      </w:pPr>
      <w:r>
        <w:t>Вариант №1</w:t>
      </w:r>
    </w:p>
    <w:p w14:paraId="00B55898" w14:textId="77777777" w:rsidR="00FC2131" w:rsidRDefault="00FC2131" w:rsidP="00FC2131">
      <w:pPr>
        <w:pStyle w:val="1"/>
        <w:framePr w:w="9648" w:h="3691" w:hRule="exact" w:wrap="none" w:vAnchor="page" w:hAnchor="page" w:x="1152" w:y="5320"/>
        <w:spacing w:after="180"/>
        <w:ind w:left="4220" w:firstLine="0"/>
      </w:pPr>
      <w:r>
        <w:t>по дисциплине</w:t>
      </w:r>
    </w:p>
    <w:p w14:paraId="48146C8D" w14:textId="77777777" w:rsidR="00FC2131" w:rsidRDefault="00FC2131" w:rsidP="00FC2131">
      <w:pPr>
        <w:pStyle w:val="1"/>
        <w:framePr w:w="9648" w:h="3691" w:hRule="exact" w:wrap="none" w:vAnchor="page" w:hAnchor="page" w:x="1152" w:y="5320"/>
        <w:ind w:left="2740" w:firstLine="0"/>
      </w:pPr>
      <w:r>
        <w:rPr>
          <w:u w:val="single"/>
        </w:rPr>
        <w:t>Методы и средства обработки сигналов</w:t>
      </w:r>
    </w:p>
    <w:p w14:paraId="529532F1" w14:textId="77777777" w:rsidR="00FC2131" w:rsidRDefault="00FC2131" w:rsidP="00FC2131">
      <w:pPr>
        <w:pStyle w:val="40"/>
        <w:framePr w:w="9648" w:h="3691" w:hRule="exact" w:wrap="none" w:vAnchor="page" w:hAnchor="page" w:x="1152" w:y="5320"/>
        <w:spacing w:after="0" w:line="257" w:lineRule="auto"/>
        <w:ind w:left="3860"/>
      </w:pPr>
      <w:r>
        <w:t>(наименование дисциплины)</w:t>
      </w:r>
    </w:p>
    <w:p w14:paraId="40D02510" w14:textId="77777777" w:rsidR="00FC2131" w:rsidRDefault="00FC2131" w:rsidP="00FC2131">
      <w:pPr>
        <w:pStyle w:val="40"/>
        <w:framePr w:w="10065" w:h="3936" w:hRule="exact" w:wrap="none" w:vAnchor="page" w:hAnchor="page" w:x="1152" w:y="10010"/>
        <w:spacing w:after="180" w:line="218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РУКОВОДИТЕЛЬ:</w:t>
      </w:r>
    </w:p>
    <w:p w14:paraId="0C2AA4AB" w14:textId="77777777" w:rsidR="00FC2131" w:rsidRDefault="00FC2131" w:rsidP="00FC2131">
      <w:pPr>
        <w:pStyle w:val="40"/>
        <w:framePr w:w="10065" w:h="3936" w:hRule="exact" w:wrap="none" w:vAnchor="page" w:hAnchor="page" w:x="1152" w:y="10010"/>
        <w:tabs>
          <w:tab w:val="center" w:leader="underscore" w:pos="8630"/>
          <w:tab w:val="right" w:pos="9532"/>
        </w:tabs>
        <w:spacing w:after="0" w:line="218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>Авербух М.Л.</w:t>
      </w:r>
    </w:p>
    <w:p w14:paraId="5AFBDD08" w14:textId="77777777" w:rsidR="00FC2131" w:rsidRDefault="00FC2131" w:rsidP="00FC2131">
      <w:pPr>
        <w:pStyle w:val="40"/>
        <w:framePr w:w="10065" w:h="3936" w:hRule="exact" w:wrap="none" w:vAnchor="page" w:hAnchor="page" w:x="1152" w:y="10010"/>
        <w:tabs>
          <w:tab w:val="right" w:pos="9532"/>
          <w:tab w:val="right" w:pos="9757"/>
        </w:tabs>
        <w:spacing w:after="260" w:line="240" w:lineRule="auto"/>
        <w:ind w:left="5400"/>
      </w:pPr>
      <w:r>
        <w:t>(подпись)</w:t>
      </w:r>
      <w:r>
        <w:tab/>
        <w:t>(фамилия,</w:t>
      </w:r>
      <w:r>
        <w:tab/>
      </w:r>
      <w:proofErr w:type="spellStart"/>
      <w:proofErr w:type="gramStart"/>
      <w:r>
        <w:t>и.,о</w:t>
      </w:r>
      <w:proofErr w:type="spellEnd"/>
      <w:r>
        <w:t>.</w:t>
      </w:r>
      <w:proofErr w:type="gramEnd"/>
      <w:r>
        <w:t>)</w:t>
      </w:r>
    </w:p>
    <w:p w14:paraId="0B5B5C7E" w14:textId="77777777" w:rsidR="00FC2131" w:rsidRDefault="00FC2131" w:rsidP="00FC2131">
      <w:pPr>
        <w:pStyle w:val="40"/>
        <w:framePr w:w="10065" w:h="3936" w:hRule="exact" w:wrap="none" w:vAnchor="page" w:hAnchor="page" w:x="1152" w:y="10010"/>
        <w:spacing w:after="180" w:line="218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СТУДЕНТ:</w:t>
      </w:r>
    </w:p>
    <w:p w14:paraId="4AF8066B" w14:textId="77777777" w:rsidR="00FC2131" w:rsidRDefault="00FC2131" w:rsidP="00FC2131">
      <w:pPr>
        <w:pStyle w:val="40"/>
        <w:framePr w:w="10065" w:h="3936" w:hRule="exact" w:wrap="none" w:vAnchor="page" w:hAnchor="page" w:x="1152" w:y="10010"/>
        <w:tabs>
          <w:tab w:val="center" w:leader="underscore" w:pos="8630"/>
          <w:tab w:val="right" w:pos="9532"/>
        </w:tabs>
        <w:spacing w:after="0" w:line="218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proofErr w:type="spellStart"/>
      <w:r w:rsidRPr="00FC2131">
        <w:rPr>
          <w:color w:val="000000"/>
          <w:sz w:val="24"/>
          <w:szCs w:val="24"/>
          <w:u w:val="single"/>
        </w:rPr>
        <w:t>Хинеев</w:t>
      </w:r>
      <w:proofErr w:type="spellEnd"/>
      <w:r w:rsidRPr="00FC2131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В.В.</w:t>
      </w:r>
    </w:p>
    <w:p w14:paraId="281B1D00" w14:textId="77777777" w:rsidR="00FC2131" w:rsidRDefault="00FC2131" w:rsidP="00FC2131">
      <w:pPr>
        <w:pStyle w:val="40"/>
        <w:framePr w:w="10065" w:h="3936" w:hRule="exact" w:wrap="none" w:vAnchor="page" w:hAnchor="page" w:x="1152" w:y="10010"/>
        <w:tabs>
          <w:tab w:val="right" w:pos="9532"/>
          <w:tab w:val="right" w:pos="9757"/>
        </w:tabs>
        <w:spacing w:after="180" w:line="240" w:lineRule="auto"/>
        <w:ind w:left="5400"/>
      </w:pPr>
      <w:r>
        <w:t>(подпись)</w:t>
      </w:r>
      <w:r>
        <w:tab/>
        <w:t>(фамилия,</w:t>
      </w:r>
      <w:r>
        <w:tab/>
      </w:r>
      <w:proofErr w:type="spellStart"/>
      <w:proofErr w:type="gramStart"/>
      <w:r>
        <w:t>и.,о</w:t>
      </w:r>
      <w:proofErr w:type="spellEnd"/>
      <w:r>
        <w:t>.</w:t>
      </w:r>
      <w:proofErr w:type="gramEnd"/>
      <w:r>
        <w:t>)</w:t>
      </w:r>
    </w:p>
    <w:p w14:paraId="33345295" w14:textId="77777777" w:rsidR="00FC2131" w:rsidRDefault="00FC2131" w:rsidP="00FC2131">
      <w:pPr>
        <w:pStyle w:val="40"/>
        <w:framePr w:w="10065" w:h="3936" w:hRule="exact" w:wrap="none" w:vAnchor="page" w:hAnchor="page" w:x="1152" w:y="10010"/>
        <w:spacing w:after="500" w:line="240" w:lineRule="auto"/>
        <w:ind w:left="8220"/>
      </w:pPr>
      <w:r>
        <w:rPr>
          <w:color w:val="000000"/>
          <w:u w:val="single"/>
        </w:rPr>
        <w:t xml:space="preserve">Группа: 22-ВМз </w:t>
      </w:r>
      <w:r>
        <w:t>(шифр группы)</w:t>
      </w:r>
    </w:p>
    <w:p w14:paraId="7950DFD6" w14:textId="77777777" w:rsidR="00FC2131" w:rsidRDefault="00FC2131" w:rsidP="00FC2131">
      <w:pPr>
        <w:pStyle w:val="30"/>
        <w:framePr w:w="10065" w:h="3936" w:hRule="exact" w:wrap="none" w:vAnchor="page" w:hAnchor="page" w:x="1152" w:y="10010"/>
        <w:tabs>
          <w:tab w:val="left" w:leader="underscore" w:pos="9062"/>
        </w:tabs>
        <w:spacing w:line="202" w:lineRule="auto"/>
        <w:ind w:left="5080"/>
      </w:pPr>
      <w:r>
        <w:t xml:space="preserve">Работа защищена «___» </w:t>
      </w:r>
      <w:r>
        <w:tab/>
      </w:r>
    </w:p>
    <w:p w14:paraId="2EA82069" w14:textId="77777777" w:rsidR="00FC2131" w:rsidRDefault="00FC2131" w:rsidP="00FC2131">
      <w:pPr>
        <w:pStyle w:val="30"/>
        <w:framePr w:w="10065" w:h="3936" w:hRule="exact" w:wrap="none" w:vAnchor="page" w:hAnchor="page" w:x="1152" w:y="10010"/>
        <w:tabs>
          <w:tab w:val="left" w:leader="underscore" w:pos="9062"/>
        </w:tabs>
        <w:spacing w:after="0" w:line="202" w:lineRule="auto"/>
        <w:ind w:left="5080"/>
      </w:pPr>
      <w:r>
        <w:t xml:space="preserve">С оценкой </w:t>
      </w:r>
      <w:r>
        <w:tab/>
      </w:r>
    </w:p>
    <w:p w14:paraId="02F025CE" w14:textId="77777777" w:rsidR="00FC2131" w:rsidRDefault="00FC2131" w:rsidP="00FC2131">
      <w:pPr>
        <w:pStyle w:val="30"/>
        <w:framePr w:wrap="none" w:vAnchor="page" w:hAnchor="page" w:x="1152" w:y="15371"/>
        <w:spacing w:after="0" w:line="240" w:lineRule="auto"/>
        <w:ind w:left="3860"/>
      </w:pPr>
      <w:r>
        <w:t>Нижний Новгород, 2024</w:t>
      </w:r>
    </w:p>
    <w:p w14:paraId="05FAB5D4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65CA6863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05EA48DA" w14:textId="2244EE11" w:rsidR="00FC2131" w:rsidRDefault="00FC2131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E727929" wp14:editId="4CFDEBD5">
            <wp:simplePos x="0" y="0"/>
            <wp:positionH relativeFrom="page">
              <wp:posOffset>132893</wp:posOffset>
            </wp:positionH>
            <wp:positionV relativeFrom="page">
              <wp:posOffset>1303566</wp:posOffset>
            </wp:positionV>
            <wp:extent cx="1786255" cy="143256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78625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578F8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4F6F31A4" w14:textId="6AEC88F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0BEA9AB3" w14:textId="1D5AE76E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4C3633AC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1AE2AF28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3EFF3492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4BCF9C87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1118DB9A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73322F62" w14:textId="448ED756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20DDFB0C" w14:textId="600E5E4F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0E14A033" w14:textId="1F1B97B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1F11CD31" w14:textId="7989B30D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6AEC4014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6C4D89F2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46DB9AB0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72F5CEDC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3AF17BA6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660D9F23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735365FC" w14:textId="19C7C60F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7BD77B41" w14:textId="7EF38A14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6795959A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3DC18532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0E9A91EB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5A4A420E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20D0A0E3" w14:textId="0641593F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167470E1" w14:textId="26B22B1D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0693E2CB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58C2B52F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640A2DEA" w14:textId="34914274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3E19C461" w14:textId="1DBEC29B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07A6B752" w14:textId="56465E99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4B48FCE3" w14:textId="09254F11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75472328" w14:textId="3908E0AF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77BFD2B3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30A2737E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16A4356D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5267DC68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3523AF51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4BDC07C5" w14:textId="7777777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7E8FDD8D" w14:textId="63FE20D7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0021E25D" w14:textId="0D021E2C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268CAC71" w14:textId="61E27A26" w:rsidR="00FC2131" w:rsidRDefault="00FC2131" w:rsidP="006C0B77">
      <w:pPr>
        <w:spacing w:after="0"/>
        <w:ind w:firstLine="709"/>
        <w:jc w:val="both"/>
        <w:rPr>
          <w:lang w:val="en-US"/>
        </w:rPr>
      </w:pPr>
    </w:p>
    <w:p w14:paraId="2302644A" w14:textId="61925A0E" w:rsidR="00FC2131" w:rsidRPr="00FC2131" w:rsidRDefault="00FC2131" w:rsidP="00FC2131">
      <w:pPr>
        <w:pStyle w:val="20"/>
        <w:spacing w:after="0"/>
        <w:ind w:firstLine="0"/>
        <w:rPr>
          <w:lang w:val="en-US"/>
        </w:rPr>
      </w:pPr>
      <w:bookmarkStart w:id="2" w:name="bookmark2"/>
      <w:r>
        <w:lastRenderedPageBreak/>
        <w:t>Постановка задачи</w:t>
      </w:r>
      <w:bookmarkEnd w:id="2"/>
      <w:r>
        <w:rPr>
          <w:lang w:val="en-US"/>
        </w:rPr>
        <w:t>:</w:t>
      </w:r>
    </w:p>
    <w:p w14:paraId="55A1DB35" w14:textId="77777777" w:rsidR="00FC2131" w:rsidRDefault="00FC2131" w:rsidP="00FC2131">
      <w:pPr>
        <w:pStyle w:val="1"/>
        <w:spacing w:line="259" w:lineRule="auto"/>
        <w:ind w:firstLine="0"/>
        <w:rPr>
          <w:lang w:val="en-US"/>
        </w:rPr>
      </w:pPr>
    </w:p>
    <w:p w14:paraId="5B4B9A59" w14:textId="5EDCBF40" w:rsidR="00FC2131" w:rsidRDefault="00FC2131" w:rsidP="00FC2131">
      <w:pPr>
        <w:pStyle w:val="1"/>
        <w:spacing w:line="259" w:lineRule="auto"/>
        <w:ind w:firstLine="0"/>
        <w:rPr>
          <w:lang w:val="en-US"/>
        </w:rPr>
      </w:pPr>
      <w:r>
        <w:t xml:space="preserve">В данной задаче необходимо разработать программу, которая будет вычислять значения функции </w:t>
      </w:r>
      <w:r>
        <w:rPr>
          <w:lang w:val="en-US" w:bidi="en-US"/>
        </w:rPr>
        <w:t>y</w:t>
      </w:r>
      <w:r w:rsidRPr="008A3312">
        <w:rPr>
          <w:lang w:bidi="en-US"/>
        </w:rPr>
        <w:t>(</w:t>
      </w:r>
      <w:r>
        <w:rPr>
          <w:lang w:val="en-US" w:bidi="en-US"/>
        </w:rPr>
        <w:t>x</w:t>
      </w:r>
      <w:r w:rsidRPr="008A3312">
        <w:rPr>
          <w:lang w:bidi="en-US"/>
        </w:rPr>
        <w:t xml:space="preserve">) </w:t>
      </w:r>
      <w:r>
        <w:t>в зависимости от заданных параметров. Функция задается следующим образом:</w:t>
      </w:r>
    </w:p>
    <w:p w14:paraId="248C0522" w14:textId="77777777" w:rsidR="00FC2131" w:rsidRPr="00FC2131" w:rsidRDefault="00FC2131" w:rsidP="00FC2131">
      <w:pPr>
        <w:pStyle w:val="1"/>
        <w:spacing w:line="259" w:lineRule="auto"/>
        <w:ind w:firstLine="0"/>
        <w:rPr>
          <w:lang w:val="en-US"/>
        </w:rPr>
      </w:pPr>
    </w:p>
    <w:p w14:paraId="7E6D1CEC" w14:textId="2957B92F" w:rsidR="00FC2131" w:rsidRPr="00FC2131" w:rsidRDefault="00FC2131" w:rsidP="00FC2131">
      <w:pPr>
        <w:pStyle w:val="1"/>
        <w:spacing w:after="160" w:line="259" w:lineRule="auto"/>
        <w:rPr>
          <w:lang w:val="en-US"/>
        </w:rPr>
      </w:pPr>
      <w:r>
        <w:rPr>
          <w:lang w:val="en-US" w:bidi="en-US"/>
        </w:rPr>
        <w:t xml:space="preserve">                 </w:t>
      </w:r>
      <w:r>
        <w:rPr>
          <w:lang w:val="en-US" w:bidi="en-US"/>
        </w:rPr>
        <w:t>y</w:t>
      </w:r>
      <w:r w:rsidRPr="00FC2131">
        <w:rPr>
          <w:lang w:val="en-US" w:bidi="en-US"/>
        </w:rPr>
        <w:t>(</w:t>
      </w:r>
      <w:r>
        <w:rPr>
          <w:lang w:val="en-US" w:bidi="en-US"/>
        </w:rPr>
        <w:t>x</w:t>
      </w:r>
      <w:r w:rsidRPr="00FC2131">
        <w:rPr>
          <w:lang w:val="en-US" w:bidi="en-US"/>
        </w:rPr>
        <w:t xml:space="preserve">) </w:t>
      </w:r>
      <w:r w:rsidRPr="00FC2131">
        <w:rPr>
          <w:lang w:val="en-US"/>
        </w:rPr>
        <w:t xml:space="preserve">= </w:t>
      </w:r>
      <w:r>
        <w:rPr>
          <w:lang w:val="en-US" w:bidi="en-US"/>
        </w:rPr>
        <w:t>a</w:t>
      </w:r>
      <w:r w:rsidRPr="00FC2131">
        <w:rPr>
          <w:lang w:val="en-US" w:bidi="en-US"/>
        </w:rPr>
        <w:t xml:space="preserve">1 </w:t>
      </w:r>
      <w:r w:rsidRPr="00FC2131">
        <w:rPr>
          <w:lang w:val="en-US"/>
        </w:rPr>
        <w:t xml:space="preserve">* </w:t>
      </w:r>
      <w:proofErr w:type="gramStart"/>
      <w:r>
        <w:rPr>
          <w:lang w:val="en-US" w:bidi="en-US"/>
        </w:rPr>
        <w:t>sin</w:t>
      </w:r>
      <w:r w:rsidRPr="00FC2131">
        <w:rPr>
          <w:lang w:val="en-US" w:bidi="en-US"/>
        </w:rPr>
        <w:t>(</w:t>
      </w:r>
      <w:proofErr w:type="gramEnd"/>
      <w:r>
        <w:rPr>
          <w:lang w:val="en-US" w:bidi="en-US"/>
        </w:rPr>
        <w:t>b</w:t>
      </w:r>
      <w:r w:rsidRPr="00FC2131">
        <w:rPr>
          <w:lang w:val="en-US" w:bidi="en-US"/>
        </w:rPr>
        <w:t xml:space="preserve">1 </w:t>
      </w:r>
      <w:r w:rsidRPr="00FC2131">
        <w:rPr>
          <w:lang w:val="en-US"/>
        </w:rPr>
        <w:t xml:space="preserve">* </w:t>
      </w:r>
      <w:r>
        <w:rPr>
          <w:lang w:val="en-US" w:bidi="en-US"/>
        </w:rPr>
        <w:t>x</w:t>
      </w:r>
      <w:r w:rsidRPr="00FC2131">
        <w:rPr>
          <w:lang w:val="en-US" w:bidi="en-US"/>
        </w:rPr>
        <w:t xml:space="preserve">) </w:t>
      </w:r>
      <w:r w:rsidRPr="00FC2131">
        <w:rPr>
          <w:lang w:val="en-US"/>
        </w:rPr>
        <w:t xml:space="preserve">+ </w:t>
      </w:r>
      <w:r>
        <w:rPr>
          <w:lang w:val="en-US" w:bidi="en-US"/>
        </w:rPr>
        <w:t>a</w:t>
      </w:r>
      <w:r w:rsidRPr="00FC2131">
        <w:rPr>
          <w:lang w:val="en-US" w:bidi="en-US"/>
        </w:rPr>
        <w:t xml:space="preserve">2 </w:t>
      </w:r>
      <w:r w:rsidRPr="00FC2131">
        <w:rPr>
          <w:lang w:val="en-US"/>
        </w:rPr>
        <w:t xml:space="preserve">* </w:t>
      </w:r>
      <w:r>
        <w:rPr>
          <w:lang w:val="en-US" w:bidi="en-US"/>
        </w:rPr>
        <w:t>sin</w:t>
      </w:r>
      <w:r w:rsidRPr="00FC2131">
        <w:rPr>
          <w:lang w:val="en-US" w:bidi="en-US"/>
        </w:rPr>
        <w:t>(</w:t>
      </w:r>
      <w:r>
        <w:rPr>
          <w:lang w:val="en-US" w:bidi="en-US"/>
        </w:rPr>
        <w:t>b</w:t>
      </w:r>
      <w:r w:rsidRPr="00FC2131">
        <w:rPr>
          <w:lang w:val="en-US" w:bidi="en-US"/>
        </w:rPr>
        <w:t xml:space="preserve">2 </w:t>
      </w:r>
      <w:r w:rsidRPr="00FC2131">
        <w:rPr>
          <w:lang w:val="en-US"/>
        </w:rPr>
        <w:t xml:space="preserve">* </w:t>
      </w:r>
      <w:r>
        <w:rPr>
          <w:lang w:val="en-US" w:bidi="en-US"/>
        </w:rPr>
        <w:t>x</w:t>
      </w:r>
      <w:r w:rsidRPr="00FC2131">
        <w:rPr>
          <w:lang w:val="en-US" w:bidi="en-US"/>
        </w:rPr>
        <w:t xml:space="preserve">) </w:t>
      </w:r>
      <w:r w:rsidRPr="00FC2131">
        <w:rPr>
          <w:lang w:val="en-US"/>
        </w:rPr>
        <w:t xml:space="preserve">+ </w:t>
      </w:r>
      <w:r>
        <w:rPr>
          <w:lang w:val="en-US" w:bidi="en-US"/>
        </w:rPr>
        <w:t>a</w:t>
      </w:r>
      <w:r w:rsidRPr="00FC2131">
        <w:rPr>
          <w:lang w:val="en-US" w:bidi="en-US"/>
        </w:rPr>
        <w:t xml:space="preserve">3 </w:t>
      </w:r>
      <w:r w:rsidRPr="00FC2131">
        <w:rPr>
          <w:lang w:val="en-US"/>
        </w:rPr>
        <w:t xml:space="preserve">* </w:t>
      </w:r>
      <w:r>
        <w:rPr>
          <w:lang w:val="en-US" w:bidi="en-US"/>
        </w:rPr>
        <w:t>sin</w:t>
      </w:r>
      <w:r w:rsidRPr="00FC2131">
        <w:rPr>
          <w:lang w:val="en-US" w:bidi="en-US"/>
        </w:rPr>
        <w:t>(</w:t>
      </w:r>
      <w:r>
        <w:rPr>
          <w:lang w:val="en-US" w:bidi="en-US"/>
        </w:rPr>
        <w:t>b</w:t>
      </w:r>
      <w:r w:rsidRPr="00FC2131">
        <w:rPr>
          <w:lang w:val="en-US" w:bidi="en-US"/>
        </w:rPr>
        <w:t xml:space="preserve">3 </w:t>
      </w:r>
      <w:r w:rsidRPr="00FC2131">
        <w:rPr>
          <w:lang w:val="en-US"/>
        </w:rPr>
        <w:t xml:space="preserve">* </w:t>
      </w:r>
      <w:r>
        <w:rPr>
          <w:lang w:val="en-US" w:bidi="en-US"/>
        </w:rPr>
        <w:t>x</w:t>
      </w:r>
      <w:r w:rsidRPr="00FC2131">
        <w:rPr>
          <w:lang w:val="en-US" w:bidi="en-US"/>
        </w:rPr>
        <w:t>)</w:t>
      </w:r>
    </w:p>
    <w:p w14:paraId="3AFB8CB6" w14:textId="70B4C264" w:rsidR="00FC2131" w:rsidRPr="00FC2131" w:rsidRDefault="00FC2131" w:rsidP="00FC2131">
      <w:pPr>
        <w:pStyle w:val="20"/>
        <w:spacing w:line="262" w:lineRule="auto"/>
        <w:ind w:firstLine="0"/>
        <w:rPr>
          <w:lang w:val="en-US"/>
        </w:rPr>
      </w:pPr>
      <w:bookmarkStart w:id="3" w:name="bookmark4"/>
      <w:r>
        <w:t>Цель работы</w:t>
      </w:r>
      <w:bookmarkEnd w:id="3"/>
      <w:r>
        <w:rPr>
          <w:lang w:val="en-US"/>
        </w:rPr>
        <w:t>:</w:t>
      </w:r>
    </w:p>
    <w:p w14:paraId="5F51E913" w14:textId="77777777" w:rsidR="00FC2131" w:rsidRPr="00FC2131" w:rsidRDefault="00FC2131" w:rsidP="00FC2131">
      <w:pPr>
        <w:pStyle w:val="1"/>
        <w:tabs>
          <w:tab w:val="left" w:pos="1426"/>
        </w:tabs>
        <w:spacing w:line="262" w:lineRule="auto"/>
      </w:pPr>
      <w:r w:rsidRPr="00FC2131">
        <w:t xml:space="preserve">Реализовать функцию, которая будет принимать на вход значения параметров </w:t>
      </w:r>
      <w:r w:rsidRPr="00FC2131">
        <w:rPr>
          <w:lang w:val="en-US" w:bidi="en-US"/>
        </w:rPr>
        <w:t>a</w:t>
      </w:r>
      <w:r w:rsidRPr="00FC2131">
        <w:rPr>
          <w:lang w:bidi="en-US"/>
        </w:rPr>
        <w:t xml:space="preserve">1, </w:t>
      </w:r>
      <w:r w:rsidRPr="00FC2131">
        <w:rPr>
          <w:lang w:val="en-US" w:bidi="en-US"/>
        </w:rPr>
        <w:t>b</w:t>
      </w:r>
      <w:r w:rsidRPr="00FC2131">
        <w:rPr>
          <w:lang w:bidi="en-US"/>
        </w:rPr>
        <w:t xml:space="preserve">1, </w:t>
      </w:r>
      <w:r w:rsidRPr="00FC2131">
        <w:rPr>
          <w:lang w:val="en-US" w:bidi="en-US"/>
        </w:rPr>
        <w:t>a</w:t>
      </w:r>
      <w:r w:rsidRPr="00FC2131">
        <w:rPr>
          <w:lang w:bidi="en-US"/>
        </w:rPr>
        <w:t xml:space="preserve">2, </w:t>
      </w:r>
      <w:r w:rsidRPr="00FC2131">
        <w:rPr>
          <w:lang w:val="en-US" w:bidi="en-US"/>
        </w:rPr>
        <w:t>b</w:t>
      </w:r>
      <w:r w:rsidRPr="00FC2131">
        <w:rPr>
          <w:lang w:bidi="en-US"/>
        </w:rPr>
        <w:t xml:space="preserve">2, </w:t>
      </w:r>
      <w:r w:rsidRPr="00FC2131">
        <w:rPr>
          <w:lang w:val="en-US" w:bidi="en-US"/>
        </w:rPr>
        <w:t>a</w:t>
      </w:r>
      <w:r w:rsidRPr="00FC2131">
        <w:rPr>
          <w:lang w:bidi="en-US"/>
        </w:rPr>
        <w:t xml:space="preserve">3, </w:t>
      </w:r>
      <w:r w:rsidRPr="00FC2131">
        <w:rPr>
          <w:lang w:val="en-US" w:bidi="en-US"/>
        </w:rPr>
        <w:t>x</w:t>
      </w:r>
      <w:r w:rsidRPr="00FC2131">
        <w:rPr>
          <w:lang w:bidi="en-US"/>
        </w:rPr>
        <w:t xml:space="preserve"> </w:t>
      </w:r>
      <w:r w:rsidRPr="00FC2131">
        <w:t xml:space="preserve">и возвращать вычисленное значение </w:t>
      </w:r>
      <w:r w:rsidRPr="00FC2131">
        <w:rPr>
          <w:lang w:val="en-US" w:bidi="en-US"/>
        </w:rPr>
        <w:t>y</w:t>
      </w:r>
      <w:r w:rsidRPr="00FC2131">
        <w:rPr>
          <w:lang w:bidi="en-US"/>
        </w:rPr>
        <w:t>(</w:t>
      </w:r>
      <w:r w:rsidRPr="00FC2131">
        <w:rPr>
          <w:lang w:val="en-US" w:bidi="en-US"/>
        </w:rPr>
        <w:t>x</w:t>
      </w:r>
      <w:r w:rsidRPr="00FC2131">
        <w:rPr>
          <w:lang w:bidi="en-US"/>
        </w:rPr>
        <w:t>)</w:t>
      </w:r>
    </w:p>
    <w:p w14:paraId="3EBE91E0" w14:textId="77777777" w:rsidR="00FC2131" w:rsidRPr="00FC2131" w:rsidRDefault="00FC2131" w:rsidP="00FC2131">
      <w:pPr>
        <w:pStyle w:val="1"/>
        <w:tabs>
          <w:tab w:val="left" w:pos="1426"/>
        </w:tabs>
        <w:spacing w:line="262" w:lineRule="auto"/>
      </w:pPr>
    </w:p>
    <w:p w14:paraId="64675844" w14:textId="38246BCA" w:rsidR="00FC2131" w:rsidRPr="00FC2131" w:rsidRDefault="00FC2131" w:rsidP="00FC2131">
      <w:pPr>
        <w:pStyle w:val="1"/>
        <w:tabs>
          <w:tab w:val="left" w:pos="1426"/>
        </w:tabs>
        <w:spacing w:line="262" w:lineRule="auto"/>
      </w:pPr>
      <w:r w:rsidRPr="00FC2131">
        <w:t xml:space="preserve">Сгенерировать и вывести таблицу значений </w:t>
      </w:r>
      <w:r w:rsidRPr="00FC2131">
        <w:rPr>
          <w:lang w:val="en-US" w:bidi="en-US"/>
        </w:rPr>
        <w:t>x</w:t>
      </w:r>
      <w:r w:rsidRPr="00FC2131">
        <w:rPr>
          <w:lang w:bidi="en-US"/>
        </w:rPr>
        <w:t xml:space="preserve"> </w:t>
      </w:r>
      <w:r w:rsidRPr="00FC2131">
        <w:t>и соответствующих</w:t>
      </w:r>
      <w:r w:rsidRPr="00FC2131">
        <w:t xml:space="preserve"> </w:t>
      </w:r>
      <w:r w:rsidRPr="00FC2131">
        <w:rPr>
          <w:lang w:val="en-US" w:bidi="en-US"/>
        </w:rPr>
        <w:t>y</w:t>
      </w:r>
      <w:r w:rsidRPr="00FC2131">
        <w:rPr>
          <w:lang w:bidi="en-US"/>
        </w:rPr>
        <w:t>.</w:t>
      </w:r>
    </w:p>
    <w:p w14:paraId="4846DE1F" w14:textId="77777777" w:rsidR="00FC2131" w:rsidRPr="00FC2131" w:rsidRDefault="00FC2131" w:rsidP="00FC2131">
      <w:pPr>
        <w:pStyle w:val="1"/>
        <w:tabs>
          <w:tab w:val="left" w:pos="1426"/>
        </w:tabs>
        <w:spacing w:line="262" w:lineRule="auto"/>
      </w:pPr>
    </w:p>
    <w:p w14:paraId="6BB204CA" w14:textId="1289B73A" w:rsidR="00FC2131" w:rsidRPr="00FC2131" w:rsidRDefault="00FC2131" w:rsidP="00FC2131">
      <w:pPr>
        <w:pStyle w:val="1"/>
        <w:tabs>
          <w:tab w:val="left" w:pos="1426"/>
        </w:tabs>
        <w:spacing w:line="262" w:lineRule="auto"/>
      </w:pPr>
      <w:r w:rsidRPr="00FC2131">
        <w:t xml:space="preserve">Построить график зависимости </w:t>
      </w:r>
      <w:r w:rsidRPr="00FC2131">
        <w:rPr>
          <w:lang w:val="en-US" w:bidi="en-US"/>
        </w:rPr>
        <w:t>y</w:t>
      </w:r>
      <w:r w:rsidRPr="00FC2131">
        <w:rPr>
          <w:lang w:bidi="en-US"/>
        </w:rPr>
        <w:t>(</w:t>
      </w:r>
      <w:r w:rsidRPr="00FC2131">
        <w:rPr>
          <w:lang w:val="en-US" w:bidi="en-US"/>
        </w:rPr>
        <w:t>x</w:t>
      </w:r>
      <w:r w:rsidRPr="00FC2131">
        <w:rPr>
          <w:lang w:bidi="en-US"/>
        </w:rPr>
        <w:t xml:space="preserve">) </w:t>
      </w:r>
      <w:r w:rsidRPr="00FC2131">
        <w:t>и сохранить его в файл.</w:t>
      </w:r>
    </w:p>
    <w:p w14:paraId="3631D099" w14:textId="77777777" w:rsidR="00FC2131" w:rsidRPr="00FC2131" w:rsidRDefault="00FC2131" w:rsidP="006C0B77">
      <w:pPr>
        <w:spacing w:after="0"/>
        <w:ind w:firstLine="709"/>
        <w:jc w:val="both"/>
        <w:rPr>
          <w:sz w:val="32"/>
          <w:szCs w:val="24"/>
        </w:rPr>
      </w:pPr>
    </w:p>
    <w:p w14:paraId="6EED86BB" w14:textId="77777777" w:rsidR="00FC2131" w:rsidRPr="00FC2131" w:rsidRDefault="00FC2131" w:rsidP="006C0B77">
      <w:pPr>
        <w:spacing w:after="0"/>
        <w:ind w:firstLine="709"/>
        <w:jc w:val="both"/>
        <w:rPr>
          <w:sz w:val="32"/>
          <w:szCs w:val="24"/>
        </w:rPr>
      </w:pPr>
    </w:p>
    <w:p w14:paraId="648A0FB9" w14:textId="4695C24C" w:rsidR="00FC2131" w:rsidRDefault="00FC2131" w:rsidP="00FC2131">
      <w:pPr>
        <w:pStyle w:val="20"/>
        <w:spacing w:after="0"/>
        <w:ind w:firstLine="0"/>
        <w:rPr>
          <w:lang w:val="en-US"/>
        </w:rPr>
      </w:pPr>
      <w:bookmarkStart w:id="4" w:name="bookmark6"/>
      <w:r>
        <w:t>Ход работы</w:t>
      </w:r>
      <w:bookmarkEnd w:id="4"/>
      <w:r>
        <w:rPr>
          <w:lang w:val="en-US"/>
        </w:rPr>
        <w:t>:</w:t>
      </w:r>
    </w:p>
    <w:p w14:paraId="2BF68DA2" w14:textId="77777777" w:rsidR="00FC2131" w:rsidRPr="00FC2131" w:rsidRDefault="00FC2131" w:rsidP="00FC2131">
      <w:pPr>
        <w:pStyle w:val="20"/>
        <w:spacing w:after="0"/>
        <w:ind w:firstLine="0"/>
        <w:rPr>
          <w:lang w:val="en-US"/>
        </w:rPr>
      </w:pPr>
    </w:p>
    <w:p w14:paraId="73A57DD0" w14:textId="2CA44024" w:rsidR="00FC2131" w:rsidRDefault="00FC2131" w:rsidP="00FC2131">
      <w:pPr>
        <w:pStyle w:val="1"/>
        <w:ind w:firstLine="0"/>
        <w:rPr>
          <w:lang w:val="en-US"/>
        </w:rPr>
      </w:pPr>
      <w:r>
        <w:t>Код программы:</w:t>
      </w:r>
    </w:p>
    <w:p w14:paraId="53D58E8D" w14:textId="430DEFDD" w:rsidR="00FC2131" w:rsidRPr="00FC2131" w:rsidRDefault="00FC2131" w:rsidP="00FC213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</w:pP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math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sin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input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Введите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данные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в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таком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порядке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через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пробел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: a1, b1, a2, b2, a3, b3, x0, </w:t>
      </w:r>
      <w:proofErr w:type="spellStart"/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xk</w:t>
      </w:r>
      <w:proofErr w:type="spellEnd"/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ru-RU"/>
          <w14:ligatures w14:val="none"/>
        </w:rPr>
        <w:t>Δ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x: 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split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[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int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(n)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n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]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a1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b1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a2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b2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a3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b3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start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end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step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: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arrX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arrY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[], []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range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start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end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step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: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 xml:space="preserve">a1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sin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 xml:space="preserve">b1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x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 xml:space="preserve">a2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sin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 xml:space="preserve">b2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x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 xml:space="preserve">a3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sin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 xml:space="preserve">b3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x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arrX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x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arrY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y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arrX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arrY</w:t>
      </w:r>
      <w:proofErr w:type="spellEnd"/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build_schedule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arrX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arrY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: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plot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arrX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arrY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label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'y(x)'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color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'b'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title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'y(x) = a1 * sin(b1 * x) + a2 * sin(b2 * x) + a3 * sin(b3 * x)'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xlabel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'x'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ylabel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'y'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axhline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0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color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'black'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linewidth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0.5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ls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'--'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axvline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0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color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'black'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linewidth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79B8FF"/>
          <w:kern w:val="0"/>
          <w:sz w:val="20"/>
          <w:szCs w:val="20"/>
          <w:lang w:val="en-US" w:eastAsia="ru-RU"/>
          <w14:ligatures w14:val="none"/>
        </w:rPr>
        <w:t>0.5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C2131">
        <w:rPr>
          <w:rFonts w:ascii="Courier New" w:eastAsia="Times New Roman" w:hAnsi="Courier New" w:cs="Courier New"/>
          <w:color w:val="FFAB70"/>
          <w:kern w:val="0"/>
          <w:sz w:val="20"/>
          <w:szCs w:val="20"/>
          <w:lang w:val="en-US" w:eastAsia="ru-RU"/>
          <w14:ligatures w14:val="none"/>
        </w:rPr>
        <w:t>ls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=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'--'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grid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legend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C2131">
        <w:rPr>
          <w:rFonts w:ascii="Courier New" w:eastAsia="Times New Roman" w:hAnsi="Courier New" w:cs="Courier New"/>
          <w:color w:val="959DA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FC2131">
        <w:rPr>
          <w:rFonts w:ascii="Courier New" w:eastAsia="Times New Roman" w:hAnsi="Courier New" w:cs="Courier New"/>
          <w:color w:val="959DA5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FC2131">
        <w:rPr>
          <w:rFonts w:ascii="Courier New" w:eastAsia="Times New Roman" w:hAnsi="Courier New" w:cs="Courier New"/>
          <w:color w:val="959DA5"/>
          <w:kern w:val="0"/>
          <w:sz w:val="20"/>
          <w:szCs w:val="20"/>
          <w:lang w:val="en-US" w:eastAsia="ru-RU"/>
          <w14:ligatures w14:val="none"/>
        </w:rPr>
        <w:t>()</w:t>
      </w:r>
      <w:r w:rsidRPr="00FC2131">
        <w:rPr>
          <w:rFonts w:ascii="Courier New" w:eastAsia="Times New Roman" w:hAnsi="Courier New" w:cs="Courier New"/>
          <w:color w:val="959DA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plt.</w:t>
      </w:r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savefig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9ECBFF"/>
          <w:kern w:val="0"/>
          <w:sz w:val="20"/>
          <w:szCs w:val="20"/>
          <w:lang w:val="en-US" w:eastAsia="ru-RU"/>
          <w14:ligatures w14:val="none"/>
        </w:rPr>
        <w:t>'graph.png'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</w:t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build_schedule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FC2131">
        <w:rPr>
          <w:rFonts w:ascii="Courier New" w:eastAsia="Times New Roman" w:hAnsi="Courier New" w:cs="Courier New"/>
          <w:color w:val="B392F0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(</w:t>
      </w:r>
      <w:r w:rsidRPr="00FC2131">
        <w:rPr>
          <w:rFonts w:ascii="Courier New" w:eastAsia="Times New Roman" w:hAnsi="Courier New" w:cs="Courier New"/>
          <w:color w:val="F97583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FC2131">
        <w:rPr>
          <w:rFonts w:ascii="Courier New" w:eastAsia="Times New Roman" w:hAnsi="Courier New" w:cs="Courier New"/>
          <w:color w:val="D1D5DA"/>
          <w:kern w:val="0"/>
          <w:sz w:val="20"/>
          <w:szCs w:val="20"/>
          <w:lang w:val="en-US" w:eastAsia="ru-RU"/>
          <w14:ligatures w14:val="none"/>
        </w:rPr>
        <w:t>))</w:t>
      </w:r>
    </w:p>
    <w:p w14:paraId="426272C5" w14:textId="55D9D7CA" w:rsidR="00FC2131" w:rsidRPr="00FC2131" w:rsidRDefault="00FC2131" w:rsidP="00FC2131">
      <w:pPr>
        <w:pStyle w:val="20"/>
        <w:spacing w:after="0"/>
        <w:ind w:firstLine="0"/>
        <w:jc w:val="both"/>
        <w:rPr>
          <w:lang w:val="en-US"/>
        </w:rPr>
      </w:pPr>
      <w:bookmarkStart w:id="5" w:name="bookmark8"/>
      <w:r>
        <w:lastRenderedPageBreak/>
        <w:t>Тестирование работы программы</w:t>
      </w:r>
      <w:bookmarkEnd w:id="5"/>
      <w:r>
        <w:rPr>
          <w:lang w:val="en-US"/>
        </w:rPr>
        <w:t>:</w:t>
      </w:r>
    </w:p>
    <w:p w14:paraId="04F8DE61" w14:textId="77777777" w:rsidR="00FC2131" w:rsidRDefault="00FC2131" w:rsidP="00FC2131">
      <w:pPr>
        <w:pStyle w:val="1"/>
        <w:ind w:firstLine="0"/>
        <w:rPr>
          <w:lang w:val="en-US"/>
        </w:rPr>
      </w:pPr>
    </w:p>
    <w:tbl>
      <w:tblPr>
        <w:tblW w:w="86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9"/>
        <w:gridCol w:w="4964"/>
      </w:tblGrid>
      <w:tr w:rsidR="003E7ECC" w14:paraId="143EFB8E" w14:textId="77777777" w:rsidTr="003E7ECC">
        <w:trPr>
          <w:trHeight w:hRule="exact" w:val="699"/>
        </w:trPr>
        <w:tc>
          <w:tcPr>
            <w:tcW w:w="3719" w:type="dxa"/>
            <w:shd w:val="clear" w:color="auto" w:fill="auto"/>
          </w:tcPr>
          <w:p w14:paraId="3ACA7767" w14:textId="77777777" w:rsidR="00BA5A2A" w:rsidRDefault="00BA5A2A" w:rsidP="00BA5A2A">
            <w:pPr>
              <w:pStyle w:val="a4"/>
              <w:ind w:firstLine="0"/>
              <w:jc w:val="both"/>
            </w:pPr>
            <w:r>
              <w:t>x</w:t>
            </w:r>
          </w:p>
        </w:tc>
        <w:tc>
          <w:tcPr>
            <w:tcW w:w="4964" w:type="dxa"/>
            <w:shd w:val="clear" w:color="auto" w:fill="auto"/>
          </w:tcPr>
          <w:p w14:paraId="04538C6E" w14:textId="3D93C73D" w:rsidR="00BA5A2A" w:rsidRDefault="00BA5A2A" w:rsidP="00BA5A2A">
            <w:pPr>
              <w:pStyle w:val="a4"/>
              <w:ind w:firstLine="0"/>
            </w:pPr>
            <w:r w:rsidRPr="009275CE">
              <w:t xml:space="preserve">y         </w:t>
            </w:r>
          </w:p>
        </w:tc>
      </w:tr>
      <w:tr w:rsidR="003E7ECC" w14:paraId="6E7589CC" w14:textId="77777777" w:rsidTr="003E7ECC">
        <w:trPr>
          <w:trHeight w:hRule="exact" w:val="837"/>
        </w:trPr>
        <w:tc>
          <w:tcPr>
            <w:tcW w:w="3719" w:type="dxa"/>
            <w:shd w:val="clear" w:color="auto" w:fill="auto"/>
          </w:tcPr>
          <w:p w14:paraId="4F4534C7" w14:textId="5F5B5F11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 w:rsidRPr="0016064A">
              <w:t>0.0</w:t>
            </w:r>
            <w:r>
              <w:rPr>
                <w:lang w:val="ru-RU"/>
              </w:rPr>
              <w:t>0</w:t>
            </w:r>
          </w:p>
        </w:tc>
        <w:tc>
          <w:tcPr>
            <w:tcW w:w="4964" w:type="dxa"/>
            <w:shd w:val="clear" w:color="auto" w:fill="auto"/>
          </w:tcPr>
          <w:p w14:paraId="2D0686FE" w14:textId="694F4540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0.00      </w:t>
            </w:r>
          </w:p>
        </w:tc>
      </w:tr>
      <w:tr w:rsidR="003E7ECC" w14:paraId="2349E550" w14:textId="77777777" w:rsidTr="003E7ECC">
        <w:trPr>
          <w:trHeight w:hRule="exact" w:val="929"/>
        </w:trPr>
        <w:tc>
          <w:tcPr>
            <w:tcW w:w="3719" w:type="dxa"/>
            <w:shd w:val="clear" w:color="auto" w:fill="auto"/>
          </w:tcPr>
          <w:p w14:paraId="2E345AE9" w14:textId="0E78F4B8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1.00</w:t>
            </w:r>
          </w:p>
        </w:tc>
        <w:tc>
          <w:tcPr>
            <w:tcW w:w="4964" w:type="dxa"/>
            <w:shd w:val="clear" w:color="auto" w:fill="auto"/>
          </w:tcPr>
          <w:p w14:paraId="2990639A" w14:textId="21209D24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-0.35     </w:t>
            </w:r>
          </w:p>
        </w:tc>
      </w:tr>
      <w:tr w:rsidR="003E7ECC" w14:paraId="561CECF2" w14:textId="77777777" w:rsidTr="003E7ECC">
        <w:trPr>
          <w:trHeight w:hRule="exact" w:val="915"/>
        </w:trPr>
        <w:tc>
          <w:tcPr>
            <w:tcW w:w="3719" w:type="dxa"/>
            <w:shd w:val="clear" w:color="auto" w:fill="auto"/>
          </w:tcPr>
          <w:p w14:paraId="64EEE3C9" w14:textId="2BC394BA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2.00</w:t>
            </w:r>
          </w:p>
        </w:tc>
        <w:tc>
          <w:tcPr>
            <w:tcW w:w="4964" w:type="dxa"/>
            <w:shd w:val="clear" w:color="auto" w:fill="auto"/>
          </w:tcPr>
          <w:p w14:paraId="3BA578ED" w14:textId="7B392F56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-9.11     </w:t>
            </w:r>
          </w:p>
        </w:tc>
      </w:tr>
      <w:tr w:rsidR="003E7ECC" w14:paraId="0DEBF0F6" w14:textId="77777777" w:rsidTr="003E7ECC">
        <w:trPr>
          <w:trHeight w:hRule="exact" w:val="929"/>
        </w:trPr>
        <w:tc>
          <w:tcPr>
            <w:tcW w:w="3719" w:type="dxa"/>
            <w:shd w:val="clear" w:color="auto" w:fill="auto"/>
          </w:tcPr>
          <w:p w14:paraId="2EBAD961" w14:textId="2C4E8F13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3.00</w:t>
            </w:r>
          </w:p>
        </w:tc>
        <w:tc>
          <w:tcPr>
            <w:tcW w:w="4964" w:type="dxa"/>
            <w:shd w:val="clear" w:color="auto" w:fill="auto"/>
          </w:tcPr>
          <w:p w14:paraId="5132336E" w14:textId="5BD9FE76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2.60      </w:t>
            </w:r>
          </w:p>
        </w:tc>
      </w:tr>
      <w:tr w:rsidR="003E7ECC" w14:paraId="706FFA25" w14:textId="77777777" w:rsidTr="003E7ECC">
        <w:trPr>
          <w:trHeight w:hRule="exact" w:val="915"/>
        </w:trPr>
        <w:tc>
          <w:tcPr>
            <w:tcW w:w="3719" w:type="dxa"/>
            <w:shd w:val="clear" w:color="auto" w:fill="auto"/>
          </w:tcPr>
          <w:p w14:paraId="2F87B35B" w14:textId="3CE96E73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4.00</w:t>
            </w:r>
          </w:p>
        </w:tc>
        <w:tc>
          <w:tcPr>
            <w:tcW w:w="4964" w:type="dxa"/>
            <w:shd w:val="clear" w:color="auto" w:fill="auto"/>
          </w:tcPr>
          <w:p w14:paraId="03F8876C" w14:textId="5503D766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13.32     </w:t>
            </w:r>
          </w:p>
        </w:tc>
      </w:tr>
      <w:tr w:rsidR="003E7ECC" w14:paraId="129111D1" w14:textId="77777777" w:rsidTr="003E7ECC">
        <w:trPr>
          <w:trHeight w:hRule="exact" w:val="915"/>
        </w:trPr>
        <w:tc>
          <w:tcPr>
            <w:tcW w:w="3719" w:type="dxa"/>
            <w:shd w:val="clear" w:color="auto" w:fill="auto"/>
          </w:tcPr>
          <w:p w14:paraId="12DC5B53" w14:textId="252C7AE9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5.00</w:t>
            </w:r>
          </w:p>
        </w:tc>
        <w:tc>
          <w:tcPr>
            <w:tcW w:w="4964" w:type="dxa"/>
            <w:shd w:val="clear" w:color="auto" w:fill="auto"/>
          </w:tcPr>
          <w:p w14:paraId="2AA838A0" w14:textId="0F6B386D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-4.73     </w:t>
            </w:r>
          </w:p>
        </w:tc>
      </w:tr>
      <w:tr w:rsidR="003E7ECC" w14:paraId="6EE7B8A8" w14:textId="77777777" w:rsidTr="003E7ECC">
        <w:trPr>
          <w:trHeight w:hRule="exact" w:val="929"/>
        </w:trPr>
        <w:tc>
          <w:tcPr>
            <w:tcW w:w="3719" w:type="dxa"/>
            <w:shd w:val="clear" w:color="auto" w:fill="auto"/>
          </w:tcPr>
          <w:p w14:paraId="62654189" w14:textId="1E3C0879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6.00</w:t>
            </w:r>
          </w:p>
        </w:tc>
        <w:tc>
          <w:tcPr>
            <w:tcW w:w="4964" w:type="dxa"/>
            <w:shd w:val="clear" w:color="auto" w:fill="auto"/>
          </w:tcPr>
          <w:p w14:paraId="619010F7" w14:textId="40B96B0E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-10.67    </w:t>
            </w:r>
          </w:p>
        </w:tc>
      </w:tr>
      <w:tr w:rsidR="003E7ECC" w14:paraId="4FC7CD34" w14:textId="77777777" w:rsidTr="003E7ECC">
        <w:trPr>
          <w:trHeight w:hRule="exact" w:val="915"/>
        </w:trPr>
        <w:tc>
          <w:tcPr>
            <w:tcW w:w="3719" w:type="dxa"/>
            <w:shd w:val="clear" w:color="auto" w:fill="auto"/>
          </w:tcPr>
          <w:p w14:paraId="4AA3F892" w14:textId="10917625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7.00</w:t>
            </w:r>
          </w:p>
        </w:tc>
        <w:tc>
          <w:tcPr>
            <w:tcW w:w="4964" w:type="dxa"/>
            <w:shd w:val="clear" w:color="auto" w:fill="auto"/>
          </w:tcPr>
          <w:p w14:paraId="0F83D67A" w14:textId="2AE55638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3.94      </w:t>
            </w:r>
          </w:p>
        </w:tc>
      </w:tr>
      <w:tr w:rsidR="003E7ECC" w14:paraId="77946119" w14:textId="77777777" w:rsidTr="003E7ECC">
        <w:trPr>
          <w:trHeight w:hRule="exact" w:val="929"/>
        </w:trPr>
        <w:tc>
          <w:tcPr>
            <w:tcW w:w="3719" w:type="dxa"/>
            <w:shd w:val="clear" w:color="auto" w:fill="auto"/>
          </w:tcPr>
          <w:p w14:paraId="3F181749" w14:textId="180A4FE3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8.00</w:t>
            </w:r>
          </w:p>
        </w:tc>
        <w:tc>
          <w:tcPr>
            <w:tcW w:w="4964" w:type="dxa"/>
            <w:shd w:val="clear" w:color="auto" w:fill="auto"/>
          </w:tcPr>
          <w:p w14:paraId="1A422BBB" w14:textId="464EBC54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3.20      </w:t>
            </w:r>
          </w:p>
        </w:tc>
      </w:tr>
      <w:tr w:rsidR="003E7ECC" w14:paraId="5A4A14E9" w14:textId="77777777" w:rsidTr="003E7ECC">
        <w:trPr>
          <w:trHeight w:hRule="exact" w:val="915"/>
        </w:trPr>
        <w:tc>
          <w:tcPr>
            <w:tcW w:w="3719" w:type="dxa"/>
            <w:shd w:val="clear" w:color="auto" w:fill="auto"/>
          </w:tcPr>
          <w:p w14:paraId="125DF6D1" w14:textId="56DE3B4F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9.00</w:t>
            </w:r>
          </w:p>
        </w:tc>
        <w:tc>
          <w:tcPr>
            <w:tcW w:w="4964" w:type="dxa"/>
            <w:shd w:val="clear" w:color="auto" w:fill="auto"/>
          </w:tcPr>
          <w:p w14:paraId="39D277C8" w14:textId="3BF71841" w:rsidR="00BA5A2A" w:rsidRPr="00BA5A2A" w:rsidRDefault="00BA5A2A" w:rsidP="00BA5A2A">
            <w:pPr>
              <w:pStyle w:val="a4"/>
              <w:ind w:firstLine="0"/>
            </w:pPr>
            <w:r w:rsidRPr="009275CE">
              <w:t xml:space="preserve">0.70      </w:t>
            </w:r>
          </w:p>
        </w:tc>
      </w:tr>
      <w:tr w:rsidR="003E7ECC" w14:paraId="4E5ABB27" w14:textId="77777777" w:rsidTr="003E7ECC">
        <w:trPr>
          <w:trHeight w:hRule="exact" w:val="787"/>
        </w:trPr>
        <w:tc>
          <w:tcPr>
            <w:tcW w:w="3719" w:type="dxa"/>
            <w:shd w:val="clear" w:color="auto" w:fill="auto"/>
          </w:tcPr>
          <w:p w14:paraId="67112601" w14:textId="7826D7C1" w:rsidR="00BA5A2A" w:rsidRPr="00BA5A2A" w:rsidRDefault="00BA5A2A" w:rsidP="00BA5A2A">
            <w:pPr>
              <w:pStyle w:val="a4"/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10.00</w:t>
            </w:r>
          </w:p>
        </w:tc>
        <w:tc>
          <w:tcPr>
            <w:tcW w:w="4964" w:type="dxa"/>
            <w:shd w:val="clear" w:color="auto" w:fill="auto"/>
          </w:tcPr>
          <w:p w14:paraId="17EBDBC4" w14:textId="3208FC45" w:rsidR="00BA5A2A" w:rsidRPr="00BA5A2A" w:rsidRDefault="00BA5A2A" w:rsidP="00BA5A2A">
            <w:pPr>
              <w:pStyle w:val="a4"/>
              <w:ind w:firstLine="0"/>
              <w:jc w:val="both"/>
            </w:pPr>
            <w:r w:rsidRPr="009275CE">
              <w:t>4.55</w:t>
            </w:r>
          </w:p>
        </w:tc>
      </w:tr>
      <w:tr w:rsidR="00BA5A2A" w14:paraId="6E46AC13" w14:textId="77777777" w:rsidTr="003E7ECC">
        <w:trPr>
          <w:trHeight w:hRule="exact" w:val="787"/>
        </w:trPr>
        <w:tc>
          <w:tcPr>
            <w:tcW w:w="3719" w:type="dxa"/>
            <w:shd w:val="clear" w:color="auto" w:fill="auto"/>
          </w:tcPr>
          <w:p w14:paraId="280B59C3" w14:textId="77777777" w:rsidR="003E7ECC" w:rsidRDefault="003E7ECC" w:rsidP="00BA5A2A">
            <w:pPr>
              <w:pStyle w:val="a4"/>
              <w:ind w:firstLine="0"/>
              <w:jc w:val="both"/>
              <w:rPr>
                <w:lang w:val="ru-RU"/>
              </w:rPr>
            </w:pPr>
          </w:p>
        </w:tc>
        <w:tc>
          <w:tcPr>
            <w:tcW w:w="4964" w:type="dxa"/>
            <w:shd w:val="clear" w:color="auto" w:fill="auto"/>
          </w:tcPr>
          <w:p w14:paraId="567F5758" w14:textId="77777777" w:rsidR="003E7ECC" w:rsidRPr="003E7ECC" w:rsidRDefault="003E7ECC" w:rsidP="003E7ECC">
            <w:pPr>
              <w:pStyle w:val="a4"/>
              <w:ind w:firstLine="0"/>
              <w:jc w:val="both"/>
              <w:rPr>
                <w:lang w:val="ru-RU"/>
              </w:rPr>
            </w:pPr>
          </w:p>
        </w:tc>
      </w:tr>
      <w:tr w:rsidR="003E7ECC" w14:paraId="33AE615C" w14:textId="77777777" w:rsidTr="003E7ECC">
        <w:trPr>
          <w:trHeight w:hRule="exact" w:val="191"/>
        </w:trPr>
        <w:tc>
          <w:tcPr>
            <w:tcW w:w="3719" w:type="dxa"/>
            <w:shd w:val="clear" w:color="auto" w:fill="auto"/>
          </w:tcPr>
          <w:p w14:paraId="6D4671E9" w14:textId="64BAF744" w:rsidR="003E7ECC" w:rsidRDefault="003E7ECC" w:rsidP="00BA5A2A">
            <w:pPr>
              <w:pStyle w:val="a4"/>
              <w:ind w:firstLine="0"/>
              <w:jc w:val="both"/>
              <w:rPr>
                <w:lang w:val="ru-RU"/>
              </w:rPr>
            </w:pPr>
          </w:p>
        </w:tc>
        <w:tc>
          <w:tcPr>
            <w:tcW w:w="4964" w:type="dxa"/>
            <w:shd w:val="clear" w:color="auto" w:fill="auto"/>
          </w:tcPr>
          <w:p w14:paraId="428CEEB5" w14:textId="77777777" w:rsidR="003E7ECC" w:rsidRDefault="003E7ECC" w:rsidP="00BA5A2A">
            <w:pPr>
              <w:pStyle w:val="a4"/>
              <w:jc w:val="both"/>
              <w:rPr>
                <w:lang w:val="ru-RU"/>
              </w:rPr>
            </w:pPr>
          </w:p>
        </w:tc>
      </w:tr>
    </w:tbl>
    <w:p w14:paraId="06C7D813" w14:textId="77777777" w:rsidR="003E7ECC" w:rsidRDefault="003E7ECC" w:rsidP="00FC2131">
      <w:pPr>
        <w:pStyle w:val="1"/>
        <w:ind w:firstLine="0"/>
      </w:pPr>
    </w:p>
    <w:p w14:paraId="461A55B1" w14:textId="77777777" w:rsidR="003E7ECC" w:rsidRDefault="003E7ECC" w:rsidP="00FC2131">
      <w:pPr>
        <w:pStyle w:val="1"/>
        <w:ind w:firstLine="0"/>
      </w:pPr>
    </w:p>
    <w:p w14:paraId="374A3109" w14:textId="77777777" w:rsidR="003E7ECC" w:rsidRDefault="003E7ECC" w:rsidP="00FC2131">
      <w:pPr>
        <w:pStyle w:val="1"/>
        <w:ind w:firstLine="0"/>
      </w:pPr>
    </w:p>
    <w:p w14:paraId="3AEE67F2" w14:textId="77777777" w:rsidR="003E7ECC" w:rsidRDefault="003E7ECC" w:rsidP="00FC2131">
      <w:pPr>
        <w:pStyle w:val="1"/>
        <w:ind w:firstLine="0"/>
      </w:pPr>
    </w:p>
    <w:p w14:paraId="604DD0FD" w14:textId="77777777" w:rsidR="003E7ECC" w:rsidRDefault="003E7ECC" w:rsidP="00FC2131">
      <w:pPr>
        <w:pStyle w:val="1"/>
        <w:ind w:firstLine="0"/>
      </w:pPr>
    </w:p>
    <w:p w14:paraId="67C277B0" w14:textId="77777777" w:rsidR="003E7ECC" w:rsidRDefault="003E7ECC" w:rsidP="00FC2131">
      <w:pPr>
        <w:pStyle w:val="1"/>
        <w:ind w:firstLine="0"/>
      </w:pPr>
    </w:p>
    <w:p w14:paraId="1F05D579" w14:textId="77777777" w:rsidR="003E7ECC" w:rsidRDefault="003E7ECC" w:rsidP="00FC2131">
      <w:pPr>
        <w:pStyle w:val="1"/>
        <w:ind w:firstLine="0"/>
      </w:pPr>
    </w:p>
    <w:p w14:paraId="4A6E97E9" w14:textId="3ABE135E" w:rsidR="003E7ECC" w:rsidRPr="00FC2131" w:rsidRDefault="003E7ECC" w:rsidP="003E7ECC">
      <w:pPr>
        <w:pStyle w:val="20"/>
        <w:spacing w:after="0"/>
        <w:ind w:firstLine="0"/>
        <w:jc w:val="both"/>
        <w:rPr>
          <w:lang w:val="en-US"/>
        </w:rPr>
      </w:pPr>
      <w:r>
        <w:lastRenderedPageBreak/>
        <w:t>Просмотр графика</w:t>
      </w:r>
      <w:r>
        <w:rPr>
          <w:lang w:val="en-US"/>
        </w:rPr>
        <w:t>:</w:t>
      </w:r>
    </w:p>
    <w:p w14:paraId="022994DC" w14:textId="77777777" w:rsidR="003E7ECC" w:rsidRDefault="003E7ECC" w:rsidP="00FC2131">
      <w:pPr>
        <w:pStyle w:val="1"/>
        <w:ind w:firstLine="0"/>
      </w:pPr>
    </w:p>
    <w:p w14:paraId="13F2C2BD" w14:textId="77777777" w:rsidR="003E7ECC" w:rsidRDefault="003E7ECC" w:rsidP="00FC2131">
      <w:pPr>
        <w:pStyle w:val="1"/>
        <w:ind w:firstLine="0"/>
      </w:pPr>
    </w:p>
    <w:p w14:paraId="08ECE28B" w14:textId="3BB912FD" w:rsidR="00FC2131" w:rsidRDefault="003E7ECC" w:rsidP="00FC2131">
      <w:pPr>
        <w:pStyle w:val="1"/>
        <w:ind w:firstLine="0"/>
      </w:pPr>
      <w:r w:rsidRPr="003E7ECC">
        <w:drawing>
          <wp:inline distT="0" distB="0" distL="0" distR="0" wp14:anchorId="0A1165F6" wp14:editId="334DC19D">
            <wp:extent cx="5939790" cy="4455160"/>
            <wp:effectExtent l="0" t="0" r="3810" b="2540"/>
            <wp:docPr id="210350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07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7DE8" w14:textId="77777777" w:rsidR="003E7ECC" w:rsidRPr="003E7ECC" w:rsidRDefault="003E7ECC" w:rsidP="003E7ECC">
      <w:pPr>
        <w:pStyle w:val="1"/>
        <w:rPr>
          <w:b/>
          <w:bCs/>
        </w:rPr>
      </w:pPr>
      <w:r w:rsidRPr="003E7ECC">
        <w:rPr>
          <w:b/>
          <w:bCs/>
        </w:rPr>
        <w:t>Вывод</w:t>
      </w:r>
    </w:p>
    <w:p w14:paraId="18B23727" w14:textId="77777777" w:rsidR="003E7ECC" w:rsidRPr="003E7ECC" w:rsidRDefault="003E7ECC" w:rsidP="003E7ECC">
      <w:pPr>
        <w:pStyle w:val="1"/>
      </w:pPr>
      <w:r w:rsidRPr="003E7ECC">
        <w:t>1. Реализована функция для вычисления y(x) на основе заданных параметров. 2. Создана и выведена таблица значений x и соответствующих значений y(x). 3. Построен и сохранен график зависимости y(x).</w:t>
      </w:r>
    </w:p>
    <w:p w14:paraId="4768A30B" w14:textId="4623614B" w:rsidR="003E7ECC" w:rsidRPr="003E7ECC" w:rsidRDefault="003E7ECC" w:rsidP="00FC2131">
      <w:pPr>
        <w:pStyle w:val="1"/>
        <w:ind w:firstLine="0"/>
      </w:pPr>
    </w:p>
    <w:sectPr w:rsidR="003E7ECC" w:rsidRPr="003E7E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1B612" w14:textId="77777777" w:rsidR="006F01AA" w:rsidRDefault="006F01AA" w:rsidP="003E7ECC">
      <w:pPr>
        <w:spacing w:after="0"/>
      </w:pPr>
      <w:r>
        <w:separator/>
      </w:r>
    </w:p>
  </w:endnote>
  <w:endnote w:type="continuationSeparator" w:id="0">
    <w:p w14:paraId="52BC984F" w14:textId="77777777" w:rsidR="006F01AA" w:rsidRDefault="006F01AA" w:rsidP="003E7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34249" w14:textId="77777777" w:rsidR="006F01AA" w:rsidRDefault="006F01AA" w:rsidP="003E7ECC">
      <w:pPr>
        <w:spacing w:after="0"/>
      </w:pPr>
      <w:r>
        <w:separator/>
      </w:r>
    </w:p>
  </w:footnote>
  <w:footnote w:type="continuationSeparator" w:id="0">
    <w:p w14:paraId="76E0A7FE" w14:textId="77777777" w:rsidR="006F01AA" w:rsidRDefault="006F01AA" w:rsidP="003E7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53BD4"/>
    <w:multiLevelType w:val="multilevel"/>
    <w:tmpl w:val="E88624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194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F1"/>
    <w:rsid w:val="000D60F1"/>
    <w:rsid w:val="003E7ECC"/>
    <w:rsid w:val="00501C02"/>
    <w:rsid w:val="006C0B77"/>
    <w:rsid w:val="006F01AA"/>
    <w:rsid w:val="008242FF"/>
    <w:rsid w:val="00870751"/>
    <w:rsid w:val="00922C48"/>
    <w:rsid w:val="00B915B7"/>
    <w:rsid w:val="00BA5A2A"/>
    <w:rsid w:val="00C83C22"/>
    <w:rsid w:val="00EA59DF"/>
    <w:rsid w:val="00EE4070"/>
    <w:rsid w:val="00F12C76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885D"/>
  <w15:chartTrackingRefBased/>
  <w15:docId w15:val="{CE9FB1AB-DBE2-4623-9D08-7E6A8E4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FC2131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3">
    <w:name w:val="Основной текст (3)_"/>
    <w:basedOn w:val="a0"/>
    <w:link w:val="30"/>
    <w:rsid w:val="00FC2131"/>
    <w:rPr>
      <w:rFonts w:ascii="Times New Roman" w:eastAsia="Times New Roman" w:hAnsi="Times New Roman" w:cs="Times New Roman"/>
    </w:rPr>
  </w:style>
  <w:style w:type="character" w:customStyle="1" w:styleId="a5">
    <w:name w:val="Основной текст_"/>
    <w:basedOn w:val="a0"/>
    <w:link w:val="1"/>
    <w:rsid w:val="00FC2131"/>
    <w:rPr>
      <w:rFonts w:ascii="Times New Roman" w:eastAsia="Times New Roman" w:hAnsi="Times New Roman" w:cs="Times New Roman"/>
      <w:sz w:val="28"/>
      <w:szCs w:val="28"/>
    </w:rPr>
  </w:style>
  <w:style w:type="character" w:customStyle="1" w:styleId="4">
    <w:name w:val="Основной текст (4)_"/>
    <w:basedOn w:val="a0"/>
    <w:link w:val="40"/>
    <w:rsid w:val="00FC2131"/>
    <w:rPr>
      <w:rFonts w:ascii="Times New Roman" w:eastAsia="Times New Roman" w:hAnsi="Times New Roman" w:cs="Times New Roman"/>
      <w:color w:val="7F7F7F"/>
      <w:sz w:val="20"/>
      <w:szCs w:val="20"/>
    </w:rPr>
  </w:style>
  <w:style w:type="character" w:customStyle="1" w:styleId="10">
    <w:name w:val="Заголовок №1_"/>
    <w:basedOn w:val="a0"/>
    <w:link w:val="11"/>
    <w:rsid w:val="00FC2131"/>
    <w:rPr>
      <w:rFonts w:ascii="Times New Roman" w:eastAsia="Times New Roman" w:hAnsi="Times New Roman" w:cs="Times New Roman"/>
      <w:sz w:val="36"/>
      <w:szCs w:val="36"/>
    </w:rPr>
  </w:style>
  <w:style w:type="paragraph" w:customStyle="1" w:styleId="a4">
    <w:name w:val="Другое"/>
    <w:basedOn w:val="a"/>
    <w:link w:val="a3"/>
    <w:rsid w:val="00FC2131"/>
    <w:pPr>
      <w:widowControl w:val="0"/>
      <w:spacing w:after="0"/>
      <w:ind w:firstLine="20"/>
    </w:pPr>
    <w:rPr>
      <w:rFonts w:eastAsia="Times New Roman" w:cs="Times New Roman"/>
      <w:szCs w:val="28"/>
      <w:lang w:val="en-US" w:bidi="en-US"/>
    </w:rPr>
  </w:style>
  <w:style w:type="paragraph" w:customStyle="1" w:styleId="30">
    <w:name w:val="Основной текст (3)"/>
    <w:basedOn w:val="a"/>
    <w:link w:val="3"/>
    <w:rsid w:val="00FC2131"/>
    <w:pPr>
      <w:widowControl w:val="0"/>
      <w:spacing w:after="180" w:line="252" w:lineRule="auto"/>
      <w:ind w:left="3620"/>
    </w:pPr>
    <w:rPr>
      <w:rFonts w:eastAsia="Times New Roman" w:cs="Times New Roman"/>
      <w:sz w:val="22"/>
    </w:rPr>
  </w:style>
  <w:style w:type="paragraph" w:customStyle="1" w:styleId="1">
    <w:name w:val="Основной текст1"/>
    <w:basedOn w:val="a"/>
    <w:link w:val="a5"/>
    <w:rsid w:val="00FC2131"/>
    <w:pPr>
      <w:widowControl w:val="0"/>
      <w:spacing w:after="0"/>
      <w:ind w:firstLine="20"/>
    </w:pPr>
    <w:rPr>
      <w:rFonts w:eastAsia="Times New Roman" w:cs="Times New Roman"/>
      <w:szCs w:val="28"/>
    </w:rPr>
  </w:style>
  <w:style w:type="paragraph" w:customStyle="1" w:styleId="40">
    <w:name w:val="Основной текст (4)"/>
    <w:basedOn w:val="a"/>
    <w:link w:val="4"/>
    <w:rsid w:val="00FC2131"/>
    <w:pPr>
      <w:widowControl w:val="0"/>
      <w:spacing w:after="220" w:line="228" w:lineRule="auto"/>
      <w:ind w:left="5080"/>
    </w:pPr>
    <w:rPr>
      <w:rFonts w:eastAsia="Times New Roman" w:cs="Times New Roman"/>
      <w:color w:val="7F7F7F"/>
      <w:sz w:val="20"/>
      <w:szCs w:val="20"/>
    </w:rPr>
  </w:style>
  <w:style w:type="paragraph" w:customStyle="1" w:styleId="11">
    <w:name w:val="Заголовок №1"/>
    <w:basedOn w:val="a"/>
    <w:link w:val="10"/>
    <w:rsid w:val="00FC2131"/>
    <w:pPr>
      <w:widowControl w:val="0"/>
      <w:spacing w:after="180"/>
      <w:ind w:left="4540"/>
      <w:outlineLvl w:val="0"/>
    </w:pPr>
    <w:rPr>
      <w:rFonts w:eastAsia="Times New Roman" w:cs="Times New Roman"/>
      <w:sz w:val="36"/>
      <w:szCs w:val="36"/>
    </w:rPr>
  </w:style>
  <w:style w:type="character" w:customStyle="1" w:styleId="2">
    <w:name w:val="Заголовок №2_"/>
    <w:basedOn w:val="a0"/>
    <w:link w:val="20"/>
    <w:rsid w:val="00FC213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Заголовок №2"/>
    <w:basedOn w:val="a"/>
    <w:link w:val="2"/>
    <w:rsid w:val="00FC2131"/>
    <w:pPr>
      <w:widowControl w:val="0"/>
      <w:spacing w:after="360"/>
      <w:ind w:firstLine="720"/>
      <w:outlineLvl w:val="1"/>
    </w:pPr>
    <w:rPr>
      <w:rFonts w:eastAsia="Times New Roman" w:cs="Times New Roman"/>
      <w:b/>
      <w:bCs/>
      <w:szCs w:val="28"/>
    </w:rPr>
  </w:style>
  <w:style w:type="paragraph" w:styleId="a6">
    <w:name w:val="header"/>
    <w:basedOn w:val="a"/>
    <w:link w:val="a7"/>
    <w:uiPriority w:val="99"/>
    <w:unhideWhenUsed/>
    <w:rsid w:val="003E7EC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E7EC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E7EC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E7E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DimaPC</dc:creator>
  <cp:keywords/>
  <dc:description/>
  <cp:lastModifiedBy>DimaPC</cp:lastModifiedBy>
  <cp:revision>3</cp:revision>
  <dcterms:created xsi:type="dcterms:W3CDTF">2024-10-27T13:52:00Z</dcterms:created>
  <dcterms:modified xsi:type="dcterms:W3CDTF">2024-10-27T14:23:00Z</dcterms:modified>
</cp:coreProperties>
</file>