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06DE" w14:textId="5552E54D" w:rsidR="00773FB9" w:rsidRDefault="00455C22" w:rsidP="00371E8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55C22">
        <w:rPr>
          <w:rFonts w:ascii="Times New Roman" w:hAnsi="Times New Roman" w:cs="Times New Roman"/>
          <w:b/>
          <w:bCs/>
          <w:sz w:val="32"/>
          <w:szCs w:val="32"/>
        </w:rPr>
        <w:t>Отчет по лабораторной работе 1</w:t>
      </w:r>
    </w:p>
    <w:p w14:paraId="79AA8A52" w14:textId="5FCCBF9A" w:rsidR="00455C22" w:rsidRPr="00B949B4" w:rsidRDefault="00455C22" w:rsidP="00371E8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Цветовые модели</w:t>
      </w:r>
    </w:p>
    <w:p w14:paraId="58358B4F" w14:textId="08E18A04" w:rsidR="0073776B" w:rsidRPr="00173391" w:rsidRDefault="0073776B" w:rsidP="00173391">
      <w:pPr>
        <w:spacing w:line="240" w:lineRule="auto"/>
        <w:rPr>
          <w:rFonts w:ascii="Times New Roman" w:hAnsi="Times New Roman" w:cs="Times New Roman"/>
          <w:b/>
          <w:bCs/>
          <w:szCs w:val="28"/>
        </w:rPr>
      </w:pPr>
      <w:r w:rsidRPr="00173391">
        <w:rPr>
          <w:rFonts w:ascii="Times New Roman" w:hAnsi="Times New Roman" w:cs="Times New Roman"/>
          <w:b/>
          <w:bCs/>
          <w:szCs w:val="28"/>
        </w:rPr>
        <w:t>Вариант</w:t>
      </w:r>
      <w:r w:rsidR="00173391">
        <w:rPr>
          <w:rFonts w:ascii="Times New Roman" w:hAnsi="Times New Roman" w:cs="Times New Roman"/>
          <w:b/>
          <w:bCs/>
          <w:szCs w:val="28"/>
        </w:rPr>
        <w:t>:</w:t>
      </w:r>
      <w:r w:rsidRPr="00173391">
        <w:rPr>
          <w:rFonts w:ascii="Times New Roman" w:hAnsi="Times New Roman" w:cs="Times New Roman"/>
          <w:b/>
          <w:bCs/>
          <w:szCs w:val="28"/>
        </w:rPr>
        <w:t xml:space="preserve"> </w:t>
      </w:r>
      <w:r w:rsidRPr="00FD781A">
        <w:rPr>
          <w:rFonts w:ascii="Times New Roman" w:hAnsi="Times New Roman" w:cs="Times New Roman"/>
          <w:szCs w:val="28"/>
        </w:rPr>
        <w:t>11 (</w:t>
      </w:r>
      <w:r w:rsidRPr="00FD781A">
        <w:rPr>
          <w:rFonts w:ascii="Times New Roman" w:hAnsi="Times New Roman" w:cs="Times New Roman"/>
          <w:szCs w:val="28"/>
          <w:lang w:val="en-US"/>
        </w:rPr>
        <w:t>XYZ</w:t>
      </w:r>
      <w:r w:rsidRPr="00FD781A">
        <w:rPr>
          <w:rFonts w:ascii="Times New Roman" w:hAnsi="Times New Roman" w:cs="Times New Roman"/>
          <w:szCs w:val="28"/>
        </w:rPr>
        <w:t>↔</w:t>
      </w:r>
      <w:r w:rsidRPr="00FD781A">
        <w:rPr>
          <w:rFonts w:ascii="Times New Roman" w:hAnsi="Times New Roman" w:cs="Times New Roman"/>
          <w:szCs w:val="28"/>
          <w:lang w:val="en-US"/>
        </w:rPr>
        <w:t>LAB</w:t>
      </w:r>
      <w:r w:rsidRPr="00FD781A">
        <w:rPr>
          <w:rFonts w:ascii="Times New Roman" w:hAnsi="Times New Roman" w:cs="Times New Roman"/>
          <w:szCs w:val="28"/>
        </w:rPr>
        <w:t>↔</w:t>
      </w:r>
      <w:r w:rsidRPr="00FD781A">
        <w:rPr>
          <w:rFonts w:ascii="Times New Roman" w:hAnsi="Times New Roman" w:cs="Times New Roman"/>
          <w:szCs w:val="28"/>
          <w:lang w:val="en-US"/>
        </w:rPr>
        <w:t>HLS</w:t>
      </w:r>
      <w:r w:rsidRPr="00FD781A">
        <w:rPr>
          <w:rFonts w:ascii="Times New Roman" w:hAnsi="Times New Roman" w:cs="Times New Roman"/>
          <w:szCs w:val="28"/>
        </w:rPr>
        <w:t>)</w:t>
      </w:r>
    </w:p>
    <w:p w14:paraId="2248F2EC" w14:textId="231F5C38" w:rsidR="00800009" w:rsidRDefault="00173391" w:rsidP="00173391">
      <w:pPr>
        <w:spacing w:line="240" w:lineRule="auto"/>
        <w:rPr>
          <w:rFonts w:ascii="Times New Roman" w:hAnsi="Times New Roman" w:cs="Times New Roman"/>
          <w:szCs w:val="28"/>
        </w:rPr>
      </w:pPr>
      <w:r w:rsidRPr="00173391">
        <w:rPr>
          <w:rFonts w:ascii="Times New Roman" w:hAnsi="Times New Roman" w:cs="Times New Roman"/>
          <w:b/>
          <w:bCs/>
          <w:szCs w:val="28"/>
        </w:rPr>
        <w:t>Выполнил:</w:t>
      </w:r>
      <w:r>
        <w:rPr>
          <w:rFonts w:ascii="Times New Roman" w:hAnsi="Times New Roman" w:cs="Times New Roman"/>
          <w:szCs w:val="28"/>
        </w:rPr>
        <w:t xml:space="preserve"> </w:t>
      </w:r>
      <w:r w:rsidR="00455C22" w:rsidRPr="00455C22">
        <w:rPr>
          <w:rFonts w:ascii="Times New Roman" w:hAnsi="Times New Roman" w:cs="Times New Roman"/>
          <w:szCs w:val="28"/>
        </w:rPr>
        <w:t>Коваленко В.С., 2 курс 11 группа</w:t>
      </w:r>
    </w:p>
    <w:p w14:paraId="7506BBB6" w14:textId="7FD9FA90" w:rsidR="00800009" w:rsidRPr="00800009" w:rsidRDefault="00800009" w:rsidP="00800009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800009">
        <w:rPr>
          <w:rFonts w:ascii="Times New Roman" w:hAnsi="Times New Roman" w:cs="Times New Roman"/>
          <w:b/>
          <w:bCs/>
          <w:szCs w:val="28"/>
        </w:rPr>
        <w:t>Цель работы</w:t>
      </w:r>
    </w:p>
    <w:p w14:paraId="05D95B44" w14:textId="17EC74CE" w:rsidR="00680AE9" w:rsidRDefault="00E8422D" w:rsidP="00E8422D">
      <w:pPr>
        <w:spacing w:line="240" w:lineRule="auto"/>
        <w:ind w:firstLine="708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Изучить</w:t>
      </w:r>
      <w:r w:rsidR="00455C22">
        <w:rPr>
          <w:rFonts w:ascii="Times New Roman" w:hAnsi="Times New Roman" w:cs="Times New Roman"/>
          <w:szCs w:val="28"/>
        </w:rPr>
        <w:t xml:space="preserve"> основные цветовые модели: </w:t>
      </w:r>
      <w:r w:rsidR="00455C22" w:rsidRPr="00455C22">
        <w:rPr>
          <w:rFonts w:ascii="Times New Roman" w:hAnsi="Times New Roman" w:cs="Times New Roman"/>
          <w:szCs w:val="28"/>
        </w:rPr>
        <w:t>RGB, CMYK, HSV, HLS, XYZ, LAB, переход от одной</w:t>
      </w:r>
      <w:r w:rsidR="00455C22">
        <w:rPr>
          <w:rFonts w:ascii="Times New Roman" w:hAnsi="Times New Roman" w:cs="Times New Roman"/>
          <w:szCs w:val="28"/>
        </w:rPr>
        <w:t xml:space="preserve"> </w:t>
      </w:r>
      <w:r w:rsidR="00455C22" w:rsidRPr="00455C22">
        <w:rPr>
          <w:rFonts w:ascii="Times New Roman" w:hAnsi="Times New Roman" w:cs="Times New Roman"/>
          <w:szCs w:val="28"/>
        </w:rPr>
        <w:t>модели к другой</w:t>
      </w:r>
      <w:r w:rsidR="00455C22">
        <w:rPr>
          <w:rFonts w:ascii="Times New Roman" w:hAnsi="Times New Roman" w:cs="Times New Roman"/>
          <w:szCs w:val="28"/>
        </w:rPr>
        <w:t>, исследова</w:t>
      </w:r>
      <w:r>
        <w:rPr>
          <w:rFonts w:ascii="Times New Roman" w:hAnsi="Times New Roman" w:cs="Times New Roman"/>
          <w:szCs w:val="28"/>
        </w:rPr>
        <w:t>ть</w:t>
      </w:r>
      <w:r w:rsidR="00455C22">
        <w:rPr>
          <w:rFonts w:ascii="Times New Roman" w:hAnsi="Times New Roman" w:cs="Times New Roman"/>
          <w:szCs w:val="28"/>
        </w:rPr>
        <w:t xml:space="preserve"> цветовой график МКО. Созда</w:t>
      </w:r>
      <w:r>
        <w:rPr>
          <w:rFonts w:ascii="Times New Roman" w:hAnsi="Times New Roman" w:cs="Times New Roman"/>
          <w:szCs w:val="28"/>
        </w:rPr>
        <w:t>ть</w:t>
      </w:r>
      <w:r w:rsidR="00455C22">
        <w:rPr>
          <w:rFonts w:ascii="Times New Roman" w:hAnsi="Times New Roman" w:cs="Times New Roman"/>
          <w:szCs w:val="28"/>
        </w:rPr>
        <w:t xml:space="preserve"> приложение</w:t>
      </w:r>
      <w:r w:rsidR="00680AE9">
        <w:rPr>
          <w:rFonts w:ascii="Times New Roman" w:hAnsi="Times New Roman" w:cs="Times New Roman"/>
          <w:szCs w:val="28"/>
        </w:rPr>
        <w:t>, позволяющее пользователю выбирать, а затем интерактивно менять цвет, показывая при этом его составляющие одновременно в трех моделях.</w:t>
      </w:r>
    </w:p>
    <w:p w14:paraId="5956BC0D" w14:textId="57070CC3" w:rsidR="00E8422D" w:rsidRDefault="00E8422D" w:rsidP="00B949B4">
      <w:pPr>
        <w:spacing w:line="24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Реализованные в работе </w:t>
      </w:r>
      <w:r w:rsidRPr="00E8422D">
        <w:rPr>
          <w:rFonts w:ascii="Times New Roman" w:hAnsi="Times New Roman" w:cs="Times New Roman"/>
          <w:b/>
          <w:bCs/>
          <w:szCs w:val="28"/>
        </w:rPr>
        <w:t>задачи</w:t>
      </w:r>
    </w:p>
    <w:p w14:paraId="5AA6522B" w14:textId="7F38CDF2" w:rsidR="00680AE9" w:rsidRDefault="00680AE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Интерфейс приложения содержит цветовую карту, позволяющую выбрать цвет визуально</w:t>
      </w:r>
    </w:p>
    <w:p w14:paraId="4D655B0B" w14:textId="645713BC" w:rsidR="00371E89" w:rsidRDefault="00371E8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Интерфейс приложения содержит окно с цветом, позволяющее визуально рассмотреть текущий цвет</w:t>
      </w:r>
    </w:p>
    <w:p w14:paraId="0F2C9A3D" w14:textId="511A7B12" w:rsidR="00680AE9" w:rsidRDefault="00680AE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Приложение имеет ползунки для плавной регулировки координат цвета в каждой модели</w:t>
      </w:r>
    </w:p>
    <w:p w14:paraId="3DBB4E91" w14:textId="4A1F3581" w:rsidR="00680AE9" w:rsidRDefault="00680AE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Приложение имеет поля для численного ввода значений координат</w:t>
      </w:r>
    </w:p>
    <w:p w14:paraId="73C31ED7" w14:textId="4F88A623" w:rsidR="00371E89" w:rsidRDefault="00371E8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 выходе из диапазона видимых цветов приложение сообщает об этом</w:t>
      </w:r>
    </w:p>
    <w:p w14:paraId="0ADACDB6" w14:textId="2BE03CE5" w:rsidR="00371E89" w:rsidRDefault="00371E89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 изменении координат цвета в рамках любой модели, а также при выборе цвета визуально приложение автоматически обновляет соответствующие координаты в других моделях</w:t>
      </w:r>
    </w:p>
    <w:p w14:paraId="6F05EB8C" w14:textId="277E6B1B" w:rsidR="004F71AF" w:rsidRDefault="004F71AF" w:rsidP="00371E89">
      <w:pPr>
        <w:pStyle w:val="a7"/>
        <w:numPr>
          <w:ilvl w:val="0"/>
          <w:numId w:val="1"/>
        </w:numPr>
        <w:spacing w:line="24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При изменении размеров окна приложения размеры элементов также обновляются</w:t>
      </w:r>
    </w:p>
    <w:p w14:paraId="0E988005" w14:textId="3BB983EE" w:rsidR="00C00B22" w:rsidRPr="00C00B22" w:rsidRDefault="00C00B22" w:rsidP="00B949B4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b/>
          <w:bCs/>
          <w:szCs w:val="28"/>
        </w:rPr>
      </w:pPr>
      <w:r w:rsidRPr="00C00B22">
        <w:rPr>
          <w:rFonts w:ascii="Times New Roman" w:hAnsi="Times New Roman" w:cs="Times New Roman"/>
          <w:b/>
          <w:bCs/>
          <w:szCs w:val="28"/>
        </w:rPr>
        <w:t>Структура проекта</w:t>
      </w:r>
    </w:p>
    <w:p w14:paraId="33192A5E" w14:textId="77777777" w:rsidR="009D4903" w:rsidRDefault="00EF7664" w:rsidP="009D4903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Структура проекта образует три основные части: графический интерфейс, модуль расчёта данных и модуль обработки событий и обновления интерфейса. Таким образом, основой при разработке </w:t>
      </w:r>
      <w:r w:rsidR="00EF21D7">
        <w:rPr>
          <w:rFonts w:ascii="Times New Roman" w:hAnsi="Times New Roman" w:cs="Times New Roman"/>
          <w:szCs w:val="28"/>
        </w:rPr>
        <w:t xml:space="preserve">послужил </w:t>
      </w:r>
      <w:r>
        <w:rPr>
          <w:rFonts w:ascii="Times New Roman" w:hAnsi="Times New Roman" w:cs="Times New Roman"/>
          <w:szCs w:val="28"/>
        </w:rPr>
        <w:t xml:space="preserve">паттерн </w:t>
      </w:r>
      <w:r>
        <w:rPr>
          <w:rFonts w:ascii="Times New Roman" w:hAnsi="Times New Roman" w:cs="Times New Roman"/>
          <w:szCs w:val="28"/>
          <w:lang w:val="en-US"/>
        </w:rPr>
        <w:t>MVC</w:t>
      </w:r>
      <w:r w:rsidRPr="00EF7664">
        <w:rPr>
          <w:rFonts w:ascii="Times New Roman" w:hAnsi="Times New Roman" w:cs="Times New Roman"/>
          <w:szCs w:val="28"/>
        </w:rPr>
        <w:t>.</w:t>
      </w:r>
    </w:p>
    <w:p w14:paraId="790C0D2E" w14:textId="1D3486F6" w:rsidR="009D4903" w:rsidRPr="00B949B4" w:rsidRDefault="009D4903" w:rsidP="009D4903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Модель</w:t>
      </w:r>
      <w:r w:rsidRPr="00B949B4">
        <w:rPr>
          <w:rFonts w:ascii="Times New Roman" w:hAnsi="Times New Roman" w:cs="Times New Roman"/>
          <w:szCs w:val="28"/>
        </w:rPr>
        <w:t xml:space="preserve"> (</w:t>
      </w:r>
      <w:r>
        <w:rPr>
          <w:rFonts w:ascii="Times New Roman" w:hAnsi="Times New Roman" w:cs="Times New Roman"/>
          <w:szCs w:val="28"/>
          <w:lang w:val="en-US"/>
        </w:rPr>
        <w:t>model</w:t>
      </w:r>
      <w:r w:rsidRPr="00B949B4">
        <w:rPr>
          <w:rFonts w:ascii="Times New Roman" w:hAnsi="Times New Roman" w:cs="Times New Roman"/>
          <w:szCs w:val="28"/>
        </w:rPr>
        <w:t xml:space="preserve">): </w:t>
      </w:r>
      <w:r>
        <w:rPr>
          <w:rFonts w:ascii="Times New Roman" w:hAnsi="Times New Roman" w:cs="Times New Roman"/>
          <w:szCs w:val="28"/>
        </w:rPr>
        <w:t>Класс</w:t>
      </w:r>
      <w:r w:rsidRPr="00B949B4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ColorMath</w:t>
      </w:r>
      <w:r w:rsidRPr="00B949B4">
        <w:rPr>
          <w:rFonts w:ascii="Times New Roman" w:hAnsi="Times New Roman" w:cs="Times New Roman"/>
          <w:szCs w:val="28"/>
        </w:rPr>
        <w:t xml:space="preserve"> (</w:t>
      </w:r>
      <w:r>
        <w:rPr>
          <w:rFonts w:ascii="Times New Roman" w:hAnsi="Times New Roman" w:cs="Times New Roman"/>
          <w:szCs w:val="28"/>
          <w:lang w:val="en-US"/>
        </w:rPr>
        <w:t>C</w:t>
      </w:r>
      <w:r w:rsidRPr="00B949B4">
        <w:rPr>
          <w:rFonts w:ascii="Times New Roman" w:hAnsi="Times New Roman" w:cs="Times New Roman"/>
          <w:szCs w:val="28"/>
        </w:rPr>
        <w:t>++).</w:t>
      </w:r>
    </w:p>
    <w:p w14:paraId="74342C07" w14:textId="5047347B" w:rsidR="009D4903" w:rsidRDefault="009D4903" w:rsidP="009D4903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Представление</w:t>
      </w:r>
      <w:r w:rsidR="00EC5733" w:rsidRPr="00B949B4">
        <w:rPr>
          <w:rFonts w:ascii="Times New Roman" w:hAnsi="Times New Roman" w:cs="Times New Roman"/>
          <w:szCs w:val="28"/>
        </w:rPr>
        <w:t xml:space="preserve"> (</w:t>
      </w:r>
      <w:r w:rsidR="00EC5733">
        <w:rPr>
          <w:rFonts w:ascii="Times New Roman" w:hAnsi="Times New Roman" w:cs="Times New Roman"/>
          <w:szCs w:val="28"/>
          <w:lang w:val="en-US"/>
        </w:rPr>
        <w:t>view</w:t>
      </w:r>
      <w:r w:rsidR="00EC5733" w:rsidRPr="00B949B4">
        <w:rPr>
          <w:rFonts w:ascii="Times New Roman" w:hAnsi="Times New Roman" w:cs="Times New Roman"/>
          <w:szCs w:val="28"/>
        </w:rPr>
        <w:t xml:space="preserve">): </w:t>
      </w:r>
      <w:r w:rsidR="00EC5733">
        <w:rPr>
          <w:rFonts w:ascii="Times New Roman" w:hAnsi="Times New Roman" w:cs="Times New Roman"/>
          <w:szCs w:val="28"/>
        </w:rPr>
        <w:t>Файл</w:t>
      </w:r>
      <w:r w:rsidR="00EC5733" w:rsidRPr="00B949B4">
        <w:rPr>
          <w:rFonts w:ascii="Times New Roman" w:hAnsi="Times New Roman" w:cs="Times New Roman"/>
          <w:szCs w:val="28"/>
        </w:rPr>
        <w:t xml:space="preserve"> </w:t>
      </w:r>
      <w:r w:rsidR="00EC5733">
        <w:rPr>
          <w:rFonts w:ascii="Times New Roman" w:hAnsi="Times New Roman" w:cs="Times New Roman"/>
          <w:szCs w:val="28"/>
          <w:lang w:val="en-US"/>
        </w:rPr>
        <w:t>ColorConverter</w:t>
      </w:r>
      <w:r w:rsidR="00EC5733" w:rsidRPr="00B949B4">
        <w:rPr>
          <w:rFonts w:ascii="Times New Roman" w:hAnsi="Times New Roman" w:cs="Times New Roman"/>
          <w:szCs w:val="28"/>
        </w:rPr>
        <w:t>.</w:t>
      </w:r>
      <w:r w:rsidR="00EC5733">
        <w:rPr>
          <w:rFonts w:ascii="Times New Roman" w:hAnsi="Times New Roman" w:cs="Times New Roman"/>
          <w:szCs w:val="28"/>
          <w:lang w:val="en-US"/>
        </w:rPr>
        <w:t>ui</w:t>
      </w:r>
      <w:r w:rsidR="00EC5733" w:rsidRPr="00B949B4">
        <w:rPr>
          <w:rFonts w:ascii="Times New Roman" w:hAnsi="Times New Roman" w:cs="Times New Roman"/>
          <w:szCs w:val="28"/>
        </w:rPr>
        <w:t xml:space="preserve"> (</w:t>
      </w:r>
      <w:r w:rsidR="00EC5733">
        <w:rPr>
          <w:rFonts w:ascii="Times New Roman" w:hAnsi="Times New Roman" w:cs="Times New Roman"/>
          <w:szCs w:val="28"/>
          <w:lang w:val="en-US"/>
        </w:rPr>
        <w:t>XML</w:t>
      </w:r>
      <w:r w:rsidR="00EC5733" w:rsidRPr="00B949B4">
        <w:rPr>
          <w:rFonts w:ascii="Times New Roman" w:hAnsi="Times New Roman" w:cs="Times New Roman"/>
          <w:szCs w:val="28"/>
        </w:rPr>
        <w:t>).</w:t>
      </w:r>
    </w:p>
    <w:p w14:paraId="7E8E2CF4" w14:textId="6E723775" w:rsidR="00EC5733" w:rsidRPr="00B949B4" w:rsidRDefault="00EC5733" w:rsidP="009D4903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Контроллер</w:t>
      </w:r>
      <w:r w:rsidRPr="00545CD0">
        <w:rPr>
          <w:rFonts w:ascii="Times New Roman" w:hAnsi="Times New Roman" w:cs="Times New Roman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Cs w:val="28"/>
          <w:lang w:val="en-US"/>
        </w:rPr>
        <w:t>controller</w:t>
      </w:r>
      <w:r w:rsidRPr="00545CD0">
        <w:rPr>
          <w:rFonts w:ascii="Times New Roman" w:hAnsi="Times New Roman" w:cs="Times New Roman"/>
          <w:szCs w:val="28"/>
          <w:lang w:val="en-US"/>
        </w:rPr>
        <w:t>)</w:t>
      </w:r>
      <w:r>
        <w:rPr>
          <w:rFonts w:ascii="Times New Roman" w:hAnsi="Times New Roman" w:cs="Times New Roman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Cs w:val="28"/>
        </w:rPr>
        <w:t>Класс</w:t>
      </w:r>
      <w:r w:rsidRPr="00545CD0">
        <w:rPr>
          <w:rFonts w:ascii="Times New Roman" w:hAnsi="Times New Roman" w:cs="Times New Roman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ColorConverter (C++).</w:t>
      </w:r>
    </w:p>
    <w:p w14:paraId="414C1BC7" w14:textId="7734B2BA" w:rsidR="00545CD0" w:rsidRPr="00545CD0" w:rsidRDefault="00545CD0" w:rsidP="00B949B4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545CD0">
        <w:rPr>
          <w:rFonts w:ascii="Times New Roman" w:hAnsi="Times New Roman" w:cs="Times New Roman"/>
          <w:b/>
          <w:bCs/>
          <w:szCs w:val="28"/>
        </w:rPr>
        <w:t>Использованные инструменты</w:t>
      </w:r>
    </w:p>
    <w:p w14:paraId="1DDE4D9C" w14:textId="774A28BA" w:rsidR="004F71AF" w:rsidRPr="00FA4890" w:rsidRDefault="00EF21D7" w:rsidP="00FA4890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Приложение реализовано с использованием фреймворка </w:t>
      </w:r>
      <w:r>
        <w:rPr>
          <w:rFonts w:ascii="Times New Roman" w:hAnsi="Times New Roman" w:cs="Times New Roman"/>
          <w:szCs w:val="28"/>
          <w:lang w:val="en-US"/>
        </w:rPr>
        <w:t>Qt</w:t>
      </w:r>
      <w:r>
        <w:rPr>
          <w:rFonts w:ascii="Times New Roman" w:hAnsi="Times New Roman" w:cs="Times New Roman"/>
          <w:szCs w:val="28"/>
        </w:rPr>
        <w:t xml:space="preserve"> и среды разработки </w:t>
      </w:r>
      <w:r>
        <w:rPr>
          <w:rFonts w:ascii="Times New Roman" w:hAnsi="Times New Roman" w:cs="Times New Roman"/>
          <w:szCs w:val="28"/>
          <w:lang w:val="en-US"/>
        </w:rPr>
        <w:t>Qt</w:t>
      </w:r>
      <w:r w:rsidRPr="00EF21D7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Creator</w:t>
      </w:r>
      <w:r>
        <w:rPr>
          <w:rFonts w:ascii="Times New Roman" w:hAnsi="Times New Roman" w:cs="Times New Roman"/>
          <w:szCs w:val="28"/>
        </w:rPr>
        <w:t>.</w:t>
      </w:r>
      <w:r w:rsidR="001F62FE">
        <w:rPr>
          <w:rFonts w:ascii="Times New Roman" w:hAnsi="Times New Roman" w:cs="Times New Roman"/>
          <w:szCs w:val="28"/>
        </w:rPr>
        <w:t xml:space="preserve"> Во время разработки был</w:t>
      </w:r>
      <w:r w:rsidR="001F62FE" w:rsidRPr="001F62FE">
        <w:rPr>
          <w:rFonts w:ascii="Times New Roman" w:hAnsi="Times New Roman" w:cs="Times New Roman"/>
          <w:szCs w:val="28"/>
        </w:rPr>
        <w:t xml:space="preserve"> </w:t>
      </w:r>
      <w:r w:rsidR="001F62FE">
        <w:rPr>
          <w:rFonts w:ascii="Times New Roman" w:hAnsi="Times New Roman" w:cs="Times New Roman"/>
          <w:szCs w:val="28"/>
        </w:rPr>
        <w:t xml:space="preserve">использован язык программирования </w:t>
      </w:r>
      <w:r w:rsidR="001F62FE">
        <w:rPr>
          <w:rFonts w:ascii="Times New Roman" w:hAnsi="Times New Roman" w:cs="Times New Roman"/>
          <w:szCs w:val="28"/>
          <w:lang w:val="en-US"/>
        </w:rPr>
        <w:t>C</w:t>
      </w:r>
      <w:r w:rsidR="001F62FE" w:rsidRPr="001F62FE">
        <w:rPr>
          <w:rFonts w:ascii="Times New Roman" w:hAnsi="Times New Roman" w:cs="Times New Roman"/>
          <w:szCs w:val="28"/>
        </w:rPr>
        <w:t>++</w:t>
      </w:r>
      <w:r w:rsidR="00635B26" w:rsidRPr="00635B26">
        <w:rPr>
          <w:rFonts w:ascii="Times New Roman" w:hAnsi="Times New Roman" w:cs="Times New Roman"/>
          <w:szCs w:val="28"/>
        </w:rPr>
        <w:t xml:space="preserve"> (</w:t>
      </w:r>
      <w:r w:rsidR="00635B26">
        <w:rPr>
          <w:rFonts w:ascii="Times New Roman" w:hAnsi="Times New Roman" w:cs="Times New Roman"/>
          <w:szCs w:val="28"/>
        </w:rPr>
        <w:t>для реализации логической части</w:t>
      </w:r>
      <w:r w:rsidR="00635B26" w:rsidRPr="00635B26">
        <w:rPr>
          <w:rFonts w:ascii="Times New Roman" w:hAnsi="Times New Roman" w:cs="Times New Roman"/>
          <w:szCs w:val="28"/>
        </w:rPr>
        <w:t>)</w:t>
      </w:r>
      <w:r w:rsidR="001F62FE">
        <w:rPr>
          <w:rFonts w:ascii="Times New Roman" w:hAnsi="Times New Roman" w:cs="Times New Roman"/>
          <w:szCs w:val="28"/>
        </w:rPr>
        <w:t xml:space="preserve">, а также </w:t>
      </w:r>
      <w:r w:rsidR="003960A7">
        <w:rPr>
          <w:rFonts w:ascii="Times New Roman" w:hAnsi="Times New Roman" w:cs="Times New Roman"/>
          <w:szCs w:val="28"/>
        </w:rPr>
        <w:t xml:space="preserve">язык разметки </w:t>
      </w:r>
      <w:r w:rsidR="003960A7">
        <w:rPr>
          <w:rFonts w:ascii="Times New Roman" w:hAnsi="Times New Roman" w:cs="Times New Roman"/>
          <w:szCs w:val="28"/>
          <w:lang w:val="en-US"/>
        </w:rPr>
        <w:t>XML</w:t>
      </w:r>
      <w:r w:rsidR="00635B26">
        <w:rPr>
          <w:rFonts w:ascii="Times New Roman" w:hAnsi="Times New Roman" w:cs="Times New Roman"/>
          <w:szCs w:val="28"/>
        </w:rPr>
        <w:t xml:space="preserve"> (для создания графического интерфейса)</w:t>
      </w:r>
      <w:r w:rsidR="003960A7" w:rsidRPr="003960A7">
        <w:rPr>
          <w:rFonts w:ascii="Times New Roman" w:hAnsi="Times New Roman" w:cs="Times New Roman"/>
          <w:szCs w:val="28"/>
        </w:rPr>
        <w:t>.</w:t>
      </w:r>
      <w:r w:rsidR="00545CD0">
        <w:rPr>
          <w:rFonts w:ascii="Times New Roman" w:hAnsi="Times New Roman" w:cs="Times New Roman"/>
          <w:szCs w:val="28"/>
        </w:rPr>
        <w:t xml:space="preserve"> Приложение можно запускать в виде программы, устанавливаемой на ПК пользователя</w:t>
      </w:r>
      <w:r w:rsidR="002E0EE5">
        <w:rPr>
          <w:rFonts w:ascii="Times New Roman" w:hAnsi="Times New Roman" w:cs="Times New Roman"/>
          <w:szCs w:val="28"/>
        </w:rPr>
        <w:t xml:space="preserve"> с операционной системой </w:t>
      </w:r>
      <w:r w:rsidR="002E0EE5">
        <w:rPr>
          <w:rFonts w:ascii="Times New Roman" w:hAnsi="Times New Roman" w:cs="Times New Roman"/>
          <w:szCs w:val="28"/>
          <w:lang w:val="en-US"/>
        </w:rPr>
        <w:t>Windows</w:t>
      </w:r>
      <w:r w:rsidR="00545CD0">
        <w:rPr>
          <w:rFonts w:ascii="Times New Roman" w:hAnsi="Times New Roman" w:cs="Times New Roman"/>
          <w:szCs w:val="28"/>
        </w:rPr>
        <w:t>.</w:t>
      </w:r>
      <w:r w:rsidR="002E0EE5">
        <w:rPr>
          <w:rFonts w:ascii="Times New Roman" w:hAnsi="Times New Roman" w:cs="Times New Roman"/>
          <w:szCs w:val="28"/>
        </w:rPr>
        <w:t xml:space="preserve"> Также, благодаря использованию среды </w:t>
      </w:r>
      <w:r w:rsidR="002E0EE5">
        <w:rPr>
          <w:rFonts w:ascii="Times New Roman" w:hAnsi="Times New Roman" w:cs="Times New Roman"/>
          <w:szCs w:val="28"/>
          <w:lang w:val="en-US"/>
        </w:rPr>
        <w:t>Qt</w:t>
      </w:r>
      <w:r w:rsidR="004A2FD4">
        <w:rPr>
          <w:rFonts w:ascii="Times New Roman" w:hAnsi="Times New Roman" w:cs="Times New Roman"/>
          <w:szCs w:val="28"/>
        </w:rPr>
        <w:t>,</w:t>
      </w:r>
      <w:r w:rsidR="002E0EE5" w:rsidRPr="002E0EE5">
        <w:rPr>
          <w:rFonts w:ascii="Times New Roman" w:hAnsi="Times New Roman" w:cs="Times New Roman"/>
          <w:szCs w:val="28"/>
        </w:rPr>
        <w:t xml:space="preserve"> </w:t>
      </w:r>
      <w:r w:rsidR="002E0EE5">
        <w:rPr>
          <w:rFonts w:ascii="Times New Roman" w:hAnsi="Times New Roman" w:cs="Times New Roman"/>
          <w:szCs w:val="28"/>
        </w:rPr>
        <w:lastRenderedPageBreak/>
        <w:t>приложение можно адаптировать под другие операционные системы и типы устройств</w:t>
      </w:r>
      <w:r w:rsidR="00B857EB">
        <w:rPr>
          <w:rFonts w:ascii="Times New Roman" w:hAnsi="Times New Roman" w:cs="Times New Roman"/>
          <w:szCs w:val="28"/>
        </w:rPr>
        <w:t xml:space="preserve">, такие как </w:t>
      </w:r>
      <w:r w:rsidR="00B857EB">
        <w:rPr>
          <w:rFonts w:ascii="Times New Roman" w:hAnsi="Times New Roman" w:cs="Times New Roman"/>
          <w:szCs w:val="28"/>
          <w:lang w:val="en-US"/>
        </w:rPr>
        <w:t>MacOS</w:t>
      </w:r>
      <w:r w:rsidR="00B857EB" w:rsidRPr="00B857EB">
        <w:rPr>
          <w:rFonts w:ascii="Times New Roman" w:hAnsi="Times New Roman" w:cs="Times New Roman"/>
          <w:szCs w:val="28"/>
        </w:rPr>
        <w:t xml:space="preserve">, </w:t>
      </w:r>
      <w:r w:rsidR="00B857EB">
        <w:rPr>
          <w:rFonts w:ascii="Times New Roman" w:hAnsi="Times New Roman" w:cs="Times New Roman"/>
          <w:szCs w:val="28"/>
          <w:lang w:val="en-US"/>
        </w:rPr>
        <w:t>Linux</w:t>
      </w:r>
      <w:r w:rsidR="00B857EB" w:rsidRPr="00B857EB">
        <w:rPr>
          <w:rFonts w:ascii="Times New Roman" w:hAnsi="Times New Roman" w:cs="Times New Roman"/>
          <w:szCs w:val="28"/>
        </w:rPr>
        <w:t xml:space="preserve">, </w:t>
      </w:r>
      <w:r w:rsidR="00B857EB">
        <w:rPr>
          <w:rFonts w:ascii="Times New Roman" w:hAnsi="Times New Roman" w:cs="Times New Roman"/>
          <w:szCs w:val="28"/>
          <w:lang w:val="en-US"/>
        </w:rPr>
        <w:t>Android</w:t>
      </w:r>
      <w:r w:rsidR="002E0EE5">
        <w:rPr>
          <w:rFonts w:ascii="Times New Roman" w:hAnsi="Times New Roman" w:cs="Times New Roman"/>
          <w:szCs w:val="28"/>
        </w:rPr>
        <w:t>.</w:t>
      </w:r>
      <w:r w:rsidR="00FA4890">
        <w:rPr>
          <w:rFonts w:ascii="Times New Roman" w:hAnsi="Times New Roman" w:cs="Times New Roman"/>
          <w:szCs w:val="28"/>
        </w:rPr>
        <w:t xml:space="preserve"> </w:t>
      </w:r>
      <w:r w:rsidR="004F71AF">
        <w:rPr>
          <w:rFonts w:ascii="Times New Roman" w:hAnsi="Times New Roman" w:cs="Times New Roman"/>
          <w:szCs w:val="28"/>
        </w:rPr>
        <w:t xml:space="preserve">По завершению работы над приложением был создан </w:t>
      </w:r>
      <w:r w:rsidR="002B63E4">
        <w:rPr>
          <w:rFonts w:ascii="Times New Roman" w:hAnsi="Times New Roman" w:cs="Times New Roman"/>
          <w:szCs w:val="28"/>
        </w:rPr>
        <w:t xml:space="preserve">исполняемый </w:t>
      </w:r>
      <w:r w:rsidR="004F71AF">
        <w:rPr>
          <w:rFonts w:ascii="Times New Roman" w:hAnsi="Times New Roman" w:cs="Times New Roman"/>
          <w:szCs w:val="28"/>
        </w:rPr>
        <w:t xml:space="preserve">файл приложения, исходный код загружен на </w:t>
      </w:r>
      <w:r w:rsidR="004F71AF">
        <w:rPr>
          <w:rFonts w:ascii="Times New Roman" w:hAnsi="Times New Roman" w:cs="Times New Roman"/>
          <w:szCs w:val="28"/>
          <w:lang w:val="en-US"/>
        </w:rPr>
        <w:t>GitHub</w:t>
      </w:r>
      <w:r w:rsidR="004F71AF">
        <w:rPr>
          <w:rFonts w:ascii="Times New Roman" w:hAnsi="Times New Roman" w:cs="Times New Roman"/>
          <w:szCs w:val="28"/>
        </w:rPr>
        <w:t>.</w:t>
      </w:r>
    </w:p>
    <w:p w14:paraId="589CE4A9" w14:textId="66D79324" w:rsidR="00411F6B" w:rsidRDefault="00411F6B" w:rsidP="00B949B4">
      <w:pPr>
        <w:spacing w:line="24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FA4890">
        <w:rPr>
          <w:rFonts w:ascii="Times New Roman" w:hAnsi="Times New Roman" w:cs="Times New Roman"/>
          <w:b/>
          <w:bCs/>
          <w:szCs w:val="28"/>
        </w:rPr>
        <w:t>Выводы</w:t>
      </w:r>
    </w:p>
    <w:p w14:paraId="034A6D0C" w14:textId="0E19820D" w:rsidR="00FA4890" w:rsidRPr="00C66CA7" w:rsidRDefault="00FA4890" w:rsidP="00FA4890">
      <w:pPr>
        <w:spacing w:line="240" w:lineRule="auto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В результате лабораторной работы было создано приложение с комфортным интерфейсом и широким функционалом. В дальнейшем возможна доработка приложения. Первостепенные задачи доработки: расширение спектра поддерживаемых цветовых моделей, внедрение алгоритмов для считывания цвета с изображений и окон системы.</w:t>
      </w:r>
      <w:r w:rsidR="00C66CA7">
        <w:rPr>
          <w:rFonts w:ascii="Times New Roman" w:hAnsi="Times New Roman" w:cs="Times New Roman"/>
          <w:szCs w:val="28"/>
        </w:rPr>
        <w:t xml:space="preserve"> Исследованы различные цветовые модели и алгоритмы перехода между ними. Изученные алгоритмы реализованы на языке программирования </w:t>
      </w:r>
      <w:r w:rsidR="00C66CA7">
        <w:rPr>
          <w:rFonts w:ascii="Times New Roman" w:hAnsi="Times New Roman" w:cs="Times New Roman"/>
          <w:szCs w:val="28"/>
          <w:lang w:val="en-US"/>
        </w:rPr>
        <w:t>C</w:t>
      </w:r>
      <w:r w:rsidR="00C66CA7" w:rsidRPr="00B949B4">
        <w:rPr>
          <w:rFonts w:ascii="Times New Roman" w:hAnsi="Times New Roman" w:cs="Times New Roman"/>
          <w:szCs w:val="28"/>
        </w:rPr>
        <w:t>++.</w:t>
      </w:r>
    </w:p>
    <w:sectPr w:rsidR="00FA4890" w:rsidRPr="00C66CA7" w:rsidSect="00455C22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DD4"/>
    <w:multiLevelType w:val="hybridMultilevel"/>
    <w:tmpl w:val="6C5C5F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96747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22"/>
    <w:rsid w:val="000770AF"/>
    <w:rsid w:val="00173391"/>
    <w:rsid w:val="001F62FE"/>
    <w:rsid w:val="002B63E4"/>
    <w:rsid w:val="002E0EE5"/>
    <w:rsid w:val="00355EA0"/>
    <w:rsid w:val="00371E89"/>
    <w:rsid w:val="003960A7"/>
    <w:rsid w:val="00411F6B"/>
    <w:rsid w:val="00455C22"/>
    <w:rsid w:val="004A2FD4"/>
    <w:rsid w:val="004F71AF"/>
    <w:rsid w:val="00504170"/>
    <w:rsid w:val="00545CD0"/>
    <w:rsid w:val="005963A0"/>
    <w:rsid w:val="00635B26"/>
    <w:rsid w:val="00637356"/>
    <w:rsid w:val="00680AE9"/>
    <w:rsid w:val="0073776B"/>
    <w:rsid w:val="00752940"/>
    <w:rsid w:val="00773FB9"/>
    <w:rsid w:val="00800009"/>
    <w:rsid w:val="009D4903"/>
    <w:rsid w:val="00AD5456"/>
    <w:rsid w:val="00B642D1"/>
    <w:rsid w:val="00B857EB"/>
    <w:rsid w:val="00B949B4"/>
    <w:rsid w:val="00C00B22"/>
    <w:rsid w:val="00C66CA7"/>
    <w:rsid w:val="00D05B7C"/>
    <w:rsid w:val="00DB091C"/>
    <w:rsid w:val="00E5761E"/>
    <w:rsid w:val="00E8422D"/>
    <w:rsid w:val="00EC5733"/>
    <w:rsid w:val="00EF21D7"/>
    <w:rsid w:val="00EF2EA0"/>
    <w:rsid w:val="00EF7664"/>
    <w:rsid w:val="00FA4890"/>
    <w:rsid w:val="00FD781A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F0D7"/>
  <w15:chartTrackingRefBased/>
  <w15:docId w15:val="{1FF59D05-238E-4732-8BF6-82F959602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3A0"/>
    <w:rPr>
      <w:rFonts w:ascii="Calibri" w:hAnsi="Calibri"/>
      <w:sz w:val="28"/>
    </w:rPr>
  </w:style>
  <w:style w:type="paragraph" w:styleId="1">
    <w:name w:val="heading 1"/>
    <w:basedOn w:val="a"/>
    <w:next w:val="a"/>
    <w:link w:val="10"/>
    <w:uiPriority w:val="9"/>
    <w:qFormat/>
    <w:rsid w:val="0045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C2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55C2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55C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55C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55C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55C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5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C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C22"/>
    <w:rPr>
      <w:rFonts w:ascii="Calibri" w:hAnsi="Calibri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55C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C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C22"/>
    <w:rPr>
      <w:rFonts w:ascii="Calibri" w:hAnsi="Calibri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55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Коваленко</dc:creator>
  <cp:keywords/>
  <dc:description/>
  <cp:lastModifiedBy>Влад Коваленко</cp:lastModifiedBy>
  <cp:revision>24</cp:revision>
  <dcterms:created xsi:type="dcterms:W3CDTF">2026-09-16T19:40:00Z</dcterms:created>
  <dcterms:modified xsi:type="dcterms:W3CDTF">2026-10-01T08:34:00Z</dcterms:modified>
</cp:coreProperties>
</file>